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1"/>
        <w:shd w:fill="ffffff" w:val="clear"/>
        <w:spacing w:after="240" w:before="0" w:line="240" w:lineRule="auto"/>
        <w:jc w:val="center"/>
        <w:rPr>
          <w:rFonts w:ascii="Merriweather" w:cs="Merriweather" w:eastAsia="Merriweather" w:hAnsi="Merriweather"/>
          <w:b w:val="1"/>
          <w:color w:val="255779"/>
          <w:sz w:val="28"/>
          <w:szCs w:val="28"/>
        </w:rPr>
      </w:pPr>
      <w:r w:rsidDel="00000000" w:rsidR="00000000" w:rsidRPr="00000000">
        <w:rPr>
          <w:rFonts w:ascii="Merriweather" w:cs="Merriweather" w:eastAsia="Merriweather" w:hAnsi="Merriweather"/>
          <w:b w:val="1"/>
          <w:color w:val="255779"/>
          <w:sz w:val="28"/>
          <w:szCs w:val="28"/>
          <w:rtl w:val="0"/>
        </w:rPr>
        <w:t xml:space="preserve">MARCH 14, 2024  -  Time: 9 AM                                                             GOOGLE MEETS and ROOM 474 </w:t>
      </w:r>
    </w:p>
    <w:p w:rsidR="00000000" w:rsidDel="00000000" w:rsidP="00000000" w:rsidRDefault="00000000" w:rsidRPr="00000000" w14:paraId="00000002">
      <w:pPr>
        <w:shd w:fill="ffffff" w:val="clear"/>
        <w:spacing w:line="240" w:lineRule="auto"/>
        <w:jc w:val="center"/>
        <w:rPr>
          <w:rFonts w:ascii="Merriweather" w:cs="Merriweather" w:eastAsia="Merriweather" w:hAnsi="Merriweather"/>
          <w:sz w:val="30"/>
          <w:szCs w:val="30"/>
          <w:highlight w:val="white"/>
        </w:rPr>
      </w:pPr>
      <w:r w:rsidDel="00000000" w:rsidR="00000000" w:rsidRPr="00000000">
        <w:rPr>
          <w:rFonts w:ascii="Merriweather" w:cs="Merriweather" w:eastAsia="Merriweather" w:hAnsi="Merriweather"/>
          <w:sz w:val="24"/>
          <w:szCs w:val="24"/>
          <w:highlight w:val="white"/>
          <w:rtl w:val="0"/>
        </w:rPr>
        <w:t xml:space="preserve">VIRTUAL:  </w:t>
      </w:r>
      <w:r w:rsidDel="00000000" w:rsidR="00000000" w:rsidRPr="00000000">
        <w:rPr>
          <w:rFonts w:ascii="Merriweather" w:cs="Merriweather" w:eastAsia="Merriweather" w:hAnsi="Merriweather"/>
          <w:color w:val="70757a"/>
          <w:sz w:val="24"/>
          <w:szCs w:val="24"/>
          <w:highlight w:val="white"/>
          <w:rtl w:val="0"/>
        </w:rPr>
        <w:t xml:space="preserve">meet.google.com/cqs-afvh-ziq</w:t>
      </w:r>
      <w:r w:rsidDel="00000000" w:rsidR="00000000" w:rsidRPr="00000000">
        <w:rPr>
          <w:rtl w:val="0"/>
        </w:rPr>
      </w:r>
    </w:p>
    <w:p w:rsidR="00000000" w:rsidDel="00000000" w:rsidP="00000000" w:rsidRDefault="00000000" w:rsidRPr="00000000" w14:paraId="00000003">
      <w:pPr>
        <w:shd w:fill="ffffff" w:val="clear"/>
        <w:spacing w:line="240" w:lineRule="auto"/>
        <w:jc w:val="center"/>
        <w:rPr>
          <w:rFonts w:ascii="Merriweather" w:cs="Merriweather" w:eastAsia="Merriweather" w:hAnsi="Merriweather"/>
          <w:color w:val="70757a"/>
          <w:sz w:val="28"/>
          <w:szCs w:val="28"/>
          <w:highlight w:val="white"/>
        </w:rPr>
      </w:pPr>
      <w:r w:rsidDel="00000000" w:rsidR="00000000" w:rsidRPr="00000000">
        <w:rPr>
          <w:rFonts w:ascii="Merriweather" w:cs="Merriweather" w:eastAsia="Merriweather" w:hAnsi="Merriweather"/>
          <w:sz w:val="24"/>
          <w:szCs w:val="24"/>
          <w:rtl w:val="0"/>
        </w:rPr>
        <w:t xml:space="preserve">TELEPHONE</w:t>
      </w:r>
      <w:r w:rsidDel="00000000" w:rsidR="00000000" w:rsidRPr="00000000">
        <w:rPr>
          <w:rFonts w:ascii="Merriweather" w:cs="Merriweather" w:eastAsia="Merriweather" w:hAnsi="Merriweather"/>
          <w:sz w:val="24"/>
          <w:szCs w:val="24"/>
          <w:rtl w:val="0"/>
        </w:rPr>
        <w:t xml:space="preserve">: </w:t>
      </w:r>
      <w:r w:rsidDel="00000000" w:rsidR="00000000" w:rsidRPr="00000000">
        <w:rPr>
          <w:rFonts w:ascii="Merriweather" w:cs="Merriweather" w:eastAsia="Merriweather" w:hAnsi="Merriweather"/>
          <w:sz w:val="24"/>
          <w:szCs w:val="24"/>
          <w:highlight w:val="white"/>
          <w:rtl w:val="0"/>
        </w:rPr>
        <w:t xml:space="preserve"> </w:t>
      </w:r>
      <w:r w:rsidDel="00000000" w:rsidR="00000000" w:rsidRPr="00000000">
        <w:rPr>
          <w:rFonts w:ascii="Roboto" w:cs="Roboto" w:eastAsia="Roboto" w:hAnsi="Roboto"/>
          <w:color w:val="70757a"/>
          <w:sz w:val="18"/>
          <w:szCs w:val="18"/>
          <w:highlight w:val="white"/>
          <w:rtl w:val="0"/>
        </w:rPr>
        <w:t xml:space="preserve">‪</w:t>
      </w:r>
      <w:r w:rsidDel="00000000" w:rsidR="00000000" w:rsidRPr="00000000">
        <w:rPr>
          <w:rFonts w:ascii="Merriweather" w:cs="Merriweather" w:eastAsia="Merriweather" w:hAnsi="Merriweather"/>
          <w:color w:val="70757a"/>
          <w:sz w:val="24"/>
          <w:szCs w:val="24"/>
          <w:highlight w:val="white"/>
          <w:rtl w:val="0"/>
        </w:rPr>
        <w:t xml:space="preserve">+1 904-580-8621‬ </w:t>
      </w:r>
      <w:r w:rsidDel="00000000" w:rsidR="00000000" w:rsidRPr="00000000">
        <w:rPr>
          <w:rFonts w:ascii="Merriweather" w:cs="Merriweather" w:eastAsia="Merriweather" w:hAnsi="Merriweather"/>
          <w:color w:val="5f6368"/>
          <w:highlight w:val="white"/>
          <w:rtl w:val="0"/>
        </w:rPr>
        <w:t xml:space="preserve">PIN: ‪588 940 700‬#</w:t>
      </w:r>
      <w:r w:rsidDel="00000000" w:rsidR="00000000" w:rsidRPr="00000000">
        <w:rPr>
          <w:rtl w:val="0"/>
        </w:rPr>
      </w:r>
    </w:p>
    <w:p w:rsidR="00000000" w:rsidDel="00000000" w:rsidP="00000000" w:rsidRDefault="00000000" w:rsidRPr="00000000" w14:paraId="00000004">
      <w:pPr>
        <w:shd w:fill="ffffff" w:val="clear"/>
        <w:spacing w:line="240" w:lineRule="auto"/>
        <w:jc w:val="center"/>
        <w:rPr>
          <w:rFonts w:ascii="Merriweather" w:cs="Merriweather" w:eastAsia="Merriweather" w:hAnsi="Merriweather"/>
          <w:sz w:val="24"/>
          <w:szCs w:val="24"/>
        </w:rPr>
      </w:pPr>
      <w:r w:rsidDel="00000000" w:rsidR="00000000" w:rsidRPr="00000000">
        <w:rPr>
          <w:rFonts w:ascii="Merriweather" w:cs="Merriweather" w:eastAsia="Merriweather" w:hAnsi="Merriweather"/>
          <w:sz w:val="24"/>
          <w:szCs w:val="24"/>
          <w:rtl w:val="0"/>
        </w:rPr>
        <w:t xml:space="preserve">IN PERSON: Heber M. Wells Building  160 E. 300 S. Salt Lake City, Utah</w:t>
      </w:r>
    </w:p>
    <w:p w:rsidR="00000000" w:rsidDel="00000000" w:rsidP="00000000" w:rsidRDefault="00000000" w:rsidRPr="00000000" w14:paraId="00000005">
      <w:pPr>
        <w:keepNext w:val="0"/>
        <w:keepLines w:val="0"/>
        <w:shd w:fill="ffffff" w:val="clear"/>
        <w:spacing w:after="240" w:before="0" w:line="240" w:lineRule="auto"/>
        <w:jc w:val="center"/>
        <w:rPr>
          <w:color w:val="255779"/>
          <w:sz w:val="30"/>
          <w:szCs w:val="30"/>
        </w:rPr>
      </w:pPr>
      <w:r w:rsidDel="00000000" w:rsidR="00000000" w:rsidRPr="00000000">
        <w:rPr>
          <w:rFonts w:ascii="Merriweather" w:cs="Merriweather" w:eastAsia="Merriweather" w:hAnsi="Merriweather"/>
          <w:i w:val="1"/>
          <w:color w:val="255779"/>
          <w:sz w:val="17"/>
          <w:szCs w:val="17"/>
          <w:rtl w:val="0"/>
        </w:rPr>
        <w:t xml:space="preserve">This meeting may be attended electronically or in person by Board Members, appointments, and the general public.                   This agenda is subject to change up to 24 hours prior to the meeting. </w:t>
      </w:r>
      <w:r w:rsidDel="00000000" w:rsidR="00000000" w:rsidRPr="00000000">
        <w:rPr>
          <w:rtl w:val="0"/>
        </w:rPr>
      </w:r>
    </w:p>
    <w:p w:rsidR="00000000" w:rsidDel="00000000" w:rsidP="00000000" w:rsidRDefault="00000000" w:rsidRPr="00000000" w14:paraId="00000006">
      <w:pPr>
        <w:jc w:val="center"/>
        <w:rPr>
          <w:b w:val="1"/>
          <w:sz w:val="28"/>
          <w:szCs w:val="2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7">
      <w:pPr>
        <w:rPr>
          <w:rFonts w:ascii="Merriweather" w:cs="Merriweather" w:eastAsia="Merriweather" w:hAnsi="Merriweather"/>
          <w:b w:val="1"/>
          <w:sz w:val="24"/>
          <w:szCs w:val="24"/>
        </w:rPr>
      </w:pPr>
      <w:r w:rsidDel="00000000" w:rsidR="00000000" w:rsidRPr="00000000">
        <w:rPr>
          <w:rFonts w:ascii="Merriweather" w:cs="Merriweather" w:eastAsia="Merriweather" w:hAnsi="Merriweather"/>
          <w:b w:val="1"/>
          <w:sz w:val="24"/>
          <w:szCs w:val="24"/>
          <w:rtl w:val="0"/>
        </w:rPr>
        <w:t xml:space="preserve">ADMINISTRATIVE BUSINESS</w:t>
      </w:r>
    </w:p>
    <w:p w:rsidR="00000000" w:rsidDel="00000000" w:rsidP="00000000" w:rsidRDefault="00000000" w:rsidRPr="00000000" w14:paraId="00000008">
      <w:pPr>
        <w:numPr>
          <w:ilvl w:val="0"/>
          <w:numId w:val="3"/>
        </w:numPr>
        <w:ind w:left="720" w:hanging="360"/>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Call Meeting to Order</w:t>
      </w:r>
      <w:r w:rsidDel="00000000" w:rsidR="00000000" w:rsidRPr="00000000">
        <w:rPr>
          <w:rtl w:val="0"/>
        </w:rPr>
      </w:r>
    </w:p>
    <w:p w:rsidR="00000000" w:rsidDel="00000000" w:rsidP="00000000" w:rsidRDefault="00000000" w:rsidRPr="00000000" w14:paraId="00000009">
      <w:pPr>
        <w:numPr>
          <w:ilvl w:val="0"/>
          <w:numId w:val="3"/>
        </w:numPr>
        <w:ind w:left="720" w:hanging="360"/>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Approval of the February 15</w:t>
      </w:r>
      <w:r w:rsidDel="00000000" w:rsidR="00000000" w:rsidRPr="00000000">
        <w:rPr>
          <w:rFonts w:ascii="Merriweather" w:cs="Merriweather" w:eastAsia="Merriweather" w:hAnsi="Merriweather"/>
          <w:sz w:val="20"/>
          <w:szCs w:val="20"/>
          <w:rtl w:val="0"/>
        </w:rPr>
        <w:t xml:space="preserve">, 2024</w:t>
      </w:r>
      <w:r w:rsidDel="00000000" w:rsidR="00000000" w:rsidRPr="00000000">
        <w:rPr>
          <w:rFonts w:ascii="Merriweather" w:cs="Merriweather" w:eastAsia="Merriweather" w:hAnsi="Merriweather"/>
          <w:sz w:val="20"/>
          <w:szCs w:val="20"/>
          <w:rtl w:val="0"/>
        </w:rPr>
        <w:t xml:space="preserve"> Meeting Minutes</w:t>
      </w:r>
    </w:p>
    <w:p w:rsidR="00000000" w:rsidDel="00000000" w:rsidP="00000000" w:rsidRDefault="00000000" w:rsidRPr="00000000" w14:paraId="0000000A">
      <w:pPr>
        <w:ind w:left="720" w:firstLine="0"/>
        <w:rPr>
          <w:rFonts w:ascii="Merriweather" w:cs="Merriweather" w:eastAsia="Merriweather" w:hAnsi="Merriweather"/>
          <w:sz w:val="20"/>
          <w:szCs w:val="20"/>
        </w:rPr>
      </w:pPr>
      <w:r w:rsidDel="00000000" w:rsidR="00000000" w:rsidRPr="00000000">
        <w:rPr>
          <w:rtl w:val="0"/>
        </w:rPr>
      </w:r>
    </w:p>
    <w:p w:rsidR="00000000" w:rsidDel="00000000" w:rsidP="00000000" w:rsidRDefault="00000000" w:rsidRPr="00000000" w14:paraId="0000000B">
      <w:pPr>
        <w:rPr>
          <w:rFonts w:ascii="Merriweather" w:cs="Merriweather" w:eastAsia="Merriweather" w:hAnsi="Merriweather"/>
          <w:b w:val="1"/>
          <w:sz w:val="24"/>
          <w:szCs w:val="24"/>
        </w:rPr>
      </w:pPr>
      <w:r w:rsidDel="00000000" w:rsidR="00000000" w:rsidRPr="00000000">
        <w:rPr>
          <w:rFonts w:ascii="Merriweather" w:cs="Merriweather" w:eastAsia="Merriweather" w:hAnsi="Merriweather"/>
          <w:b w:val="1"/>
          <w:sz w:val="24"/>
          <w:szCs w:val="24"/>
          <w:rtl w:val="0"/>
        </w:rPr>
        <w:t xml:space="preserve">APPOINTMENTS</w:t>
      </w:r>
      <w:r w:rsidDel="00000000" w:rsidR="00000000" w:rsidRPr="00000000">
        <w:rPr>
          <w:rtl w:val="0"/>
        </w:rPr>
      </w:r>
    </w:p>
    <w:p w:rsidR="00000000" w:rsidDel="00000000" w:rsidP="00000000" w:rsidRDefault="00000000" w:rsidRPr="00000000" w14:paraId="0000000C">
      <w:pPr>
        <w:numPr>
          <w:ilvl w:val="0"/>
          <w:numId w:val="1"/>
        </w:numPr>
        <w:ind w:left="720" w:hanging="360"/>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INTERVIEW BLOCK ONE - </w:t>
      </w:r>
      <w:r w:rsidDel="00000000" w:rsidR="00000000" w:rsidRPr="00000000">
        <w:rPr>
          <w:rFonts w:ascii="Merriweather" w:cs="Merriweather" w:eastAsia="Merriweather" w:hAnsi="Merriweather"/>
          <w:i w:val="1"/>
          <w:sz w:val="20"/>
          <w:szCs w:val="20"/>
          <w:rtl w:val="0"/>
        </w:rPr>
        <w:t xml:space="preserve">Compliance Report Read at the Beginning of Each Interview</w:t>
      </w:r>
    </w:p>
    <w:tbl>
      <w:tblPr>
        <w:tblStyle w:val="Table1"/>
        <w:tblW w:w="864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20"/>
        <w:gridCol w:w="3420"/>
        <w:gridCol w:w="1305"/>
        <w:gridCol w:w="2895"/>
        <w:tblGridChange w:id="0">
          <w:tblGrid>
            <w:gridCol w:w="1020"/>
            <w:gridCol w:w="3420"/>
            <w:gridCol w:w="1305"/>
            <w:gridCol w:w="2895"/>
          </w:tblGrid>
        </w:tblGridChange>
      </w:tblGrid>
      <w:tr>
        <w:trPr>
          <w:cantSplit w:val="0"/>
          <w:trHeight w:val="411.96"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9:10</w:t>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Thomas Childs</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rriweather" w:cs="Merriweather" w:eastAsia="Merriweather" w:hAnsi="Merriweather"/>
                <w:sz w:val="14"/>
                <w:szCs w:val="14"/>
              </w:rPr>
            </w:pPr>
            <w:r w:rsidDel="00000000" w:rsidR="00000000" w:rsidRPr="00000000">
              <w:rPr>
                <w:rFonts w:ascii="Merriweather" w:cs="Merriweather" w:eastAsia="Merriweather" w:hAnsi="Merriweather"/>
                <w:sz w:val="14"/>
                <w:szCs w:val="14"/>
                <w:rtl w:val="0"/>
              </w:rPr>
              <w:t xml:space="preserve">Probation Review</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widowControl w:val="0"/>
              <w:spacing w:line="240" w:lineRule="auto"/>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Chelsea Petersen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9:20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Shellie VanOrman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widowControl w:val="0"/>
              <w:spacing w:line="240" w:lineRule="auto"/>
              <w:jc w:val="center"/>
              <w:rPr>
                <w:rFonts w:ascii="Merriweather" w:cs="Merriweather" w:eastAsia="Merriweather" w:hAnsi="Merriweather"/>
                <w:sz w:val="14"/>
                <w:szCs w:val="14"/>
              </w:rPr>
            </w:pPr>
            <w:r w:rsidDel="00000000" w:rsidR="00000000" w:rsidRPr="00000000">
              <w:rPr>
                <w:rFonts w:ascii="Merriweather" w:cs="Merriweather" w:eastAsia="Merriweather" w:hAnsi="Merriweather"/>
                <w:sz w:val="14"/>
                <w:szCs w:val="14"/>
                <w:rtl w:val="0"/>
              </w:rPr>
              <w:t xml:space="preserve">Probation Check-in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Kevin Barlow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9:30</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Philip Candland</w:t>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widowControl w:val="0"/>
              <w:spacing w:line="240" w:lineRule="auto"/>
              <w:jc w:val="center"/>
              <w:rPr>
                <w:rFonts w:ascii="Merriweather" w:cs="Merriweather" w:eastAsia="Merriweather" w:hAnsi="Merriweather"/>
                <w:sz w:val="14"/>
                <w:szCs w:val="14"/>
              </w:rPr>
            </w:pPr>
            <w:r w:rsidDel="00000000" w:rsidR="00000000" w:rsidRPr="00000000">
              <w:rPr>
                <w:rFonts w:ascii="Merriweather" w:cs="Merriweather" w:eastAsia="Merriweather" w:hAnsi="Merriweather"/>
                <w:sz w:val="14"/>
                <w:szCs w:val="14"/>
                <w:rtl w:val="0"/>
              </w:rPr>
              <w:t xml:space="preserve">Initial Probation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Elizabeth Fawcette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9:45</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John Howard</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widowControl w:val="0"/>
              <w:spacing w:line="240" w:lineRule="auto"/>
              <w:jc w:val="center"/>
              <w:rPr>
                <w:rFonts w:ascii="Merriweather" w:cs="Merriweather" w:eastAsia="Merriweather" w:hAnsi="Merriweather"/>
                <w:sz w:val="14"/>
                <w:szCs w:val="14"/>
              </w:rPr>
            </w:pPr>
            <w:r w:rsidDel="00000000" w:rsidR="00000000" w:rsidRPr="00000000">
              <w:rPr>
                <w:rFonts w:ascii="Merriweather" w:cs="Merriweather" w:eastAsia="Merriweather" w:hAnsi="Merriweather"/>
                <w:sz w:val="14"/>
                <w:szCs w:val="14"/>
                <w:rtl w:val="0"/>
              </w:rPr>
              <w:t xml:space="preserve">Supervision question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Chelsea Peterson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9:55</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Jordan Mark Staples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widowControl w:val="0"/>
              <w:spacing w:line="240" w:lineRule="auto"/>
              <w:jc w:val="center"/>
              <w:rPr>
                <w:rFonts w:ascii="Merriweather" w:cs="Merriweather" w:eastAsia="Merriweather" w:hAnsi="Merriweather"/>
                <w:sz w:val="14"/>
                <w:szCs w:val="14"/>
              </w:rPr>
            </w:pPr>
            <w:r w:rsidDel="00000000" w:rsidR="00000000" w:rsidRPr="00000000">
              <w:rPr>
                <w:rFonts w:ascii="Merriweather" w:cs="Merriweather" w:eastAsia="Merriweather" w:hAnsi="Merriweather"/>
                <w:sz w:val="14"/>
                <w:szCs w:val="14"/>
                <w:rtl w:val="0"/>
              </w:rPr>
              <w:t xml:space="preserve">AMFT Reinstatement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Colleen Peterson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10:15</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Heidi Reid</w:t>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widowControl w:val="0"/>
              <w:spacing w:line="240" w:lineRule="auto"/>
              <w:jc w:val="center"/>
              <w:rPr>
                <w:rFonts w:ascii="Merriweather" w:cs="Merriweather" w:eastAsia="Merriweather" w:hAnsi="Merriweather"/>
                <w:sz w:val="14"/>
                <w:szCs w:val="14"/>
              </w:rPr>
            </w:pPr>
            <w:r w:rsidDel="00000000" w:rsidR="00000000" w:rsidRPr="00000000">
              <w:rPr>
                <w:rFonts w:ascii="Merriweather" w:cs="Merriweather" w:eastAsia="Merriweather" w:hAnsi="Merriweather"/>
                <w:sz w:val="14"/>
                <w:szCs w:val="14"/>
                <w:rtl w:val="0"/>
              </w:rPr>
              <w:t xml:space="preserve">Extension Request</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Colleen Peterson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10:25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Michael Meyers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jc w:val="center"/>
              <w:rPr>
                <w:rFonts w:ascii="Merriweather" w:cs="Merriweather" w:eastAsia="Merriweather" w:hAnsi="Merriweather"/>
                <w:sz w:val="14"/>
                <w:szCs w:val="14"/>
              </w:rPr>
            </w:pPr>
            <w:r w:rsidDel="00000000" w:rsidR="00000000" w:rsidRPr="00000000">
              <w:rPr>
                <w:rFonts w:ascii="Merriweather" w:cs="Merriweather" w:eastAsia="Merriweather" w:hAnsi="Merriweather"/>
                <w:sz w:val="14"/>
                <w:szCs w:val="14"/>
                <w:rtl w:val="0"/>
              </w:rPr>
              <w:t xml:space="preserve">Education Review</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Elizabeth Fawcette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10:35</w:t>
            </w:r>
          </w:p>
        </w:tc>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Fonts w:ascii="Merriweather" w:cs="Merriweather" w:eastAsia="Merriweather" w:hAnsi="Merriweather"/>
                <w:sz w:val="20"/>
                <w:szCs w:val="20"/>
                <w:rtl w:val="0"/>
              </w:rPr>
              <w:t xml:space="preserve">Robin O’Dell</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jc w:val="center"/>
              <w:rPr>
                <w:rFonts w:ascii="Merriweather" w:cs="Merriweather" w:eastAsia="Merriweather" w:hAnsi="Merriweather"/>
                <w:sz w:val="14"/>
                <w:szCs w:val="14"/>
              </w:rPr>
            </w:pPr>
            <w:r w:rsidDel="00000000" w:rsidR="00000000" w:rsidRPr="00000000">
              <w:rPr>
                <w:rFonts w:ascii="Merriweather" w:cs="Merriweather" w:eastAsia="Merriweather" w:hAnsi="Merriweather"/>
                <w:sz w:val="14"/>
                <w:szCs w:val="14"/>
                <w:rtl w:val="0"/>
              </w:rPr>
              <w:t xml:space="preserve">Extension Request</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rriweather" w:cs="Merriweather" w:eastAsia="Merriweather" w:hAnsi="Merriweather"/>
                <w:sz w:val="20"/>
                <w:szCs w:val="20"/>
              </w:rPr>
            </w:pPr>
            <w:r w:rsidDel="00000000" w:rsidR="00000000" w:rsidRPr="00000000">
              <w:rPr>
                <w:rtl w:val="0"/>
              </w:rPr>
            </w:r>
          </w:p>
        </w:tc>
      </w:tr>
    </w:tbl>
    <w:p w:rsidR="00000000" w:rsidDel="00000000" w:rsidP="00000000" w:rsidRDefault="00000000" w:rsidRPr="00000000" w14:paraId="0000002D">
      <w:pPr>
        <w:ind w:left="0" w:firstLine="0"/>
        <w:rPr>
          <w:rFonts w:ascii="Merriweather" w:cs="Merriweather" w:eastAsia="Merriweather" w:hAnsi="Merriweather"/>
          <w:b w:val="1"/>
          <w:sz w:val="20"/>
          <w:szCs w:val="20"/>
        </w:rPr>
      </w:pPr>
      <w:r w:rsidDel="00000000" w:rsidR="00000000" w:rsidRPr="00000000">
        <w:rPr>
          <w:rtl w:val="0"/>
        </w:rPr>
      </w:r>
    </w:p>
    <w:p w:rsidR="00000000" w:rsidDel="00000000" w:rsidP="00000000" w:rsidRDefault="00000000" w:rsidRPr="00000000" w14:paraId="0000002E">
      <w:pPr>
        <w:ind w:left="0" w:firstLine="0"/>
        <w:rPr>
          <w:rFonts w:ascii="Merriweather" w:cs="Merriweather" w:eastAsia="Merriweather" w:hAnsi="Merriweather"/>
          <w:b w:val="1"/>
          <w:sz w:val="20"/>
          <w:szCs w:val="20"/>
        </w:rPr>
      </w:pPr>
      <w:r w:rsidDel="00000000" w:rsidR="00000000" w:rsidRPr="00000000">
        <w:rPr>
          <w:rFonts w:ascii="Merriweather" w:cs="Merriweather" w:eastAsia="Merriweather" w:hAnsi="Merriweather"/>
          <w:b w:val="1"/>
          <w:sz w:val="20"/>
          <w:szCs w:val="20"/>
          <w:rtl w:val="0"/>
        </w:rPr>
        <w:t xml:space="preserve">DISCUSSION</w:t>
      </w:r>
    </w:p>
    <w:p w:rsidR="00000000" w:rsidDel="00000000" w:rsidP="00000000" w:rsidRDefault="00000000" w:rsidRPr="00000000" w14:paraId="0000002F">
      <w:pPr>
        <w:numPr>
          <w:ilvl w:val="0"/>
          <w:numId w:val="2"/>
        </w:numPr>
        <w:ind w:left="720" w:hanging="360"/>
        <w:rPr>
          <w:rFonts w:ascii="Merriweather" w:cs="Merriweather" w:eastAsia="Merriweather" w:hAnsi="Merriweather"/>
          <w:b w:val="1"/>
          <w:sz w:val="20"/>
          <w:szCs w:val="20"/>
          <w:u w:val="none"/>
        </w:rPr>
      </w:pPr>
      <w:r w:rsidDel="00000000" w:rsidR="00000000" w:rsidRPr="00000000">
        <w:rPr>
          <w:rFonts w:ascii="Merriweather" w:cs="Merriweather" w:eastAsia="Merriweather" w:hAnsi="Merriweather"/>
          <w:b w:val="1"/>
          <w:sz w:val="20"/>
          <w:szCs w:val="20"/>
          <w:rtl w:val="0"/>
        </w:rPr>
        <w:t xml:space="preserve">2024 legislation</w:t>
      </w:r>
    </w:p>
    <w:p w:rsidR="00000000" w:rsidDel="00000000" w:rsidP="00000000" w:rsidRDefault="00000000" w:rsidRPr="00000000" w14:paraId="00000030">
      <w:pPr>
        <w:rPr>
          <w:rFonts w:ascii="Merriweather" w:cs="Merriweather" w:eastAsia="Merriweather" w:hAnsi="Merriweather"/>
          <w:b w:val="1"/>
          <w:sz w:val="20"/>
          <w:szCs w:val="20"/>
        </w:rPr>
      </w:pPr>
      <w:r w:rsidDel="00000000" w:rsidR="00000000" w:rsidRPr="00000000">
        <w:rPr>
          <w:rtl w:val="0"/>
        </w:rPr>
      </w:r>
    </w:p>
    <w:p w:rsidR="00000000" w:rsidDel="00000000" w:rsidP="00000000" w:rsidRDefault="00000000" w:rsidRPr="00000000" w14:paraId="00000031">
      <w:pPr>
        <w:pStyle w:val="Heading3"/>
        <w:keepNext w:val="0"/>
        <w:keepLines w:val="0"/>
        <w:shd w:fill="ffffff" w:val="clear"/>
        <w:spacing w:after="240" w:before="0" w:line="240" w:lineRule="auto"/>
        <w:rPr>
          <w:rFonts w:ascii="Roboto" w:cs="Roboto" w:eastAsia="Roboto" w:hAnsi="Roboto"/>
          <w:b w:val="1"/>
          <w:color w:val="000000"/>
          <w:sz w:val="24"/>
          <w:szCs w:val="24"/>
        </w:rPr>
      </w:pPr>
      <w:bookmarkStart w:colFirst="0" w:colLast="0" w:name="_akvum2x5n3ow" w:id="0"/>
      <w:bookmarkEnd w:id="0"/>
      <w:r w:rsidDel="00000000" w:rsidR="00000000" w:rsidRPr="00000000">
        <w:rPr>
          <w:rFonts w:ascii="Merriweather" w:cs="Merriweather" w:eastAsia="Merriweather" w:hAnsi="Merriweather"/>
          <w:b w:val="1"/>
          <w:color w:val="000000"/>
          <w:sz w:val="24"/>
          <w:szCs w:val="24"/>
          <w:rtl w:val="0"/>
        </w:rPr>
        <w:t xml:space="preserve">ADJOURNMENT</w:t>
      </w:r>
      <w:r w:rsidDel="00000000" w:rsidR="00000000" w:rsidRPr="00000000">
        <w:rPr>
          <w:rtl w:val="0"/>
        </w:rPr>
      </w:r>
    </w:p>
    <w:p w:rsidR="00000000" w:rsidDel="00000000" w:rsidP="00000000" w:rsidRDefault="00000000" w:rsidRPr="00000000" w14:paraId="00000032">
      <w:pPr>
        <w:shd w:fill="ffffff" w:val="clear"/>
        <w:spacing w:after="220" w:line="240" w:lineRule="auto"/>
        <w:rPr>
          <w:rFonts w:ascii="Merriweather" w:cs="Merriweather" w:eastAsia="Merriweather" w:hAnsi="Merriweather"/>
          <w:sz w:val="20"/>
          <w:szCs w:val="20"/>
        </w:rPr>
      </w:pPr>
      <w:r w:rsidDel="00000000" w:rsidR="00000000" w:rsidRPr="00000000">
        <w:rPr>
          <w:rFonts w:ascii="Merriweather" w:cs="Merriweather" w:eastAsia="Merriweather" w:hAnsi="Merriweather"/>
          <w:b w:val="1"/>
          <w:sz w:val="24"/>
          <w:szCs w:val="24"/>
          <w:rtl w:val="0"/>
        </w:rPr>
        <w:t xml:space="preserve">2024 BOARD MEETING DATES</w:t>
      </w:r>
      <w:r w:rsidDel="00000000" w:rsidR="00000000" w:rsidRPr="00000000">
        <w:rPr>
          <w:rFonts w:ascii="Roboto" w:cs="Roboto" w:eastAsia="Roboto" w:hAnsi="Roboto"/>
          <w:b w:val="1"/>
          <w:i w:val="1"/>
          <w:sz w:val="24"/>
          <w:szCs w:val="24"/>
          <w:rtl w:val="0"/>
        </w:rPr>
        <w:t xml:space="preserve">                                                                                               </w:t>
      </w:r>
      <w:r w:rsidDel="00000000" w:rsidR="00000000" w:rsidRPr="00000000">
        <w:rPr>
          <w:rFonts w:ascii="Merriweather" w:cs="Merriweather" w:eastAsia="Merriweather" w:hAnsi="Merriweather"/>
          <w:sz w:val="20"/>
          <w:szCs w:val="20"/>
          <w:rtl w:val="0"/>
        </w:rPr>
        <w:t xml:space="preserve">FEBRUARY 15      MARCH 14      JUNE 13      SEPTEMBER 12      DECEMBER 12</w:t>
      </w:r>
    </w:p>
    <w:p w:rsidR="00000000" w:rsidDel="00000000" w:rsidP="00000000" w:rsidRDefault="00000000" w:rsidRPr="00000000" w14:paraId="00000033">
      <w:pPr>
        <w:widowControl w:val="0"/>
        <w:spacing w:before="183" w:line="244" w:lineRule="auto"/>
        <w:ind w:left="224" w:right="170" w:firstLine="0"/>
        <w:jc w:val="center"/>
        <w:rPr>
          <w:rFonts w:ascii="Merriweather" w:cs="Merriweather" w:eastAsia="Merriweather" w:hAnsi="Merriweather"/>
          <w:sz w:val="16"/>
          <w:szCs w:val="16"/>
        </w:rPr>
      </w:pPr>
      <w:r w:rsidDel="00000000" w:rsidR="00000000" w:rsidRPr="00000000">
        <w:rPr>
          <w:rFonts w:ascii="Merriweather" w:cs="Merriweather" w:eastAsia="Merriweather" w:hAnsi="Merriweather"/>
          <w:sz w:val="16"/>
          <w:szCs w:val="16"/>
          <w:rtl w:val="0"/>
        </w:rPr>
        <w:t xml:space="preserve">In compliance with the Americans with Disabilities Act, individuals needing special accommodations (including auxiliary communicative aids and services) during this meeting should notify, Dave Taylor, ADA Coordinator, at least three working days prior to the meeting. Division of Occupational &amp; Professional Licensing, 160 East 300 South, Salt Lake City, Utah 84115, 801-530-6628 or toll-free in Utah only 866-275-367.</w:t>
      </w:r>
    </w:p>
    <w:p w:rsidR="00000000" w:rsidDel="00000000" w:rsidP="00000000" w:rsidRDefault="00000000" w:rsidRPr="00000000" w14:paraId="00000034">
      <w:pPr>
        <w:widowControl w:val="0"/>
        <w:spacing w:line="201" w:lineRule="auto"/>
        <w:ind w:left="177" w:right="170" w:firstLine="0"/>
        <w:jc w:val="center"/>
        <w:rPr/>
      </w:pPr>
      <w:r w:rsidDel="00000000" w:rsidR="00000000" w:rsidRPr="00000000">
        <w:rPr>
          <w:rFonts w:ascii="Merriweather" w:cs="Merriweather" w:eastAsia="Merriweather" w:hAnsi="Merriweather"/>
          <w:sz w:val="16"/>
          <w:szCs w:val="16"/>
          <w:rtl w:val="0"/>
        </w:rPr>
        <w:t xml:space="preserve">Posted to the bulletin board on 03/12/2024.</w:t>
      </w:r>
      <w:r w:rsidDel="00000000" w:rsidR="00000000" w:rsidRPr="00000000">
        <w:rPr>
          <w:rtl w:val="0"/>
        </w:rPr>
      </w:r>
    </w:p>
    <w:sectPr>
      <w:headerReference r:id="rId6" w:type="default"/>
      <w:foot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Merriweather">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8">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1809750</wp:posOffset>
          </wp:positionH>
          <wp:positionV relativeFrom="paragraph">
            <wp:posOffset>-133349</wp:posOffset>
          </wp:positionV>
          <wp:extent cx="2204730" cy="604838"/>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204730" cy="604838"/>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5">
    <w:pPr>
      <w:keepLines w:val="1"/>
      <w:shd w:fill="ffffff" w:val="clear"/>
      <w:spacing w:after="240" w:line="240" w:lineRule="auto"/>
      <w:jc w:val="center"/>
      <w:rPr>
        <w:rFonts w:ascii="Merriweather" w:cs="Merriweather" w:eastAsia="Merriweather" w:hAnsi="Merriweather"/>
        <w:b w:val="1"/>
        <w:color w:val="255779"/>
        <w:sz w:val="28"/>
        <w:szCs w:val="28"/>
      </w:rPr>
    </w:pPr>
    <w:r w:rsidDel="00000000" w:rsidR="00000000" w:rsidRPr="00000000">
      <w:rPr>
        <w:rFonts w:ascii="Merriweather" w:cs="Merriweather" w:eastAsia="Merriweather" w:hAnsi="Merriweather"/>
        <w:b w:val="1"/>
        <w:color w:val="255779"/>
        <w:sz w:val="28"/>
        <w:szCs w:val="28"/>
        <w:rtl w:val="0"/>
      </w:rPr>
      <w:t xml:space="preserve">AGENDA</w:t>
    </w:r>
  </w:p>
  <w:p w:rsidR="00000000" w:rsidDel="00000000" w:rsidP="00000000" w:rsidRDefault="00000000" w:rsidRPr="00000000" w14:paraId="00000036">
    <w:pPr>
      <w:keepLines w:val="1"/>
      <w:shd w:fill="ffffff" w:val="clear"/>
      <w:spacing w:after="240" w:line="240" w:lineRule="auto"/>
      <w:jc w:val="center"/>
      <w:rPr>
        <w:rFonts w:ascii="Merriweather" w:cs="Merriweather" w:eastAsia="Merriweather" w:hAnsi="Merriweather"/>
        <w:b w:val="1"/>
        <w:color w:val="255779"/>
        <w:sz w:val="28"/>
        <w:szCs w:val="28"/>
      </w:rPr>
    </w:pPr>
    <w:r w:rsidDel="00000000" w:rsidR="00000000" w:rsidRPr="00000000">
      <w:rPr>
        <w:rFonts w:ascii="Merriweather" w:cs="Merriweather" w:eastAsia="Merriweather" w:hAnsi="Merriweather"/>
        <w:b w:val="1"/>
        <w:color w:val="255779"/>
        <w:sz w:val="28"/>
        <w:szCs w:val="28"/>
        <w:rtl w:val="0"/>
      </w:rPr>
      <w:t xml:space="preserve">MARRIAGE &amp; FAMILY THERAPY LICENSING ADVISORY BOARD</w:t>
    </w:r>
  </w:p>
  <w:p w:rsidR="00000000" w:rsidDel="00000000" w:rsidP="00000000" w:rsidRDefault="00000000" w:rsidRPr="00000000" w14:paraId="00000037">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rFonts w:ascii="Arial" w:cs="Arial" w:eastAsia="Arial" w:hAnsi="Arial"/>
        <w:b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Merriweather-regular.ttf"/><Relationship Id="rId6" Type="http://schemas.openxmlformats.org/officeDocument/2006/relationships/font" Target="fonts/Merriweather-bold.ttf"/><Relationship Id="rId7" Type="http://schemas.openxmlformats.org/officeDocument/2006/relationships/font" Target="fonts/Merriweather-italic.ttf"/><Relationship Id="rId8" Type="http://schemas.openxmlformats.org/officeDocument/2006/relationships/font" Target="fonts/Merriweather-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