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E8999" w14:textId="25F813CC" w:rsidR="006368EF" w:rsidRDefault="006368EF" w:rsidP="004A35DE">
      <w:pPr>
        <w:rPr>
          <w:b/>
          <w:bCs/>
        </w:rPr>
      </w:pPr>
      <w:r>
        <w:rPr>
          <w:b/>
          <w:bCs/>
          <w:noProof/>
        </w:rPr>
        <w:drawing>
          <wp:inline distT="0" distB="0" distL="0" distR="0" wp14:anchorId="391C5319" wp14:editId="121DE319">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522062DB" w:rsidR="004A35DE" w:rsidRPr="006368EF" w:rsidRDefault="004A35DE" w:rsidP="004A35DE">
      <w:pPr>
        <w:rPr>
          <w:b/>
          <w:bCs/>
        </w:rPr>
      </w:pPr>
      <w:r w:rsidRPr="006368EF">
        <w:rPr>
          <w:b/>
          <w:bCs/>
        </w:rPr>
        <w:t>PUBLIC NOTICE</w:t>
      </w:r>
      <w:r w:rsidR="00CD24B1">
        <w:rPr>
          <w:b/>
          <w:bCs/>
        </w:rPr>
        <w:t xml:space="preserve"> </w:t>
      </w:r>
      <w:r w:rsidR="00C22B3D">
        <w:rPr>
          <w:b/>
          <w:bCs/>
        </w:rPr>
        <w:t xml:space="preserve">Board of Trustees regularly scheduled meeting </w:t>
      </w:r>
    </w:p>
    <w:p w14:paraId="0453517C" w14:textId="418365AD" w:rsidR="004A35DE" w:rsidRDefault="004A35DE" w:rsidP="004A35DE">
      <w:r w:rsidRPr="006368EF">
        <w:rPr>
          <w:b/>
          <w:bCs/>
        </w:rPr>
        <w:t>DATE:</w:t>
      </w:r>
      <w:r>
        <w:t xml:space="preserve">             </w:t>
      </w:r>
      <w:r w:rsidR="00212D5D">
        <w:t xml:space="preserve">Wednesday </w:t>
      </w:r>
      <w:r w:rsidR="00C22B3D">
        <w:t>March 13</w:t>
      </w:r>
      <w:r w:rsidR="00C22B3D" w:rsidRPr="00C22B3D">
        <w:rPr>
          <w:vertAlign w:val="superscript"/>
        </w:rPr>
        <w:t>th</w:t>
      </w:r>
      <w:proofErr w:type="gramStart"/>
      <w:r w:rsidR="00C22B3D">
        <w:t xml:space="preserve"> 2024</w:t>
      </w:r>
      <w:proofErr w:type="gramEnd"/>
    </w:p>
    <w:p w14:paraId="0B69A5A4" w14:textId="2728CFBA" w:rsidR="004A35DE" w:rsidRDefault="004A35DE" w:rsidP="004A35DE">
      <w:r w:rsidRPr="006368EF">
        <w:rPr>
          <w:b/>
          <w:bCs/>
        </w:rPr>
        <w:t>TIME:</w:t>
      </w:r>
      <w:r>
        <w:t xml:space="preserve">              </w:t>
      </w:r>
      <w:r w:rsidR="00C22B3D">
        <w:t>12</w:t>
      </w:r>
      <w:r w:rsidR="00DF733D">
        <w:t>:00</w:t>
      </w:r>
      <w:r>
        <w:t xml:space="preserve"> PM </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034F9EEE" w:rsidR="004A35DE" w:rsidRDefault="004A35DE" w:rsidP="004A35DE">
      <w:r>
        <w:t xml:space="preserve">1. Call Meeting to Order </w:t>
      </w:r>
      <w:r w:rsidR="008F42A8">
        <w:t xml:space="preserve">– </w:t>
      </w:r>
      <w:r w:rsidR="00A25A7A">
        <w:t>Alexa Wilson</w:t>
      </w:r>
    </w:p>
    <w:p w14:paraId="2790B71B" w14:textId="2C752CD1" w:rsidR="004A35DE" w:rsidRDefault="004A35DE" w:rsidP="004A35DE">
      <w:r>
        <w:t xml:space="preserve">   a. Roll Call of Board Members </w:t>
      </w:r>
      <w:r w:rsidR="008F42A8">
        <w:t xml:space="preserve">– </w:t>
      </w:r>
      <w:r w:rsidR="00A25A7A">
        <w:t>Alexa Wilson</w:t>
      </w:r>
    </w:p>
    <w:p w14:paraId="5DDA2D56" w14:textId="2350FE3D" w:rsidR="004A35DE" w:rsidRDefault="006368EF" w:rsidP="004A35DE">
      <w:r>
        <w:t>2</w:t>
      </w:r>
      <w:r w:rsidR="004A35DE">
        <w:t xml:space="preserve">. Adoption of Agenda </w:t>
      </w:r>
      <w:r w:rsidR="008F42A8">
        <w:t xml:space="preserve">– </w:t>
      </w:r>
      <w:r w:rsidR="00A25A7A">
        <w:t>Alexa Wilson</w:t>
      </w:r>
    </w:p>
    <w:p w14:paraId="6D1AD1A8" w14:textId="4633D395" w:rsidR="006368EF" w:rsidRDefault="006368EF" w:rsidP="004A35DE">
      <w:r>
        <w:t>3. Approval of minutes</w:t>
      </w:r>
      <w:proofErr w:type="gramStart"/>
      <w:r w:rsidR="00B94293">
        <w:t>-  From</w:t>
      </w:r>
      <w:proofErr w:type="gramEnd"/>
      <w:r w:rsidR="00B94293">
        <w:t xml:space="preserve"> February special meeting</w:t>
      </w:r>
      <w:r w:rsidR="008F42A8">
        <w:t xml:space="preserve">- </w:t>
      </w:r>
      <w:r w:rsidR="00A25A7A">
        <w:t>Alexa Wilson</w:t>
      </w:r>
    </w:p>
    <w:p w14:paraId="1DB2E1A5" w14:textId="080CE25C" w:rsidR="004A35DE" w:rsidRDefault="006368EF" w:rsidP="004A35DE">
      <w:r>
        <w:t>4</w:t>
      </w:r>
      <w:r w:rsidR="004A35DE">
        <w:t xml:space="preserve">. Review procedures for handling electronic participation by the public </w:t>
      </w:r>
      <w:r w:rsidR="008F42A8">
        <w:t xml:space="preserve">– </w:t>
      </w:r>
      <w:r w:rsidR="00A25A7A">
        <w:t>Alexa Wilson</w:t>
      </w:r>
    </w:p>
    <w:p w14:paraId="24DC925F" w14:textId="5593968A" w:rsidR="00A25A7A" w:rsidRDefault="006368EF" w:rsidP="004A35DE">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30D872C4" w14:textId="3D633B44" w:rsidR="00A25A7A" w:rsidRDefault="00CD24B1" w:rsidP="004A35DE">
      <w:r>
        <w:t>6</w:t>
      </w:r>
      <w:r w:rsidR="00A25A7A">
        <w:t xml:space="preserve">. 2024 </w:t>
      </w:r>
      <w:r w:rsidR="00B94293">
        <w:t xml:space="preserve">Hinton Burdick engagement letter for 2023 audit. Review letter and board vote on approving HB for 2023 audit including fee to be charged of </w:t>
      </w:r>
      <w:proofErr w:type="gramStart"/>
      <w:r w:rsidR="00B94293">
        <w:t>$12,400.00</w:t>
      </w:r>
      <w:proofErr w:type="gramEnd"/>
    </w:p>
    <w:p w14:paraId="25D0DEE1" w14:textId="020F4597" w:rsidR="005A0CBA" w:rsidRDefault="00E61F2D" w:rsidP="004A35DE">
      <w:r>
        <w:t>7</w:t>
      </w:r>
      <w:r w:rsidR="005A0CBA">
        <w:t xml:space="preserve">. </w:t>
      </w:r>
      <w:r w:rsidR="00B94293">
        <w:t>Vote on Solid waste resolution R-2024-02</w:t>
      </w:r>
    </w:p>
    <w:p w14:paraId="72CD1F2D" w14:textId="6F0C65FC" w:rsidR="00A25A7A" w:rsidRDefault="00E61F2D" w:rsidP="004A35DE">
      <w:r>
        <w:t>8</w:t>
      </w:r>
      <w:r w:rsidR="00A25A7A">
        <w:t xml:space="preserve">. Board Reports- Updates on rate and revenue discussions- Alexa Wilson. Updates- Amy Golden, Mike Morlang. </w:t>
      </w:r>
      <w:r w:rsidR="00B94293">
        <w:t xml:space="preserve">Water rights update and </w:t>
      </w:r>
      <w:r w:rsidR="00F4414E">
        <w:t>update on fuel surcharge.</w:t>
      </w:r>
    </w:p>
    <w:p w14:paraId="6F0FB4E2" w14:textId="5A622D05" w:rsidR="00A25A7A" w:rsidRDefault="00E61F2D" w:rsidP="004A35DE">
      <w:r>
        <w:t>9</w:t>
      </w:r>
      <w:r w:rsidR="00A25A7A">
        <w:t>. General Manager and Management Team report. John Motley</w:t>
      </w:r>
      <w:r w:rsidR="00652A39">
        <w:t xml:space="preserve"> </w:t>
      </w:r>
      <w:r w:rsidR="00A25A7A">
        <w:t>- Ray Golden.</w:t>
      </w:r>
    </w:p>
    <w:p w14:paraId="63BB200F" w14:textId="221EC951" w:rsidR="00B94293" w:rsidRDefault="00B94293" w:rsidP="004A35DE">
      <w:r>
        <w:t xml:space="preserve">a. John Motley 2023 Year end report and 2023 </w:t>
      </w:r>
      <w:r w:rsidR="00652A39">
        <w:t>qtr.</w:t>
      </w:r>
      <w:r>
        <w:t xml:space="preserve"> 4 financials and 2023 summary financials report and presentation. </w:t>
      </w:r>
    </w:p>
    <w:p w14:paraId="6DEDB92B" w14:textId="1C7D236B" w:rsidR="006368EF" w:rsidRDefault="00A25A7A" w:rsidP="006368EF">
      <w:r>
        <w:lastRenderedPageBreak/>
        <w:t>1</w:t>
      </w:r>
      <w:r w:rsidR="00E61F2D">
        <w:t>0</w:t>
      </w:r>
      <w:r w:rsidR="006368EF">
        <w:t xml:space="preserve">. </w:t>
      </w:r>
      <w:r w:rsidR="00CD24B1">
        <w:t>Confirm the</w:t>
      </w:r>
      <w:r w:rsidR="006368EF">
        <w:t xml:space="preserve"> </w:t>
      </w:r>
      <w:r w:rsidR="00CD24B1">
        <w:t>next meeting date</w:t>
      </w:r>
      <w:r w:rsidR="00B94293">
        <w:t xml:space="preserve"> for April 2024</w:t>
      </w:r>
      <w:r>
        <w:t>.</w:t>
      </w:r>
    </w:p>
    <w:p w14:paraId="7611E725" w14:textId="222CF3F8" w:rsidR="004A35DE" w:rsidRDefault="006368EF" w:rsidP="004A35DE">
      <w:r>
        <w:t>1</w:t>
      </w:r>
      <w:r w:rsidR="00E61F2D">
        <w:t>1</w:t>
      </w:r>
      <w:r>
        <w:t>. Adjournment</w:t>
      </w:r>
      <w:r w:rsidR="004A35DE">
        <w:t xml:space="preserve">     </w:t>
      </w:r>
    </w:p>
    <w:p w14:paraId="27DD5FF1" w14:textId="77777777" w:rsidR="004A35DE" w:rsidRDefault="004A35DE" w:rsidP="004A35DE"/>
    <w:sectPr w:rsidR="004A3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212D5D"/>
    <w:rsid w:val="004A35DE"/>
    <w:rsid w:val="004F0B37"/>
    <w:rsid w:val="004F68A9"/>
    <w:rsid w:val="005A0CBA"/>
    <w:rsid w:val="006368EF"/>
    <w:rsid w:val="00652A39"/>
    <w:rsid w:val="008769FB"/>
    <w:rsid w:val="008B6B86"/>
    <w:rsid w:val="008F2085"/>
    <w:rsid w:val="008F42A8"/>
    <w:rsid w:val="00A25A7A"/>
    <w:rsid w:val="00B9424D"/>
    <w:rsid w:val="00B94293"/>
    <w:rsid w:val="00C16977"/>
    <w:rsid w:val="00C22B3D"/>
    <w:rsid w:val="00CD24B1"/>
    <w:rsid w:val="00DF733D"/>
    <w:rsid w:val="00E61F2D"/>
    <w:rsid w:val="00E978CD"/>
    <w:rsid w:val="00F44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5</cp:revision>
  <dcterms:created xsi:type="dcterms:W3CDTF">2024-02-29T20:42:00Z</dcterms:created>
  <dcterms:modified xsi:type="dcterms:W3CDTF">2024-03-11T21:22:00Z</dcterms:modified>
</cp:coreProperties>
</file>