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>
          <w:color w:val="000000"/>
        </w:rPr>
      </w:pPr>
      <w:r w:rsidDel="00000000" w:rsidR="00000000" w:rsidRPr="00000000">
        <w:rPr>
          <w:rtl w:val="0"/>
        </w:rPr>
        <w:t xml:space="preserve">Attendees: Usha Narra, Haydn Stedner (electronic), Kathy Clark, Wanda Gayle, Cynthia Bourne, Doug Larson, Zakeya Ali, Amandine Akimana, Tessa Scheffler (staff), </w:t>
      </w:r>
      <w:r w:rsidDel="00000000" w:rsidR="00000000" w:rsidRPr="00000000">
        <w:rPr>
          <w:color w:val="000000"/>
          <w:rtl w:val="0"/>
        </w:rPr>
        <w:t xml:space="preserve">Jul</w:t>
      </w:r>
      <w:r w:rsidDel="00000000" w:rsidR="00000000" w:rsidRPr="00000000">
        <w:rPr>
          <w:rtl w:val="0"/>
        </w:rPr>
        <w:t xml:space="preserve">ia Morino</w:t>
      </w:r>
      <w:r w:rsidDel="00000000" w:rsidR="00000000" w:rsidRPr="00000000">
        <w:rPr>
          <w:color w:val="000000"/>
          <w:rtl w:val="0"/>
        </w:rPr>
        <w:t xml:space="preserve"> (afterschool program) </w:t>
      </w:r>
    </w:p>
    <w:p w:rsidR="00000000" w:rsidDel="00000000" w:rsidP="00000000" w:rsidRDefault="00000000" w:rsidRPr="00000000" w14:paraId="00000003">
      <w:pPr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color w:val="000000"/>
          <w:rtl w:val="0"/>
        </w:rPr>
        <w:t xml:space="preserve">Not attending: </w:t>
      </w:r>
      <w:r w:rsidDel="00000000" w:rsidR="00000000" w:rsidRPr="00000000">
        <w:rPr>
          <w:rtl w:val="0"/>
        </w:rPr>
        <w:t xml:space="preserve">Carole Harris, </w:t>
      </w:r>
      <w:r w:rsidDel="00000000" w:rsidR="00000000" w:rsidRPr="00000000">
        <w:rPr>
          <w:color w:val="000000"/>
          <w:rtl w:val="0"/>
        </w:rPr>
        <w:t xml:space="preserve">Nathan Hernandez, </w:t>
      </w:r>
      <w:r w:rsidDel="00000000" w:rsidR="00000000" w:rsidRPr="00000000">
        <w:rPr>
          <w:rtl w:val="0"/>
        </w:rPr>
        <w:t xml:space="preserve">Jamilya Hankishiyeva </w:t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MINUTES</w:t>
      </w:r>
    </w:p>
    <w:p w:rsidR="00000000" w:rsidDel="00000000" w:rsidP="00000000" w:rsidRDefault="00000000" w:rsidRPr="00000000" w14:paraId="00000007">
      <w:pPr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FINANCIAL REPORT</w:t>
      </w:r>
    </w:p>
    <w:p w:rsidR="00000000" w:rsidDel="00000000" w:rsidP="00000000" w:rsidRDefault="00000000" w:rsidRPr="00000000" w14:paraId="0000000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Haydn (Red Apple) recapped the financial summary </w:t>
      </w:r>
    </w:p>
    <w:p w:rsidR="00000000" w:rsidDel="00000000" w:rsidP="00000000" w:rsidRDefault="00000000" w:rsidRPr="00000000" w14:paraId="0000000A">
      <w:pPr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ACTION ITEMS</w:t>
      </w:r>
    </w:p>
    <w:p w:rsidR="00000000" w:rsidDel="00000000" w:rsidP="00000000" w:rsidRDefault="00000000" w:rsidRPr="00000000" w14:paraId="0000000C">
      <w:pPr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January 2024 minutes approved (Cynthia moved, Zakeya seconded, all approved)</w:t>
      </w:r>
    </w:p>
    <w:p w:rsidR="00000000" w:rsidDel="00000000" w:rsidP="00000000" w:rsidRDefault="00000000" w:rsidRPr="00000000" w14:paraId="0000000D">
      <w:pPr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Bylaws amendments approved (Zakeya moved, Cynthia seconded, all approved)</w:t>
      </w:r>
    </w:p>
    <w:p w:rsidR="00000000" w:rsidDel="00000000" w:rsidP="00000000" w:rsidRDefault="00000000" w:rsidRPr="00000000" w14:paraId="0000000E">
      <w:pPr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STUDENT REPORT: None</w:t>
      </w:r>
    </w:p>
    <w:p w:rsidR="00000000" w:rsidDel="00000000" w:rsidP="00000000" w:rsidRDefault="00000000" w:rsidRPr="00000000" w14:paraId="00000010">
      <w:pPr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TEACHER REPORT: None</w:t>
      </w:r>
    </w:p>
    <w:p w:rsidR="00000000" w:rsidDel="00000000" w:rsidP="00000000" w:rsidRDefault="00000000" w:rsidRPr="00000000" w14:paraId="00000011">
      <w:pPr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PRINCIPAL REPORT</w:t>
      </w:r>
    </w:p>
    <w:p w:rsidR="00000000" w:rsidDel="00000000" w:rsidP="00000000" w:rsidRDefault="00000000" w:rsidRPr="00000000" w14:paraId="00000013">
      <w:pPr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Parent/Teacher conferences and Parent Association meetings upcoming</w:t>
      </w:r>
    </w:p>
    <w:p w:rsidR="00000000" w:rsidDel="00000000" w:rsidP="00000000" w:rsidRDefault="00000000" w:rsidRPr="00000000" w14:paraId="00000014">
      <w:pPr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Professional Development with Joe Truss upcoming</w:t>
      </w:r>
    </w:p>
    <w:p w:rsidR="00000000" w:rsidDel="00000000" w:rsidP="00000000" w:rsidRDefault="00000000" w:rsidRPr="00000000" w14:paraId="00000015">
      <w:pPr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Building survey results: 90% of those surveyed interested in moving school to new building</w:t>
      </w:r>
    </w:p>
    <w:p w:rsidR="00000000" w:rsidDel="00000000" w:rsidP="00000000" w:rsidRDefault="00000000" w:rsidRPr="00000000" w14:paraId="00000016">
      <w:pPr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Utah Refugee Connections partnership and collaboration established</w:t>
      </w:r>
    </w:p>
    <w:p w:rsidR="00000000" w:rsidDel="00000000" w:rsidP="00000000" w:rsidRDefault="00000000" w:rsidRPr="00000000" w14:paraId="00000017">
      <w:pPr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BOARD BUSINESS</w:t>
      </w:r>
    </w:p>
    <w:p w:rsidR="00000000" w:rsidDel="00000000" w:rsidP="00000000" w:rsidRDefault="00000000" w:rsidRPr="00000000" w14:paraId="00000019">
      <w:pPr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Kathy, Doug, and Zakeya volunteered for the principal hiring committee</w:t>
      </w:r>
    </w:p>
    <w:p w:rsidR="00000000" w:rsidDel="00000000" w:rsidP="00000000" w:rsidRDefault="00000000" w:rsidRPr="00000000" w14:paraId="0000001A">
      <w:pPr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Wanda suggested the board discuss bathroom issues with Granite as part of taking a new look at the building lease; Tessa reported on her ideas for improving bathrooms and is pursuing a </w:t>
      </w:r>
      <w:r w:rsidDel="00000000" w:rsidR="00000000" w:rsidRPr="00000000">
        <w:rPr>
          <w:rtl w:val="0"/>
        </w:rPr>
        <w:t xml:space="preserve">solution</w:t>
      </w:r>
      <w:r w:rsidDel="00000000" w:rsidR="00000000" w:rsidRPr="00000000">
        <w:rPr>
          <w:color w:val="000000"/>
          <w:rtl w:val="0"/>
        </w:rPr>
        <w:t xml:space="preserve">; Kathy and Tessa will write a letter to the Superintendent Nye; Usha reported that staff are in favor of the potential move to a different location, such as Hawthorne or Millcreek </w:t>
      </w:r>
    </w:p>
    <w:p w:rsidR="00000000" w:rsidDel="00000000" w:rsidP="00000000" w:rsidRDefault="00000000" w:rsidRPr="00000000" w14:paraId="0000001B">
      <w:pPr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Doug gave open meetings training; Carole to cover financial responsibility in March; Amy from Utah Refugee Connection to cover refugee training in April</w:t>
      </w:r>
    </w:p>
    <w:p w:rsidR="00000000" w:rsidDel="00000000" w:rsidP="00000000" w:rsidRDefault="00000000" w:rsidRPr="00000000" w14:paraId="0000001C">
      <w:pPr>
        <w:rPr>
          <w:color w:val="000000"/>
        </w:rPr>
      </w:pPr>
      <w:r w:rsidDel="00000000" w:rsidR="00000000" w:rsidRPr="00000000">
        <w:rPr>
          <w:color w:val="000000"/>
          <w:rtl w:val="0"/>
        </w:rPr>
        <w:t xml:space="preserve">Amandine moved to adjourn, Cynthia seconded, all approved</w:t>
      </w:r>
    </w:p>
    <w:p w:rsidR="00000000" w:rsidDel="00000000" w:rsidP="00000000" w:rsidRDefault="00000000" w:rsidRPr="00000000" w14:paraId="0000001D">
      <w:pPr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rPr>
          <w:b w:val="1"/>
          <w:color w:val="000000"/>
        </w:rPr>
      </w:pPr>
      <w:r w:rsidDel="00000000" w:rsidR="00000000" w:rsidRPr="00000000">
        <w:rPr>
          <w:b w:val="1"/>
          <w:color w:val="000000"/>
          <w:rtl w:val="0"/>
        </w:rPr>
        <w:t xml:space="preserve">NEXT MEETING: March 13, 2024</w:t>
      </w:r>
    </w:p>
    <w:p w:rsidR="00000000" w:rsidDel="00000000" w:rsidP="00000000" w:rsidRDefault="00000000" w:rsidRPr="00000000" w14:paraId="0000001F">
      <w:pPr>
        <w:rPr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rPr/>
      </w:pPr>
      <w:r w:rsidDel="00000000" w:rsidR="00000000" w:rsidRPr="00000000">
        <w:rPr>
          <w:rtl w:val="0"/>
        </w:rPr>
      </w:r>
    </w:p>
    <w:sectPr>
      <w:headerReference r:id="rId7" w:type="default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1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320"/>
        <w:tab w:val="right" w:leader="none" w:pos="8640"/>
      </w:tabs>
      <w:rPr>
        <w:color w:val="000000"/>
      </w:rPr>
    </w:pPr>
    <w:r w:rsidDel="00000000" w:rsidR="00000000" w:rsidRPr="00000000">
      <w:rPr>
        <w:color w:val="000000"/>
      </w:rPr>
      <w:drawing>
        <wp:inline distB="0" distT="0" distL="0" distR="0">
          <wp:extent cx="1574800" cy="741082"/>
          <wp:effectExtent b="0" l="0" r="0" t="0"/>
          <wp:docPr descr="utahint.logo_b&amp;w.pdf" id="8" name="image1.png"/>
          <a:graphic>
            <a:graphicData uri="http://schemas.openxmlformats.org/drawingml/2006/picture">
              <pic:pic>
                <pic:nvPicPr>
                  <pic:cNvPr descr="utahint.logo_b&amp;w.pdf" id="0" name="image1.png"/>
                  <pic:cNvPicPr preferRelativeResize="0"/>
                </pic:nvPicPr>
                <pic:blipFill>
                  <a:blip r:embed="rId1"/>
                  <a:srcRect b="37566" l="23077" r="11537" t="38650"/>
                  <a:stretch>
                    <a:fillRect/>
                  </a:stretch>
                </pic:blipFill>
                <pic:spPr>
                  <a:xfrm>
                    <a:off x="0" y="0"/>
                    <a:ext cx="1574800" cy="741082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2501900</wp:posOffset>
              </wp:positionH>
              <wp:positionV relativeFrom="paragraph">
                <wp:posOffset>-215899</wp:posOffset>
              </wp:positionV>
              <wp:extent cx="3676650" cy="1045210"/>
              <wp:effectExtent b="0" l="0" r="0" t="0"/>
              <wp:wrapNone/>
              <wp:docPr id="7" name=""/>
              <a:graphic>
                <a:graphicData uri="http://schemas.microsoft.com/office/word/2010/wordprocessingShape">
                  <wps:wsp>
                    <wps:cNvSpPr/>
                    <wps:cNvPr id="2" name="Shape 2"/>
                    <wps:spPr>
                      <a:xfrm>
                        <a:off x="3517200" y="3266920"/>
                        <a:ext cx="3657600" cy="10261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000000" w:rsidDel="00000000" w:rsidP="00000000" w:rsidRDefault="00000000" w:rsidRPr="00000000">
                          <w:pPr>
                            <w:spacing w:after="0" w:before="0" w:line="240"/>
                            <w:ind w:left="0" w:right="0" w:firstLine="0"/>
                            <w:jc w:val="center"/>
                            <w:textDirection w:val="btLr"/>
                          </w:pPr>
                          <w:r w:rsidDel="00000000" w:rsidR="00000000" w:rsidRPr="00000000">
                            <w:rPr>
                              <w:rFonts w:ascii="Calibri" w:cs="Calibri" w:eastAsia="Calibri" w:hAnsi="Calibri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24"/>
                              <w:vertAlign w:val="baseline"/>
                            </w:rPr>
                            <w:t xml:space="preserve">UICS Board Meeting</w:t>
                          </w:r>
                        </w:p>
                        <w:p w:rsidR="00000000" w:rsidDel="00000000" w:rsidP="00000000" w:rsidRDefault="00000000" w:rsidRPr="00000000">
                          <w:pPr>
                            <w:spacing w:after="0" w:before="0" w:line="240"/>
                            <w:ind w:left="0" w:right="0" w:firstLine="0"/>
                            <w:jc w:val="center"/>
                            <w:textDirection w:val="btLr"/>
                          </w:pPr>
                          <w:r w:rsidDel="00000000" w:rsidR="00000000" w:rsidRPr="00000000">
                            <w:rPr>
                              <w:rFonts w:ascii="Calibri" w:cs="Calibri" w:eastAsia="Calibri" w:hAnsi="Calibri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24"/>
                              <w:vertAlign w:val="baseline"/>
                            </w:rPr>
                          </w:r>
                          <w:r w:rsidDel="00000000" w:rsidR="00000000" w:rsidRPr="00000000">
                            <w:rPr>
                              <w:rFonts w:ascii="Calibri" w:cs="Calibri" w:eastAsia="Calibri" w:hAnsi="Calibri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24"/>
                              <w:vertAlign w:val="baseline"/>
                            </w:rPr>
                            <w:t xml:space="preserve">5:00 – 6:30 PM February 14, 2024</w:t>
                          </w:r>
                        </w:p>
                        <w:p w:rsidR="00000000" w:rsidDel="00000000" w:rsidP="00000000" w:rsidRDefault="00000000" w:rsidRPr="00000000">
                          <w:pPr>
                            <w:spacing w:after="0" w:before="0" w:line="240"/>
                            <w:ind w:left="0" w:right="0" w:firstLine="0"/>
                            <w:jc w:val="center"/>
                            <w:textDirection w:val="btLr"/>
                          </w:pPr>
                          <w:r w:rsidDel="00000000" w:rsidR="00000000" w:rsidRPr="00000000">
                            <w:rPr>
                              <w:rFonts w:ascii="Calibri" w:cs="Calibri" w:eastAsia="Calibri" w:hAnsi="Calibri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24"/>
                              <w:vertAlign w:val="baseline"/>
                            </w:rPr>
                          </w:r>
                          <w:r w:rsidDel="00000000" w:rsidR="00000000" w:rsidRPr="00000000">
                            <w:rPr>
                              <w:rFonts w:ascii="Calibri" w:cs="Calibri" w:eastAsia="Calibri" w:hAnsi="Calibri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24"/>
                              <w:vertAlign w:val="baseline"/>
                            </w:rPr>
                            <w:t xml:space="preserve">350 East Baird Circle, Salt Lake City, UT</w:t>
                          </w:r>
                        </w:p>
                        <w:p w:rsidR="00000000" w:rsidDel="00000000" w:rsidP="00000000" w:rsidRDefault="00000000" w:rsidRPr="00000000">
                          <w:pPr>
                            <w:spacing w:after="0" w:before="0" w:line="240"/>
                            <w:ind w:left="0" w:right="0" w:firstLine="0"/>
                            <w:jc w:val="center"/>
                            <w:textDirection w:val="btLr"/>
                          </w:pPr>
                          <w:r w:rsidDel="00000000" w:rsidR="00000000" w:rsidRPr="00000000">
                            <w:rPr>
                              <w:rFonts w:ascii="Calibri" w:cs="Calibri" w:eastAsia="Calibri" w:hAnsi="Calibri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24"/>
                              <w:vertAlign w:val="baseline"/>
                            </w:rPr>
                          </w:r>
                          <w:r w:rsidDel="00000000" w:rsidR="00000000" w:rsidRPr="00000000">
                            <w:rPr>
                              <w:rFonts w:ascii="Calibri" w:cs="Calibri" w:eastAsia="Calibri" w:hAnsi="Calibri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24"/>
                              <w:vertAlign w:val="baseline"/>
                            </w:rPr>
                            <w:t xml:space="preserve">Room 111</w:t>
                          </w:r>
                        </w:p>
                        <w:p w:rsidR="00000000" w:rsidDel="00000000" w:rsidP="00000000" w:rsidRDefault="00000000" w:rsidRPr="00000000">
                          <w:pPr>
                            <w:spacing w:after="0" w:before="0" w:line="240"/>
                            <w:ind w:left="0" w:right="0" w:firstLine="0"/>
                            <w:jc w:val="left"/>
                            <w:textDirection w:val="btLr"/>
                          </w:pPr>
                          <w:r w:rsidDel="00000000" w:rsidR="00000000" w:rsidRPr="00000000">
                            <w:rPr>
                              <w:rFonts w:ascii="Calibri" w:cs="Calibri" w:eastAsia="Calibri" w:hAnsi="Calibri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24"/>
                              <w:vertAlign w:val="baseline"/>
                            </w:rPr>
                          </w:r>
                        </w:p>
                        <w:p w:rsidR="00000000" w:rsidDel="00000000" w:rsidP="00000000" w:rsidRDefault="00000000" w:rsidRPr="00000000">
                          <w:pPr>
                            <w:spacing w:after="0" w:before="0" w:line="240"/>
                            <w:ind w:left="0" w:right="0" w:firstLine="0"/>
                            <w:jc w:val="center"/>
                            <w:textDirection w:val="btLr"/>
                          </w:pPr>
                          <w:r w:rsidDel="00000000" w:rsidR="00000000" w:rsidRPr="00000000">
                            <w:rPr>
                              <w:rFonts w:ascii="Calibri" w:cs="Calibri" w:eastAsia="Calibri" w:hAnsi="Calibri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24"/>
                              <w:vertAlign w:val="baseline"/>
                            </w:rPr>
                          </w:r>
                        </w:p>
                        <w:p w:rsidR="00000000" w:rsidDel="00000000" w:rsidP="00000000" w:rsidRDefault="00000000" w:rsidRPr="00000000">
                          <w:pPr>
                            <w:spacing w:after="0" w:before="0" w:line="240"/>
                            <w:ind w:left="0" w:right="0" w:firstLine="0"/>
                            <w:jc w:val="center"/>
                            <w:textDirection w:val="btLr"/>
                          </w:pPr>
                          <w:r w:rsidDel="00000000" w:rsidR="00000000" w:rsidRPr="00000000">
                            <w:rPr>
                              <w:rFonts w:ascii="Calibri" w:cs="Calibri" w:eastAsia="Calibri" w:hAnsi="Calibri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24"/>
                              <w:vertAlign w:val="baseline"/>
                            </w:rPr>
                          </w:r>
                          <w:r w:rsidDel="00000000" w:rsidR="00000000" w:rsidRPr="00000000">
                            <w:rPr>
                              <w:rFonts w:ascii="Calibri" w:cs="Calibri" w:eastAsia="Calibri" w:hAnsi="Calibri"/>
                              <w:b w:val="0"/>
                              <w:i w:val="1"/>
                              <w:smallCaps w:val="0"/>
                              <w:strike w:val="0"/>
                              <w:color w:val="000000"/>
                              <w:sz w:val="24"/>
                              <w:vertAlign w:val="baseline"/>
                            </w:rPr>
                            <w:t xml:space="preserve">draft</w:t>
                          </w:r>
                        </w:p>
                        <w:p w:rsidR="00000000" w:rsidDel="00000000" w:rsidP="00000000" w:rsidRDefault="00000000" w:rsidRPr="00000000">
                          <w:pPr>
                            <w:spacing w:after="0" w:before="0" w:line="240"/>
                            <w:ind w:left="0" w:right="0" w:firstLine="0"/>
                            <w:jc w:val="left"/>
                            <w:textDirection w:val="btLr"/>
                          </w:pPr>
                          <w:r w:rsidDel="00000000" w:rsidR="00000000" w:rsidRPr="00000000">
                            <w:rPr>
                              <w:rFonts w:ascii="Calibri" w:cs="Calibri" w:eastAsia="Calibri" w:hAnsi="Calibri"/>
                              <w:b w:val="0"/>
                              <w:i w:val="1"/>
                              <w:smallCaps w:val="0"/>
                              <w:strike w:val="0"/>
                              <w:color w:val="000000"/>
                              <w:sz w:val="24"/>
                              <w:vertAlign w:val="baseline"/>
                            </w:rPr>
                          </w:r>
                        </w:p>
                      </w:txbxContent>
                    </wps:txbx>
                    <wps:bodyPr anchorCtr="0" anchor="t" bIns="45700" lIns="91425" spcFirstLastPara="1" rIns="91425" wrap="square" tIns="45700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2501900</wp:posOffset>
              </wp:positionH>
              <wp:positionV relativeFrom="paragraph">
                <wp:posOffset>-215899</wp:posOffset>
              </wp:positionV>
              <wp:extent cx="3676650" cy="1045210"/>
              <wp:effectExtent b="0" l="0" r="0" t="0"/>
              <wp:wrapNone/>
              <wp:docPr id="7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3676650" cy="104521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1F557A"/>
    <w:rPr>
      <w:rFonts w:eastAsiaTheme="minorEastAsia"/>
      <w:lang w:eastAsia="ja-JP"/>
    </w:rPr>
  </w:style>
  <w:style w:type="paragraph" w:styleId="Heading1">
    <w:name w:val="heading 1"/>
    <w:basedOn w:val="Normal"/>
    <w:next w:val="Normal"/>
    <w:uiPriority w:val="9"/>
    <w:qFormat w:val="1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</w:rPr>
  </w:style>
  <w:style w:type="paragraph" w:styleId="Heading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Title">
    <w:name w:val="Title"/>
    <w:basedOn w:val="Normal"/>
    <w:next w:val="Normal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paragraph" w:styleId="ListParagraph">
    <w:name w:val="List Paragraph"/>
    <w:basedOn w:val="Normal"/>
    <w:uiPriority w:val="34"/>
    <w:qFormat w:val="1"/>
    <w:rsid w:val="001F557A"/>
    <w:pPr>
      <w:ind w:left="720"/>
      <w:contextualSpacing w:val="1"/>
    </w:pPr>
  </w:style>
  <w:style w:type="paragraph" w:styleId="Header">
    <w:name w:val="header"/>
    <w:basedOn w:val="Normal"/>
    <w:link w:val="HeaderChar"/>
    <w:uiPriority w:val="99"/>
    <w:unhideWhenUsed w:val="1"/>
    <w:rsid w:val="001F557A"/>
    <w:pPr>
      <w:tabs>
        <w:tab w:val="center" w:pos="4320"/>
        <w:tab w:val="right" w:pos="8640"/>
      </w:tabs>
    </w:pPr>
  </w:style>
  <w:style w:type="character" w:styleId="HeaderChar" w:customStyle="1">
    <w:name w:val="Header Char"/>
    <w:basedOn w:val="DefaultParagraphFont"/>
    <w:link w:val="Header"/>
    <w:uiPriority w:val="99"/>
    <w:rsid w:val="001F557A"/>
    <w:rPr>
      <w:rFonts w:eastAsiaTheme="minorEastAsia"/>
      <w:lang w:eastAsia="ja-JP"/>
    </w:rPr>
  </w:style>
  <w:style w:type="paragraph" w:styleId="Footer">
    <w:name w:val="footer"/>
    <w:basedOn w:val="Normal"/>
    <w:link w:val="FooterChar"/>
    <w:uiPriority w:val="99"/>
    <w:unhideWhenUsed w:val="1"/>
    <w:rsid w:val="001F557A"/>
    <w:pPr>
      <w:tabs>
        <w:tab w:val="center" w:pos="4680"/>
        <w:tab w:val="right" w:pos="9360"/>
      </w:tabs>
    </w:pPr>
  </w:style>
  <w:style w:type="character" w:styleId="FooterChar" w:customStyle="1">
    <w:name w:val="Footer Char"/>
    <w:basedOn w:val="DefaultParagraphFont"/>
    <w:link w:val="Footer"/>
    <w:uiPriority w:val="99"/>
    <w:rsid w:val="001F557A"/>
    <w:rPr>
      <w:rFonts w:eastAsiaTheme="minorEastAsia"/>
      <w:lang w:eastAsia="ja-JP"/>
    </w:rPr>
  </w:style>
  <w:style w:type="paragraph" w:styleId="Subtitle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Yzx30lntCneh0WzwQ31MMpuDd3A==">CgMxLjA4AHIhMVVGQWNCOTdQS2cxSnlHdzdkU1djOHJEQjhFYzJFM2xU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2024-02-18T21:32:00Z</dcterms:created>
  <dc:creator>Microsoft Office User</dc:creator>
</cp:coreProperties>
</file>