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F17C" w14:textId="77777777" w:rsidR="005C7CEF" w:rsidRDefault="005C7CEF" w:rsidP="00A979E1">
      <w:pPr>
        <w:pStyle w:val="Title"/>
        <w:rPr>
          <w:sz w:val="40"/>
          <w:szCs w:val="40"/>
        </w:rPr>
      </w:pPr>
    </w:p>
    <w:p w14:paraId="5F76EE63" w14:textId="0BAD4BAF" w:rsidR="00A979E1" w:rsidRPr="00090DDC" w:rsidRDefault="00090DDC" w:rsidP="00A979E1">
      <w:pPr>
        <w:pStyle w:val="Title"/>
        <w:rPr>
          <w:sz w:val="40"/>
          <w:szCs w:val="40"/>
        </w:rPr>
      </w:pPr>
      <w:r w:rsidRPr="00090DDC">
        <w:rPr>
          <w:sz w:val="40"/>
          <w:szCs w:val="40"/>
        </w:rPr>
        <w:t>HOME Cons</w:t>
      </w:r>
      <w:r w:rsidR="004B346C">
        <w:rPr>
          <w:sz w:val="40"/>
          <w:szCs w:val="40"/>
        </w:rPr>
        <w:t xml:space="preserve"> and HTF</w:t>
      </w:r>
      <w:r w:rsidR="00D57B60" w:rsidRPr="00090DDC">
        <w:rPr>
          <w:sz w:val="40"/>
          <w:szCs w:val="40"/>
        </w:rPr>
        <w:t xml:space="preserve"> Allocation Committee</w:t>
      </w:r>
      <w:r w:rsidR="00A979E1" w:rsidRPr="00090DDC">
        <w:rPr>
          <w:sz w:val="40"/>
          <w:szCs w:val="40"/>
        </w:rPr>
        <w:t xml:space="preserve"> </w:t>
      </w:r>
      <w:sdt>
        <w:sdtPr>
          <w:rPr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35EF52587AB2435B9E2F246369D01AD3"/>
          </w:placeholder>
          <w:temporary/>
          <w:showingPlcHdr/>
          <w15:appearance w15:val="hidden"/>
        </w:sdtPr>
        <w:sdtContent>
          <w:r w:rsidR="00A979E1" w:rsidRPr="00090DDC">
            <w:rPr>
              <w:sz w:val="40"/>
              <w:szCs w:val="40"/>
            </w:rPr>
            <w:t>|</w:t>
          </w:r>
        </w:sdtContent>
      </w:sdt>
      <w:sdt>
        <w:sdtPr>
          <w:rPr>
            <w:rStyle w:val="SubtleReference"/>
            <w:sz w:val="40"/>
            <w:szCs w:val="40"/>
          </w:rPr>
          <w:alias w:val="Minutes:"/>
          <w:tag w:val="Minutes:"/>
          <w:id w:val="324875599"/>
          <w:placeholder>
            <w:docPart w:val="FDC47E1F8EB144C29F20D8EF7EB31F5E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090DDC">
            <w:rPr>
              <w:rStyle w:val="SubtleReference"/>
              <w:sz w:val="40"/>
              <w:szCs w:val="40"/>
            </w:rPr>
            <w:t>Minutes</w:t>
          </w:r>
        </w:sdtContent>
      </w:sdt>
    </w:p>
    <w:p w14:paraId="05F41E09" w14:textId="6CA8F4E3" w:rsidR="000073D0" w:rsidRDefault="00D73849" w:rsidP="00D73849">
      <w:pPr>
        <w:pStyle w:val="Heading2"/>
        <w:jc w:val="center"/>
      </w:pPr>
      <w:r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>Meeting Held Virtually Via WebEx</w:t>
      </w:r>
    </w:p>
    <w:p w14:paraId="506CBD92" w14:textId="77777777" w:rsidR="000073D0" w:rsidRDefault="000073D0" w:rsidP="00D73849">
      <w:pPr>
        <w:pStyle w:val="Heading2"/>
        <w:jc w:val="center"/>
      </w:pPr>
    </w:p>
    <w:p w14:paraId="49EEB3A4" w14:textId="77777777" w:rsidR="000073D0" w:rsidRDefault="000073D0" w:rsidP="00A979E1">
      <w:pPr>
        <w:pStyle w:val="Heading2"/>
      </w:pPr>
    </w:p>
    <w:p w14:paraId="70A43ADB" w14:textId="299B9439" w:rsidR="00A979E1" w:rsidRDefault="004B346C" w:rsidP="00A979E1">
      <w:pPr>
        <w:pStyle w:val="Heading2"/>
      </w:pPr>
      <w:r>
        <w:t>March 6, 2024</w:t>
      </w:r>
      <w:r w:rsidR="005C0EA4">
        <w:t>,</w:t>
      </w:r>
      <w:r w:rsidR="00D57B60">
        <w:t xml:space="preserve"> |</w:t>
      </w:r>
      <w:r>
        <w:t>8:30</w:t>
      </w:r>
      <w:r w:rsidR="003831BC">
        <w:t xml:space="preserve"> am</w:t>
      </w:r>
      <w:r w:rsidR="000D3D56">
        <w:t xml:space="preserve"> </w:t>
      </w:r>
      <w:r>
        <w:t>10:00</w:t>
      </w:r>
      <w:r w:rsidR="000D3D56">
        <w:t xml:space="preserve"> am</w:t>
      </w:r>
      <w:r w:rsidR="00A979E1">
        <w:t xml:space="preserve"> | </w:t>
      </w:r>
      <w:r w:rsidR="00D57B60">
        <w:t>2001 S State Street, Suite S2-</w:t>
      </w:r>
      <w:r w:rsidR="00A11C7C">
        <w:t>830</w:t>
      </w:r>
      <w:r w:rsidR="00D57B60">
        <w:t>, Salt Lake City, UT  84</w:t>
      </w:r>
      <w:r w:rsidR="00DA5E5D">
        <w:t>114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5400"/>
      </w:tblGrid>
      <w:tr w:rsidR="00A979E1" w14:paraId="1945D4E6" w14:textId="77777777" w:rsidTr="00D578F4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A979E1" w14:paraId="367BD179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6772DD2A" w14:textId="77777777" w:rsidR="00A979E1" w:rsidRPr="00A979E1" w:rsidRDefault="00000000" w:rsidP="00A979E1">
                  <w:pPr>
                    <w:pStyle w:val="Heading3"/>
                  </w:pPr>
                  <w:sdt>
                    <w:sdtPr>
                      <w:alias w:val="Meeting called by:"/>
                      <w:tag w:val="Meeting called by:"/>
                      <w:id w:val="1112008097"/>
                      <w:placeholder>
                        <w:docPart w:val="AA7D64F660324A02BCD322416E46A25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A979E1" w:rsidRPr="00A979E1">
                        <w:t>Meeting called by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3C9B8CF8" w14:textId="00093D10" w:rsidR="00A979E1" w:rsidRDefault="00E56571" w:rsidP="00D578F4">
                  <w:pPr>
                    <w:spacing w:after="0"/>
                  </w:pPr>
                  <w:r>
                    <w:t>Jennifer Jimenez</w:t>
                  </w:r>
                  <w:r w:rsidR="006D5152">
                    <w:t xml:space="preserve"> / Josh Narvaez</w:t>
                  </w:r>
                </w:p>
              </w:tc>
            </w:tr>
            <w:tr w:rsidR="00A979E1" w14:paraId="76FFDC22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471FDE75" w14:textId="77777777" w:rsidR="00A979E1" w:rsidRPr="00A979E1" w:rsidRDefault="00000000" w:rsidP="00A979E1">
                  <w:pPr>
                    <w:pStyle w:val="Heading3"/>
                  </w:pPr>
                  <w:sdt>
                    <w:sdtPr>
                      <w:alias w:val="Type of meeting:"/>
                      <w:tag w:val="Type of meeting:"/>
                      <w:id w:val="1356456911"/>
                      <w:placeholder>
                        <w:docPart w:val="406F57EA905C4E1D800C6DAF8A22319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A979E1" w:rsidRPr="00A979E1">
                        <w:t>Type of meeting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CA5FDA1" w14:textId="34234EED" w:rsidR="00A979E1" w:rsidRDefault="00213F26" w:rsidP="00D578F4">
                  <w:pPr>
                    <w:spacing w:after="0"/>
                  </w:pPr>
                  <w:r>
                    <w:t xml:space="preserve">HOME </w:t>
                  </w:r>
                  <w:r w:rsidR="001848B3">
                    <w:t>Cons</w:t>
                  </w:r>
                  <w:r w:rsidR="004B346C">
                    <w:t xml:space="preserve"> and HTF </w:t>
                  </w:r>
                  <w:r w:rsidR="00D57B60">
                    <w:t>Allocation Committee</w:t>
                  </w:r>
                </w:p>
              </w:tc>
            </w:tr>
            <w:tr w:rsidR="00A979E1" w14:paraId="2469F885" w14:textId="77777777" w:rsidTr="00D578F4">
              <w:sdt>
                <w:sdtPr>
                  <w:alias w:val="Facilitator:"/>
                  <w:tag w:val="Facilitator:"/>
                  <w:id w:val="-1618515975"/>
                  <w:placeholder>
                    <w:docPart w:val="23388F9FD0A14676A0CD1C1ADEB69D8A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50ACEB9A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Facilitator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4D7587A" w14:textId="5F08EEF2" w:rsidR="00A979E1" w:rsidRDefault="00E56571" w:rsidP="00D578F4">
                  <w:pPr>
                    <w:spacing w:after="0"/>
                  </w:pPr>
                  <w:r>
                    <w:t>Jennifer Jimenez</w:t>
                  </w:r>
                </w:p>
              </w:tc>
            </w:tr>
            <w:tr w:rsidR="00A979E1" w14:paraId="23A21B5C" w14:textId="77777777" w:rsidTr="00D578F4">
              <w:sdt>
                <w:sdtPr>
                  <w:alias w:val="Note taker:"/>
                  <w:tag w:val="Note taker:"/>
                  <w:id w:val="-1961940283"/>
                  <w:placeholder>
                    <w:docPart w:val="F3A7326A5D064ED99A2409AB48D03539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106FC2A3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Note taker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A8AA329" w14:textId="4FC53C5B" w:rsidR="000073D0" w:rsidRDefault="003831BC" w:rsidP="000073D0">
                  <w:pPr>
                    <w:spacing w:after="0"/>
                  </w:pPr>
                  <w:r>
                    <w:t>Derick Davis</w:t>
                  </w:r>
                </w:p>
              </w:tc>
            </w:tr>
            <w:tr w:rsidR="00A979E1" w14:paraId="5358E0E6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1D006C7E" w14:textId="77777777" w:rsidR="00A979E1" w:rsidRPr="00A979E1" w:rsidRDefault="00A979E1" w:rsidP="00A979E1">
                  <w:pPr>
                    <w:pStyle w:val="Heading3"/>
                  </w:pP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344EEFF9" w14:textId="77777777" w:rsidR="00A979E1" w:rsidRDefault="00A979E1" w:rsidP="00D578F4">
                  <w:pPr>
                    <w:spacing w:after="0"/>
                  </w:pPr>
                </w:p>
              </w:tc>
            </w:tr>
          </w:tbl>
          <w:p w14:paraId="13B8AF4C" w14:textId="77777777" w:rsidR="00A979E1" w:rsidRDefault="00A979E1" w:rsidP="00D578F4">
            <w:pPr>
              <w:spacing w:after="0"/>
            </w:pPr>
          </w:p>
        </w:tc>
        <w:tc>
          <w:tcPr>
            <w:tcW w:w="5400" w:type="dxa"/>
          </w:tcPr>
          <w:p w14:paraId="2F29C4FC" w14:textId="40D4629A" w:rsidR="00A979E1" w:rsidRPr="00137619" w:rsidRDefault="00E2692A" w:rsidP="00D578F4">
            <w:pPr>
              <w:spacing w:after="0"/>
            </w:pPr>
            <w:r w:rsidRPr="00090DDC">
              <w:rPr>
                <w:b/>
                <w:bCs/>
              </w:rPr>
              <w:t>Staff</w:t>
            </w:r>
            <w:r w:rsidR="00090DDC">
              <w:t>:</w:t>
            </w:r>
            <w:r>
              <w:t xml:space="preserve"> </w:t>
            </w:r>
            <w:r w:rsidR="003831BC">
              <w:t>Jennifer Jimenez Derick Davis</w:t>
            </w:r>
            <w:r w:rsidR="00DA5E5D">
              <w:t xml:space="preserve"> Josh Narvaez Kevin Austin Mike Akerlow</w:t>
            </w:r>
            <w:r w:rsidR="00FF7561">
              <w:t xml:space="preserve"> </w:t>
            </w:r>
          </w:p>
          <w:p w14:paraId="0305357E" w14:textId="29CEEB7A" w:rsidR="00A03A06" w:rsidRDefault="00090DDC" w:rsidP="00A03A06">
            <w:pPr>
              <w:spacing w:after="0"/>
            </w:pPr>
            <w:r w:rsidRPr="00090DDC">
              <w:rPr>
                <w:b/>
                <w:bCs/>
              </w:rPr>
              <w:t>Committee</w:t>
            </w:r>
            <w:r>
              <w:t xml:space="preserve">: </w:t>
            </w:r>
            <w:r w:rsidR="003831BC">
              <w:t>Jeremy Olson Peggy Daniel Jim Sprung</w:t>
            </w:r>
            <w:r w:rsidR="00E56571">
              <w:t xml:space="preserve"> David Mann </w:t>
            </w:r>
            <w:r w:rsidR="00D26AD0">
              <w:t xml:space="preserve">Blake </w:t>
            </w:r>
            <w:r w:rsidR="004B346C">
              <w:t>Thomas Saskia Devries Jeff Davis Claudia O;Grady John Hastings Wendy Thomas Dejan Eskic Todd Reeder Ashley Grant Steven Schaefemeyer</w:t>
            </w:r>
            <w:r w:rsidR="00D26AD0">
              <w:t xml:space="preserve"> Jake Warner</w:t>
            </w:r>
            <w:r w:rsidR="00D40F76">
              <w:t xml:space="preserve"> Karen Stone</w:t>
            </w:r>
            <w:r w:rsidR="003530A4">
              <w:t xml:space="preserve"> Carol Hollowell</w:t>
            </w:r>
            <w:r w:rsidR="002D30D5">
              <w:t xml:space="preserve"> Janice Kimball </w:t>
            </w:r>
            <w:r w:rsidR="00CA4826">
              <w:t>Troy Hart Kirk Moorehead</w:t>
            </w:r>
            <w:r w:rsidR="006436B1">
              <w:t xml:space="preserve"> Steve Van Maren (resident)</w:t>
            </w:r>
          </w:p>
          <w:p w14:paraId="59B52870" w14:textId="2ED79041" w:rsidR="00261F93" w:rsidRDefault="00261F93" w:rsidP="00D578F4">
            <w:pPr>
              <w:spacing w:after="0"/>
            </w:pPr>
            <w:r>
              <w:rPr>
                <w:b/>
                <w:bCs/>
              </w:rPr>
              <w:t>Excused</w:t>
            </w:r>
            <w:r w:rsidR="0040437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7076D13C" w14:textId="05B94D68" w:rsidR="000073D0" w:rsidRDefault="000073D0" w:rsidP="00D578F4">
            <w:pPr>
              <w:spacing w:after="0"/>
            </w:pPr>
          </w:p>
        </w:tc>
      </w:tr>
    </w:tbl>
    <w:p w14:paraId="270536D3" w14:textId="77777777" w:rsidR="00A979E1" w:rsidRDefault="00000000" w:rsidP="00A979E1">
      <w:pPr>
        <w:pStyle w:val="Heading1"/>
      </w:pPr>
      <w:sdt>
        <w:sdtPr>
          <w:alias w:val="Agenda topics:"/>
          <w:tag w:val="Agenda topics:"/>
          <w:id w:val="-877550984"/>
          <w:placeholder>
            <w:docPart w:val="7B5D52B34917483198B4F068047A0D06"/>
          </w:placeholder>
          <w:temporary/>
          <w:showingPlcHdr/>
          <w15:appearance w15:val="hidden"/>
        </w:sdtPr>
        <w:sdtContent>
          <w:r w:rsidR="00A979E1">
            <w:t>Agenda topics</w:t>
          </w:r>
        </w:sdtContent>
      </w:sdt>
    </w:p>
    <w:p w14:paraId="3EF5FAF5" w14:textId="0DBA2CE9" w:rsidR="003831BC" w:rsidRPr="005C0EA4" w:rsidRDefault="00000000" w:rsidP="00A979E1">
      <w:pPr>
        <w:pStyle w:val="Heading2"/>
      </w:pPr>
      <w:sdt>
        <w:sdtPr>
          <w:rPr>
            <w:i/>
            <w:iCs/>
            <w:color w:val="auto"/>
          </w:rPr>
          <w:alias w:val="Agenda 1, agenda topic:"/>
          <w:tag w:val="Agenda 1, agenda topic:"/>
          <w:id w:val="-1734764758"/>
          <w:placeholder>
            <w:docPart w:val="28285678DC8C4C2696F3D9EFFAA7F18F"/>
          </w:placeholder>
          <w:temporary/>
          <w:showingPlcHdr/>
          <w15:appearance w15:val="hidden"/>
        </w:sdtPr>
        <w:sdtEndPr>
          <w:rPr>
            <w:i w:val="0"/>
            <w:iCs w:val="0"/>
            <w:color w:val="9F2936" w:themeColor="accent2"/>
          </w:rPr>
        </w:sdtEndPr>
        <w:sdtContent>
          <w:r w:rsidR="00A979E1" w:rsidRPr="005C0EA4">
            <w:t>Agenda topic</w:t>
          </w:r>
        </w:sdtContent>
      </w:sdt>
      <w:r w:rsidR="00A979E1" w:rsidRPr="005C0EA4">
        <w:t xml:space="preserve"> </w:t>
      </w:r>
      <w:r w:rsidR="00090DDC" w:rsidRPr="00BA343D">
        <w:rPr>
          <w:rStyle w:val="SubtleEmphasis"/>
          <w:i w:val="0"/>
          <w:iCs w:val="0"/>
        </w:rPr>
        <w:t>Welcome &amp; Introductions</w:t>
      </w:r>
      <w:r w:rsidR="00A979E1" w:rsidRPr="005C0EA4">
        <w:t xml:space="preserve"> | </w:t>
      </w:r>
      <w:sdt>
        <w:sdtPr>
          <w:alias w:val="Agenda 1, presenter:"/>
          <w:tag w:val="Agenda 1, presenter:"/>
          <w:id w:val="-1972813609"/>
          <w:placeholder>
            <w:docPart w:val="19531249BA2B48CCA7FCE3C7D565EBF7"/>
          </w:placeholder>
          <w:temporary/>
          <w:showingPlcHdr/>
          <w15:appearance w15:val="hidden"/>
        </w:sdtPr>
        <w:sdtContent>
          <w:r w:rsidR="00A979E1" w:rsidRPr="005C0EA4">
            <w:t>Presenter</w:t>
          </w:r>
        </w:sdtContent>
      </w:sdt>
      <w:r w:rsidR="00A979E1" w:rsidRPr="005C0EA4">
        <w:t xml:space="preserve"> </w:t>
      </w:r>
      <w:r w:rsidR="004B346C">
        <w:rPr>
          <w:rStyle w:val="SubtleEmphasis"/>
          <w:i w:val="0"/>
          <w:iCs w:val="0"/>
        </w:rPr>
        <w:t>Michael Akerlow</w:t>
      </w:r>
    </w:p>
    <w:p w14:paraId="322AE266" w14:textId="77777777" w:rsidR="00D73849" w:rsidRPr="005C0EA4" w:rsidRDefault="00D73849" w:rsidP="00A979E1">
      <w:pPr>
        <w:pStyle w:val="Heading2"/>
      </w:pPr>
    </w:p>
    <w:p w14:paraId="24708713" w14:textId="18A74712" w:rsidR="00A979E1" w:rsidRPr="005C0EA4" w:rsidRDefault="00000000" w:rsidP="00A979E1">
      <w:pPr>
        <w:pStyle w:val="Heading2"/>
      </w:pPr>
      <w:sdt>
        <w:sdtPr>
          <w:alias w:val="Agenda 2, agenda topic:"/>
          <w:tag w:val="Agenda 2, agenda topic:"/>
          <w:id w:val="1539396324"/>
          <w:placeholder>
            <w:docPart w:val="45F3E3CFE7EF44AFABFF0867D3A04321"/>
          </w:placeholder>
          <w:temporary/>
          <w:showingPlcHdr/>
          <w15:appearance w15:val="hidden"/>
        </w:sdtPr>
        <w:sdtContent>
          <w:r w:rsidR="00A979E1" w:rsidRPr="005C0EA4">
            <w:t>Agenda topic</w:t>
          </w:r>
        </w:sdtContent>
      </w:sdt>
      <w:r w:rsidR="00A979E1" w:rsidRPr="005C0EA4">
        <w:t xml:space="preserve"> </w:t>
      </w:r>
      <w:r w:rsidR="003831BC" w:rsidRPr="00BA343D">
        <w:rPr>
          <w:rStyle w:val="SubtleEmphasis"/>
          <w:i w:val="0"/>
          <w:iCs w:val="0"/>
        </w:rPr>
        <w:t>Review Applications</w:t>
      </w:r>
      <w:r w:rsidR="00A979E1" w:rsidRPr="005C0EA4">
        <w:t xml:space="preserve">  </w:t>
      </w:r>
    </w:p>
    <w:p w14:paraId="1700774E" w14:textId="31631095" w:rsidR="00882D8A" w:rsidRPr="005C0EA4" w:rsidRDefault="00520ED0" w:rsidP="003831BC">
      <w:pPr>
        <w:pStyle w:val="ListParagraph"/>
        <w:numPr>
          <w:ilvl w:val="0"/>
          <w:numId w:val="14"/>
        </w:numPr>
        <w:rPr>
          <w:b/>
          <w:bCs/>
        </w:rPr>
      </w:pPr>
      <w:r w:rsidRPr="005C0EA4">
        <w:rPr>
          <w:b/>
          <w:bCs/>
        </w:rPr>
        <w:t>Welcome</w:t>
      </w:r>
      <w:r w:rsidR="007F7D57">
        <w:rPr>
          <w:b/>
          <w:bCs/>
        </w:rPr>
        <w:t xml:space="preserve"> and introduction.</w:t>
      </w:r>
    </w:p>
    <w:p w14:paraId="029F9E7F" w14:textId="6757ADC2" w:rsidR="00520ED0" w:rsidRDefault="004B346C" w:rsidP="00520ED0">
      <w:pPr>
        <w:pStyle w:val="ListParagraph"/>
        <w:numPr>
          <w:ilvl w:val="1"/>
          <w:numId w:val="14"/>
        </w:numPr>
      </w:pPr>
      <w:r>
        <w:t>Committee and staff members were welcomed</w:t>
      </w:r>
      <w:r w:rsidR="006D439B">
        <w:t xml:space="preserve"> by Mike</w:t>
      </w:r>
      <w:r>
        <w:t xml:space="preserve"> at 8:34. Mi</w:t>
      </w:r>
      <w:r w:rsidR="006D439B">
        <w:t>ke</w:t>
      </w:r>
      <w:r>
        <w:t xml:space="preserve"> had everyone introduce themselves.</w:t>
      </w:r>
    </w:p>
    <w:p w14:paraId="39803727" w14:textId="77777777" w:rsidR="004651E6" w:rsidRDefault="004651E6" w:rsidP="004651E6">
      <w:pPr>
        <w:ind w:left="1872"/>
      </w:pPr>
    </w:p>
    <w:p w14:paraId="2B68C161" w14:textId="06B5AF7C" w:rsidR="005C0EA4" w:rsidRPr="005C0EA4" w:rsidRDefault="005C0EA4" w:rsidP="005C0EA4">
      <w:pPr>
        <w:pStyle w:val="ListParagraph"/>
        <w:numPr>
          <w:ilvl w:val="1"/>
          <w:numId w:val="14"/>
        </w:numPr>
        <w:rPr>
          <w:b/>
          <w:bCs/>
        </w:rPr>
      </w:pPr>
      <w:r w:rsidRPr="005C0EA4">
        <w:rPr>
          <w:b/>
          <w:bCs/>
        </w:rPr>
        <w:t xml:space="preserve">Approval of minutes from </w:t>
      </w:r>
      <w:r w:rsidR="00CB2CAA">
        <w:rPr>
          <w:b/>
          <w:bCs/>
        </w:rPr>
        <w:t>12/13/2023 and 1/24/2024</w:t>
      </w:r>
    </w:p>
    <w:p w14:paraId="1566FE07" w14:textId="12410030" w:rsidR="00DC5FEB" w:rsidRDefault="00DC5FEB" w:rsidP="005C0EA4">
      <w:pPr>
        <w:pStyle w:val="ListParagraph"/>
        <w:numPr>
          <w:ilvl w:val="2"/>
          <w:numId w:val="14"/>
        </w:numPr>
      </w:pPr>
      <w:r>
        <w:t>Peggy motioned to approve the minutes from 12/13. Jim seconded the motion, all approved, none opposed. Motion passed 12/13</w:t>
      </w:r>
      <w:r w:rsidR="001A3C1E">
        <w:t xml:space="preserve"> minutes approved.</w:t>
      </w:r>
    </w:p>
    <w:p w14:paraId="6487A9D8" w14:textId="3B32E0CD" w:rsidR="005C0EA4" w:rsidRDefault="00DC5FEB" w:rsidP="005C0EA4">
      <w:pPr>
        <w:pStyle w:val="ListParagraph"/>
        <w:numPr>
          <w:ilvl w:val="2"/>
          <w:numId w:val="14"/>
        </w:numPr>
      </w:pPr>
      <w:r>
        <w:t xml:space="preserve">Peggy motioned to approve the minutes from 1/24. Jim seconded the motion, all </w:t>
      </w:r>
      <w:r w:rsidR="001A3C1E">
        <w:t>approved, none opposed. Motion passed 1/24 minutes approved.</w:t>
      </w:r>
      <w:r w:rsidR="00F35AC5">
        <w:t xml:space="preserve"> </w:t>
      </w:r>
    </w:p>
    <w:p w14:paraId="286F2D38" w14:textId="77777777" w:rsidR="004651E6" w:rsidRDefault="004651E6" w:rsidP="004651E6">
      <w:pPr>
        <w:ind w:left="1872"/>
      </w:pPr>
    </w:p>
    <w:p w14:paraId="229F59CE" w14:textId="7A996DC4" w:rsidR="00261F93" w:rsidRPr="00261F93" w:rsidRDefault="004B346C" w:rsidP="00261F93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Guidelines for Application Presentation</w:t>
      </w:r>
    </w:p>
    <w:p w14:paraId="42178927" w14:textId="31EA6A43" w:rsidR="006C671D" w:rsidRDefault="007F7D57" w:rsidP="005E37AE">
      <w:pPr>
        <w:pStyle w:val="ListParagraph"/>
        <w:numPr>
          <w:ilvl w:val="2"/>
          <w:numId w:val="14"/>
        </w:numPr>
        <w:ind w:left="1872"/>
      </w:pPr>
      <w:r>
        <w:t>Mike spoke on the criteria for the meeting and application process</w:t>
      </w:r>
      <w:r w:rsidR="00CB2CAA">
        <w:t xml:space="preserve"> including the timeline.</w:t>
      </w:r>
    </w:p>
    <w:p w14:paraId="0CA3D987" w14:textId="77777777" w:rsidR="00CD44FF" w:rsidRDefault="00CD44FF" w:rsidP="00CD44FF">
      <w:pPr>
        <w:ind w:left="1512"/>
      </w:pPr>
    </w:p>
    <w:p w14:paraId="46E534B8" w14:textId="77777777" w:rsidR="00F35AC5" w:rsidRDefault="00F35AC5" w:rsidP="00F35AC5"/>
    <w:p w14:paraId="60B6DD9A" w14:textId="05357663" w:rsidR="00261F93" w:rsidRDefault="007F7D57" w:rsidP="00A41FB1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lastRenderedPageBreak/>
        <w:t>Scoring sheet review</w:t>
      </w:r>
    </w:p>
    <w:p w14:paraId="39A37600" w14:textId="77777777" w:rsidR="009632DA" w:rsidRDefault="009632DA" w:rsidP="00653B8D">
      <w:pPr>
        <w:pStyle w:val="ListParagraph"/>
        <w:numPr>
          <w:ilvl w:val="2"/>
          <w:numId w:val="14"/>
        </w:numPr>
      </w:pPr>
      <w:r>
        <w:t xml:space="preserve">Mike spoke on the scoring of the applications. </w:t>
      </w:r>
    </w:p>
    <w:p w14:paraId="5A162354" w14:textId="4665F9C8" w:rsidR="00653B8D" w:rsidRDefault="009632DA" w:rsidP="00653B8D">
      <w:pPr>
        <w:pStyle w:val="ListParagraph"/>
        <w:numPr>
          <w:ilvl w:val="2"/>
          <w:numId w:val="14"/>
        </w:numPr>
      </w:pPr>
      <w:r>
        <w:t>The committee and staff asked and answered questions on the scoring criteria and weight.</w:t>
      </w:r>
    </w:p>
    <w:p w14:paraId="4FC7DE27" w14:textId="7E6B5313" w:rsidR="006436B1" w:rsidRPr="00653B8D" w:rsidRDefault="006436B1" w:rsidP="00653B8D">
      <w:pPr>
        <w:pStyle w:val="ListParagraph"/>
        <w:numPr>
          <w:ilvl w:val="2"/>
          <w:numId w:val="14"/>
        </w:numPr>
      </w:pPr>
      <w:r>
        <w:t xml:space="preserve">Mike spoke on the CHDO process. </w:t>
      </w:r>
    </w:p>
    <w:p w14:paraId="52BFEDCF" w14:textId="77777777" w:rsidR="00A97BA3" w:rsidRDefault="00A97BA3" w:rsidP="00A97BA3">
      <w:pPr>
        <w:ind w:left="1872"/>
      </w:pPr>
    </w:p>
    <w:p w14:paraId="3509D75D" w14:textId="12F61446" w:rsidR="001848B3" w:rsidRPr="005C0EA4" w:rsidRDefault="007F7D57" w:rsidP="001848B3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Application Presentation</w:t>
      </w:r>
    </w:p>
    <w:p w14:paraId="0F1B70E4" w14:textId="0E275FBD" w:rsidR="00492E48" w:rsidRDefault="007F7D57" w:rsidP="001848B3">
      <w:pPr>
        <w:pStyle w:val="ListParagraph"/>
        <w:numPr>
          <w:ilvl w:val="2"/>
          <w:numId w:val="14"/>
        </w:numPr>
      </w:pPr>
      <w:r>
        <w:t>The Morrissey</w:t>
      </w:r>
    </w:p>
    <w:p w14:paraId="2D301F8B" w14:textId="4D7B7900" w:rsidR="00CB2CAA" w:rsidRDefault="00CB2CAA" w:rsidP="00CB2CAA">
      <w:pPr>
        <w:pStyle w:val="ListParagraph"/>
        <w:numPr>
          <w:ilvl w:val="3"/>
          <w:numId w:val="14"/>
        </w:numPr>
      </w:pPr>
      <w:r>
        <w:t>Todd Reeder spoke on the application for the Morrissey.</w:t>
      </w:r>
    </w:p>
    <w:p w14:paraId="4340FB72" w14:textId="439AB7DC" w:rsidR="00DF0E01" w:rsidRDefault="00E51F92" w:rsidP="00CB2CAA">
      <w:pPr>
        <w:pStyle w:val="ListParagraph"/>
        <w:numPr>
          <w:ilvl w:val="3"/>
          <w:numId w:val="14"/>
        </w:numPr>
      </w:pPr>
      <w:r>
        <w:t>The c</w:t>
      </w:r>
      <w:r w:rsidR="00DF0E01">
        <w:t>ommittee members asked questions for Todd about the project.</w:t>
      </w:r>
    </w:p>
    <w:p w14:paraId="1D7CDCD1" w14:textId="0627BF3C" w:rsidR="007F7D57" w:rsidRDefault="00D40F76" w:rsidP="001848B3">
      <w:pPr>
        <w:pStyle w:val="ListParagraph"/>
        <w:numPr>
          <w:ilvl w:val="2"/>
          <w:numId w:val="14"/>
        </w:numPr>
      </w:pPr>
      <w:r>
        <w:t>Fair Park</w:t>
      </w:r>
      <w:r w:rsidR="007F7D57">
        <w:t xml:space="preserve"> Deeply Affordable Housing Phase 2</w:t>
      </w:r>
    </w:p>
    <w:p w14:paraId="6A989912" w14:textId="2BB41478" w:rsidR="00CB2CAA" w:rsidRDefault="001358F5" w:rsidP="00CB2CAA">
      <w:pPr>
        <w:pStyle w:val="ListParagraph"/>
        <w:numPr>
          <w:ilvl w:val="3"/>
          <w:numId w:val="14"/>
        </w:numPr>
      </w:pPr>
      <w:r>
        <w:t>Carol Hollowell spoke on the application for the Fair Park project.</w:t>
      </w:r>
    </w:p>
    <w:p w14:paraId="3502EC6F" w14:textId="7BD37470" w:rsidR="001358F5" w:rsidRDefault="00E51F92" w:rsidP="00CB2CAA">
      <w:pPr>
        <w:pStyle w:val="ListParagraph"/>
        <w:numPr>
          <w:ilvl w:val="3"/>
          <w:numId w:val="14"/>
        </w:numPr>
      </w:pPr>
      <w:r>
        <w:t xml:space="preserve">The committee members asked questions for Carol about the </w:t>
      </w:r>
      <w:r w:rsidR="00702EE1">
        <w:t>project.</w:t>
      </w:r>
    </w:p>
    <w:p w14:paraId="0735FB1E" w14:textId="7CC64E38" w:rsidR="007F7D57" w:rsidRDefault="007F7D57" w:rsidP="001848B3">
      <w:pPr>
        <w:pStyle w:val="ListParagraph"/>
        <w:numPr>
          <w:ilvl w:val="2"/>
          <w:numId w:val="14"/>
        </w:numPr>
      </w:pPr>
      <w:r>
        <w:t>New City Plaza Apartments</w:t>
      </w:r>
    </w:p>
    <w:p w14:paraId="44C0A4B2" w14:textId="24077BB5" w:rsidR="00CB2CAA" w:rsidRDefault="002D30D5" w:rsidP="00CB2CAA">
      <w:pPr>
        <w:pStyle w:val="ListParagraph"/>
        <w:numPr>
          <w:ilvl w:val="3"/>
          <w:numId w:val="14"/>
        </w:numPr>
      </w:pPr>
      <w:r>
        <w:t>Janice Kimball spoke on the application for New City Plaza.</w:t>
      </w:r>
    </w:p>
    <w:p w14:paraId="1AD19720" w14:textId="31FF9AEF" w:rsidR="002D30D5" w:rsidRDefault="00702EE1" w:rsidP="00CB2CAA">
      <w:pPr>
        <w:pStyle w:val="ListParagraph"/>
        <w:numPr>
          <w:ilvl w:val="3"/>
          <w:numId w:val="14"/>
        </w:numPr>
      </w:pPr>
      <w:r>
        <w:t>The committee members asked questions for Janice about the project.</w:t>
      </w:r>
    </w:p>
    <w:p w14:paraId="0027DB16" w14:textId="77777777" w:rsidR="0090681A" w:rsidRDefault="0090681A" w:rsidP="0090681A">
      <w:pPr>
        <w:ind w:left="1872"/>
      </w:pPr>
    </w:p>
    <w:p w14:paraId="204C81F7" w14:textId="3098A94F" w:rsidR="005C0EA4" w:rsidRPr="005C0EA4" w:rsidRDefault="007F7D57" w:rsidP="005C0EA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Timeline Review</w:t>
      </w:r>
    </w:p>
    <w:p w14:paraId="4DCD6900" w14:textId="27AFBC0C" w:rsidR="005C0EA4" w:rsidRDefault="00492E48" w:rsidP="005C0EA4">
      <w:pPr>
        <w:pStyle w:val="ListParagraph"/>
        <w:numPr>
          <w:ilvl w:val="2"/>
          <w:numId w:val="14"/>
        </w:numPr>
      </w:pPr>
      <w:r>
        <w:t xml:space="preserve">The </w:t>
      </w:r>
      <w:r w:rsidR="006C260C">
        <w:t>scoring for Home Consortium needs to be submitted by March 12 2024.</w:t>
      </w:r>
    </w:p>
    <w:p w14:paraId="692F4B05" w14:textId="77777777" w:rsidR="0090681A" w:rsidRDefault="0090681A" w:rsidP="0090681A">
      <w:pPr>
        <w:ind w:left="1872"/>
      </w:pPr>
    </w:p>
    <w:p w14:paraId="67E157F5" w14:textId="38C316C4" w:rsidR="005C0EA4" w:rsidRPr="005C0EA4" w:rsidRDefault="007F7D57" w:rsidP="005C0EA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Other Business</w:t>
      </w:r>
    </w:p>
    <w:p w14:paraId="21597929" w14:textId="4C9FFA53" w:rsidR="005C0EA4" w:rsidRDefault="00CD44FF" w:rsidP="005C0EA4">
      <w:pPr>
        <w:pStyle w:val="ListParagraph"/>
        <w:numPr>
          <w:ilvl w:val="2"/>
          <w:numId w:val="14"/>
        </w:numPr>
      </w:pPr>
      <w:r>
        <w:t>None,</w:t>
      </w:r>
    </w:p>
    <w:p w14:paraId="03E9251E" w14:textId="77777777" w:rsidR="00DA14D5" w:rsidRDefault="00DA14D5" w:rsidP="00DA14D5"/>
    <w:p w14:paraId="2AB6C063" w14:textId="2B8362B1" w:rsidR="00DA14D5" w:rsidRDefault="007F7D57" w:rsidP="00DA14D5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Adjourn</w:t>
      </w:r>
    </w:p>
    <w:p w14:paraId="73B521B2" w14:textId="4C578328" w:rsidR="00DA14D5" w:rsidRDefault="00CD44FF" w:rsidP="00DA14D5">
      <w:pPr>
        <w:pStyle w:val="ListParagraph"/>
        <w:numPr>
          <w:ilvl w:val="2"/>
          <w:numId w:val="14"/>
        </w:numPr>
      </w:pPr>
      <w:r>
        <w:t>The meeting was adjourned at 9:44.</w:t>
      </w:r>
    </w:p>
    <w:p w14:paraId="59BC14AC" w14:textId="77777777" w:rsidR="007F7D57" w:rsidRDefault="007F7D57" w:rsidP="007F7D57">
      <w:pPr>
        <w:ind w:left="1872"/>
      </w:pPr>
    </w:p>
    <w:p w14:paraId="6AFDF5DC" w14:textId="18C150A5" w:rsidR="00DA14D5" w:rsidRPr="00DA14D5" w:rsidRDefault="007F7D57" w:rsidP="00DA14D5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Next Meeting</w:t>
      </w:r>
    </w:p>
    <w:p w14:paraId="43EFF72F" w14:textId="0072A714" w:rsidR="00DA14D5" w:rsidRPr="00DA14D5" w:rsidRDefault="007F7D57" w:rsidP="00DA14D5">
      <w:pPr>
        <w:pStyle w:val="ListParagraph"/>
        <w:numPr>
          <w:ilvl w:val="2"/>
          <w:numId w:val="14"/>
        </w:numPr>
      </w:pPr>
      <w:r>
        <w:t>The next meeting will be Thursday March 14, 2024</w:t>
      </w:r>
    </w:p>
    <w:p w14:paraId="29A79014" w14:textId="5306C8BF" w:rsidR="000D3D56" w:rsidRDefault="000D3D56" w:rsidP="001848B3">
      <w:pPr>
        <w:ind w:left="1080"/>
      </w:pPr>
    </w:p>
    <w:p w14:paraId="3ED8AAD9" w14:textId="4C13E827" w:rsidR="002154E2" w:rsidRDefault="002154E2" w:rsidP="00752D83">
      <w:pPr>
        <w:pStyle w:val="Heading2"/>
        <w:pBdr>
          <w:top w:val="single" w:sz="4" w:space="31" w:color="1B587C" w:themeColor="accent3"/>
        </w:pBdr>
        <w:ind w:left="0"/>
      </w:pPr>
    </w:p>
    <w:p w14:paraId="6B5FF668" w14:textId="77777777" w:rsidR="002E0AD9" w:rsidRPr="002E0AD9" w:rsidRDefault="002E0AD9" w:rsidP="005C0EA4">
      <w:pPr>
        <w:framePr w:hSpace="45" w:wrap="around" w:vAnchor="text" w:hAnchor="text" w:y="1"/>
        <w:spacing w:before="0" w:after="0"/>
        <w:ind w:left="720"/>
        <w:jc w:val="center"/>
        <w:rPr>
          <w:rFonts w:ascii="Calibri" w:eastAsia="Calibri" w:hAnsi="Calibri" w:cs="Calibri"/>
          <w:vanish/>
          <w:spacing w:val="0"/>
        </w:rPr>
      </w:pPr>
    </w:p>
    <w:p w14:paraId="17D5718E" w14:textId="5325DD05" w:rsidR="003904A7" w:rsidRDefault="003904A7" w:rsidP="00355DDB">
      <w:pPr>
        <w:jc w:val="center"/>
      </w:pPr>
    </w:p>
    <w:sectPr w:rsidR="003904A7" w:rsidSect="00D63D3A">
      <w:footerReference w:type="default" r:id="rId8"/>
      <w:pgSz w:w="12240" w:h="15840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DE2E" w14:textId="77777777" w:rsidR="00D63D3A" w:rsidRDefault="00D63D3A">
      <w:pPr>
        <w:spacing w:after="0"/>
      </w:pPr>
      <w:r>
        <w:separator/>
      </w:r>
    </w:p>
  </w:endnote>
  <w:endnote w:type="continuationSeparator" w:id="0">
    <w:p w14:paraId="392D8516" w14:textId="77777777" w:rsidR="00D63D3A" w:rsidRDefault="00D63D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FC34" w14:textId="77777777" w:rsidR="00CB50F2" w:rsidRDefault="00CB50F2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0F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2B9A" w14:textId="77777777" w:rsidR="00D63D3A" w:rsidRDefault="00D63D3A">
      <w:pPr>
        <w:spacing w:after="0"/>
      </w:pPr>
      <w:r>
        <w:separator/>
      </w:r>
    </w:p>
  </w:footnote>
  <w:footnote w:type="continuationSeparator" w:id="0">
    <w:p w14:paraId="0649B8ED" w14:textId="77777777" w:rsidR="00D63D3A" w:rsidRDefault="00D63D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B2D7B"/>
    <w:multiLevelType w:val="hybridMultilevel"/>
    <w:tmpl w:val="281068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53B7A51"/>
    <w:multiLevelType w:val="hybridMultilevel"/>
    <w:tmpl w:val="B22A8D7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9624363"/>
    <w:multiLevelType w:val="hybridMultilevel"/>
    <w:tmpl w:val="C9A4223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2296597"/>
    <w:multiLevelType w:val="hybridMultilevel"/>
    <w:tmpl w:val="C068E0A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E200D6C"/>
    <w:multiLevelType w:val="hybridMultilevel"/>
    <w:tmpl w:val="177A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4369">
    <w:abstractNumId w:val="9"/>
  </w:num>
  <w:num w:numId="2" w16cid:durableId="507409611">
    <w:abstractNumId w:val="7"/>
  </w:num>
  <w:num w:numId="3" w16cid:durableId="113911439">
    <w:abstractNumId w:val="6"/>
  </w:num>
  <w:num w:numId="4" w16cid:durableId="918171401">
    <w:abstractNumId w:val="5"/>
  </w:num>
  <w:num w:numId="5" w16cid:durableId="1379551096">
    <w:abstractNumId w:val="4"/>
  </w:num>
  <w:num w:numId="6" w16cid:durableId="971402785">
    <w:abstractNumId w:val="8"/>
  </w:num>
  <w:num w:numId="7" w16cid:durableId="1244798680">
    <w:abstractNumId w:val="3"/>
  </w:num>
  <w:num w:numId="8" w16cid:durableId="2067676079">
    <w:abstractNumId w:val="2"/>
  </w:num>
  <w:num w:numId="9" w16cid:durableId="1885755758">
    <w:abstractNumId w:val="1"/>
  </w:num>
  <w:num w:numId="10" w16cid:durableId="2108042661">
    <w:abstractNumId w:val="0"/>
  </w:num>
  <w:num w:numId="11" w16cid:durableId="901141070">
    <w:abstractNumId w:val="11"/>
  </w:num>
  <w:num w:numId="12" w16cid:durableId="566116337">
    <w:abstractNumId w:val="10"/>
  </w:num>
  <w:num w:numId="13" w16cid:durableId="2091854444">
    <w:abstractNumId w:val="12"/>
  </w:num>
  <w:num w:numId="14" w16cid:durableId="208300470">
    <w:abstractNumId w:val="13"/>
  </w:num>
  <w:num w:numId="15" w16cid:durableId="1805809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0tzS2MLQwNjU0MLNQ0lEKTi0uzszPAykwrAUAlPxDJCwAAAA="/>
  </w:docVars>
  <w:rsids>
    <w:rsidRoot w:val="00D57B60"/>
    <w:rsid w:val="000073D0"/>
    <w:rsid w:val="00056131"/>
    <w:rsid w:val="00070820"/>
    <w:rsid w:val="00080981"/>
    <w:rsid w:val="00090DDC"/>
    <w:rsid w:val="000A3C80"/>
    <w:rsid w:val="000D3D56"/>
    <w:rsid w:val="000D720F"/>
    <w:rsid w:val="001005E5"/>
    <w:rsid w:val="00107A25"/>
    <w:rsid w:val="001118FD"/>
    <w:rsid w:val="001358F5"/>
    <w:rsid w:val="0014435D"/>
    <w:rsid w:val="00151C69"/>
    <w:rsid w:val="00152CC8"/>
    <w:rsid w:val="00156400"/>
    <w:rsid w:val="0015656A"/>
    <w:rsid w:val="00171AFA"/>
    <w:rsid w:val="00175867"/>
    <w:rsid w:val="0017681F"/>
    <w:rsid w:val="001848B3"/>
    <w:rsid w:val="001A3C1E"/>
    <w:rsid w:val="001C4546"/>
    <w:rsid w:val="00213F26"/>
    <w:rsid w:val="002154E2"/>
    <w:rsid w:val="00221F1E"/>
    <w:rsid w:val="00222DE7"/>
    <w:rsid w:val="00261F93"/>
    <w:rsid w:val="00272F8B"/>
    <w:rsid w:val="00280E7C"/>
    <w:rsid w:val="002B2A04"/>
    <w:rsid w:val="002B6C94"/>
    <w:rsid w:val="002D30D5"/>
    <w:rsid w:val="002E0AD9"/>
    <w:rsid w:val="002E7469"/>
    <w:rsid w:val="002F4ABE"/>
    <w:rsid w:val="00331A63"/>
    <w:rsid w:val="00337583"/>
    <w:rsid w:val="003530A4"/>
    <w:rsid w:val="00355DDB"/>
    <w:rsid w:val="003629F8"/>
    <w:rsid w:val="003831BC"/>
    <w:rsid w:val="003904A7"/>
    <w:rsid w:val="003951CB"/>
    <w:rsid w:val="003B1BCE"/>
    <w:rsid w:val="003B3E20"/>
    <w:rsid w:val="003B76EA"/>
    <w:rsid w:val="003C1B81"/>
    <w:rsid w:val="003C6B6C"/>
    <w:rsid w:val="003E70A7"/>
    <w:rsid w:val="0040437C"/>
    <w:rsid w:val="0041439B"/>
    <w:rsid w:val="00444D8F"/>
    <w:rsid w:val="004651E6"/>
    <w:rsid w:val="0049030C"/>
    <w:rsid w:val="00492E48"/>
    <w:rsid w:val="004B346C"/>
    <w:rsid w:val="00520ED0"/>
    <w:rsid w:val="0052642B"/>
    <w:rsid w:val="00536D8E"/>
    <w:rsid w:val="00557792"/>
    <w:rsid w:val="00592E95"/>
    <w:rsid w:val="005C0EA4"/>
    <w:rsid w:val="005C7CEF"/>
    <w:rsid w:val="005E7D19"/>
    <w:rsid w:val="006313FE"/>
    <w:rsid w:val="00633C6F"/>
    <w:rsid w:val="006436B1"/>
    <w:rsid w:val="00650785"/>
    <w:rsid w:val="00653B8D"/>
    <w:rsid w:val="0066086F"/>
    <w:rsid w:val="00672A6F"/>
    <w:rsid w:val="006928B4"/>
    <w:rsid w:val="006C260C"/>
    <w:rsid w:val="006C671D"/>
    <w:rsid w:val="006D439B"/>
    <w:rsid w:val="006D5152"/>
    <w:rsid w:val="006D571F"/>
    <w:rsid w:val="006F5A3F"/>
    <w:rsid w:val="00702208"/>
    <w:rsid w:val="00702EE1"/>
    <w:rsid w:val="00714174"/>
    <w:rsid w:val="007253CC"/>
    <w:rsid w:val="00752D83"/>
    <w:rsid w:val="007A5092"/>
    <w:rsid w:val="007B59B6"/>
    <w:rsid w:val="007F7D57"/>
    <w:rsid w:val="008431CB"/>
    <w:rsid w:val="008646EF"/>
    <w:rsid w:val="008778E2"/>
    <w:rsid w:val="00882D8A"/>
    <w:rsid w:val="00883A49"/>
    <w:rsid w:val="008E2FAF"/>
    <w:rsid w:val="0090681A"/>
    <w:rsid w:val="00907025"/>
    <w:rsid w:val="0093449B"/>
    <w:rsid w:val="00952AD7"/>
    <w:rsid w:val="009632DA"/>
    <w:rsid w:val="009646D4"/>
    <w:rsid w:val="009818BF"/>
    <w:rsid w:val="009916AE"/>
    <w:rsid w:val="00994E44"/>
    <w:rsid w:val="00A03A06"/>
    <w:rsid w:val="00A11C7C"/>
    <w:rsid w:val="00A20D30"/>
    <w:rsid w:val="00A41FB1"/>
    <w:rsid w:val="00A45635"/>
    <w:rsid w:val="00A95CB6"/>
    <w:rsid w:val="00A979E1"/>
    <w:rsid w:val="00A97BA3"/>
    <w:rsid w:val="00AE5EC8"/>
    <w:rsid w:val="00B269DC"/>
    <w:rsid w:val="00B45E12"/>
    <w:rsid w:val="00BA343D"/>
    <w:rsid w:val="00BB602D"/>
    <w:rsid w:val="00BC237E"/>
    <w:rsid w:val="00BE7358"/>
    <w:rsid w:val="00C24FA4"/>
    <w:rsid w:val="00C323BC"/>
    <w:rsid w:val="00C33F43"/>
    <w:rsid w:val="00C550B2"/>
    <w:rsid w:val="00C81604"/>
    <w:rsid w:val="00C9013A"/>
    <w:rsid w:val="00C95F84"/>
    <w:rsid w:val="00CA4826"/>
    <w:rsid w:val="00CB2CAA"/>
    <w:rsid w:val="00CB50F2"/>
    <w:rsid w:val="00CB7C01"/>
    <w:rsid w:val="00CD44FF"/>
    <w:rsid w:val="00CF33EF"/>
    <w:rsid w:val="00CF5C61"/>
    <w:rsid w:val="00D1618E"/>
    <w:rsid w:val="00D1713C"/>
    <w:rsid w:val="00D26AD0"/>
    <w:rsid w:val="00D33CAA"/>
    <w:rsid w:val="00D375B1"/>
    <w:rsid w:val="00D40F76"/>
    <w:rsid w:val="00D527C7"/>
    <w:rsid w:val="00D57B60"/>
    <w:rsid w:val="00D63D3A"/>
    <w:rsid w:val="00D6466C"/>
    <w:rsid w:val="00D73235"/>
    <w:rsid w:val="00D73849"/>
    <w:rsid w:val="00D74D37"/>
    <w:rsid w:val="00D90A37"/>
    <w:rsid w:val="00DA14D5"/>
    <w:rsid w:val="00DA5E5D"/>
    <w:rsid w:val="00DB6B26"/>
    <w:rsid w:val="00DC2307"/>
    <w:rsid w:val="00DC5FEB"/>
    <w:rsid w:val="00DD1FD6"/>
    <w:rsid w:val="00DD6FD7"/>
    <w:rsid w:val="00DF0E01"/>
    <w:rsid w:val="00E0544C"/>
    <w:rsid w:val="00E11C26"/>
    <w:rsid w:val="00E224D8"/>
    <w:rsid w:val="00E2692A"/>
    <w:rsid w:val="00E2732D"/>
    <w:rsid w:val="00E51F92"/>
    <w:rsid w:val="00E52810"/>
    <w:rsid w:val="00E56571"/>
    <w:rsid w:val="00E70F21"/>
    <w:rsid w:val="00E76280"/>
    <w:rsid w:val="00EB43FE"/>
    <w:rsid w:val="00EE5ADB"/>
    <w:rsid w:val="00F35AC5"/>
    <w:rsid w:val="00F45ED3"/>
    <w:rsid w:val="00F52CA6"/>
    <w:rsid w:val="00F560A1"/>
    <w:rsid w:val="00FC130B"/>
    <w:rsid w:val="00FD22F8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72B1F"/>
  <w15:chartTrackingRefBased/>
  <w15:docId w15:val="{E373C4D9-08D5-4EAF-93A2-ED43BFFF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52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ihaki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EF52587AB2435B9E2F246369D0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372A4-B670-4A51-B9B7-F79F884C7794}"/>
      </w:docPartPr>
      <w:docPartBody>
        <w:p w:rsidR="00D44A06" w:rsidRDefault="00822895">
          <w:pPr>
            <w:pStyle w:val="35EF52587AB2435B9E2F246369D01AD3"/>
          </w:pPr>
          <w:r>
            <w:t>|</w:t>
          </w:r>
        </w:p>
      </w:docPartBody>
    </w:docPart>
    <w:docPart>
      <w:docPartPr>
        <w:name w:val="FDC47E1F8EB144C29F20D8EF7EB3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2500-2C3B-4365-91A1-4C8EC28AF058}"/>
      </w:docPartPr>
      <w:docPartBody>
        <w:p w:rsidR="00D44A06" w:rsidRDefault="00822895">
          <w:pPr>
            <w:pStyle w:val="FDC47E1F8EB144C29F20D8EF7EB31F5E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AA7D64F660324A02BCD322416E46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97AE-B94E-4D7A-B9F3-6188A0F7618E}"/>
      </w:docPartPr>
      <w:docPartBody>
        <w:p w:rsidR="00D44A06" w:rsidRDefault="00822895">
          <w:pPr>
            <w:pStyle w:val="AA7D64F660324A02BCD322416E46A253"/>
          </w:pPr>
          <w:r w:rsidRPr="00A979E1">
            <w:t>Meeting called by</w:t>
          </w:r>
        </w:p>
      </w:docPartBody>
    </w:docPart>
    <w:docPart>
      <w:docPartPr>
        <w:name w:val="406F57EA905C4E1D800C6DAF8A223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B3313-18DE-4732-AFAF-82DB44C44D9D}"/>
      </w:docPartPr>
      <w:docPartBody>
        <w:p w:rsidR="00D44A06" w:rsidRDefault="00822895">
          <w:pPr>
            <w:pStyle w:val="406F57EA905C4E1D800C6DAF8A22319E"/>
          </w:pPr>
          <w:r w:rsidRPr="00A979E1">
            <w:t>Type of meeting</w:t>
          </w:r>
        </w:p>
      </w:docPartBody>
    </w:docPart>
    <w:docPart>
      <w:docPartPr>
        <w:name w:val="23388F9FD0A14676A0CD1C1ADEB69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CD891-9A29-4AA4-B0C9-00D9DB4F708B}"/>
      </w:docPartPr>
      <w:docPartBody>
        <w:p w:rsidR="00D44A06" w:rsidRDefault="00822895">
          <w:pPr>
            <w:pStyle w:val="23388F9FD0A14676A0CD1C1ADEB69D8A"/>
          </w:pPr>
          <w:r w:rsidRPr="00A979E1">
            <w:t>Facilitator</w:t>
          </w:r>
        </w:p>
      </w:docPartBody>
    </w:docPart>
    <w:docPart>
      <w:docPartPr>
        <w:name w:val="F3A7326A5D064ED99A2409AB48D0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199E-2359-46FB-A1B5-B996E9C80D5D}"/>
      </w:docPartPr>
      <w:docPartBody>
        <w:p w:rsidR="00D44A06" w:rsidRDefault="00822895">
          <w:pPr>
            <w:pStyle w:val="F3A7326A5D064ED99A2409AB48D03539"/>
          </w:pPr>
          <w:r w:rsidRPr="00A979E1">
            <w:t>Note taker</w:t>
          </w:r>
        </w:p>
      </w:docPartBody>
    </w:docPart>
    <w:docPart>
      <w:docPartPr>
        <w:name w:val="7B5D52B34917483198B4F068047A0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01FA-B514-4EA0-AFF7-C42ED054D9E3}"/>
      </w:docPartPr>
      <w:docPartBody>
        <w:p w:rsidR="00D44A06" w:rsidRDefault="00822895">
          <w:pPr>
            <w:pStyle w:val="7B5D52B34917483198B4F068047A0D06"/>
          </w:pPr>
          <w:r>
            <w:t>Agenda topics</w:t>
          </w:r>
        </w:p>
      </w:docPartBody>
    </w:docPart>
    <w:docPart>
      <w:docPartPr>
        <w:name w:val="28285678DC8C4C2696F3D9EFFAA7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27D4-DF8D-46EE-B803-5A571F49487F}"/>
      </w:docPartPr>
      <w:docPartBody>
        <w:p w:rsidR="00D44A06" w:rsidRDefault="00822895">
          <w:pPr>
            <w:pStyle w:val="28285678DC8C4C2696F3D9EFFAA7F18F"/>
          </w:pPr>
          <w:r>
            <w:t>Agenda topic</w:t>
          </w:r>
        </w:p>
      </w:docPartBody>
    </w:docPart>
    <w:docPart>
      <w:docPartPr>
        <w:name w:val="19531249BA2B48CCA7FCE3C7D565E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70AC4-5811-4E6B-B29C-ADD2BE900E32}"/>
      </w:docPartPr>
      <w:docPartBody>
        <w:p w:rsidR="00D44A06" w:rsidRDefault="00822895">
          <w:pPr>
            <w:pStyle w:val="19531249BA2B48CCA7FCE3C7D565EBF7"/>
          </w:pPr>
          <w:r>
            <w:t>Presenter</w:t>
          </w:r>
        </w:p>
      </w:docPartBody>
    </w:docPart>
    <w:docPart>
      <w:docPartPr>
        <w:name w:val="45F3E3CFE7EF44AFABFF0867D3A04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0C08-7BFD-40C4-A5D8-1A4592B04F64}"/>
      </w:docPartPr>
      <w:docPartBody>
        <w:p w:rsidR="00D44A06" w:rsidRDefault="00822895">
          <w:pPr>
            <w:pStyle w:val="45F3E3CFE7EF44AFABFF0867D3A04321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6"/>
    <w:rsid w:val="000D7230"/>
    <w:rsid w:val="002075A8"/>
    <w:rsid w:val="002D4648"/>
    <w:rsid w:val="003B1910"/>
    <w:rsid w:val="004236C9"/>
    <w:rsid w:val="007A6112"/>
    <w:rsid w:val="007F7888"/>
    <w:rsid w:val="00822895"/>
    <w:rsid w:val="008C6B84"/>
    <w:rsid w:val="00C62384"/>
    <w:rsid w:val="00D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EF52587AB2435B9E2F246369D01AD3">
    <w:name w:val="35EF52587AB2435B9E2F246369D01AD3"/>
  </w:style>
  <w:style w:type="character" w:styleId="SubtleReference">
    <w:name w:val="Subtle Reference"/>
    <w:basedOn w:val="DefaultParagraphFont"/>
    <w:uiPriority w:val="2"/>
    <w:qFormat/>
    <w:rsid w:val="00C62384"/>
    <w:rPr>
      <w:caps/>
      <w:smallCaps w:val="0"/>
      <w:color w:val="E97132" w:themeColor="accent2"/>
    </w:rPr>
  </w:style>
  <w:style w:type="paragraph" w:customStyle="1" w:styleId="FDC47E1F8EB144C29F20D8EF7EB31F5E">
    <w:name w:val="FDC47E1F8EB144C29F20D8EF7EB31F5E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AA7D64F660324A02BCD322416E46A253">
    <w:name w:val="AA7D64F660324A02BCD322416E46A253"/>
  </w:style>
  <w:style w:type="paragraph" w:customStyle="1" w:styleId="406F57EA905C4E1D800C6DAF8A22319E">
    <w:name w:val="406F57EA905C4E1D800C6DAF8A22319E"/>
  </w:style>
  <w:style w:type="paragraph" w:customStyle="1" w:styleId="23388F9FD0A14676A0CD1C1ADEB69D8A">
    <w:name w:val="23388F9FD0A14676A0CD1C1ADEB69D8A"/>
  </w:style>
  <w:style w:type="paragraph" w:customStyle="1" w:styleId="F3A7326A5D064ED99A2409AB48D03539">
    <w:name w:val="F3A7326A5D064ED99A2409AB48D03539"/>
  </w:style>
  <w:style w:type="paragraph" w:customStyle="1" w:styleId="7B5D52B34917483198B4F068047A0D06">
    <w:name w:val="7B5D52B34917483198B4F068047A0D06"/>
  </w:style>
  <w:style w:type="paragraph" w:customStyle="1" w:styleId="28285678DC8C4C2696F3D9EFFAA7F18F">
    <w:name w:val="28285678DC8C4C2696F3D9EFFAA7F18F"/>
  </w:style>
  <w:style w:type="paragraph" w:customStyle="1" w:styleId="19531249BA2B48CCA7FCE3C7D565EBF7">
    <w:name w:val="19531249BA2B48CCA7FCE3C7D565EBF7"/>
  </w:style>
  <w:style w:type="paragraph" w:customStyle="1" w:styleId="45F3E3CFE7EF44AFABFF0867D3A04321">
    <w:name w:val="45F3E3CFE7EF44AFABFF0867D3A0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</Template>
  <TotalTime>126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S. Fihaki</dc:creator>
  <cp:lastModifiedBy>Derick Davis</cp:lastModifiedBy>
  <cp:revision>22</cp:revision>
  <dcterms:created xsi:type="dcterms:W3CDTF">2024-03-06T14:39:00Z</dcterms:created>
  <dcterms:modified xsi:type="dcterms:W3CDTF">2024-03-06T16:45:00Z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