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4DF3" w14:textId="0C21B0DC" w:rsidR="00787DB2" w:rsidRPr="00187B6B" w:rsidRDefault="00E37C16" w:rsidP="0073193E">
      <w:pPr>
        <w:ind w:left="0"/>
        <w:jc w:val="center"/>
        <w:rPr>
          <w:rFonts w:ascii="Times New Roman" w:hAnsi="Times New Roman" w:cs="Times New Roman"/>
          <w:b/>
          <w:bCs/>
          <w:sz w:val="28"/>
          <w:szCs w:val="28"/>
        </w:rPr>
      </w:pPr>
      <w:r w:rsidRPr="00187B6B">
        <w:rPr>
          <w:rFonts w:ascii="Times New Roman" w:hAnsi="Times New Roman" w:cs="Times New Roman"/>
          <w:b/>
          <w:bCs/>
          <w:sz w:val="28"/>
          <w:szCs w:val="28"/>
        </w:rPr>
        <w:t>MINUTES</w:t>
      </w:r>
    </w:p>
    <w:p w14:paraId="5ED856D4" w14:textId="54BFB143" w:rsidR="00CB3372" w:rsidRPr="00187B6B" w:rsidRDefault="00787DB2" w:rsidP="0073193E">
      <w:pPr>
        <w:ind w:left="0"/>
        <w:jc w:val="center"/>
        <w:rPr>
          <w:rFonts w:ascii="Times New Roman" w:hAnsi="Times New Roman" w:cs="Times New Roman"/>
          <w:b/>
          <w:bCs/>
          <w:sz w:val="28"/>
          <w:szCs w:val="28"/>
        </w:rPr>
      </w:pPr>
      <w:r w:rsidRPr="00187B6B">
        <w:rPr>
          <w:rFonts w:ascii="Times New Roman" w:hAnsi="Times New Roman" w:cs="Times New Roman"/>
          <w:b/>
          <w:bCs/>
          <w:sz w:val="28"/>
          <w:szCs w:val="28"/>
        </w:rPr>
        <w:t>Black Desert Public Infrastructure District</w:t>
      </w:r>
    </w:p>
    <w:p w14:paraId="3CAD44E9" w14:textId="010C7535" w:rsidR="00787DB2" w:rsidRPr="00187B6B" w:rsidRDefault="00CB3372" w:rsidP="0073193E">
      <w:pPr>
        <w:ind w:left="0"/>
        <w:jc w:val="center"/>
        <w:rPr>
          <w:rFonts w:ascii="Times New Roman" w:hAnsi="Times New Roman" w:cs="Times New Roman"/>
          <w:b/>
          <w:bCs/>
          <w:sz w:val="28"/>
          <w:szCs w:val="28"/>
        </w:rPr>
      </w:pPr>
      <w:r w:rsidRPr="00187B6B">
        <w:rPr>
          <w:rFonts w:ascii="Times New Roman" w:hAnsi="Times New Roman" w:cs="Times New Roman"/>
          <w:b/>
          <w:bCs/>
          <w:sz w:val="28"/>
          <w:szCs w:val="28"/>
        </w:rPr>
        <w:t>Board of Trustees</w:t>
      </w:r>
      <w:r w:rsidR="00787DB2" w:rsidRPr="00187B6B">
        <w:rPr>
          <w:rFonts w:ascii="Times New Roman" w:hAnsi="Times New Roman" w:cs="Times New Roman"/>
          <w:b/>
          <w:bCs/>
          <w:sz w:val="28"/>
          <w:szCs w:val="28"/>
        </w:rPr>
        <w:br/>
        <w:t>Special Meeting</w:t>
      </w:r>
    </w:p>
    <w:p w14:paraId="5E396C1E" w14:textId="77777777" w:rsidR="00787DB2" w:rsidRPr="00187B6B" w:rsidRDefault="00787DB2" w:rsidP="0073193E">
      <w:pPr>
        <w:pStyle w:val="BodyText2"/>
        <w:ind w:left="0"/>
        <w:rPr>
          <w:rFonts w:ascii="Times New Roman" w:hAnsi="Times New Roman" w:cs="Times New Roman"/>
          <w:color w:val="08050B"/>
          <w:sz w:val="24"/>
          <w:szCs w:val="24"/>
          <w:u w:val="single"/>
        </w:rPr>
      </w:pPr>
    </w:p>
    <w:p w14:paraId="3597986C" w14:textId="54E1FECA" w:rsidR="00045423" w:rsidRPr="00187B6B" w:rsidRDefault="00CB3372" w:rsidP="00045423">
      <w:pPr>
        <w:pStyle w:val="BodyText2"/>
        <w:ind w:left="-540" w:right="-450"/>
        <w:jc w:val="center"/>
        <w:rPr>
          <w:rFonts w:ascii="Times New Roman" w:hAnsi="Times New Roman" w:cs="Times New Roman"/>
          <w:sz w:val="24"/>
          <w:szCs w:val="24"/>
        </w:rPr>
      </w:pPr>
      <w:r w:rsidRPr="00187B6B">
        <w:rPr>
          <w:rFonts w:ascii="Times New Roman" w:hAnsi="Times New Roman" w:cs="Times New Roman"/>
          <w:color w:val="08050B"/>
          <w:sz w:val="24"/>
          <w:szCs w:val="24"/>
        </w:rPr>
        <w:t xml:space="preserve">MEETING </w:t>
      </w:r>
      <w:r w:rsidR="00045423" w:rsidRPr="00187B6B">
        <w:rPr>
          <w:rFonts w:ascii="Times New Roman" w:hAnsi="Times New Roman" w:cs="Times New Roman"/>
          <w:color w:val="08050B"/>
          <w:sz w:val="24"/>
          <w:szCs w:val="24"/>
        </w:rPr>
        <w:t>HELD</w:t>
      </w:r>
      <w:r w:rsidR="00787DB2" w:rsidRPr="00187B6B">
        <w:rPr>
          <w:rFonts w:ascii="Times New Roman" w:hAnsi="Times New Roman" w:cs="Times New Roman"/>
          <w:color w:val="08050B"/>
          <w:sz w:val="24"/>
          <w:szCs w:val="24"/>
        </w:rPr>
        <w:t xml:space="preserve"> </w:t>
      </w:r>
      <w:r w:rsidR="00045423" w:rsidRPr="00187B6B">
        <w:rPr>
          <w:rFonts w:ascii="Times New Roman" w:hAnsi="Times New Roman" w:cs="Times New Roman"/>
          <w:color w:val="08050B"/>
          <w:sz w:val="24"/>
          <w:szCs w:val="24"/>
        </w:rPr>
        <w:t xml:space="preserve">ON </w:t>
      </w:r>
      <w:r w:rsidR="00F059BD">
        <w:rPr>
          <w:rFonts w:ascii="Times New Roman" w:hAnsi="Times New Roman" w:cs="Times New Roman"/>
          <w:color w:val="08050B"/>
          <w:sz w:val="24"/>
          <w:szCs w:val="24"/>
          <w:u w:val="single"/>
        </w:rPr>
        <w:t>FEBRUARY</w:t>
      </w:r>
      <w:r w:rsidR="00345F83">
        <w:rPr>
          <w:rFonts w:ascii="Times New Roman" w:hAnsi="Times New Roman" w:cs="Times New Roman"/>
          <w:color w:val="08050B"/>
          <w:sz w:val="24"/>
          <w:szCs w:val="24"/>
          <w:u w:val="single"/>
        </w:rPr>
        <w:t xml:space="preserve"> </w:t>
      </w:r>
      <w:r w:rsidR="00E9082B">
        <w:rPr>
          <w:rFonts w:ascii="Times New Roman" w:hAnsi="Times New Roman" w:cs="Times New Roman"/>
          <w:color w:val="08050B"/>
          <w:sz w:val="24"/>
          <w:szCs w:val="24"/>
          <w:u w:val="single"/>
        </w:rPr>
        <w:t>1</w:t>
      </w:r>
      <w:r w:rsidR="00F059BD">
        <w:rPr>
          <w:rFonts w:ascii="Times New Roman" w:hAnsi="Times New Roman" w:cs="Times New Roman"/>
          <w:color w:val="08050B"/>
          <w:sz w:val="24"/>
          <w:szCs w:val="24"/>
          <w:u w:val="single"/>
        </w:rPr>
        <w:t>6</w:t>
      </w:r>
      <w:r w:rsidR="00044B19">
        <w:rPr>
          <w:rFonts w:ascii="Times New Roman" w:hAnsi="Times New Roman" w:cs="Times New Roman"/>
          <w:color w:val="08050B"/>
          <w:sz w:val="24"/>
          <w:szCs w:val="24"/>
          <w:u w:val="single"/>
        </w:rPr>
        <w:t>, 202</w:t>
      </w:r>
      <w:r w:rsidR="00345F83">
        <w:rPr>
          <w:rFonts w:ascii="Times New Roman" w:hAnsi="Times New Roman" w:cs="Times New Roman"/>
          <w:color w:val="08050B"/>
          <w:sz w:val="24"/>
          <w:szCs w:val="24"/>
          <w:u w:val="single"/>
        </w:rPr>
        <w:t>4</w:t>
      </w:r>
      <w:r w:rsidR="00045423" w:rsidRPr="00187B6B">
        <w:rPr>
          <w:rFonts w:ascii="Times New Roman" w:hAnsi="Times New Roman" w:cs="Times New Roman"/>
          <w:color w:val="08050B"/>
          <w:sz w:val="24"/>
          <w:szCs w:val="24"/>
        </w:rPr>
        <w:t xml:space="preserve">, AT </w:t>
      </w:r>
      <w:r w:rsidR="007B0B01" w:rsidRPr="007E6146">
        <w:rPr>
          <w:rFonts w:ascii="Times New Roman" w:hAnsi="Times New Roman" w:cs="Times New Roman"/>
          <w:color w:val="08050B"/>
          <w:sz w:val="24"/>
          <w:szCs w:val="24"/>
        </w:rPr>
        <w:t>SNOW JENSEN &amp; REECE, P.C., 912 W. 1600 S., SUITE B-200, ST. GEORGE, UTAH 84770</w:t>
      </w:r>
    </w:p>
    <w:p w14:paraId="03C0062F" w14:textId="793AE181" w:rsidR="00045423" w:rsidRPr="00187B6B" w:rsidRDefault="00045423" w:rsidP="00045423">
      <w:pPr>
        <w:pStyle w:val="BodyText2"/>
        <w:ind w:left="-540" w:right="-450"/>
        <w:jc w:val="center"/>
        <w:rPr>
          <w:rFonts w:ascii="Times New Roman" w:hAnsi="Times New Roman" w:cs="Times New Roman"/>
          <w:sz w:val="24"/>
          <w:szCs w:val="24"/>
          <w:highlight w:val="yellow"/>
        </w:rPr>
      </w:pPr>
      <w:r w:rsidRPr="00187B6B">
        <w:rPr>
          <w:rFonts w:ascii="Times New Roman" w:hAnsi="Times New Roman" w:cs="Times New Roman"/>
          <w:color w:val="08050B"/>
          <w:sz w:val="24"/>
          <w:szCs w:val="24"/>
          <w:u w:val="single"/>
        </w:rPr>
        <w:t xml:space="preserve">AT </w:t>
      </w:r>
      <w:r w:rsidR="00345F83">
        <w:rPr>
          <w:rFonts w:ascii="Times New Roman" w:hAnsi="Times New Roman" w:cs="Times New Roman"/>
          <w:color w:val="08050B"/>
          <w:sz w:val="24"/>
          <w:szCs w:val="24"/>
          <w:u w:val="single"/>
        </w:rPr>
        <w:t>9</w:t>
      </w:r>
      <w:r w:rsidR="00044B19">
        <w:rPr>
          <w:rFonts w:ascii="Times New Roman" w:hAnsi="Times New Roman" w:cs="Times New Roman"/>
          <w:color w:val="08050B"/>
          <w:sz w:val="24"/>
          <w:szCs w:val="24"/>
          <w:u w:val="single"/>
        </w:rPr>
        <w:t>:</w:t>
      </w:r>
      <w:r w:rsidR="00345F83">
        <w:rPr>
          <w:rFonts w:ascii="Times New Roman" w:hAnsi="Times New Roman" w:cs="Times New Roman"/>
          <w:color w:val="08050B"/>
          <w:sz w:val="24"/>
          <w:szCs w:val="24"/>
          <w:u w:val="single"/>
        </w:rPr>
        <w:t>0</w:t>
      </w:r>
      <w:r w:rsidR="00044B19">
        <w:rPr>
          <w:rFonts w:ascii="Times New Roman" w:hAnsi="Times New Roman" w:cs="Times New Roman"/>
          <w:color w:val="08050B"/>
          <w:sz w:val="24"/>
          <w:szCs w:val="24"/>
          <w:u w:val="single"/>
        </w:rPr>
        <w:t>0 A.M.</w:t>
      </w:r>
    </w:p>
    <w:p w14:paraId="23475CCE" w14:textId="77777777" w:rsidR="00045423" w:rsidRPr="00187B6B" w:rsidRDefault="00045423" w:rsidP="00045423">
      <w:pPr>
        <w:pStyle w:val="BodyText2"/>
        <w:ind w:left="-540" w:right="-450"/>
        <w:jc w:val="center"/>
        <w:rPr>
          <w:rFonts w:ascii="Times New Roman" w:hAnsi="Times New Roman" w:cs="Times New Roman"/>
          <w:sz w:val="24"/>
          <w:szCs w:val="24"/>
        </w:rPr>
      </w:pPr>
    </w:p>
    <w:p w14:paraId="45752824" w14:textId="13BF2B59" w:rsidR="007C6FEF" w:rsidRPr="00187B6B" w:rsidRDefault="007C6FEF" w:rsidP="00045423">
      <w:pPr>
        <w:pStyle w:val="BodyText2"/>
        <w:ind w:left="0"/>
        <w:jc w:val="center"/>
        <w:rPr>
          <w:rFonts w:ascii="Times New Roman" w:hAnsi="Times New Roman" w:cs="Times New Roman"/>
          <w:b w:val="0"/>
          <w:bCs/>
          <w:sz w:val="24"/>
          <w:szCs w:val="24"/>
        </w:rPr>
      </w:pPr>
    </w:p>
    <w:p w14:paraId="44B815B3" w14:textId="59903631" w:rsidR="00C921B6" w:rsidRPr="00FE20B9" w:rsidRDefault="00C921B6" w:rsidP="0073193E">
      <w:pPr>
        <w:pStyle w:val="BodyText2"/>
        <w:ind w:left="0"/>
        <w:rPr>
          <w:rFonts w:ascii="Times New Roman" w:hAnsi="Times New Roman" w:cs="Times New Roman"/>
          <w:b w:val="0"/>
          <w:bCs/>
          <w:color w:val="08050B"/>
          <w:sz w:val="24"/>
          <w:szCs w:val="24"/>
        </w:rPr>
      </w:pPr>
      <w:bookmarkStart w:id="0" w:name="OLE_LINK3"/>
      <w:bookmarkStart w:id="1" w:name="OLE_LINK2"/>
      <w:bookmarkStart w:id="2" w:name="OLE_LINK1"/>
      <w:bookmarkStart w:id="3" w:name="_Hlk526495757"/>
      <w:r w:rsidRPr="00FE20B9">
        <w:rPr>
          <w:rFonts w:ascii="Times New Roman" w:hAnsi="Times New Roman" w:cs="Times New Roman"/>
          <w:color w:val="08050B"/>
          <w:sz w:val="24"/>
          <w:szCs w:val="24"/>
        </w:rPr>
        <w:t>MEMBERS PRESENT</w:t>
      </w:r>
      <w:r w:rsidRPr="00FE20B9">
        <w:rPr>
          <w:rFonts w:ascii="Times New Roman" w:hAnsi="Times New Roman" w:cs="Times New Roman"/>
          <w:b w:val="0"/>
          <w:bCs/>
          <w:color w:val="08050B"/>
          <w:sz w:val="24"/>
          <w:szCs w:val="24"/>
        </w:rPr>
        <w:t xml:space="preserve">: </w:t>
      </w:r>
      <w:r w:rsidR="00044B19" w:rsidRPr="00FE20B9">
        <w:rPr>
          <w:rFonts w:ascii="Times New Roman" w:hAnsi="Times New Roman" w:cs="Times New Roman"/>
          <w:b w:val="0"/>
          <w:bCs/>
          <w:color w:val="08050B"/>
          <w:sz w:val="24"/>
          <w:szCs w:val="24"/>
        </w:rPr>
        <w:t xml:space="preserve">Stephenie Nast (via </w:t>
      </w:r>
      <w:r w:rsidR="008A4241" w:rsidRPr="00FE20B9">
        <w:rPr>
          <w:rFonts w:ascii="Times New Roman" w:hAnsi="Times New Roman" w:cs="Times New Roman"/>
          <w:b w:val="0"/>
          <w:bCs/>
          <w:color w:val="08050B"/>
          <w:sz w:val="24"/>
          <w:szCs w:val="24"/>
        </w:rPr>
        <w:t>z</w:t>
      </w:r>
      <w:r w:rsidR="00044B19" w:rsidRPr="00FE20B9">
        <w:rPr>
          <w:rFonts w:ascii="Times New Roman" w:hAnsi="Times New Roman" w:cs="Times New Roman"/>
          <w:b w:val="0"/>
          <w:bCs/>
          <w:color w:val="08050B"/>
          <w:sz w:val="24"/>
          <w:szCs w:val="24"/>
        </w:rPr>
        <w:t>oom)</w:t>
      </w:r>
      <w:r w:rsidR="008D05DC" w:rsidRPr="00FE20B9">
        <w:rPr>
          <w:rFonts w:ascii="Times New Roman" w:hAnsi="Times New Roman" w:cs="Times New Roman"/>
          <w:b w:val="0"/>
          <w:bCs/>
          <w:color w:val="08050B"/>
          <w:sz w:val="24"/>
          <w:szCs w:val="24"/>
        </w:rPr>
        <w:t xml:space="preserve">, Brett Boren (via </w:t>
      </w:r>
      <w:r w:rsidR="008A4241" w:rsidRPr="00FE20B9">
        <w:rPr>
          <w:rFonts w:ascii="Times New Roman" w:hAnsi="Times New Roman" w:cs="Times New Roman"/>
          <w:b w:val="0"/>
          <w:bCs/>
          <w:color w:val="08050B"/>
          <w:sz w:val="24"/>
          <w:szCs w:val="24"/>
        </w:rPr>
        <w:t>z</w:t>
      </w:r>
      <w:r w:rsidR="008D05DC" w:rsidRPr="00FE20B9">
        <w:rPr>
          <w:rFonts w:ascii="Times New Roman" w:hAnsi="Times New Roman" w:cs="Times New Roman"/>
          <w:b w:val="0"/>
          <w:bCs/>
          <w:color w:val="08050B"/>
          <w:sz w:val="24"/>
          <w:szCs w:val="24"/>
        </w:rPr>
        <w:t>oom)</w:t>
      </w:r>
      <w:r w:rsidR="00F40F5E">
        <w:rPr>
          <w:rFonts w:ascii="Times New Roman" w:hAnsi="Times New Roman" w:cs="Times New Roman"/>
          <w:b w:val="0"/>
          <w:bCs/>
          <w:color w:val="08050B"/>
          <w:sz w:val="24"/>
          <w:szCs w:val="24"/>
        </w:rPr>
        <w:t xml:space="preserve"> Patrick Manning (Absent/Excused)</w:t>
      </w:r>
    </w:p>
    <w:p w14:paraId="36DF26F7" w14:textId="5DC09426" w:rsidR="00C921B6" w:rsidRPr="00187B6B" w:rsidRDefault="00C921B6" w:rsidP="0073193E">
      <w:pPr>
        <w:pStyle w:val="BodyText2"/>
        <w:ind w:left="0"/>
        <w:rPr>
          <w:rFonts w:ascii="Times New Roman" w:hAnsi="Times New Roman" w:cs="Times New Roman"/>
          <w:b w:val="0"/>
          <w:bCs/>
          <w:color w:val="08050B"/>
          <w:sz w:val="24"/>
          <w:szCs w:val="24"/>
        </w:rPr>
      </w:pPr>
      <w:r w:rsidRPr="00FE20B9">
        <w:rPr>
          <w:rFonts w:ascii="Times New Roman" w:hAnsi="Times New Roman" w:cs="Times New Roman"/>
          <w:color w:val="08050B"/>
          <w:sz w:val="24"/>
          <w:szCs w:val="24"/>
        </w:rPr>
        <w:t>ALSO PRESENT</w:t>
      </w:r>
      <w:r w:rsidRPr="00FE20B9">
        <w:rPr>
          <w:rFonts w:ascii="Times New Roman" w:hAnsi="Times New Roman" w:cs="Times New Roman"/>
          <w:b w:val="0"/>
          <w:bCs/>
          <w:color w:val="08050B"/>
          <w:sz w:val="24"/>
          <w:szCs w:val="24"/>
        </w:rPr>
        <w:t>:</w:t>
      </w:r>
      <w:r w:rsidR="008D05DC" w:rsidRPr="00FE20B9">
        <w:rPr>
          <w:rFonts w:ascii="Times New Roman" w:hAnsi="Times New Roman" w:cs="Times New Roman"/>
          <w:b w:val="0"/>
          <w:bCs/>
          <w:color w:val="08050B"/>
          <w:sz w:val="24"/>
          <w:szCs w:val="24"/>
        </w:rPr>
        <w:t xml:space="preserve"> </w:t>
      </w:r>
      <w:r w:rsidR="008A4241" w:rsidRPr="00FE20B9">
        <w:rPr>
          <w:rFonts w:ascii="Times New Roman" w:hAnsi="Times New Roman" w:cs="Times New Roman"/>
          <w:b w:val="0"/>
          <w:bCs/>
          <w:color w:val="08050B"/>
          <w:sz w:val="24"/>
          <w:szCs w:val="24"/>
        </w:rPr>
        <w:t>M</w:t>
      </w:r>
      <w:r w:rsidR="00FE20B9" w:rsidRPr="00FE20B9">
        <w:rPr>
          <w:rFonts w:ascii="Times New Roman" w:hAnsi="Times New Roman" w:cs="Times New Roman"/>
          <w:b w:val="0"/>
          <w:bCs/>
          <w:color w:val="08050B"/>
          <w:sz w:val="24"/>
          <w:szCs w:val="24"/>
        </w:rPr>
        <w:t xml:space="preserve">att Ence, District Council, </w:t>
      </w:r>
      <w:r w:rsidR="008D05DC" w:rsidRPr="00FE20B9">
        <w:rPr>
          <w:rFonts w:ascii="Times New Roman" w:hAnsi="Times New Roman" w:cs="Times New Roman"/>
          <w:b w:val="0"/>
          <w:bCs/>
          <w:color w:val="08050B"/>
          <w:sz w:val="24"/>
          <w:szCs w:val="24"/>
        </w:rPr>
        <w:t>&amp; Jennifer Gowans</w:t>
      </w:r>
      <w:r w:rsidR="00FE20B9">
        <w:rPr>
          <w:rFonts w:ascii="Times New Roman" w:hAnsi="Times New Roman" w:cs="Times New Roman"/>
          <w:b w:val="0"/>
          <w:bCs/>
          <w:color w:val="08050B"/>
          <w:sz w:val="24"/>
          <w:szCs w:val="24"/>
        </w:rPr>
        <w:t xml:space="preserve"> Snow Jensen &amp; Reece, Randy Larsen, Bond Council, (via zoom) Aaron Wade – Gilmore Bell, (via zoom) </w:t>
      </w:r>
      <w:r w:rsidR="00160171">
        <w:rPr>
          <w:rFonts w:ascii="Times New Roman" w:hAnsi="Times New Roman" w:cs="Times New Roman"/>
          <w:b w:val="0"/>
          <w:bCs/>
          <w:color w:val="08050B"/>
          <w:sz w:val="24"/>
          <w:szCs w:val="24"/>
        </w:rPr>
        <w:t xml:space="preserve">Adam Daly - Gilmore Bell </w:t>
      </w:r>
      <w:r w:rsidR="00FE20B9">
        <w:rPr>
          <w:rFonts w:ascii="Times New Roman" w:hAnsi="Times New Roman" w:cs="Times New Roman"/>
          <w:b w:val="0"/>
          <w:bCs/>
          <w:color w:val="08050B"/>
          <w:sz w:val="24"/>
          <w:szCs w:val="24"/>
        </w:rPr>
        <w:t>(via zoom)</w:t>
      </w:r>
      <w:r w:rsidR="00160171">
        <w:rPr>
          <w:rFonts w:ascii="Times New Roman" w:hAnsi="Times New Roman" w:cs="Times New Roman"/>
          <w:b w:val="0"/>
          <w:bCs/>
          <w:color w:val="08050B"/>
          <w:sz w:val="24"/>
          <w:szCs w:val="24"/>
        </w:rPr>
        <w:t>,</w:t>
      </w:r>
      <w:r w:rsidR="00FE20B9">
        <w:rPr>
          <w:rFonts w:ascii="Times New Roman" w:hAnsi="Times New Roman" w:cs="Times New Roman"/>
          <w:b w:val="0"/>
          <w:bCs/>
          <w:color w:val="08050B"/>
          <w:sz w:val="24"/>
          <w:szCs w:val="24"/>
        </w:rPr>
        <w:t xml:space="preserve"> Kira Kaur – DA Davidson, (via zoom) Da</w:t>
      </w:r>
      <w:r w:rsidR="005C1AA0">
        <w:rPr>
          <w:rFonts w:ascii="Times New Roman" w:hAnsi="Times New Roman" w:cs="Times New Roman"/>
          <w:b w:val="0"/>
          <w:bCs/>
          <w:color w:val="08050B"/>
          <w:sz w:val="24"/>
          <w:szCs w:val="24"/>
        </w:rPr>
        <w:t>mon</w:t>
      </w:r>
      <w:r w:rsidR="00FE20B9">
        <w:rPr>
          <w:rFonts w:ascii="Times New Roman" w:hAnsi="Times New Roman" w:cs="Times New Roman"/>
          <w:b w:val="0"/>
          <w:bCs/>
          <w:color w:val="08050B"/>
          <w:sz w:val="24"/>
          <w:szCs w:val="24"/>
        </w:rPr>
        <w:t xml:space="preserve"> George</w:t>
      </w:r>
      <w:r w:rsidR="005C1AA0">
        <w:rPr>
          <w:rFonts w:ascii="Times New Roman" w:hAnsi="Times New Roman" w:cs="Times New Roman"/>
          <w:b w:val="0"/>
          <w:bCs/>
          <w:color w:val="08050B"/>
          <w:sz w:val="24"/>
          <w:szCs w:val="24"/>
        </w:rPr>
        <w:t>las</w:t>
      </w:r>
      <w:r w:rsidR="00FE20B9">
        <w:rPr>
          <w:rFonts w:ascii="Times New Roman" w:hAnsi="Times New Roman" w:cs="Times New Roman"/>
          <w:b w:val="0"/>
          <w:bCs/>
          <w:color w:val="08050B"/>
          <w:sz w:val="24"/>
          <w:szCs w:val="24"/>
        </w:rPr>
        <w:t xml:space="preserve"> – Reef Capital Partners &amp; the Developer (via zoom)</w:t>
      </w:r>
      <w:r w:rsidR="00160171">
        <w:rPr>
          <w:rFonts w:ascii="Times New Roman" w:hAnsi="Times New Roman" w:cs="Times New Roman"/>
          <w:b w:val="0"/>
          <w:bCs/>
          <w:color w:val="08050B"/>
          <w:sz w:val="24"/>
          <w:szCs w:val="24"/>
        </w:rPr>
        <w:t xml:space="preserve">, Michael Jensen - </w:t>
      </w:r>
      <w:r w:rsidR="00160171">
        <w:rPr>
          <w:rFonts w:ascii="Times New Roman" w:hAnsi="Times New Roman" w:cs="Times New Roman"/>
          <w:b w:val="0"/>
          <w:bCs/>
          <w:color w:val="08050B"/>
          <w:sz w:val="24"/>
          <w:szCs w:val="24"/>
        </w:rPr>
        <w:t>Snow Jensen &amp; Reece,</w:t>
      </w:r>
      <w:r w:rsidR="00160171">
        <w:rPr>
          <w:rFonts w:ascii="Times New Roman" w:hAnsi="Times New Roman" w:cs="Times New Roman"/>
          <w:b w:val="0"/>
          <w:bCs/>
          <w:color w:val="08050B"/>
          <w:sz w:val="24"/>
          <w:szCs w:val="24"/>
        </w:rPr>
        <w:t xml:space="preserve"> (via zoom)</w:t>
      </w:r>
    </w:p>
    <w:p w14:paraId="412A19FF" w14:textId="696DFD6F" w:rsidR="00D4131A" w:rsidRPr="00187B6B" w:rsidRDefault="00D10C07" w:rsidP="0073193E">
      <w:pPr>
        <w:pStyle w:val="BodyText2"/>
        <w:ind w:left="0"/>
        <w:jc w:val="left"/>
        <w:rPr>
          <w:rFonts w:ascii="Times New Roman" w:hAnsi="Times New Roman" w:cs="Times New Roman"/>
          <w:color w:val="08050B"/>
          <w:sz w:val="24"/>
          <w:szCs w:val="24"/>
        </w:rPr>
      </w:pPr>
      <w:r w:rsidRPr="00187B6B">
        <w:rPr>
          <w:rFonts w:ascii="Times New Roman" w:hAnsi="Times New Roman" w:cs="Times New Roman"/>
          <w:color w:val="08050B"/>
          <w:sz w:val="24"/>
          <w:szCs w:val="24"/>
        </w:rPr>
        <w:tab/>
      </w:r>
      <w:r w:rsidRPr="00187B6B">
        <w:rPr>
          <w:rFonts w:ascii="Times New Roman" w:hAnsi="Times New Roman" w:cs="Times New Roman"/>
          <w:color w:val="08050B"/>
          <w:sz w:val="24"/>
          <w:szCs w:val="24"/>
        </w:rPr>
        <w:tab/>
      </w:r>
      <w:r w:rsidR="00B55FA8" w:rsidRPr="00187B6B">
        <w:rPr>
          <w:rFonts w:ascii="Times New Roman" w:hAnsi="Times New Roman" w:cs="Times New Roman"/>
          <w:color w:val="08050B"/>
          <w:sz w:val="24"/>
          <w:szCs w:val="24"/>
        </w:rPr>
        <w:tab/>
      </w:r>
      <w:bookmarkStart w:id="4" w:name="_Hlk525303480"/>
      <w:r w:rsidR="006B32BC" w:rsidRPr="00187B6B">
        <w:rPr>
          <w:rFonts w:ascii="Times New Roman" w:hAnsi="Times New Roman" w:cs="Times New Roman"/>
          <w:color w:val="08050B"/>
          <w:sz w:val="24"/>
          <w:szCs w:val="24"/>
        </w:rPr>
        <w:tab/>
      </w:r>
    </w:p>
    <w:p w14:paraId="4C69DA0D" w14:textId="457C7551" w:rsidR="00380A15" w:rsidRPr="00187B6B" w:rsidRDefault="002D2D25" w:rsidP="0073193E">
      <w:pPr>
        <w:pStyle w:val="BodyText2"/>
        <w:numPr>
          <w:ilvl w:val="0"/>
          <w:numId w:val="4"/>
        </w:numPr>
        <w:ind w:left="0" w:firstLine="0"/>
        <w:jc w:val="left"/>
        <w:rPr>
          <w:rFonts w:ascii="Times New Roman" w:hAnsi="Times New Roman" w:cs="Times New Roman"/>
          <w:color w:val="08050B"/>
          <w:sz w:val="24"/>
          <w:szCs w:val="24"/>
          <w:u w:val="single"/>
        </w:rPr>
      </w:pPr>
      <w:bookmarkStart w:id="5" w:name="_Hlk504657824"/>
      <w:bookmarkEnd w:id="4"/>
      <w:r w:rsidRPr="00187B6B">
        <w:rPr>
          <w:rFonts w:ascii="Times New Roman" w:hAnsi="Times New Roman" w:cs="Times New Roman"/>
          <w:color w:val="08050B"/>
          <w:sz w:val="24"/>
          <w:szCs w:val="24"/>
          <w:u w:val="single"/>
        </w:rPr>
        <w:t>Call to Order</w:t>
      </w:r>
    </w:p>
    <w:p w14:paraId="7844A4CB" w14:textId="466AC9B5" w:rsidR="00FB581D" w:rsidRPr="00187B6B" w:rsidRDefault="00FB581D" w:rsidP="0073193E">
      <w:pPr>
        <w:pStyle w:val="BodyText2"/>
        <w:ind w:left="0"/>
        <w:rPr>
          <w:rFonts w:ascii="Times New Roman" w:hAnsi="Times New Roman" w:cs="Times New Roman"/>
          <w:b w:val="0"/>
          <w:bCs/>
          <w:color w:val="08050B"/>
          <w:sz w:val="24"/>
          <w:szCs w:val="24"/>
        </w:rPr>
      </w:pPr>
    </w:p>
    <w:p w14:paraId="7EED1E1C" w14:textId="23896808" w:rsidR="00C579DC" w:rsidRPr="00187B6B" w:rsidRDefault="006D3A35" w:rsidP="006D3A35">
      <w:pPr>
        <w:pStyle w:val="BodyText2"/>
        <w:spacing w:line="276" w:lineRule="auto"/>
        <w:ind w:left="0" w:firstLine="72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Meeting convened at </w:t>
      </w:r>
      <w:r w:rsidR="00345F83" w:rsidRPr="00FE20B9">
        <w:rPr>
          <w:rFonts w:ascii="Times New Roman" w:hAnsi="Times New Roman" w:cs="Times New Roman"/>
          <w:b w:val="0"/>
          <w:color w:val="08050B"/>
          <w:sz w:val="24"/>
          <w:szCs w:val="24"/>
        </w:rPr>
        <w:t>9</w:t>
      </w:r>
      <w:r w:rsidR="00044B19" w:rsidRPr="00FE20B9">
        <w:rPr>
          <w:rFonts w:ascii="Times New Roman" w:hAnsi="Times New Roman" w:cs="Times New Roman"/>
          <w:b w:val="0"/>
          <w:color w:val="08050B"/>
          <w:sz w:val="24"/>
          <w:szCs w:val="24"/>
        </w:rPr>
        <w:t>:</w:t>
      </w:r>
      <w:r w:rsidR="00345F83" w:rsidRPr="00FE20B9">
        <w:rPr>
          <w:rFonts w:ascii="Times New Roman" w:hAnsi="Times New Roman" w:cs="Times New Roman"/>
          <w:b w:val="0"/>
          <w:color w:val="08050B"/>
          <w:sz w:val="24"/>
          <w:szCs w:val="24"/>
        </w:rPr>
        <w:t>0</w:t>
      </w:r>
      <w:r w:rsidR="00160171">
        <w:rPr>
          <w:rFonts w:ascii="Times New Roman" w:hAnsi="Times New Roman" w:cs="Times New Roman"/>
          <w:b w:val="0"/>
          <w:color w:val="08050B"/>
          <w:sz w:val="24"/>
          <w:szCs w:val="24"/>
        </w:rPr>
        <w:t>4</w:t>
      </w:r>
      <w:r w:rsidR="00044B19" w:rsidRPr="00FE20B9">
        <w:rPr>
          <w:rFonts w:ascii="Times New Roman" w:hAnsi="Times New Roman" w:cs="Times New Roman"/>
          <w:b w:val="0"/>
          <w:color w:val="08050B"/>
          <w:sz w:val="24"/>
          <w:szCs w:val="24"/>
        </w:rPr>
        <w:t>am</w:t>
      </w:r>
    </w:p>
    <w:p w14:paraId="0CF0DFEC" w14:textId="77777777" w:rsidR="00BB0E57" w:rsidRPr="00187B6B" w:rsidRDefault="00BB0E57" w:rsidP="0073193E">
      <w:pPr>
        <w:pStyle w:val="BodyText2"/>
        <w:ind w:left="0"/>
        <w:jc w:val="left"/>
        <w:rPr>
          <w:rFonts w:ascii="Times New Roman" w:hAnsi="Times New Roman" w:cs="Times New Roman"/>
          <w:color w:val="08050B"/>
          <w:sz w:val="24"/>
          <w:szCs w:val="24"/>
          <w:highlight w:val="yellow"/>
          <w:u w:val="single"/>
        </w:rPr>
      </w:pPr>
    </w:p>
    <w:bookmarkEnd w:id="5"/>
    <w:p w14:paraId="410F54A4" w14:textId="0EC234EA" w:rsidR="00C51D31" w:rsidRDefault="002A7E92" w:rsidP="00C51D31">
      <w:pPr>
        <w:pStyle w:val="BodyText2"/>
        <w:numPr>
          <w:ilvl w:val="0"/>
          <w:numId w:val="4"/>
        </w:numPr>
        <w:ind w:right="-450" w:hanging="72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Public Comment</w:t>
      </w:r>
    </w:p>
    <w:p w14:paraId="31B4BF2A" w14:textId="77777777" w:rsidR="002A7E92" w:rsidRDefault="002A7E92" w:rsidP="002A7E92">
      <w:pPr>
        <w:pStyle w:val="BodyText2"/>
        <w:ind w:left="720" w:right="-450"/>
        <w:jc w:val="left"/>
        <w:rPr>
          <w:rFonts w:ascii="Times New Roman" w:hAnsi="Times New Roman" w:cs="Times New Roman"/>
          <w:color w:val="08050B"/>
          <w:sz w:val="24"/>
          <w:szCs w:val="24"/>
          <w:u w:val="single"/>
        </w:rPr>
      </w:pPr>
    </w:p>
    <w:p w14:paraId="097F2EE2" w14:textId="7723790C" w:rsidR="00160171" w:rsidRPr="00160171" w:rsidRDefault="00160171" w:rsidP="002A7E92">
      <w:pPr>
        <w:pStyle w:val="BodyText2"/>
        <w:ind w:left="720" w:righ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No one from the public is present. </w:t>
      </w:r>
    </w:p>
    <w:p w14:paraId="41EE7310" w14:textId="77777777" w:rsidR="002A7E92" w:rsidRDefault="002A7E92" w:rsidP="002A7E92">
      <w:pPr>
        <w:pStyle w:val="BodyText2"/>
        <w:ind w:left="720" w:right="-450"/>
        <w:jc w:val="left"/>
        <w:rPr>
          <w:rFonts w:ascii="Times New Roman" w:hAnsi="Times New Roman" w:cs="Times New Roman"/>
          <w:color w:val="08050B"/>
          <w:sz w:val="24"/>
          <w:szCs w:val="24"/>
          <w:u w:val="single"/>
        </w:rPr>
      </w:pPr>
    </w:p>
    <w:p w14:paraId="68D5BF4C" w14:textId="77777777" w:rsidR="002A7E92" w:rsidRDefault="002A7E92" w:rsidP="002A7E92">
      <w:pPr>
        <w:pStyle w:val="BodyText2"/>
        <w:numPr>
          <w:ilvl w:val="0"/>
          <w:numId w:val="4"/>
        </w:numPr>
        <w:ind w:right="-450" w:hanging="72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Consent Items</w:t>
      </w:r>
    </w:p>
    <w:p w14:paraId="2C90F44F" w14:textId="77777777" w:rsidR="00535155" w:rsidRDefault="00535155" w:rsidP="00535155">
      <w:pPr>
        <w:ind w:left="0"/>
        <w:rPr>
          <w:rFonts w:ascii="Times New Roman" w:hAnsi="Times New Roman" w:cs="Times New Roman"/>
          <w:b/>
          <w:bCs/>
          <w:color w:val="08050B"/>
          <w:sz w:val="24"/>
          <w:szCs w:val="24"/>
        </w:rPr>
      </w:pPr>
      <w:bookmarkStart w:id="6" w:name="_Hlk23502052"/>
    </w:p>
    <w:p w14:paraId="5E1A8412" w14:textId="6E7CC7F5" w:rsidR="00044B19" w:rsidRPr="00535155" w:rsidRDefault="00535155" w:rsidP="00535155">
      <w:pPr>
        <w:ind w:left="720"/>
        <w:rPr>
          <w:rFonts w:ascii="Times New Roman" w:hAnsi="Times New Roman" w:cs="Times New Roman"/>
          <w:b/>
          <w:bCs/>
          <w:color w:val="08050B"/>
          <w:sz w:val="24"/>
          <w:szCs w:val="24"/>
        </w:rPr>
      </w:pPr>
      <w:r w:rsidRPr="00535155">
        <w:rPr>
          <w:rFonts w:ascii="Times New Roman" w:hAnsi="Times New Roman" w:cs="Times New Roman"/>
          <w:b/>
          <w:bCs/>
          <w:color w:val="08050B"/>
          <w:sz w:val="24"/>
          <w:szCs w:val="24"/>
        </w:rPr>
        <w:t>1.</w:t>
      </w:r>
      <w:r>
        <w:rPr>
          <w:rFonts w:ascii="Times New Roman" w:hAnsi="Times New Roman" w:cs="Times New Roman"/>
          <w:b/>
          <w:bCs/>
          <w:color w:val="08050B"/>
          <w:sz w:val="24"/>
          <w:szCs w:val="24"/>
        </w:rPr>
        <w:t xml:space="preserve">   </w:t>
      </w:r>
      <w:r w:rsidR="00044B19" w:rsidRPr="00535155">
        <w:rPr>
          <w:rFonts w:ascii="Times New Roman" w:hAnsi="Times New Roman" w:cs="Times New Roman"/>
          <w:b/>
          <w:bCs/>
          <w:color w:val="08050B"/>
          <w:sz w:val="24"/>
          <w:szCs w:val="24"/>
        </w:rPr>
        <w:t xml:space="preserve">Approve the minutes of </w:t>
      </w:r>
      <w:r w:rsidRPr="00535155">
        <w:rPr>
          <w:rFonts w:ascii="Times New Roman" w:hAnsi="Times New Roman" w:cs="Times New Roman"/>
          <w:b/>
          <w:bCs/>
          <w:color w:val="08050B"/>
          <w:sz w:val="24"/>
          <w:szCs w:val="24"/>
        </w:rPr>
        <w:t>the Board</w:t>
      </w:r>
      <w:r w:rsidR="00044B19" w:rsidRPr="00535155">
        <w:rPr>
          <w:rFonts w:ascii="Times New Roman" w:hAnsi="Times New Roman" w:cs="Times New Roman"/>
          <w:b/>
          <w:bCs/>
          <w:color w:val="08050B"/>
          <w:sz w:val="24"/>
          <w:szCs w:val="24"/>
        </w:rPr>
        <w:t xml:space="preserve"> meeting held on </w:t>
      </w:r>
      <w:r w:rsidR="00160171" w:rsidRPr="00535155">
        <w:rPr>
          <w:rFonts w:ascii="Times New Roman" w:hAnsi="Times New Roman" w:cs="Times New Roman"/>
          <w:b/>
          <w:bCs/>
          <w:color w:val="08050B"/>
          <w:sz w:val="24"/>
          <w:szCs w:val="24"/>
        </w:rPr>
        <w:t>February</w:t>
      </w:r>
      <w:r w:rsidR="008D05DC" w:rsidRPr="00535155">
        <w:rPr>
          <w:rFonts w:ascii="Times New Roman" w:hAnsi="Times New Roman" w:cs="Times New Roman"/>
          <w:b/>
          <w:bCs/>
          <w:color w:val="08050B"/>
          <w:sz w:val="24"/>
          <w:szCs w:val="24"/>
        </w:rPr>
        <w:t xml:space="preserve"> </w:t>
      </w:r>
      <w:r w:rsidR="00160171" w:rsidRPr="00535155">
        <w:rPr>
          <w:rFonts w:ascii="Times New Roman" w:hAnsi="Times New Roman" w:cs="Times New Roman"/>
          <w:b/>
          <w:bCs/>
          <w:color w:val="08050B"/>
          <w:sz w:val="24"/>
          <w:szCs w:val="24"/>
        </w:rPr>
        <w:t>16</w:t>
      </w:r>
      <w:r w:rsidR="008D05DC" w:rsidRPr="00535155">
        <w:rPr>
          <w:rFonts w:ascii="Times New Roman" w:hAnsi="Times New Roman" w:cs="Times New Roman"/>
          <w:b/>
          <w:bCs/>
          <w:color w:val="08050B"/>
          <w:sz w:val="24"/>
          <w:szCs w:val="24"/>
        </w:rPr>
        <w:t>th</w:t>
      </w:r>
      <w:r w:rsidR="00044B19" w:rsidRPr="00535155">
        <w:rPr>
          <w:rFonts w:ascii="Times New Roman" w:hAnsi="Times New Roman" w:cs="Times New Roman"/>
          <w:b/>
          <w:bCs/>
          <w:color w:val="08050B"/>
          <w:sz w:val="24"/>
          <w:szCs w:val="24"/>
        </w:rPr>
        <w:t>, 202</w:t>
      </w:r>
      <w:r w:rsidR="00160171" w:rsidRPr="00535155">
        <w:rPr>
          <w:rFonts w:ascii="Times New Roman" w:hAnsi="Times New Roman" w:cs="Times New Roman"/>
          <w:b/>
          <w:bCs/>
          <w:color w:val="08050B"/>
          <w:sz w:val="24"/>
          <w:szCs w:val="24"/>
        </w:rPr>
        <w:t>4</w:t>
      </w:r>
      <w:r w:rsidR="00044B19" w:rsidRPr="00535155">
        <w:rPr>
          <w:rFonts w:ascii="Times New Roman" w:hAnsi="Times New Roman" w:cs="Times New Roman"/>
          <w:b/>
          <w:bCs/>
          <w:color w:val="08050B"/>
          <w:sz w:val="24"/>
          <w:szCs w:val="24"/>
        </w:rPr>
        <w:t>.</w:t>
      </w:r>
    </w:p>
    <w:bookmarkEnd w:id="6"/>
    <w:p w14:paraId="0EF812A0" w14:textId="77777777" w:rsidR="00660558" w:rsidRPr="001F0B49" w:rsidRDefault="00660558" w:rsidP="001F0B49">
      <w:pPr>
        <w:ind w:left="0"/>
        <w:rPr>
          <w:rFonts w:ascii="Times New Roman" w:hAnsi="Times New Roman" w:cs="Times New Roman"/>
          <w:color w:val="08050B"/>
          <w:sz w:val="24"/>
          <w:szCs w:val="24"/>
        </w:rPr>
      </w:pPr>
    </w:p>
    <w:p w14:paraId="04EB17C3" w14:textId="029088E7" w:rsidR="00660558" w:rsidRPr="00345F83" w:rsidRDefault="00FE20B9" w:rsidP="00345F83">
      <w:pPr>
        <w:pStyle w:val="ListParagraph"/>
        <w:ind w:left="1440"/>
        <w:rPr>
          <w:rFonts w:ascii="Times New Roman" w:hAnsi="Times New Roman" w:cs="Times New Roman"/>
          <w:color w:val="08050B"/>
          <w:sz w:val="24"/>
          <w:szCs w:val="24"/>
        </w:rPr>
      </w:pPr>
      <w:r>
        <w:rPr>
          <w:rFonts w:ascii="Times New Roman" w:hAnsi="Times New Roman" w:cs="Times New Roman"/>
          <w:color w:val="08050B"/>
          <w:sz w:val="24"/>
          <w:szCs w:val="24"/>
        </w:rPr>
        <w:t>Brett Boren</w:t>
      </w:r>
      <w:r w:rsidRPr="00187B6B">
        <w:rPr>
          <w:rFonts w:ascii="Times New Roman" w:hAnsi="Times New Roman" w:cs="Times New Roman"/>
          <w:color w:val="08050B"/>
          <w:sz w:val="24"/>
          <w:szCs w:val="24"/>
        </w:rPr>
        <w:t xml:space="preserve"> </w:t>
      </w:r>
      <w:r w:rsidR="00660558" w:rsidRPr="00345F83">
        <w:rPr>
          <w:rFonts w:ascii="Times New Roman" w:hAnsi="Times New Roman" w:cs="Times New Roman"/>
          <w:color w:val="08050B"/>
          <w:sz w:val="24"/>
          <w:szCs w:val="24"/>
        </w:rPr>
        <w:t xml:space="preserve">moves to approve </w:t>
      </w:r>
      <w:r w:rsidR="00C51D31" w:rsidRPr="00345F83">
        <w:rPr>
          <w:rFonts w:ascii="Times New Roman" w:hAnsi="Times New Roman" w:cs="Times New Roman"/>
          <w:color w:val="08050B"/>
          <w:sz w:val="24"/>
          <w:szCs w:val="24"/>
        </w:rPr>
        <w:t xml:space="preserve">the </w:t>
      </w:r>
      <w:r w:rsidR="00535155">
        <w:rPr>
          <w:rFonts w:ascii="Times New Roman" w:hAnsi="Times New Roman" w:cs="Times New Roman"/>
          <w:color w:val="08050B"/>
          <w:sz w:val="24"/>
          <w:szCs w:val="24"/>
        </w:rPr>
        <w:t>meeting minutes from February 16, 2024.</w:t>
      </w:r>
    </w:p>
    <w:p w14:paraId="49FB3C13" w14:textId="5F763C65" w:rsidR="00660558" w:rsidRPr="007B0B01" w:rsidRDefault="00FE20B9" w:rsidP="00345F83">
      <w:pPr>
        <w:pStyle w:val="BodyText2"/>
        <w:spacing w:line="276" w:lineRule="auto"/>
        <w:ind w:left="144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Stephenie Nast</w:t>
      </w:r>
      <w:r w:rsidRPr="00187B6B">
        <w:rPr>
          <w:rFonts w:ascii="Times New Roman" w:hAnsi="Times New Roman" w:cs="Times New Roman"/>
          <w:b w:val="0"/>
          <w:color w:val="08050B"/>
          <w:sz w:val="24"/>
          <w:szCs w:val="24"/>
        </w:rPr>
        <w:t xml:space="preserve"> </w:t>
      </w:r>
      <w:r w:rsidR="00660558" w:rsidRPr="00187B6B">
        <w:rPr>
          <w:rFonts w:ascii="Times New Roman" w:hAnsi="Times New Roman" w:cs="Times New Roman"/>
          <w:b w:val="0"/>
          <w:color w:val="08050B"/>
          <w:sz w:val="24"/>
          <w:szCs w:val="24"/>
        </w:rPr>
        <w:t>seconds the motion</w:t>
      </w:r>
      <w:r w:rsidR="008A4241">
        <w:rPr>
          <w:rFonts w:ascii="Times New Roman" w:hAnsi="Times New Roman" w:cs="Times New Roman"/>
          <w:b w:val="0"/>
          <w:color w:val="08050B"/>
          <w:sz w:val="24"/>
          <w:szCs w:val="24"/>
        </w:rPr>
        <w:t>.</w:t>
      </w:r>
    </w:p>
    <w:p w14:paraId="3CD8E9C5" w14:textId="2D70BA40" w:rsidR="00660558" w:rsidRDefault="00345F83" w:rsidP="00345F83">
      <w:pPr>
        <w:pStyle w:val="BodyText2"/>
        <w:spacing w:line="276" w:lineRule="auto"/>
        <w:ind w:left="144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r w:rsidR="00044B19">
        <w:rPr>
          <w:rFonts w:ascii="Times New Roman" w:hAnsi="Times New Roman" w:cs="Times New Roman"/>
          <w:b w:val="0"/>
          <w:bCs/>
          <w:color w:val="08050B"/>
          <w:sz w:val="24"/>
          <w:szCs w:val="24"/>
        </w:rPr>
        <w:t>Stephenie Nast</w:t>
      </w:r>
      <w:r w:rsidR="00660558" w:rsidRPr="00187B6B">
        <w:rPr>
          <w:rFonts w:ascii="Times New Roman" w:hAnsi="Times New Roman" w:cs="Times New Roman"/>
          <w:b w:val="0"/>
          <w:color w:val="08050B"/>
          <w:sz w:val="24"/>
          <w:szCs w:val="24"/>
        </w:rPr>
        <w:t>: Aye</w:t>
      </w:r>
    </w:p>
    <w:p w14:paraId="7DBDCFCF" w14:textId="5785F02B" w:rsidR="00345F83" w:rsidRDefault="00345F83" w:rsidP="00160171">
      <w:pPr>
        <w:pStyle w:val="BodyText2"/>
        <w:spacing w:line="276" w:lineRule="auto"/>
        <w:ind w:left="144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8D05DC">
        <w:rPr>
          <w:rFonts w:ascii="Times New Roman" w:hAnsi="Times New Roman" w:cs="Times New Roman"/>
          <w:b w:val="0"/>
          <w:color w:val="08050B"/>
          <w:sz w:val="24"/>
          <w:szCs w:val="24"/>
        </w:rPr>
        <w:t>Brett Boren: Aye</w:t>
      </w:r>
    </w:p>
    <w:p w14:paraId="34F4EB88" w14:textId="77777777" w:rsidR="0076073B" w:rsidRDefault="0076073B" w:rsidP="008D05DC">
      <w:pPr>
        <w:pStyle w:val="BodyText2"/>
        <w:spacing w:line="276" w:lineRule="auto"/>
        <w:ind w:right="-450"/>
        <w:jc w:val="left"/>
        <w:rPr>
          <w:rFonts w:ascii="Times New Roman" w:hAnsi="Times New Roman" w:cs="Times New Roman"/>
          <w:b w:val="0"/>
          <w:color w:val="08050B"/>
          <w:sz w:val="24"/>
          <w:szCs w:val="24"/>
        </w:rPr>
      </w:pPr>
    </w:p>
    <w:p w14:paraId="0FCE8E7D" w14:textId="77777777" w:rsidR="00345F83" w:rsidRPr="009407F6" w:rsidRDefault="00345F83" w:rsidP="00345F83">
      <w:pPr>
        <w:pStyle w:val="BodyText2"/>
        <w:numPr>
          <w:ilvl w:val="0"/>
          <w:numId w:val="4"/>
        </w:numPr>
        <w:ind w:right="-450" w:hanging="720"/>
        <w:jc w:val="left"/>
        <w:rPr>
          <w:rFonts w:ascii="Times New Roman" w:hAnsi="Times New Roman" w:cs="Times New Roman"/>
          <w:color w:val="08050B"/>
          <w:sz w:val="24"/>
          <w:szCs w:val="24"/>
          <w:u w:val="single"/>
        </w:rPr>
      </w:pPr>
      <w:r w:rsidRPr="00A31399">
        <w:rPr>
          <w:rFonts w:ascii="Times New Roman" w:hAnsi="Times New Roman" w:cs="Times New Roman"/>
          <w:bCs/>
          <w:color w:val="08050B"/>
          <w:sz w:val="24"/>
          <w:szCs w:val="24"/>
          <w:u w:val="single"/>
        </w:rPr>
        <w:t>Action Items</w:t>
      </w:r>
    </w:p>
    <w:p w14:paraId="023D0830" w14:textId="77777777" w:rsidR="00345F83" w:rsidRDefault="00345F83" w:rsidP="00345F83">
      <w:pPr>
        <w:pStyle w:val="ListParagraph"/>
        <w:ind w:left="1080"/>
        <w:rPr>
          <w:rFonts w:ascii="Times New Roman" w:hAnsi="Times New Roman" w:cs="Times New Roman"/>
          <w:color w:val="08050B"/>
          <w:sz w:val="24"/>
          <w:szCs w:val="24"/>
        </w:rPr>
      </w:pPr>
    </w:p>
    <w:p w14:paraId="6D85A2A9" w14:textId="77777777" w:rsidR="00160171" w:rsidRPr="00160171" w:rsidRDefault="00160171" w:rsidP="00160171">
      <w:pPr>
        <w:pStyle w:val="ListParagraph"/>
        <w:numPr>
          <w:ilvl w:val="0"/>
          <w:numId w:val="22"/>
        </w:numPr>
        <w:rPr>
          <w:rFonts w:ascii="Times New Roman" w:hAnsi="Times New Roman" w:cs="Times New Roman"/>
          <w:b/>
          <w:bCs/>
          <w:color w:val="08050B"/>
          <w:sz w:val="24"/>
          <w:szCs w:val="24"/>
        </w:rPr>
      </w:pPr>
      <w:r w:rsidRPr="00160171">
        <w:rPr>
          <w:rFonts w:ascii="Times New Roman" w:hAnsi="Times New Roman" w:cs="Times New Roman"/>
          <w:b/>
          <w:bCs/>
          <w:color w:val="08050B"/>
          <w:sz w:val="24"/>
          <w:szCs w:val="24"/>
        </w:rPr>
        <w:t>Consider adoption of proposed Resolution 2024-03, establishing the terms and conditions of a First Amendment to Assessment Ordinance for the Black Desert Assessment Area #1 (the “Assessment Area”), authorizing the execution of a First Amendment to Designation Resolution and a First Amendment to Assessment Ordinance for the Assessment Area; approving an updated appraisal for the Assessment Area; authorizing the taking of all other actions necessary to the consummation of the transactions contemplated by this Resolution; and related matters</w:t>
      </w:r>
      <w:r w:rsidRPr="00160171">
        <w:rPr>
          <w:rFonts w:ascii="Times New Roman" w:hAnsi="Times New Roman" w:cs="Times New Roman"/>
          <w:b/>
          <w:bCs/>
          <w:sz w:val="24"/>
          <w:szCs w:val="24"/>
        </w:rPr>
        <w:t xml:space="preserve">. </w:t>
      </w:r>
    </w:p>
    <w:p w14:paraId="1AB02E26" w14:textId="4CA914C8" w:rsidR="00A2728A" w:rsidRDefault="00535155" w:rsidP="00345F83">
      <w:pPr>
        <w:pStyle w:val="ListParagraph"/>
        <w:ind w:left="1080"/>
        <w:rPr>
          <w:rFonts w:ascii="Times New Roman" w:hAnsi="Times New Roman" w:cs="Times New Roman"/>
          <w:color w:val="08050B"/>
          <w:sz w:val="24"/>
          <w:szCs w:val="24"/>
        </w:rPr>
      </w:pPr>
      <w:r w:rsidRPr="00A2728A">
        <w:rPr>
          <w:rFonts w:ascii="Times New Roman" w:hAnsi="Times New Roman" w:cs="Times New Roman"/>
          <w:color w:val="08050B"/>
          <w:sz w:val="24"/>
          <w:szCs w:val="24"/>
        </w:rPr>
        <w:lastRenderedPageBreak/>
        <w:t xml:space="preserve">Matt Ence then invites Aaron Wade to expand on this resolution.  Aaron Wade takes the board members through the need for this resolution due to </w:t>
      </w:r>
      <w:r w:rsidR="00E522D9" w:rsidRPr="00A2728A">
        <w:rPr>
          <w:rFonts w:ascii="Times New Roman" w:hAnsi="Times New Roman" w:cs="Times New Roman"/>
          <w:color w:val="08050B"/>
          <w:sz w:val="24"/>
          <w:szCs w:val="24"/>
        </w:rPr>
        <w:t>the missing parking garage</w:t>
      </w:r>
      <w:r w:rsidR="00A33283">
        <w:rPr>
          <w:rFonts w:ascii="Times New Roman" w:hAnsi="Times New Roman" w:cs="Times New Roman"/>
          <w:color w:val="08050B"/>
          <w:sz w:val="24"/>
          <w:szCs w:val="24"/>
        </w:rPr>
        <w:t>,</w:t>
      </w:r>
      <w:r w:rsidR="00E522D9" w:rsidRPr="00A2728A">
        <w:rPr>
          <w:rFonts w:ascii="Times New Roman" w:hAnsi="Times New Roman" w:cs="Times New Roman"/>
          <w:color w:val="08050B"/>
          <w:sz w:val="24"/>
          <w:szCs w:val="24"/>
        </w:rPr>
        <w:t xml:space="preserve"> previously not included in the </w:t>
      </w:r>
      <w:r w:rsidR="00A2728A" w:rsidRPr="00A2728A">
        <w:rPr>
          <w:rFonts w:ascii="Times New Roman" w:hAnsi="Times New Roman" w:cs="Times New Roman"/>
          <w:color w:val="08050B"/>
          <w:sz w:val="24"/>
          <w:szCs w:val="24"/>
        </w:rPr>
        <w:t xml:space="preserve">designation resolution assessment ordinance. </w:t>
      </w:r>
      <w:r w:rsidRPr="00A2728A">
        <w:rPr>
          <w:rFonts w:ascii="Times New Roman" w:hAnsi="Times New Roman" w:cs="Times New Roman"/>
          <w:color w:val="08050B"/>
          <w:sz w:val="24"/>
          <w:szCs w:val="24"/>
        </w:rPr>
        <w:t xml:space="preserve"> </w:t>
      </w:r>
      <w:r w:rsidR="00A2728A" w:rsidRPr="00A2728A">
        <w:rPr>
          <w:rFonts w:ascii="Times New Roman" w:hAnsi="Times New Roman" w:cs="Times New Roman"/>
          <w:color w:val="08050B"/>
          <w:sz w:val="24"/>
          <w:szCs w:val="24"/>
        </w:rPr>
        <w:t xml:space="preserve">This amendment includes that and assigns a specific value to that parking garage. </w:t>
      </w:r>
    </w:p>
    <w:p w14:paraId="2CD02D4C" w14:textId="46072200" w:rsidR="00345F83" w:rsidRPr="00A2728A" w:rsidRDefault="00A2728A" w:rsidP="00345F83">
      <w:pPr>
        <w:pStyle w:val="ListParagraph"/>
        <w:ind w:left="1080"/>
        <w:rPr>
          <w:rFonts w:ascii="Times New Roman" w:hAnsi="Times New Roman" w:cs="Times New Roman"/>
          <w:color w:val="08050B"/>
          <w:sz w:val="24"/>
          <w:szCs w:val="24"/>
        </w:rPr>
      </w:pPr>
      <w:r w:rsidRPr="00A2728A">
        <w:rPr>
          <w:rFonts w:ascii="Times New Roman" w:hAnsi="Times New Roman" w:cs="Times New Roman"/>
          <w:color w:val="08050B"/>
          <w:sz w:val="24"/>
          <w:szCs w:val="24"/>
        </w:rPr>
        <w:t xml:space="preserve"> </w:t>
      </w:r>
    </w:p>
    <w:p w14:paraId="6FD76AFC" w14:textId="7143830B" w:rsidR="00345F83" w:rsidRPr="00345F83" w:rsidRDefault="00160171" w:rsidP="00345F83">
      <w:pPr>
        <w:pStyle w:val="ListParagraph"/>
        <w:ind w:left="1080"/>
        <w:rPr>
          <w:rFonts w:ascii="Times New Roman" w:hAnsi="Times New Roman" w:cs="Times New Roman"/>
          <w:color w:val="08050B"/>
          <w:sz w:val="24"/>
          <w:szCs w:val="24"/>
        </w:rPr>
      </w:pPr>
      <w:r>
        <w:rPr>
          <w:rFonts w:ascii="Times New Roman" w:hAnsi="Times New Roman" w:cs="Times New Roman"/>
          <w:color w:val="08050B"/>
          <w:sz w:val="24"/>
          <w:szCs w:val="24"/>
        </w:rPr>
        <w:t>Brett Boren</w:t>
      </w:r>
      <w:r w:rsidRPr="00187B6B">
        <w:rPr>
          <w:rFonts w:ascii="Times New Roman" w:hAnsi="Times New Roman" w:cs="Times New Roman"/>
          <w:color w:val="08050B"/>
          <w:sz w:val="24"/>
          <w:szCs w:val="24"/>
        </w:rPr>
        <w:t xml:space="preserve"> </w:t>
      </w:r>
      <w:r w:rsidR="00345F83" w:rsidRPr="00345F83">
        <w:rPr>
          <w:rFonts w:ascii="Times New Roman" w:hAnsi="Times New Roman" w:cs="Times New Roman"/>
          <w:color w:val="08050B"/>
          <w:sz w:val="24"/>
          <w:szCs w:val="24"/>
        </w:rPr>
        <w:t xml:space="preserve">moves to </w:t>
      </w:r>
      <w:r w:rsidR="00B91992">
        <w:rPr>
          <w:rFonts w:ascii="Times New Roman" w:hAnsi="Times New Roman" w:cs="Times New Roman"/>
          <w:color w:val="08050B"/>
          <w:sz w:val="24"/>
          <w:szCs w:val="24"/>
        </w:rPr>
        <w:t xml:space="preserve">approve </w:t>
      </w:r>
      <w:r w:rsidR="0019035A">
        <w:rPr>
          <w:rFonts w:ascii="Times New Roman" w:hAnsi="Times New Roman" w:cs="Times New Roman"/>
          <w:color w:val="08050B"/>
          <w:sz w:val="24"/>
          <w:szCs w:val="24"/>
        </w:rPr>
        <w:t>Resolution</w:t>
      </w:r>
      <w:r w:rsidR="00B91992">
        <w:rPr>
          <w:rFonts w:ascii="Times New Roman" w:hAnsi="Times New Roman" w:cs="Times New Roman"/>
          <w:color w:val="08050B"/>
          <w:sz w:val="24"/>
          <w:szCs w:val="24"/>
        </w:rPr>
        <w:t xml:space="preserve"> 2024-0</w:t>
      </w:r>
      <w:r>
        <w:rPr>
          <w:rFonts w:ascii="Times New Roman" w:hAnsi="Times New Roman" w:cs="Times New Roman"/>
          <w:color w:val="08050B"/>
          <w:sz w:val="24"/>
          <w:szCs w:val="24"/>
        </w:rPr>
        <w:t>3</w:t>
      </w:r>
      <w:r w:rsidR="00A2728A">
        <w:rPr>
          <w:rFonts w:ascii="Times New Roman" w:hAnsi="Times New Roman" w:cs="Times New Roman"/>
          <w:color w:val="08050B"/>
          <w:sz w:val="24"/>
          <w:szCs w:val="24"/>
        </w:rPr>
        <w:t xml:space="preserve"> with the amended assessment ordinance</w:t>
      </w:r>
      <w:r w:rsidR="00B91992">
        <w:rPr>
          <w:rFonts w:ascii="Times New Roman" w:hAnsi="Times New Roman" w:cs="Times New Roman"/>
          <w:color w:val="08050B"/>
          <w:sz w:val="24"/>
          <w:szCs w:val="24"/>
        </w:rPr>
        <w:t>.</w:t>
      </w:r>
    </w:p>
    <w:p w14:paraId="36304932" w14:textId="067B2243" w:rsidR="00345F83" w:rsidRPr="007B0B01" w:rsidRDefault="00535155" w:rsidP="00345F8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Stephenie Nast</w:t>
      </w:r>
      <w:r w:rsidRPr="00187B6B">
        <w:rPr>
          <w:rFonts w:ascii="Times New Roman" w:hAnsi="Times New Roman" w:cs="Times New Roman"/>
          <w:b w:val="0"/>
          <w:color w:val="08050B"/>
          <w:sz w:val="24"/>
          <w:szCs w:val="24"/>
        </w:rPr>
        <w:t xml:space="preserve"> </w:t>
      </w:r>
      <w:r w:rsidR="00345F83" w:rsidRPr="00187B6B">
        <w:rPr>
          <w:rFonts w:ascii="Times New Roman" w:hAnsi="Times New Roman" w:cs="Times New Roman"/>
          <w:b w:val="0"/>
          <w:color w:val="08050B"/>
          <w:sz w:val="24"/>
          <w:szCs w:val="24"/>
        </w:rPr>
        <w:t>seconds the motion.</w:t>
      </w:r>
    </w:p>
    <w:p w14:paraId="7574E28B" w14:textId="77777777" w:rsidR="00345F83" w:rsidRDefault="00345F83" w:rsidP="00345F83">
      <w:pPr>
        <w:pStyle w:val="BodyText2"/>
        <w:spacing w:line="276" w:lineRule="auto"/>
        <w:ind w:left="144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Stephenie Nast</w:t>
      </w:r>
      <w:r w:rsidRPr="00187B6B">
        <w:rPr>
          <w:rFonts w:ascii="Times New Roman" w:hAnsi="Times New Roman" w:cs="Times New Roman"/>
          <w:b w:val="0"/>
          <w:color w:val="08050B"/>
          <w:sz w:val="24"/>
          <w:szCs w:val="24"/>
        </w:rPr>
        <w:t>: Aye</w:t>
      </w:r>
    </w:p>
    <w:p w14:paraId="2023F778" w14:textId="77777777" w:rsidR="00345F83" w:rsidRDefault="00345F83" w:rsidP="00345F83">
      <w:pPr>
        <w:pStyle w:val="BodyText2"/>
        <w:spacing w:line="276" w:lineRule="auto"/>
        <w:ind w:left="144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Brett Boren: Aye</w:t>
      </w:r>
    </w:p>
    <w:p w14:paraId="33F59810" w14:textId="77777777" w:rsidR="00345F83" w:rsidRPr="00C833A1" w:rsidRDefault="00345F83" w:rsidP="00345F83">
      <w:pPr>
        <w:pStyle w:val="ListParagraph"/>
        <w:ind w:left="1080"/>
        <w:rPr>
          <w:rFonts w:ascii="Times New Roman" w:hAnsi="Times New Roman" w:cs="Times New Roman"/>
          <w:color w:val="08050B"/>
          <w:sz w:val="24"/>
          <w:szCs w:val="24"/>
        </w:rPr>
      </w:pPr>
    </w:p>
    <w:p w14:paraId="49668BF5" w14:textId="77777777" w:rsidR="00345F83" w:rsidRPr="00C833A1" w:rsidRDefault="00345F83" w:rsidP="00345F83">
      <w:pPr>
        <w:pStyle w:val="ListParagraph"/>
        <w:ind w:left="1080"/>
        <w:rPr>
          <w:rFonts w:ascii="Times New Roman" w:hAnsi="Times New Roman" w:cs="Times New Roman"/>
          <w:color w:val="08050B"/>
          <w:sz w:val="24"/>
          <w:szCs w:val="24"/>
        </w:rPr>
      </w:pPr>
    </w:p>
    <w:p w14:paraId="57D01FB9" w14:textId="77777777" w:rsidR="00160171" w:rsidRPr="00160171" w:rsidRDefault="00160171" w:rsidP="00160171">
      <w:pPr>
        <w:pStyle w:val="ListParagraph"/>
        <w:numPr>
          <w:ilvl w:val="0"/>
          <w:numId w:val="22"/>
        </w:numPr>
        <w:rPr>
          <w:rFonts w:ascii="Times New Roman" w:hAnsi="Times New Roman" w:cs="Times New Roman"/>
          <w:b/>
          <w:bCs/>
          <w:color w:val="08050B"/>
          <w:sz w:val="24"/>
          <w:szCs w:val="24"/>
        </w:rPr>
      </w:pPr>
      <w:r w:rsidRPr="00160171">
        <w:rPr>
          <w:rFonts w:ascii="Times New Roman" w:hAnsi="Times New Roman" w:cs="Times New Roman"/>
          <w:b/>
          <w:bCs/>
          <w:color w:val="08050B"/>
          <w:sz w:val="24"/>
          <w:szCs w:val="24"/>
        </w:rPr>
        <w:t>Consider approval Resolution 2024-04, authorizing the issuance and sale of the District’s Special Assessment Revenue Bonds, Series 2024 (Black Desert Assessment Area #1) (the “Series 2024 Bonds”) in the aggregate principal amount of not to exceed $234,870,000; fixing the maximum principal amount of the Series 2024 Bonds, the maximum number of years over which the Series 2024 Bonds may mature, the maximum interest rate which the Series 2024 Bonds may bear, and the maximum discount from par at which the Series 2024 Bonds may be sold; delegating to certain officers of the District the authority to approve the final terms and provisions of the Series 2024 Bonds within the parameters set forth herein; authorizing the execution by the District of an Indenture of Trust and Pledge, a Preliminary Limited Offering Memorandum, a Limited Offering Memorandum, a Bond Purchase Agreement, a Continuing Disclosure Agreement, and other documents required in connection therewith; authorizing the taking of all other actions necessary to the consummation of the transactions contemplated by this Resolution; providing for a posting of a notice of bonds to be issued; and related matters.</w:t>
      </w:r>
    </w:p>
    <w:p w14:paraId="6D033AD8" w14:textId="77777777" w:rsidR="00CD6D50" w:rsidRPr="00F40F5E" w:rsidRDefault="00CD6D50" w:rsidP="00D0154F">
      <w:pPr>
        <w:pStyle w:val="BodyText2"/>
        <w:ind w:left="1080" w:right="-450"/>
        <w:jc w:val="left"/>
        <w:rPr>
          <w:rFonts w:ascii="Times New Roman" w:hAnsi="Times New Roman" w:cs="Times New Roman"/>
          <w:b w:val="0"/>
          <w:bCs/>
          <w:color w:val="08050B"/>
          <w:sz w:val="24"/>
          <w:szCs w:val="24"/>
        </w:rPr>
      </w:pPr>
    </w:p>
    <w:p w14:paraId="71869B21" w14:textId="5B3EC425" w:rsidR="00CD6D50" w:rsidRPr="00F40F5E" w:rsidRDefault="00CD6D50" w:rsidP="00D0154F">
      <w:pPr>
        <w:pStyle w:val="BodyText2"/>
        <w:ind w:left="1080" w:right="-450"/>
        <w:jc w:val="left"/>
        <w:rPr>
          <w:rFonts w:ascii="Times New Roman" w:hAnsi="Times New Roman" w:cs="Times New Roman"/>
          <w:b w:val="0"/>
          <w:bCs/>
          <w:color w:val="08050B"/>
          <w:sz w:val="24"/>
          <w:szCs w:val="24"/>
        </w:rPr>
      </w:pPr>
      <w:r w:rsidRPr="00F40F5E">
        <w:rPr>
          <w:rFonts w:ascii="Times New Roman" w:hAnsi="Times New Roman" w:cs="Times New Roman"/>
          <w:b w:val="0"/>
          <w:bCs/>
          <w:color w:val="08050B"/>
          <w:sz w:val="24"/>
          <w:szCs w:val="24"/>
        </w:rPr>
        <w:t>Matt Ence asks if there are any questions on the information provided</w:t>
      </w:r>
      <w:r w:rsidR="00A2728A">
        <w:rPr>
          <w:rFonts w:ascii="Times New Roman" w:hAnsi="Times New Roman" w:cs="Times New Roman"/>
          <w:b w:val="0"/>
          <w:bCs/>
          <w:color w:val="08050B"/>
          <w:sz w:val="24"/>
          <w:szCs w:val="24"/>
        </w:rPr>
        <w:t xml:space="preserve"> and again invites Aaron Wade to </w:t>
      </w:r>
      <w:r w:rsidR="00A33283">
        <w:rPr>
          <w:rFonts w:ascii="Times New Roman" w:hAnsi="Times New Roman" w:cs="Times New Roman"/>
          <w:b w:val="0"/>
          <w:bCs/>
          <w:color w:val="08050B"/>
          <w:sz w:val="24"/>
          <w:szCs w:val="24"/>
        </w:rPr>
        <w:t xml:space="preserve">provide </w:t>
      </w:r>
      <w:r w:rsidR="00A2728A">
        <w:rPr>
          <w:rFonts w:ascii="Times New Roman" w:hAnsi="Times New Roman" w:cs="Times New Roman"/>
          <w:b w:val="0"/>
          <w:bCs/>
          <w:color w:val="08050B"/>
          <w:sz w:val="24"/>
          <w:szCs w:val="24"/>
        </w:rPr>
        <w:t>additional information.  Aaron Wade expands on the previously mentioned documents having been circulated, that this will allow the officers the ability to finalize those documents within the parameters that have been established in this bond resolution</w:t>
      </w:r>
      <w:r w:rsidR="00A33283">
        <w:rPr>
          <w:rFonts w:ascii="Times New Roman" w:hAnsi="Times New Roman" w:cs="Times New Roman"/>
          <w:b w:val="0"/>
          <w:bCs/>
          <w:color w:val="08050B"/>
          <w:sz w:val="24"/>
          <w:szCs w:val="24"/>
        </w:rPr>
        <w:t xml:space="preserve">. </w:t>
      </w:r>
    </w:p>
    <w:p w14:paraId="17AA3AAE" w14:textId="77777777" w:rsidR="00EE271B" w:rsidRPr="008A4241" w:rsidRDefault="00EE271B" w:rsidP="00D0154F">
      <w:pPr>
        <w:pStyle w:val="BodyText2"/>
        <w:ind w:left="1080" w:right="-450"/>
        <w:jc w:val="left"/>
        <w:rPr>
          <w:rFonts w:ascii="Times New Roman" w:hAnsi="Times New Roman" w:cs="Times New Roman"/>
          <w:color w:val="08050B"/>
          <w:sz w:val="24"/>
          <w:szCs w:val="24"/>
        </w:rPr>
      </w:pPr>
    </w:p>
    <w:p w14:paraId="46B93DFA" w14:textId="193E0E31" w:rsidR="0076073B" w:rsidRPr="00345F83" w:rsidRDefault="0076073B" w:rsidP="00345F83">
      <w:pPr>
        <w:pStyle w:val="ListParagraph"/>
        <w:ind w:left="1080"/>
        <w:rPr>
          <w:rFonts w:ascii="Times New Roman" w:hAnsi="Times New Roman" w:cs="Times New Roman"/>
          <w:color w:val="08050B"/>
          <w:sz w:val="24"/>
          <w:szCs w:val="24"/>
        </w:rPr>
      </w:pPr>
      <w:r w:rsidRPr="00345F83">
        <w:rPr>
          <w:rFonts w:ascii="Times New Roman" w:hAnsi="Times New Roman" w:cs="Times New Roman"/>
          <w:bCs/>
          <w:color w:val="08050B"/>
          <w:sz w:val="24"/>
          <w:szCs w:val="24"/>
        </w:rPr>
        <w:t xml:space="preserve">Brett Boren </w:t>
      </w:r>
      <w:r w:rsidRPr="00345F83">
        <w:rPr>
          <w:rFonts w:ascii="Times New Roman" w:hAnsi="Times New Roman" w:cs="Times New Roman"/>
          <w:color w:val="08050B"/>
          <w:sz w:val="24"/>
          <w:szCs w:val="24"/>
        </w:rPr>
        <w:t>m</w:t>
      </w:r>
      <w:r w:rsidR="0019035A">
        <w:rPr>
          <w:rFonts w:ascii="Times New Roman" w:hAnsi="Times New Roman" w:cs="Times New Roman"/>
          <w:color w:val="08050B"/>
          <w:sz w:val="24"/>
          <w:szCs w:val="24"/>
        </w:rPr>
        <w:t>akes a motion</w:t>
      </w:r>
      <w:r w:rsidRPr="00345F83">
        <w:rPr>
          <w:rFonts w:ascii="Times New Roman" w:hAnsi="Times New Roman" w:cs="Times New Roman"/>
          <w:color w:val="08050B"/>
          <w:sz w:val="24"/>
          <w:szCs w:val="24"/>
        </w:rPr>
        <w:t xml:space="preserve"> to </w:t>
      </w:r>
      <w:r w:rsidR="00CD6D50">
        <w:rPr>
          <w:rFonts w:ascii="Times New Roman" w:hAnsi="Times New Roman" w:cs="Times New Roman"/>
          <w:color w:val="08050B"/>
          <w:sz w:val="24"/>
          <w:szCs w:val="24"/>
        </w:rPr>
        <w:t>approve Resolution 2024-0</w:t>
      </w:r>
      <w:r w:rsidR="00A2728A">
        <w:rPr>
          <w:rFonts w:ascii="Times New Roman" w:hAnsi="Times New Roman" w:cs="Times New Roman"/>
          <w:color w:val="08050B"/>
          <w:sz w:val="24"/>
          <w:szCs w:val="24"/>
        </w:rPr>
        <w:t>4</w:t>
      </w:r>
      <w:r w:rsidR="00CD6D50">
        <w:rPr>
          <w:rFonts w:ascii="Times New Roman" w:hAnsi="Times New Roman" w:cs="Times New Roman"/>
          <w:color w:val="08050B"/>
          <w:sz w:val="24"/>
          <w:szCs w:val="24"/>
        </w:rPr>
        <w:t xml:space="preserve"> </w:t>
      </w:r>
      <w:r w:rsidR="00A33283">
        <w:rPr>
          <w:rFonts w:ascii="Times New Roman" w:hAnsi="Times New Roman" w:cs="Times New Roman"/>
          <w:color w:val="08050B"/>
          <w:sz w:val="24"/>
          <w:szCs w:val="24"/>
        </w:rPr>
        <w:t xml:space="preserve">authorizing the issuance of bonds. </w:t>
      </w:r>
      <w:r w:rsidR="00CD6D50">
        <w:rPr>
          <w:rFonts w:ascii="Times New Roman" w:hAnsi="Times New Roman" w:cs="Times New Roman"/>
          <w:color w:val="08050B"/>
          <w:sz w:val="24"/>
          <w:szCs w:val="24"/>
        </w:rPr>
        <w:t xml:space="preserve"> </w:t>
      </w:r>
    </w:p>
    <w:p w14:paraId="4B8B832D" w14:textId="29E29ED8" w:rsidR="0076073B" w:rsidRPr="007B0B01" w:rsidRDefault="008A4241" w:rsidP="00345F8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Stephenie Nast</w:t>
      </w:r>
      <w:r w:rsidRPr="00187B6B">
        <w:rPr>
          <w:rFonts w:ascii="Times New Roman" w:hAnsi="Times New Roman" w:cs="Times New Roman"/>
          <w:b w:val="0"/>
          <w:color w:val="08050B"/>
          <w:sz w:val="24"/>
          <w:szCs w:val="24"/>
        </w:rPr>
        <w:t xml:space="preserve"> </w:t>
      </w:r>
      <w:r w:rsidR="0076073B" w:rsidRPr="00187B6B">
        <w:rPr>
          <w:rFonts w:ascii="Times New Roman" w:hAnsi="Times New Roman" w:cs="Times New Roman"/>
          <w:b w:val="0"/>
          <w:color w:val="08050B"/>
          <w:sz w:val="24"/>
          <w:szCs w:val="24"/>
        </w:rPr>
        <w:t xml:space="preserve">seconds the </w:t>
      </w:r>
      <w:r w:rsidR="00345F83" w:rsidRPr="00187B6B">
        <w:rPr>
          <w:rFonts w:ascii="Times New Roman" w:hAnsi="Times New Roman" w:cs="Times New Roman"/>
          <w:b w:val="0"/>
          <w:color w:val="08050B"/>
          <w:sz w:val="24"/>
          <w:szCs w:val="24"/>
        </w:rPr>
        <w:t>motion.</w:t>
      </w:r>
    </w:p>
    <w:p w14:paraId="662E5FAD" w14:textId="65CC993C" w:rsidR="0076073B" w:rsidRDefault="00345F83" w:rsidP="00345F8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r w:rsidR="0076073B">
        <w:rPr>
          <w:rFonts w:ascii="Times New Roman" w:hAnsi="Times New Roman" w:cs="Times New Roman"/>
          <w:b w:val="0"/>
          <w:bCs/>
          <w:color w:val="08050B"/>
          <w:sz w:val="24"/>
          <w:szCs w:val="24"/>
        </w:rPr>
        <w:t>Stephenie Nast</w:t>
      </w:r>
      <w:r w:rsidR="0076073B" w:rsidRPr="00187B6B">
        <w:rPr>
          <w:rFonts w:ascii="Times New Roman" w:hAnsi="Times New Roman" w:cs="Times New Roman"/>
          <w:b w:val="0"/>
          <w:color w:val="08050B"/>
          <w:sz w:val="24"/>
          <w:szCs w:val="24"/>
        </w:rPr>
        <w:t>: Aye</w:t>
      </w:r>
    </w:p>
    <w:p w14:paraId="401EF9D1" w14:textId="188DC0CA" w:rsidR="0076073B" w:rsidRPr="00A33283" w:rsidRDefault="00345F83" w:rsidP="00A3328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76073B">
        <w:rPr>
          <w:rFonts w:ascii="Times New Roman" w:hAnsi="Times New Roman" w:cs="Times New Roman"/>
          <w:b w:val="0"/>
          <w:color w:val="08050B"/>
          <w:sz w:val="24"/>
          <w:szCs w:val="24"/>
        </w:rPr>
        <w:t>Brett Boren: Aye</w:t>
      </w:r>
    </w:p>
    <w:p w14:paraId="72970141" w14:textId="77777777" w:rsidR="002A7E92" w:rsidRDefault="002A7E92" w:rsidP="002A7E92">
      <w:pPr>
        <w:pStyle w:val="BodyText2"/>
        <w:ind w:left="720"/>
        <w:rPr>
          <w:rFonts w:ascii="Times New Roman" w:hAnsi="Times New Roman" w:cs="Times New Roman"/>
          <w:bCs/>
          <w:color w:val="08050B"/>
          <w:sz w:val="24"/>
          <w:szCs w:val="24"/>
        </w:rPr>
      </w:pPr>
    </w:p>
    <w:p w14:paraId="708AD156" w14:textId="77777777" w:rsidR="00A33283" w:rsidRPr="00A33283" w:rsidRDefault="002A7E92" w:rsidP="00A33283">
      <w:pPr>
        <w:pStyle w:val="BodyText2"/>
        <w:numPr>
          <w:ilvl w:val="0"/>
          <w:numId w:val="4"/>
        </w:numPr>
        <w:rPr>
          <w:rFonts w:ascii="Times New Roman" w:hAnsi="Times New Roman" w:cs="Times New Roman"/>
          <w:bCs/>
          <w:sz w:val="24"/>
          <w:szCs w:val="24"/>
          <w:u w:val="single"/>
        </w:rPr>
      </w:pPr>
      <w:r w:rsidRPr="0034723A">
        <w:rPr>
          <w:rFonts w:ascii="Times New Roman" w:hAnsi="Times New Roman" w:cs="Times New Roman"/>
          <w:bCs/>
          <w:color w:val="08050B"/>
          <w:sz w:val="24"/>
          <w:szCs w:val="24"/>
          <w:u w:val="single"/>
        </w:rPr>
        <w:t>Other Items From Board Members</w:t>
      </w:r>
    </w:p>
    <w:p w14:paraId="21F1FECE" w14:textId="600EFFB7" w:rsidR="00D4132C" w:rsidRPr="00A33283" w:rsidRDefault="0019035A" w:rsidP="00A33283">
      <w:pPr>
        <w:pStyle w:val="BodyText2"/>
        <w:ind w:left="720"/>
        <w:rPr>
          <w:rFonts w:ascii="Times New Roman" w:hAnsi="Times New Roman" w:cs="Times New Roman"/>
          <w:bCs/>
          <w:sz w:val="24"/>
          <w:szCs w:val="24"/>
          <w:u w:val="single"/>
        </w:rPr>
      </w:pPr>
      <w:r w:rsidRPr="00A33283">
        <w:rPr>
          <w:rFonts w:ascii="Times New Roman" w:hAnsi="Times New Roman" w:cs="Times New Roman"/>
          <w:bCs/>
          <w:color w:val="08050B"/>
          <w:sz w:val="24"/>
          <w:szCs w:val="24"/>
        </w:rPr>
        <w:t>Matt</w:t>
      </w:r>
      <w:r w:rsidR="00A33283" w:rsidRPr="00A33283">
        <w:rPr>
          <w:rFonts w:ascii="Times New Roman" w:hAnsi="Times New Roman" w:cs="Times New Roman"/>
          <w:bCs/>
          <w:color w:val="08050B"/>
          <w:sz w:val="24"/>
          <w:szCs w:val="24"/>
        </w:rPr>
        <w:t xml:space="preserve"> then reminds the Board members that notice will need to be posted </w:t>
      </w:r>
      <w:r w:rsidR="00A33283">
        <w:rPr>
          <w:rFonts w:ascii="Times New Roman" w:hAnsi="Times New Roman" w:cs="Times New Roman"/>
          <w:bCs/>
          <w:color w:val="08050B"/>
          <w:sz w:val="24"/>
          <w:szCs w:val="24"/>
        </w:rPr>
        <w:t>with</w:t>
      </w:r>
      <w:r w:rsidR="00A33283" w:rsidRPr="00A33283">
        <w:rPr>
          <w:rFonts w:ascii="Times New Roman" w:hAnsi="Times New Roman" w:cs="Times New Roman"/>
          <w:bCs/>
          <w:color w:val="08050B"/>
          <w:sz w:val="24"/>
          <w:szCs w:val="24"/>
        </w:rPr>
        <w:t>in the P</w:t>
      </w:r>
      <w:r w:rsidR="00A33283">
        <w:rPr>
          <w:rFonts w:ascii="Times New Roman" w:hAnsi="Times New Roman" w:cs="Times New Roman"/>
          <w:bCs/>
          <w:color w:val="08050B"/>
          <w:sz w:val="24"/>
          <w:szCs w:val="24"/>
        </w:rPr>
        <w:t xml:space="preserve">ublic </w:t>
      </w:r>
      <w:r w:rsidR="00A33283" w:rsidRPr="00A33283">
        <w:rPr>
          <w:rFonts w:ascii="Times New Roman" w:hAnsi="Times New Roman" w:cs="Times New Roman"/>
          <w:bCs/>
          <w:color w:val="08050B"/>
          <w:sz w:val="24"/>
          <w:szCs w:val="24"/>
        </w:rPr>
        <w:t>I</w:t>
      </w:r>
      <w:r w:rsidR="00A33283">
        <w:rPr>
          <w:rFonts w:ascii="Times New Roman" w:hAnsi="Times New Roman" w:cs="Times New Roman"/>
          <w:bCs/>
          <w:color w:val="08050B"/>
          <w:sz w:val="24"/>
          <w:szCs w:val="24"/>
        </w:rPr>
        <w:t xml:space="preserve">nfrastructure </w:t>
      </w:r>
      <w:r w:rsidR="00A33283" w:rsidRPr="00A33283">
        <w:rPr>
          <w:rFonts w:ascii="Times New Roman" w:hAnsi="Times New Roman" w:cs="Times New Roman"/>
          <w:bCs/>
          <w:color w:val="08050B"/>
          <w:sz w:val="24"/>
          <w:szCs w:val="24"/>
        </w:rPr>
        <w:t>D</w:t>
      </w:r>
      <w:r w:rsidR="00A33283">
        <w:rPr>
          <w:rFonts w:ascii="Times New Roman" w:hAnsi="Times New Roman" w:cs="Times New Roman"/>
          <w:bCs/>
          <w:color w:val="08050B"/>
          <w:sz w:val="24"/>
          <w:szCs w:val="24"/>
        </w:rPr>
        <w:t>istrict</w:t>
      </w:r>
      <w:r w:rsidR="00A33283" w:rsidRPr="00A33283">
        <w:rPr>
          <w:rFonts w:ascii="Times New Roman" w:hAnsi="Times New Roman" w:cs="Times New Roman"/>
          <w:bCs/>
          <w:color w:val="08050B"/>
          <w:sz w:val="24"/>
          <w:szCs w:val="24"/>
        </w:rPr>
        <w:t xml:space="preserve"> where it can be reasonably seen by members of the public</w:t>
      </w:r>
      <w:r w:rsidRPr="00A33283">
        <w:rPr>
          <w:rFonts w:ascii="Times New Roman" w:hAnsi="Times New Roman" w:cs="Times New Roman"/>
          <w:bCs/>
          <w:color w:val="08050B"/>
          <w:sz w:val="24"/>
          <w:szCs w:val="24"/>
        </w:rPr>
        <w:t>.</w:t>
      </w:r>
      <w:r w:rsidR="00A33283" w:rsidRPr="00A33283">
        <w:rPr>
          <w:rFonts w:ascii="Times New Roman" w:hAnsi="Times New Roman" w:cs="Times New Roman"/>
          <w:bCs/>
          <w:color w:val="08050B"/>
          <w:sz w:val="24"/>
          <w:szCs w:val="24"/>
        </w:rPr>
        <w:t xml:space="preserve">  Matt agrees to send this over to Brett Boren who will post the notice. </w:t>
      </w:r>
      <w:bookmarkEnd w:id="0"/>
      <w:bookmarkEnd w:id="1"/>
      <w:bookmarkEnd w:id="2"/>
      <w:bookmarkEnd w:id="3"/>
    </w:p>
    <w:p w14:paraId="04E103AC" w14:textId="77777777" w:rsidR="001E0C1C" w:rsidRPr="00187B6B" w:rsidRDefault="001E0C1C" w:rsidP="001E0C1C">
      <w:pPr>
        <w:pStyle w:val="BodyText2"/>
        <w:spacing w:line="276" w:lineRule="auto"/>
        <w:ind w:left="0"/>
        <w:rPr>
          <w:rFonts w:ascii="Times New Roman" w:hAnsi="Times New Roman" w:cs="Times New Roman"/>
          <w:color w:val="08050B"/>
          <w:sz w:val="24"/>
          <w:szCs w:val="24"/>
          <w:u w:val="single"/>
        </w:rPr>
      </w:pPr>
    </w:p>
    <w:p w14:paraId="3A80F5ED" w14:textId="0EDD1095" w:rsidR="00C64C14" w:rsidRPr="00187B6B" w:rsidRDefault="00C64C14" w:rsidP="002A7E92">
      <w:pPr>
        <w:pStyle w:val="BodyText2"/>
        <w:numPr>
          <w:ilvl w:val="0"/>
          <w:numId w:val="4"/>
        </w:numPr>
        <w:ind w:right="-450"/>
        <w:jc w:val="left"/>
        <w:rPr>
          <w:rFonts w:ascii="Times New Roman" w:hAnsi="Times New Roman" w:cs="Times New Roman"/>
          <w:sz w:val="24"/>
          <w:szCs w:val="24"/>
          <w:u w:val="single"/>
        </w:rPr>
      </w:pPr>
      <w:r w:rsidRPr="00187B6B">
        <w:rPr>
          <w:rFonts w:ascii="Times New Roman" w:hAnsi="Times New Roman" w:cs="Times New Roman"/>
          <w:sz w:val="24"/>
          <w:szCs w:val="24"/>
          <w:u w:val="single"/>
        </w:rPr>
        <w:lastRenderedPageBreak/>
        <w:t xml:space="preserve">Adjourn </w:t>
      </w:r>
    </w:p>
    <w:p w14:paraId="18BAC149" w14:textId="4675B536" w:rsidR="00E80448" w:rsidRPr="00187B6B" w:rsidRDefault="00E80448" w:rsidP="0073193E">
      <w:pPr>
        <w:tabs>
          <w:tab w:val="left" w:pos="2268"/>
        </w:tabs>
        <w:ind w:left="0"/>
        <w:rPr>
          <w:rFonts w:ascii="Times New Roman" w:hAnsi="Times New Roman" w:cs="Times New Roman"/>
          <w:bCs/>
          <w:i/>
          <w:color w:val="000000" w:themeColor="text1" w:themeShade="80"/>
          <w:sz w:val="24"/>
          <w:szCs w:val="24"/>
        </w:rPr>
      </w:pPr>
    </w:p>
    <w:p w14:paraId="443C78D7" w14:textId="16B1372B" w:rsidR="000364D4" w:rsidRPr="00187B6B" w:rsidRDefault="00A33283" w:rsidP="000364D4">
      <w:pPr>
        <w:spacing w:line="276" w:lineRule="auto"/>
        <w:ind w:left="0"/>
        <w:rPr>
          <w:rFonts w:ascii="Times New Roman" w:hAnsi="Times New Roman" w:cs="Times New Roman"/>
          <w:color w:val="08050B"/>
          <w:sz w:val="24"/>
          <w:szCs w:val="24"/>
        </w:rPr>
      </w:pPr>
      <w:r>
        <w:rPr>
          <w:rFonts w:ascii="Times New Roman" w:hAnsi="Times New Roman" w:cs="Times New Roman"/>
          <w:color w:val="08050B"/>
          <w:sz w:val="24"/>
          <w:szCs w:val="24"/>
        </w:rPr>
        <w:t xml:space="preserve">                </w:t>
      </w:r>
      <w:r>
        <w:rPr>
          <w:rFonts w:ascii="Times New Roman" w:hAnsi="Times New Roman" w:cs="Times New Roman"/>
          <w:color w:val="08050B"/>
          <w:sz w:val="24"/>
          <w:szCs w:val="24"/>
        </w:rPr>
        <w:t>Brett Boren</w:t>
      </w:r>
      <w:r w:rsidRPr="00187B6B">
        <w:rPr>
          <w:rFonts w:ascii="Times New Roman" w:hAnsi="Times New Roman" w:cs="Times New Roman"/>
          <w:bCs/>
          <w:color w:val="08050B"/>
          <w:sz w:val="24"/>
          <w:szCs w:val="24"/>
        </w:rPr>
        <w:t xml:space="preserve"> </w:t>
      </w:r>
      <w:r w:rsidR="000364D4" w:rsidRPr="00187B6B">
        <w:rPr>
          <w:rFonts w:ascii="Times New Roman" w:hAnsi="Times New Roman" w:cs="Times New Roman"/>
          <w:bCs/>
          <w:color w:val="08050B"/>
          <w:sz w:val="24"/>
          <w:szCs w:val="24"/>
        </w:rPr>
        <w:t>moves to adjourn.</w:t>
      </w:r>
    </w:p>
    <w:p w14:paraId="4C22A3C2" w14:textId="526B8DE3" w:rsidR="000364D4" w:rsidRPr="00187B6B" w:rsidRDefault="00A33283" w:rsidP="000364D4">
      <w:pPr>
        <w:ind w:left="0"/>
        <w:rPr>
          <w:rFonts w:ascii="Times New Roman" w:hAnsi="Times New Roman" w:cs="Times New Roman"/>
          <w:bCs/>
          <w:color w:val="08050B"/>
          <w:sz w:val="24"/>
          <w:szCs w:val="24"/>
        </w:rPr>
      </w:pPr>
      <w:r>
        <w:rPr>
          <w:rFonts w:ascii="Times New Roman" w:hAnsi="Times New Roman" w:cs="Times New Roman"/>
          <w:bCs/>
          <w:color w:val="08050B"/>
          <w:sz w:val="24"/>
          <w:szCs w:val="24"/>
        </w:rPr>
        <w:t xml:space="preserve">                </w:t>
      </w:r>
      <w:r w:rsidR="008D05DC">
        <w:rPr>
          <w:rFonts w:ascii="Times New Roman" w:hAnsi="Times New Roman" w:cs="Times New Roman"/>
          <w:bCs/>
          <w:color w:val="08050B"/>
          <w:sz w:val="24"/>
          <w:szCs w:val="24"/>
        </w:rPr>
        <w:t>Stephenie Nast</w:t>
      </w:r>
      <w:r w:rsidR="008D05DC" w:rsidRPr="00187B6B">
        <w:rPr>
          <w:rFonts w:ascii="Times New Roman" w:hAnsi="Times New Roman" w:cs="Times New Roman"/>
          <w:color w:val="08050B"/>
          <w:sz w:val="24"/>
          <w:szCs w:val="24"/>
        </w:rPr>
        <w:t xml:space="preserve"> </w:t>
      </w:r>
      <w:r w:rsidR="000364D4" w:rsidRPr="00187B6B">
        <w:rPr>
          <w:rFonts w:ascii="Times New Roman" w:hAnsi="Times New Roman" w:cs="Times New Roman"/>
          <w:bCs/>
          <w:color w:val="08050B"/>
          <w:sz w:val="24"/>
          <w:szCs w:val="24"/>
        </w:rPr>
        <w:t xml:space="preserve">seconds the </w:t>
      </w:r>
      <w:r w:rsidR="00345F83" w:rsidRPr="00187B6B">
        <w:rPr>
          <w:rFonts w:ascii="Times New Roman" w:hAnsi="Times New Roman" w:cs="Times New Roman"/>
          <w:bCs/>
          <w:color w:val="08050B"/>
          <w:sz w:val="24"/>
          <w:szCs w:val="24"/>
        </w:rPr>
        <w:t>motion.</w:t>
      </w:r>
    </w:p>
    <w:p w14:paraId="6CC2667A" w14:textId="3250CB74" w:rsidR="00187B6B" w:rsidRDefault="00044B19" w:rsidP="007233AC">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Stephenie Nast</w:t>
      </w:r>
      <w:r w:rsidR="000364D4" w:rsidRPr="00187B6B">
        <w:rPr>
          <w:rFonts w:ascii="Times New Roman" w:hAnsi="Times New Roman" w:cs="Times New Roman"/>
          <w:b w:val="0"/>
          <w:color w:val="08050B"/>
          <w:sz w:val="24"/>
          <w:szCs w:val="24"/>
        </w:rPr>
        <w:t>: Aye</w:t>
      </w:r>
    </w:p>
    <w:p w14:paraId="7AA355DA" w14:textId="1A4A30E4" w:rsidR="00ED05A4" w:rsidRPr="0054668F" w:rsidRDefault="008D05DC" w:rsidP="007233AC">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Brett Boren: Aye</w:t>
      </w:r>
    </w:p>
    <w:p w14:paraId="2CB5C56A" w14:textId="78641F1E" w:rsidR="00D84047" w:rsidRDefault="00D84047" w:rsidP="0073193E">
      <w:pPr>
        <w:tabs>
          <w:tab w:val="left" w:pos="2268"/>
        </w:tabs>
        <w:ind w:left="0"/>
        <w:rPr>
          <w:rFonts w:ascii="Times New Roman" w:hAnsi="Times New Roman" w:cs="Times New Roman"/>
          <w:bCs/>
          <w:i/>
          <w:color w:val="000000" w:themeColor="text1" w:themeShade="80"/>
          <w:sz w:val="24"/>
          <w:szCs w:val="24"/>
        </w:rPr>
      </w:pPr>
    </w:p>
    <w:p w14:paraId="340AC8FF" w14:textId="1CCDA54C" w:rsidR="00E37C16" w:rsidRDefault="00E37C16" w:rsidP="0073193E">
      <w:pPr>
        <w:tabs>
          <w:tab w:val="left" w:pos="2268"/>
        </w:tabs>
        <w:ind w:left="0"/>
        <w:rPr>
          <w:rFonts w:ascii="Times New Roman" w:hAnsi="Times New Roman" w:cs="Times New Roman"/>
          <w:bCs/>
          <w:i/>
          <w:color w:val="000000" w:themeColor="text1" w:themeShade="80"/>
          <w:sz w:val="24"/>
          <w:szCs w:val="24"/>
        </w:rPr>
      </w:pPr>
    </w:p>
    <w:p w14:paraId="498CEBA6" w14:textId="3E391699" w:rsidR="00D84047" w:rsidRPr="006040A9" w:rsidRDefault="00D84047" w:rsidP="0073193E">
      <w:pPr>
        <w:tabs>
          <w:tab w:val="left" w:pos="2268"/>
        </w:tabs>
        <w:ind w:left="0"/>
        <w:rPr>
          <w:rFonts w:ascii="Times New Roman" w:hAnsi="Times New Roman" w:cs="Times New Roman"/>
          <w:bCs/>
          <w:i/>
          <w:color w:val="000000" w:themeColor="text1" w:themeShade="80"/>
          <w:sz w:val="24"/>
          <w:szCs w:val="24"/>
        </w:rPr>
      </w:pPr>
    </w:p>
    <w:p w14:paraId="2F24B683" w14:textId="1AC39B0E" w:rsidR="00D84047" w:rsidRPr="006040A9" w:rsidRDefault="00D84047" w:rsidP="00CB3372">
      <w:pPr>
        <w:tabs>
          <w:tab w:val="left" w:pos="2268"/>
        </w:tabs>
        <w:ind w:left="0"/>
        <w:rPr>
          <w:rFonts w:ascii="Times New Roman" w:hAnsi="Times New Roman" w:cs="Times New Roman"/>
          <w:bCs/>
          <w:iCs/>
          <w:color w:val="000000" w:themeColor="text1" w:themeShade="80"/>
          <w:sz w:val="24"/>
          <w:szCs w:val="24"/>
        </w:rPr>
      </w:pPr>
      <w:r w:rsidRPr="006040A9">
        <w:rPr>
          <w:rFonts w:ascii="Times New Roman" w:hAnsi="Times New Roman" w:cs="Times New Roman"/>
          <w:bCs/>
          <w:iCs/>
          <w:color w:val="000000" w:themeColor="text1" w:themeShade="80"/>
          <w:sz w:val="24"/>
          <w:szCs w:val="24"/>
        </w:rPr>
        <w:t>______________________________</w:t>
      </w:r>
      <w:r w:rsidRPr="006040A9">
        <w:rPr>
          <w:rFonts w:ascii="Times New Roman" w:hAnsi="Times New Roman" w:cs="Times New Roman"/>
          <w:bCs/>
          <w:iCs/>
          <w:color w:val="000000" w:themeColor="text1" w:themeShade="80"/>
          <w:sz w:val="24"/>
          <w:szCs w:val="24"/>
        </w:rPr>
        <w:br/>
      </w:r>
      <w:r w:rsidR="00044B19">
        <w:rPr>
          <w:rFonts w:ascii="Times New Roman" w:hAnsi="Times New Roman" w:cs="Times New Roman"/>
          <w:bCs/>
          <w:iCs/>
          <w:color w:val="000000" w:themeColor="text1" w:themeShade="80"/>
          <w:sz w:val="24"/>
          <w:szCs w:val="24"/>
        </w:rPr>
        <w:t>Stephenie Nast</w:t>
      </w:r>
      <w:r w:rsidR="0073193E">
        <w:rPr>
          <w:rFonts w:ascii="Times New Roman" w:hAnsi="Times New Roman" w:cs="Times New Roman"/>
          <w:bCs/>
          <w:iCs/>
          <w:color w:val="000000" w:themeColor="text1" w:themeShade="80"/>
          <w:sz w:val="24"/>
          <w:szCs w:val="24"/>
        </w:rPr>
        <w:t>,</w:t>
      </w:r>
      <w:r w:rsidRPr="006040A9">
        <w:rPr>
          <w:rFonts w:ascii="Times New Roman" w:hAnsi="Times New Roman" w:cs="Times New Roman"/>
          <w:bCs/>
          <w:iCs/>
          <w:color w:val="000000" w:themeColor="text1" w:themeShade="80"/>
          <w:sz w:val="24"/>
          <w:szCs w:val="24"/>
        </w:rPr>
        <w:t xml:space="preserve"> District </w:t>
      </w:r>
      <w:r w:rsidR="00F97E26">
        <w:rPr>
          <w:rFonts w:ascii="Times New Roman" w:hAnsi="Times New Roman" w:cs="Times New Roman"/>
          <w:bCs/>
          <w:iCs/>
          <w:color w:val="000000" w:themeColor="text1" w:themeShade="80"/>
          <w:sz w:val="24"/>
          <w:szCs w:val="24"/>
        </w:rPr>
        <w:t>C</w:t>
      </w:r>
      <w:r w:rsidR="00044B19">
        <w:rPr>
          <w:rFonts w:ascii="Times New Roman" w:hAnsi="Times New Roman" w:cs="Times New Roman"/>
          <w:bCs/>
          <w:iCs/>
          <w:color w:val="000000" w:themeColor="text1" w:themeShade="80"/>
          <w:sz w:val="24"/>
          <w:szCs w:val="24"/>
        </w:rPr>
        <w:t>lerk</w:t>
      </w:r>
    </w:p>
    <w:p w14:paraId="65DF4731" w14:textId="41BB2028" w:rsidR="00D84047" w:rsidRPr="006040A9" w:rsidRDefault="00D84047" w:rsidP="0073193E">
      <w:pPr>
        <w:tabs>
          <w:tab w:val="left" w:pos="2268"/>
        </w:tabs>
        <w:ind w:left="0"/>
        <w:rPr>
          <w:rFonts w:ascii="Times New Roman" w:hAnsi="Times New Roman" w:cs="Times New Roman"/>
          <w:bCs/>
          <w:iCs/>
          <w:color w:val="000000" w:themeColor="text1" w:themeShade="80"/>
          <w:sz w:val="24"/>
          <w:szCs w:val="24"/>
        </w:rPr>
      </w:pPr>
    </w:p>
    <w:p w14:paraId="42CD73F3" w14:textId="5EE60DD0" w:rsidR="00D84047" w:rsidRPr="006040A9" w:rsidRDefault="00D84047" w:rsidP="0073193E">
      <w:pPr>
        <w:tabs>
          <w:tab w:val="left" w:pos="2268"/>
        </w:tabs>
        <w:ind w:left="0"/>
        <w:rPr>
          <w:rFonts w:ascii="Times New Roman" w:hAnsi="Times New Roman" w:cs="Times New Roman"/>
          <w:bCs/>
          <w:iCs/>
          <w:color w:val="000000" w:themeColor="text1" w:themeShade="80"/>
          <w:sz w:val="24"/>
          <w:szCs w:val="24"/>
        </w:rPr>
      </w:pPr>
    </w:p>
    <w:p w14:paraId="5434E5F2" w14:textId="77777777" w:rsidR="00CB3372" w:rsidRPr="00B87B6F" w:rsidRDefault="00D83C0D" w:rsidP="00CB3372">
      <w:pPr>
        <w:tabs>
          <w:tab w:val="left" w:pos="2268"/>
        </w:tabs>
        <w:ind w:left="0"/>
        <w:rPr>
          <w:rFonts w:ascii="Times New Roman" w:hAnsi="Times New Roman" w:cs="Times New Roman"/>
          <w:bCs/>
          <w:iCs/>
          <w:color w:val="000000" w:themeColor="text1" w:themeShade="80"/>
          <w:sz w:val="24"/>
          <w:szCs w:val="24"/>
        </w:rPr>
      </w:pPr>
      <w:r>
        <w:rPr>
          <w:rFonts w:ascii="Times New Roman" w:hAnsi="Times New Roman" w:cs="Times New Roman"/>
          <w:bCs/>
          <w:iCs/>
          <w:color w:val="000000" w:themeColor="text1" w:themeShade="80"/>
          <w:sz w:val="24"/>
          <w:szCs w:val="24"/>
        </w:rPr>
        <w:t xml:space="preserve"> </w:t>
      </w:r>
      <w:r w:rsidR="00CB3372" w:rsidRPr="00B87B6F">
        <w:rPr>
          <w:rFonts w:ascii="Times New Roman" w:hAnsi="Times New Roman" w:cs="Times New Roman"/>
          <w:bCs/>
          <w:iCs/>
          <w:color w:val="000000" w:themeColor="text1" w:themeShade="80"/>
          <w:sz w:val="24"/>
          <w:szCs w:val="24"/>
        </w:rPr>
        <w:t>DATE: __________________________</w:t>
      </w:r>
    </w:p>
    <w:p w14:paraId="0C666622" w14:textId="77777777" w:rsidR="00CB3372" w:rsidRPr="00B87B6F" w:rsidRDefault="00CB3372" w:rsidP="00CB3372">
      <w:pPr>
        <w:tabs>
          <w:tab w:val="left" w:pos="2268"/>
        </w:tabs>
        <w:ind w:left="0"/>
        <w:rPr>
          <w:rFonts w:ascii="Times New Roman" w:hAnsi="Times New Roman" w:cs="Times New Roman"/>
          <w:bCs/>
          <w:iCs/>
          <w:color w:val="000000" w:themeColor="text1" w:themeShade="80"/>
          <w:sz w:val="24"/>
          <w:szCs w:val="24"/>
        </w:rPr>
      </w:pPr>
    </w:p>
    <w:p w14:paraId="087F2FDF" w14:textId="42733824" w:rsidR="00D83C0D" w:rsidRPr="00D84047" w:rsidRDefault="00CB3372" w:rsidP="0073193E">
      <w:pPr>
        <w:tabs>
          <w:tab w:val="left" w:pos="2268"/>
        </w:tabs>
        <w:ind w:left="0"/>
        <w:rPr>
          <w:rFonts w:ascii="Times New Roman" w:hAnsi="Times New Roman" w:cs="Times New Roman"/>
          <w:iCs/>
          <w:color w:val="000000" w:themeColor="text1" w:themeShade="80"/>
          <w:sz w:val="24"/>
          <w:szCs w:val="24"/>
        </w:rPr>
      </w:pPr>
      <w:r w:rsidRPr="00B87B6F">
        <w:rPr>
          <w:rFonts w:ascii="Times New Roman" w:hAnsi="Times New Roman" w:cs="Times New Roman"/>
          <w:bCs/>
          <w:iCs/>
          <w:color w:val="000000" w:themeColor="text1" w:themeShade="80"/>
          <w:sz w:val="24"/>
          <w:szCs w:val="24"/>
        </w:rPr>
        <w:t xml:space="preserve">A recording of this public meeting is available by contacting </w:t>
      </w:r>
      <w:r w:rsidR="00203081">
        <w:rPr>
          <w:rFonts w:ascii="Times New Roman" w:hAnsi="Times New Roman" w:cs="Times New Roman"/>
          <w:bCs/>
          <w:iCs/>
          <w:color w:val="000000" w:themeColor="text1" w:themeShade="80"/>
          <w:sz w:val="24"/>
          <w:szCs w:val="24"/>
        </w:rPr>
        <w:t>Jennifer Gowans</w:t>
      </w:r>
      <w:r>
        <w:rPr>
          <w:rFonts w:ascii="Times New Roman" w:hAnsi="Times New Roman" w:cs="Times New Roman"/>
          <w:bCs/>
          <w:iCs/>
          <w:color w:val="000000" w:themeColor="text1" w:themeShade="80"/>
          <w:sz w:val="24"/>
          <w:szCs w:val="24"/>
        </w:rPr>
        <w:t xml:space="preserve"> at</w:t>
      </w:r>
      <w:r w:rsidRPr="00B87B6F">
        <w:rPr>
          <w:rFonts w:ascii="Times New Roman" w:hAnsi="Times New Roman" w:cs="Times New Roman"/>
          <w:bCs/>
          <w:iCs/>
          <w:color w:val="000000" w:themeColor="text1" w:themeShade="80"/>
          <w:sz w:val="24"/>
          <w:szCs w:val="24"/>
        </w:rPr>
        <w:t xml:space="preserve"> (435) </w:t>
      </w:r>
      <w:r>
        <w:rPr>
          <w:rFonts w:ascii="Times New Roman" w:hAnsi="Times New Roman" w:cs="Times New Roman"/>
          <w:bCs/>
          <w:iCs/>
          <w:color w:val="000000" w:themeColor="text1" w:themeShade="80"/>
          <w:sz w:val="24"/>
          <w:szCs w:val="24"/>
        </w:rPr>
        <w:t>628-3688</w:t>
      </w:r>
      <w:r w:rsidRPr="00B87B6F">
        <w:rPr>
          <w:rFonts w:ascii="Times New Roman" w:hAnsi="Times New Roman" w:cs="Times New Roman"/>
          <w:bCs/>
          <w:iCs/>
          <w:color w:val="000000" w:themeColor="text1" w:themeShade="80"/>
          <w:sz w:val="24"/>
          <w:szCs w:val="24"/>
        </w:rPr>
        <w:t>.</w:t>
      </w:r>
      <w:r>
        <w:rPr>
          <w:rFonts w:ascii="Times New Roman" w:hAnsi="Times New Roman" w:cs="Times New Roman"/>
          <w:bCs/>
          <w:iCs/>
          <w:color w:val="000000" w:themeColor="text1" w:themeShade="80"/>
          <w:sz w:val="24"/>
          <w:szCs w:val="24"/>
        </w:rPr>
        <w:t xml:space="preserve"> </w:t>
      </w:r>
    </w:p>
    <w:sectPr w:rsidR="00D83C0D" w:rsidRPr="00D84047" w:rsidSect="000E75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0D1D" w14:textId="77777777" w:rsidR="004D73DC" w:rsidRDefault="004D73DC">
      <w:r>
        <w:separator/>
      </w:r>
    </w:p>
  </w:endnote>
  <w:endnote w:type="continuationSeparator" w:id="0">
    <w:p w14:paraId="5E3161F6" w14:textId="77777777" w:rsidR="004D73DC" w:rsidRDefault="004D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2C05" w14:textId="77777777" w:rsidR="004D73DC" w:rsidRDefault="004D73DC">
      <w:r>
        <w:separator/>
      </w:r>
    </w:p>
  </w:footnote>
  <w:footnote w:type="continuationSeparator" w:id="0">
    <w:p w14:paraId="518CB0C6" w14:textId="77777777" w:rsidR="004D73DC" w:rsidRDefault="004D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18CE" w14:textId="67EFDB17"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41631"/>
      <w:docPartObj>
        <w:docPartGallery w:val="Watermarks"/>
        <w:docPartUnique/>
      </w:docPartObj>
    </w:sdtPr>
    <w:sdtEndPr/>
    <w:sdtContent>
      <w:p w14:paraId="1C82D0FB" w14:textId="0483CFEB" w:rsidR="007D2937" w:rsidRDefault="00A33283">
        <w:pPr>
          <w:pStyle w:val="Header"/>
        </w:pPr>
        <w:r>
          <w:rPr>
            <w:noProof/>
          </w:rPr>
          <w:pict w14:anchorId="6E6F7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42" o:spid="_x0000_s1025" type="#_x0000_t136" style="position:absolute;left:0;text-align:left;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D8EE" w14:textId="3AA5064F"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A5151F"/>
    <w:multiLevelType w:val="hybridMultilevel"/>
    <w:tmpl w:val="E33C346A"/>
    <w:lvl w:ilvl="0" w:tplc="91CA80B6">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F33C3"/>
    <w:multiLevelType w:val="multilevel"/>
    <w:tmpl w:val="F24AC5AC"/>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8190B"/>
    <w:multiLevelType w:val="hybridMultilevel"/>
    <w:tmpl w:val="FA94834E"/>
    <w:lvl w:ilvl="0" w:tplc="7C7E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0D0F6A"/>
    <w:multiLevelType w:val="hybridMultilevel"/>
    <w:tmpl w:val="9C9C8262"/>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226000E2"/>
    <w:multiLevelType w:val="hybridMultilevel"/>
    <w:tmpl w:val="FA9483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412C55"/>
    <w:multiLevelType w:val="hybridMultilevel"/>
    <w:tmpl w:val="B28E7A7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2755D7"/>
    <w:multiLevelType w:val="hybridMultilevel"/>
    <w:tmpl w:val="B074F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5A214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7A7649"/>
    <w:multiLevelType w:val="hybridMultilevel"/>
    <w:tmpl w:val="AE5C6E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55258"/>
    <w:multiLevelType w:val="hybridMultilevel"/>
    <w:tmpl w:val="9FEEE842"/>
    <w:lvl w:ilvl="0" w:tplc="71D6950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11386">
    <w:abstractNumId w:val="9"/>
  </w:num>
  <w:num w:numId="2" w16cid:durableId="726610329">
    <w:abstractNumId w:val="22"/>
  </w:num>
  <w:num w:numId="3" w16cid:durableId="1937710703">
    <w:abstractNumId w:val="16"/>
  </w:num>
  <w:num w:numId="4" w16cid:durableId="294870240">
    <w:abstractNumId w:val="20"/>
  </w:num>
  <w:num w:numId="5" w16cid:durableId="181869406">
    <w:abstractNumId w:val="18"/>
  </w:num>
  <w:num w:numId="6" w16cid:durableId="1019237945">
    <w:abstractNumId w:val="14"/>
  </w:num>
  <w:num w:numId="7" w16cid:durableId="1351688183">
    <w:abstractNumId w:val="0"/>
  </w:num>
  <w:num w:numId="8" w16cid:durableId="1852723524">
    <w:abstractNumId w:val="10"/>
  </w:num>
  <w:num w:numId="9" w16cid:durableId="2026204973">
    <w:abstractNumId w:val="7"/>
  </w:num>
  <w:num w:numId="10" w16cid:durableId="362757028">
    <w:abstractNumId w:val="23"/>
  </w:num>
  <w:num w:numId="11" w16cid:durableId="1229268293">
    <w:abstractNumId w:val="1"/>
  </w:num>
  <w:num w:numId="12" w16cid:durableId="398211278">
    <w:abstractNumId w:val="19"/>
  </w:num>
  <w:num w:numId="13" w16cid:durableId="1688826577">
    <w:abstractNumId w:val="1"/>
  </w:num>
  <w:num w:numId="14" w16cid:durableId="1061712876">
    <w:abstractNumId w:val="11"/>
  </w:num>
  <w:num w:numId="15" w16cid:durableId="1814710904">
    <w:abstractNumId w:val="12"/>
  </w:num>
  <w:num w:numId="16" w16cid:durableId="1850169293">
    <w:abstractNumId w:val="4"/>
  </w:num>
  <w:num w:numId="17" w16cid:durableId="2008557525">
    <w:abstractNumId w:val="13"/>
  </w:num>
  <w:num w:numId="18" w16cid:durableId="158540475">
    <w:abstractNumId w:val="17"/>
  </w:num>
  <w:num w:numId="19" w16cid:durableId="1299527469">
    <w:abstractNumId w:val="5"/>
  </w:num>
  <w:num w:numId="20" w16cid:durableId="70277782">
    <w:abstractNumId w:val="8"/>
  </w:num>
  <w:num w:numId="21" w16cid:durableId="184907790">
    <w:abstractNumId w:val="6"/>
  </w:num>
  <w:num w:numId="22" w16cid:durableId="2071150871">
    <w:abstractNumId w:val="13"/>
  </w:num>
  <w:num w:numId="23" w16cid:durableId="1371803838">
    <w:abstractNumId w:val="21"/>
  </w:num>
  <w:num w:numId="24" w16cid:durableId="1951158312">
    <w:abstractNumId w:val="15"/>
  </w:num>
  <w:num w:numId="25" w16cid:durableId="1117799801">
    <w:abstractNumId w:val="2"/>
  </w:num>
  <w:num w:numId="26" w16cid:durableId="12767216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178C"/>
    <w:rsid w:val="00006E38"/>
    <w:rsid w:val="0000715E"/>
    <w:rsid w:val="00007310"/>
    <w:rsid w:val="000100A2"/>
    <w:rsid w:val="000101F8"/>
    <w:rsid w:val="0001120F"/>
    <w:rsid w:val="0001313E"/>
    <w:rsid w:val="00015C00"/>
    <w:rsid w:val="000160DE"/>
    <w:rsid w:val="00020D15"/>
    <w:rsid w:val="00023A20"/>
    <w:rsid w:val="000245E4"/>
    <w:rsid w:val="00025112"/>
    <w:rsid w:val="00025DC5"/>
    <w:rsid w:val="000273CE"/>
    <w:rsid w:val="00032743"/>
    <w:rsid w:val="00032E91"/>
    <w:rsid w:val="00035A02"/>
    <w:rsid w:val="000364D4"/>
    <w:rsid w:val="00037A59"/>
    <w:rsid w:val="00037CC8"/>
    <w:rsid w:val="000401A1"/>
    <w:rsid w:val="000425F2"/>
    <w:rsid w:val="000431BE"/>
    <w:rsid w:val="000440FF"/>
    <w:rsid w:val="0004482E"/>
    <w:rsid w:val="00044B19"/>
    <w:rsid w:val="00045423"/>
    <w:rsid w:val="000464DA"/>
    <w:rsid w:val="00047652"/>
    <w:rsid w:val="00047E89"/>
    <w:rsid w:val="00050A4D"/>
    <w:rsid w:val="00051036"/>
    <w:rsid w:val="00053078"/>
    <w:rsid w:val="000534DC"/>
    <w:rsid w:val="00055811"/>
    <w:rsid w:val="00057C1E"/>
    <w:rsid w:val="000601BC"/>
    <w:rsid w:val="00061AB6"/>
    <w:rsid w:val="00062816"/>
    <w:rsid w:val="00063135"/>
    <w:rsid w:val="00063164"/>
    <w:rsid w:val="00063C4B"/>
    <w:rsid w:val="00064020"/>
    <w:rsid w:val="000662FB"/>
    <w:rsid w:val="00072BD9"/>
    <w:rsid w:val="00072D72"/>
    <w:rsid w:val="00073B62"/>
    <w:rsid w:val="00074501"/>
    <w:rsid w:val="00075610"/>
    <w:rsid w:val="00085506"/>
    <w:rsid w:val="00085E4F"/>
    <w:rsid w:val="000865A6"/>
    <w:rsid w:val="000916B9"/>
    <w:rsid w:val="00092BAD"/>
    <w:rsid w:val="00093A9D"/>
    <w:rsid w:val="0009423D"/>
    <w:rsid w:val="0009615E"/>
    <w:rsid w:val="000A0698"/>
    <w:rsid w:val="000A07AE"/>
    <w:rsid w:val="000A082B"/>
    <w:rsid w:val="000B0E87"/>
    <w:rsid w:val="000B3C08"/>
    <w:rsid w:val="000B4925"/>
    <w:rsid w:val="000C0351"/>
    <w:rsid w:val="000C1F34"/>
    <w:rsid w:val="000C1F64"/>
    <w:rsid w:val="000C47D3"/>
    <w:rsid w:val="000C552F"/>
    <w:rsid w:val="000C573C"/>
    <w:rsid w:val="000C6D09"/>
    <w:rsid w:val="000C794D"/>
    <w:rsid w:val="000D468D"/>
    <w:rsid w:val="000D69AC"/>
    <w:rsid w:val="000D7712"/>
    <w:rsid w:val="000D7F8C"/>
    <w:rsid w:val="000E184E"/>
    <w:rsid w:val="000E299A"/>
    <w:rsid w:val="000E33F8"/>
    <w:rsid w:val="000E52CB"/>
    <w:rsid w:val="000E66EE"/>
    <w:rsid w:val="000E758E"/>
    <w:rsid w:val="000E7B9D"/>
    <w:rsid w:val="000F1B98"/>
    <w:rsid w:val="000F2E20"/>
    <w:rsid w:val="000F3237"/>
    <w:rsid w:val="000F3CDE"/>
    <w:rsid w:val="000F3D81"/>
    <w:rsid w:val="000F48EF"/>
    <w:rsid w:val="000F4FB2"/>
    <w:rsid w:val="00100BFC"/>
    <w:rsid w:val="00101C94"/>
    <w:rsid w:val="0010441A"/>
    <w:rsid w:val="00111FFA"/>
    <w:rsid w:val="001128BE"/>
    <w:rsid w:val="00114CDD"/>
    <w:rsid w:val="00114FEF"/>
    <w:rsid w:val="00116F75"/>
    <w:rsid w:val="00117528"/>
    <w:rsid w:val="00124CBC"/>
    <w:rsid w:val="00126749"/>
    <w:rsid w:val="001273AA"/>
    <w:rsid w:val="00127915"/>
    <w:rsid w:val="00127AED"/>
    <w:rsid w:val="001317F5"/>
    <w:rsid w:val="00134DE1"/>
    <w:rsid w:val="00136945"/>
    <w:rsid w:val="0014254C"/>
    <w:rsid w:val="00146068"/>
    <w:rsid w:val="00146C1D"/>
    <w:rsid w:val="001509E1"/>
    <w:rsid w:val="00150B4E"/>
    <w:rsid w:val="00152D06"/>
    <w:rsid w:val="00152D59"/>
    <w:rsid w:val="00153C4C"/>
    <w:rsid w:val="001554FC"/>
    <w:rsid w:val="001561C6"/>
    <w:rsid w:val="00160171"/>
    <w:rsid w:val="00160B73"/>
    <w:rsid w:val="00161CBF"/>
    <w:rsid w:val="0016360B"/>
    <w:rsid w:val="001652B6"/>
    <w:rsid w:val="00165C0A"/>
    <w:rsid w:val="001660A3"/>
    <w:rsid w:val="0016667C"/>
    <w:rsid w:val="00167E8A"/>
    <w:rsid w:val="00170996"/>
    <w:rsid w:val="00172FDD"/>
    <w:rsid w:val="00173791"/>
    <w:rsid w:val="00173972"/>
    <w:rsid w:val="00173C76"/>
    <w:rsid w:val="00175152"/>
    <w:rsid w:val="00175F58"/>
    <w:rsid w:val="001778A5"/>
    <w:rsid w:val="0018185A"/>
    <w:rsid w:val="001827E6"/>
    <w:rsid w:val="00182C88"/>
    <w:rsid w:val="001839FF"/>
    <w:rsid w:val="00187B6B"/>
    <w:rsid w:val="0019035A"/>
    <w:rsid w:val="00191732"/>
    <w:rsid w:val="00191F40"/>
    <w:rsid w:val="00192DE7"/>
    <w:rsid w:val="001A73DA"/>
    <w:rsid w:val="001B06D9"/>
    <w:rsid w:val="001B287D"/>
    <w:rsid w:val="001B300F"/>
    <w:rsid w:val="001B56CC"/>
    <w:rsid w:val="001B5DE9"/>
    <w:rsid w:val="001B5E82"/>
    <w:rsid w:val="001C0CDA"/>
    <w:rsid w:val="001C332C"/>
    <w:rsid w:val="001C5128"/>
    <w:rsid w:val="001C5A54"/>
    <w:rsid w:val="001C7AF4"/>
    <w:rsid w:val="001D017C"/>
    <w:rsid w:val="001D3346"/>
    <w:rsid w:val="001D3C91"/>
    <w:rsid w:val="001D6C1B"/>
    <w:rsid w:val="001E0C1C"/>
    <w:rsid w:val="001E1FD2"/>
    <w:rsid w:val="001E43D8"/>
    <w:rsid w:val="001E4CAB"/>
    <w:rsid w:val="001E785B"/>
    <w:rsid w:val="001F05EE"/>
    <w:rsid w:val="001F0B49"/>
    <w:rsid w:val="001F2627"/>
    <w:rsid w:val="001F3279"/>
    <w:rsid w:val="001F4E8D"/>
    <w:rsid w:val="001F50C6"/>
    <w:rsid w:val="001F55D4"/>
    <w:rsid w:val="001F6843"/>
    <w:rsid w:val="001F725A"/>
    <w:rsid w:val="00200471"/>
    <w:rsid w:val="00201121"/>
    <w:rsid w:val="00203081"/>
    <w:rsid w:val="002030C4"/>
    <w:rsid w:val="00206083"/>
    <w:rsid w:val="0020750D"/>
    <w:rsid w:val="0021036D"/>
    <w:rsid w:val="002117C7"/>
    <w:rsid w:val="00211D08"/>
    <w:rsid w:val="00212A6D"/>
    <w:rsid w:val="00215C2D"/>
    <w:rsid w:val="00216DB2"/>
    <w:rsid w:val="002178B1"/>
    <w:rsid w:val="0022282F"/>
    <w:rsid w:val="00224F43"/>
    <w:rsid w:val="00225651"/>
    <w:rsid w:val="002262D4"/>
    <w:rsid w:val="00227B4F"/>
    <w:rsid w:val="0023023A"/>
    <w:rsid w:val="002308E3"/>
    <w:rsid w:val="002312A0"/>
    <w:rsid w:val="002331EE"/>
    <w:rsid w:val="00233E2E"/>
    <w:rsid w:val="00233E3E"/>
    <w:rsid w:val="0023495B"/>
    <w:rsid w:val="002353F4"/>
    <w:rsid w:val="002366F4"/>
    <w:rsid w:val="0023766A"/>
    <w:rsid w:val="0024038C"/>
    <w:rsid w:val="00241157"/>
    <w:rsid w:val="0024332D"/>
    <w:rsid w:val="002449C8"/>
    <w:rsid w:val="00244D5F"/>
    <w:rsid w:val="00244F6D"/>
    <w:rsid w:val="002510FA"/>
    <w:rsid w:val="002523F0"/>
    <w:rsid w:val="00252D3D"/>
    <w:rsid w:val="002554AD"/>
    <w:rsid w:val="0025739D"/>
    <w:rsid w:val="0026299A"/>
    <w:rsid w:val="00265226"/>
    <w:rsid w:val="00267BAF"/>
    <w:rsid w:val="00267C3B"/>
    <w:rsid w:val="00272118"/>
    <w:rsid w:val="002730BE"/>
    <w:rsid w:val="002750A2"/>
    <w:rsid w:val="0028254C"/>
    <w:rsid w:val="00282C03"/>
    <w:rsid w:val="00284CD7"/>
    <w:rsid w:val="00286312"/>
    <w:rsid w:val="0028750E"/>
    <w:rsid w:val="00291CB4"/>
    <w:rsid w:val="00292391"/>
    <w:rsid w:val="002945C4"/>
    <w:rsid w:val="00294F05"/>
    <w:rsid w:val="00296EB0"/>
    <w:rsid w:val="002A21F6"/>
    <w:rsid w:val="002A2F50"/>
    <w:rsid w:val="002A3564"/>
    <w:rsid w:val="002A5C1F"/>
    <w:rsid w:val="002A65CD"/>
    <w:rsid w:val="002A78CA"/>
    <w:rsid w:val="002A7DD0"/>
    <w:rsid w:val="002A7E92"/>
    <w:rsid w:val="002B045A"/>
    <w:rsid w:val="002B083D"/>
    <w:rsid w:val="002B09C6"/>
    <w:rsid w:val="002B1212"/>
    <w:rsid w:val="002B3311"/>
    <w:rsid w:val="002B428E"/>
    <w:rsid w:val="002B67C5"/>
    <w:rsid w:val="002C0E56"/>
    <w:rsid w:val="002C46EC"/>
    <w:rsid w:val="002C6DDF"/>
    <w:rsid w:val="002D0574"/>
    <w:rsid w:val="002D12EC"/>
    <w:rsid w:val="002D1D20"/>
    <w:rsid w:val="002D2643"/>
    <w:rsid w:val="002D2D25"/>
    <w:rsid w:val="002D34B5"/>
    <w:rsid w:val="002D5977"/>
    <w:rsid w:val="002D5ABD"/>
    <w:rsid w:val="002D7781"/>
    <w:rsid w:val="002D78CD"/>
    <w:rsid w:val="002E2715"/>
    <w:rsid w:val="002E2FA9"/>
    <w:rsid w:val="002E398A"/>
    <w:rsid w:val="002E3D7D"/>
    <w:rsid w:val="002E49B7"/>
    <w:rsid w:val="002E7C24"/>
    <w:rsid w:val="00302333"/>
    <w:rsid w:val="00302CE5"/>
    <w:rsid w:val="00302F03"/>
    <w:rsid w:val="00305B28"/>
    <w:rsid w:val="0030682E"/>
    <w:rsid w:val="003111F3"/>
    <w:rsid w:val="003120C6"/>
    <w:rsid w:val="0031241D"/>
    <w:rsid w:val="0031376B"/>
    <w:rsid w:val="00313D5E"/>
    <w:rsid w:val="003147AF"/>
    <w:rsid w:val="003176D4"/>
    <w:rsid w:val="00317E5E"/>
    <w:rsid w:val="00325656"/>
    <w:rsid w:val="0033332F"/>
    <w:rsid w:val="00334B9C"/>
    <w:rsid w:val="0033516B"/>
    <w:rsid w:val="00336396"/>
    <w:rsid w:val="003370C7"/>
    <w:rsid w:val="0034222D"/>
    <w:rsid w:val="00342FB9"/>
    <w:rsid w:val="00345633"/>
    <w:rsid w:val="00345F83"/>
    <w:rsid w:val="00350473"/>
    <w:rsid w:val="003519F0"/>
    <w:rsid w:val="00351A0B"/>
    <w:rsid w:val="00352196"/>
    <w:rsid w:val="003528F2"/>
    <w:rsid w:val="00353301"/>
    <w:rsid w:val="00353526"/>
    <w:rsid w:val="00354D1E"/>
    <w:rsid w:val="00355780"/>
    <w:rsid w:val="00356050"/>
    <w:rsid w:val="003565C7"/>
    <w:rsid w:val="00361399"/>
    <w:rsid w:val="0036178C"/>
    <w:rsid w:val="003646BB"/>
    <w:rsid w:val="00365C89"/>
    <w:rsid w:val="00370926"/>
    <w:rsid w:val="00373D6E"/>
    <w:rsid w:val="00375B7C"/>
    <w:rsid w:val="00380A15"/>
    <w:rsid w:val="00381B78"/>
    <w:rsid w:val="00381CAE"/>
    <w:rsid w:val="00383000"/>
    <w:rsid w:val="0038537A"/>
    <w:rsid w:val="00386F80"/>
    <w:rsid w:val="00387CFB"/>
    <w:rsid w:val="00390ED1"/>
    <w:rsid w:val="00394CE0"/>
    <w:rsid w:val="00394EEB"/>
    <w:rsid w:val="00397685"/>
    <w:rsid w:val="00397867"/>
    <w:rsid w:val="00397A27"/>
    <w:rsid w:val="003A0C30"/>
    <w:rsid w:val="003A1216"/>
    <w:rsid w:val="003A3D8E"/>
    <w:rsid w:val="003A4E74"/>
    <w:rsid w:val="003A5AC1"/>
    <w:rsid w:val="003A5B8C"/>
    <w:rsid w:val="003A6041"/>
    <w:rsid w:val="003A6C2F"/>
    <w:rsid w:val="003A6C5B"/>
    <w:rsid w:val="003B1370"/>
    <w:rsid w:val="003B34CD"/>
    <w:rsid w:val="003B3C30"/>
    <w:rsid w:val="003B5C9E"/>
    <w:rsid w:val="003B5F98"/>
    <w:rsid w:val="003C1181"/>
    <w:rsid w:val="003C1805"/>
    <w:rsid w:val="003C4473"/>
    <w:rsid w:val="003C68E7"/>
    <w:rsid w:val="003C6A6A"/>
    <w:rsid w:val="003C7D3A"/>
    <w:rsid w:val="003D184D"/>
    <w:rsid w:val="003D330D"/>
    <w:rsid w:val="003D3609"/>
    <w:rsid w:val="003D3FBD"/>
    <w:rsid w:val="003D45F7"/>
    <w:rsid w:val="003D628F"/>
    <w:rsid w:val="003E046B"/>
    <w:rsid w:val="003E0927"/>
    <w:rsid w:val="003E0D5D"/>
    <w:rsid w:val="003E12AC"/>
    <w:rsid w:val="003E3953"/>
    <w:rsid w:val="003E44FB"/>
    <w:rsid w:val="003E470E"/>
    <w:rsid w:val="003E758F"/>
    <w:rsid w:val="003F25D9"/>
    <w:rsid w:val="003F3692"/>
    <w:rsid w:val="003F3B40"/>
    <w:rsid w:val="003F5FDC"/>
    <w:rsid w:val="00403F47"/>
    <w:rsid w:val="00405AFF"/>
    <w:rsid w:val="0040649B"/>
    <w:rsid w:val="00406CFF"/>
    <w:rsid w:val="0040799D"/>
    <w:rsid w:val="00411757"/>
    <w:rsid w:val="00412027"/>
    <w:rsid w:val="00413754"/>
    <w:rsid w:val="004141D5"/>
    <w:rsid w:val="00415CE8"/>
    <w:rsid w:val="00416E34"/>
    <w:rsid w:val="00417747"/>
    <w:rsid w:val="00417CF6"/>
    <w:rsid w:val="00417EEA"/>
    <w:rsid w:val="00422149"/>
    <w:rsid w:val="00422307"/>
    <w:rsid w:val="004226FB"/>
    <w:rsid w:val="004232A2"/>
    <w:rsid w:val="00425754"/>
    <w:rsid w:val="00426A88"/>
    <w:rsid w:val="00431EB0"/>
    <w:rsid w:val="00433D5D"/>
    <w:rsid w:val="0043486D"/>
    <w:rsid w:val="004403B5"/>
    <w:rsid w:val="00444FE8"/>
    <w:rsid w:val="004451F7"/>
    <w:rsid w:val="00445674"/>
    <w:rsid w:val="00445C43"/>
    <w:rsid w:val="0044791C"/>
    <w:rsid w:val="00447A89"/>
    <w:rsid w:val="00453CB8"/>
    <w:rsid w:val="00455135"/>
    <w:rsid w:val="0045764F"/>
    <w:rsid w:val="0046057D"/>
    <w:rsid w:val="00460997"/>
    <w:rsid w:val="00464B97"/>
    <w:rsid w:val="00465328"/>
    <w:rsid w:val="00470189"/>
    <w:rsid w:val="00471D81"/>
    <w:rsid w:val="004734C3"/>
    <w:rsid w:val="00474312"/>
    <w:rsid w:val="00477E93"/>
    <w:rsid w:val="0048194E"/>
    <w:rsid w:val="004830D9"/>
    <w:rsid w:val="00483867"/>
    <w:rsid w:val="00487A08"/>
    <w:rsid w:val="00490CAA"/>
    <w:rsid w:val="00491955"/>
    <w:rsid w:val="00491E70"/>
    <w:rsid w:val="004949A5"/>
    <w:rsid w:val="00494FB6"/>
    <w:rsid w:val="00495363"/>
    <w:rsid w:val="00496371"/>
    <w:rsid w:val="004975DF"/>
    <w:rsid w:val="00497D9A"/>
    <w:rsid w:val="004A1815"/>
    <w:rsid w:val="004A1A01"/>
    <w:rsid w:val="004A3578"/>
    <w:rsid w:val="004A5945"/>
    <w:rsid w:val="004A670F"/>
    <w:rsid w:val="004A6BF4"/>
    <w:rsid w:val="004B01D4"/>
    <w:rsid w:val="004B078E"/>
    <w:rsid w:val="004B0CB3"/>
    <w:rsid w:val="004B1598"/>
    <w:rsid w:val="004B19A9"/>
    <w:rsid w:val="004B1BA1"/>
    <w:rsid w:val="004B2835"/>
    <w:rsid w:val="004B47E4"/>
    <w:rsid w:val="004B54E7"/>
    <w:rsid w:val="004B5FFB"/>
    <w:rsid w:val="004B64B4"/>
    <w:rsid w:val="004C1A55"/>
    <w:rsid w:val="004C2918"/>
    <w:rsid w:val="004C29D7"/>
    <w:rsid w:val="004C2BFC"/>
    <w:rsid w:val="004C5680"/>
    <w:rsid w:val="004D172A"/>
    <w:rsid w:val="004D2CE1"/>
    <w:rsid w:val="004D3265"/>
    <w:rsid w:val="004D427C"/>
    <w:rsid w:val="004D5A9B"/>
    <w:rsid w:val="004D66CA"/>
    <w:rsid w:val="004D73DC"/>
    <w:rsid w:val="004D7756"/>
    <w:rsid w:val="004E13FB"/>
    <w:rsid w:val="004E331B"/>
    <w:rsid w:val="004E786E"/>
    <w:rsid w:val="004E78E5"/>
    <w:rsid w:val="004F0354"/>
    <w:rsid w:val="004F148B"/>
    <w:rsid w:val="004F22F3"/>
    <w:rsid w:val="004F2726"/>
    <w:rsid w:val="004F635D"/>
    <w:rsid w:val="005010C6"/>
    <w:rsid w:val="005022E3"/>
    <w:rsid w:val="005031EE"/>
    <w:rsid w:val="005054A4"/>
    <w:rsid w:val="00506177"/>
    <w:rsid w:val="00510C44"/>
    <w:rsid w:val="00511355"/>
    <w:rsid w:val="00511E84"/>
    <w:rsid w:val="00512DE2"/>
    <w:rsid w:val="005134B9"/>
    <w:rsid w:val="005137CF"/>
    <w:rsid w:val="0051430F"/>
    <w:rsid w:val="00514697"/>
    <w:rsid w:val="00515EAF"/>
    <w:rsid w:val="005165DD"/>
    <w:rsid w:val="00521085"/>
    <w:rsid w:val="005212D2"/>
    <w:rsid w:val="005221AF"/>
    <w:rsid w:val="005225F3"/>
    <w:rsid w:val="00522AB8"/>
    <w:rsid w:val="005317F2"/>
    <w:rsid w:val="00532B45"/>
    <w:rsid w:val="00534CA8"/>
    <w:rsid w:val="00534E2B"/>
    <w:rsid w:val="00535155"/>
    <w:rsid w:val="00535733"/>
    <w:rsid w:val="005359A3"/>
    <w:rsid w:val="0053675C"/>
    <w:rsid w:val="00537924"/>
    <w:rsid w:val="00542113"/>
    <w:rsid w:val="0054321B"/>
    <w:rsid w:val="0054668F"/>
    <w:rsid w:val="00547D31"/>
    <w:rsid w:val="00554244"/>
    <w:rsid w:val="0055476D"/>
    <w:rsid w:val="005574BA"/>
    <w:rsid w:val="00561B2E"/>
    <w:rsid w:val="00561B99"/>
    <w:rsid w:val="0056314B"/>
    <w:rsid w:val="005639CB"/>
    <w:rsid w:val="00565D89"/>
    <w:rsid w:val="0056653E"/>
    <w:rsid w:val="00571337"/>
    <w:rsid w:val="005747C5"/>
    <w:rsid w:val="00574BEE"/>
    <w:rsid w:val="00574C0A"/>
    <w:rsid w:val="00575670"/>
    <w:rsid w:val="00575A37"/>
    <w:rsid w:val="00576FA9"/>
    <w:rsid w:val="005771E4"/>
    <w:rsid w:val="00580EB6"/>
    <w:rsid w:val="005814F6"/>
    <w:rsid w:val="00583455"/>
    <w:rsid w:val="00583FC8"/>
    <w:rsid w:val="0058493D"/>
    <w:rsid w:val="00590ACC"/>
    <w:rsid w:val="00590B1B"/>
    <w:rsid w:val="0059309D"/>
    <w:rsid w:val="00593BBE"/>
    <w:rsid w:val="00594CA5"/>
    <w:rsid w:val="00594D8C"/>
    <w:rsid w:val="005952A3"/>
    <w:rsid w:val="00596372"/>
    <w:rsid w:val="005965AD"/>
    <w:rsid w:val="00597C7A"/>
    <w:rsid w:val="005A1147"/>
    <w:rsid w:val="005A2531"/>
    <w:rsid w:val="005A2A83"/>
    <w:rsid w:val="005A2E7F"/>
    <w:rsid w:val="005A4549"/>
    <w:rsid w:val="005A4E62"/>
    <w:rsid w:val="005A5C3D"/>
    <w:rsid w:val="005A5E4E"/>
    <w:rsid w:val="005A5E76"/>
    <w:rsid w:val="005B08AF"/>
    <w:rsid w:val="005B1583"/>
    <w:rsid w:val="005B18C5"/>
    <w:rsid w:val="005B1C58"/>
    <w:rsid w:val="005B2E62"/>
    <w:rsid w:val="005B4469"/>
    <w:rsid w:val="005B4EAB"/>
    <w:rsid w:val="005B63DD"/>
    <w:rsid w:val="005B6A9D"/>
    <w:rsid w:val="005B7863"/>
    <w:rsid w:val="005B7EF4"/>
    <w:rsid w:val="005C0882"/>
    <w:rsid w:val="005C1AA0"/>
    <w:rsid w:val="005C6369"/>
    <w:rsid w:val="005C69A4"/>
    <w:rsid w:val="005D1039"/>
    <w:rsid w:val="005D1C34"/>
    <w:rsid w:val="005D1D39"/>
    <w:rsid w:val="005D2354"/>
    <w:rsid w:val="005D2431"/>
    <w:rsid w:val="005D2F79"/>
    <w:rsid w:val="005D47E9"/>
    <w:rsid w:val="005D4BE0"/>
    <w:rsid w:val="005E0BEA"/>
    <w:rsid w:val="005E1E04"/>
    <w:rsid w:val="005E5771"/>
    <w:rsid w:val="005E6371"/>
    <w:rsid w:val="005E69CF"/>
    <w:rsid w:val="005F0A1E"/>
    <w:rsid w:val="005F287F"/>
    <w:rsid w:val="005F5180"/>
    <w:rsid w:val="005F53D2"/>
    <w:rsid w:val="005F71E8"/>
    <w:rsid w:val="006024A3"/>
    <w:rsid w:val="006026EC"/>
    <w:rsid w:val="00603013"/>
    <w:rsid w:val="006040A9"/>
    <w:rsid w:val="00604691"/>
    <w:rsid w:val="00605399"/>
    <w:rsid w:val="0060692E"/>
    <w:rsid w:val="00607E7A"/>
    <w:rsid w:val="006152DC"/>
    <w:rsid w:val="0062001C"/>
    <w:rsid w:val="006214AB"/>
    <w:rsid w:val="0062186A"/>
    <w:rsid w:val="0062198E"/>
    <w:rsid w:val="00622DE1"/>
    <w:rsid w:val="00623486"/>
    <w:rsid w:val="00624D9A"/>
    <w:rsid w:val="00625F58"/>
    <w:rsid w:val="00627AF8"/>
    <w:rsid w:val="00627BE0"/>
    <w:rsid w:val="00631192"/>
    <w:rsid w:val="006319FF"/>
    <w:rsid w:val="006332EB"/>
    <w:rsid w:val="00633FBD"/>
    <w:rsid w:val="006350E0"/>
    <w:rsid w:val="00637A0C"/>
    <w:rsid w:val="0064085F"/>
    <w:rsid w:val="006414FD"/>
    <w:rsid w:val="006445B7"/>
    <w:rsid w:val="00645FDB"/>
    <w:rsid w:val="00647DA5"/>
    <w:rsid w:val="00651C45"/>
    <w:rsid w:val="006530EB"/>
    <w:rsid w:val="00654E73"/>
    <w:rsid w:val="0065564D"/>
    <w:rsid w:val="00656001"/>
    <w:rsid w:val="00660558"/>
    <w:rsid w:val="0066287D"/>
    <w:rsid w:val="00666E21"/>
    <w:rsid w:val="00674C80"/>
    <w:rsid w:val="006801C1"/>
    <w:rsid w:val="006820D9"/>
    <w:rsid w:val="0068353F"/>
    <w:rsid w:val="00691673"/>
    <w:rsid w:val="0069351B"/>
    <w:rsid w:val="00695AE9"/>
    <w:rsid w:val="006A247B"/>
    <w:rsid w:val="006A34A7"/>
    <w:rsid w:val="006A3F12"/>
    <w:rsid w:val="006A4CE4"/>
    <w:rsid w:val="006A5EFA"/>
    <w:rsid w:val="006A72ED"/>
    <w:rsid w:val="006B12A8"/>
    <w:rsid w:val="006B32BC"/>
    <w:rsid w:val="006B3C64"/>
    <w:rsid w:val="006B3DAD"/>
    <w:rsid w:val="006B4362"/>
    <w:rsid w:val="006B6337"/>
    <w:rsid w:val="006C0EE2"/>
    <w:rsid w:val="006C1BE0"/>
    <w:rsid w:val="006C29B5"/>
    <w:rsid w:val="006C36BB"/>
    <w:rsid w:val="006C633D"/>
    <w:rsid w:val="006C6AC5"/>
    <w:rsid w:val="006D0984"/>
    <w:rsid w:val="006D09CF"/>
    <w:rsid w:val="006D3A35"/>
    <w:rsid w:val="006D3C91"/>
    <w:rsid w:val="006D400C"/>
    <w:rsid w:val="006D4325"/>
    <w:rsid w:val="006D4878"/>
    <w:rsid w:val="006D57BA"/>
    <w:rsid w:val="006E03A3"/>
    <w:rsid w:val="006E1702"/>
    <w:rsid w:val="006E280A"/>
    <w:rsid w:val="006E37E9"/>
    <w:rsid w:val="006E78FA"/>
    <w:rsid w:val="006F1861"/>
    <w:rsid w:val="006F247D"/>
    <w:rsid w:val="006F2940"/>
    <w:rsid w:val="006F3774"/>
    <w:rsid w:val="006F4ED1"/>
    <w:rsid w:val="006F524C"/>
    <w:rsid w:val="006F53F8"/>
    <w:rsid w:val="00704E30"/>
    <w:rsid w:val="007126E9"/>
    <w:rsid w:val="00712CB2"/>
    <w:rsid w:val="0071372A"/>
    <w:rsid w:val="0071377A"/>
    <w:rsid w:val="00714A8C"/>
    <w:rsid w:val="00714F43"/>
    <w:rsid w:val="007151BB"/>
    <w:rsid w:val="00716F82"/>
    <w:rsid w:val="007217EC"/>
    <w:rsid w:val="007230C8"/>
    <w:rsid w:val="007233AC"/>
    <w:rsid w:val="00723E46"/>
    <w:rsid w:val="007262B1"/>
    <w:rsid w:val="0072631B"/>
    <w:rsid w:val="0073065B"/>
    <w:rsid w:val="0073193E"/>
    <w:rsid w:val="00731A65"/>
    <w:rsid w:val="00732170"/>
    <w:rsid w:val="0073380B"/>
    <w:rsid w:val="00734BB2"/>
    <w:rsid w:val="007367AB"/>
    <w:rsid w:val="0073760B"/>
    <w:rsid w:val="007410C6"/>
    <w:rsid w:val="007434BA"/>
    <w:rsid w:val="00745801"/>
    <w:rsid w:val="00746F82"/>
    <w:rsid w:val="00747A39"/>
    <w:rsid w:val="00751007"/>
    <w:rsid w:val="00751080"/>
    <w:rsid w:val="00752149"/>
    <w:rsid w:val="0075640F"/>
    <w:rsid w:val="00760141"/>
    <w:rsid w:val="00760527"/>
    <w:rsid w:val="0076073B"/>
    <w:rsid w:val="00761409"/>
    <w:rsid w:val="0076166B"/>
    <w:rsid w:val="007624F5"/>
    <w:rsid w:val="0076268D"/>
    <w:rsid w:val="00764C2E"/>
    <w:rsid w:val="00765074"/>
    <w:rsid w:val="00766BB8"/>
    <w:rsid w:val="0077072F"/>
    <w:rsid w:val="00770863"/>
    <w:rsid w:val="0077443B"/>
    <w:rsid w:val="00774C2B"/>
    <w:rsid w:val="007765D8"/>
    <w:rsid w:val="00777DEF"/>
    <w:rsid w:val="0078312E"/>
    <w:rsid w:val="00784CC6"/>
    <w:rsid w:val="00785140"/>
    <w:rsid w:val="007854A4"/>
    <w:rsid w:val="00787881"/>
    <w:rsid w:val="00787DB2"/>
    <w:rsid w:val="007907FD"/>
    <w:rsid w:val="00792EDC"/>
    <w:rsid w:val="00794CE1"/>
    <w:rsid w:val="007B0417"/>
    <w:rsid w:val="007B0B01"/>
    <w:rsid w:val="007B392B"/>
    <w:rsid w:val="007B4AF0"/>
    <w:rsid w:val="007B4EFF"/>
    <w:rsid w:val="007B7CFA"/>
    <w:rsid w:val="007C0DCC"/>
    <w:rsid w:val="007C3F83"/>
    <w:rsid w:val="007C6FEF"/>
    <w:rsid w:val="007D0189"/>
    <w:rsid w:val="007D2169"/>
    <w:rsid w:val="007D2937"/>
    <w:rsid w:val="007D2FE1"/>
    <w:rsid w:val="007D331B"/>
    <w:rsid w:val="007E0142"/>
    <w:rsid w:val="007E0C85"/>
    <w:rsid w:val="007E19A0"/>
    <w:rsid w:val="007E229D"/>
    <w:rsid w:val="007E397C"/>
    <w:rsid w:val="007E3D5B"/>
    <w:rsid w:val="007E599D"/>
    <w:rsid w:val="007E64A4"/>
    <w:rsid w:val="007E6D60"/>
    <w:rsid w:val="007E70CB"/>
    <w:rsid w:val="007E70DD"/>
    <w:rsid w:val="007F18E0"/>
    <w:rsid w:val="007F368C"/>
    <w:rsid w:val="007F59C2"/>
    <w:rsid w:val="00800155"/>
    <w:rsid w:val="0080072F"/>
    <w:rsid w:val="00801190"/>
    <w:rsid w:val="008039A8"/>
    <w:rsid w:val="008049AB"/>
    <w:rsid w:val="00805108"/>
    <w:rsid w:val="00805D43"/>
    <w:rsid w:val="00806029"/>
    <w:rsid w:val="0080682E"/>
    <w:rsid w:val="00806BB8"/>
    <w:rsid w:val="00810A17"/>
    <w:rsid w:val="00815A63"/>
    <w:rsid w:val="008163D0"/>
    <w:rsid w:val="00817944"/>
    <w:rsid w:val="00820408"/>
    <w:rsid w:val="008217D8"/>
    <w:rsid w:val="00826730"/>
    <w:rsid w:val="00830EEC"/>
    <w:rsid w:val="008315A8"/>
    <w:rsid w:val="00833AD4"/>
    <w:rsid w:val="00834861"/>
    <w:rsid w:val="008352FE"/>
    <w:rsid w:val="008368C5"/>
    <w:rsid w:val="00841FEE"/>
    <w:rsid w:val="00843D26"/>
    <w:rsid w:val="00846321"/>
    <w:rsid w:val="0084665C"/>
    <w:rsid w:val="0085073E"/>
    <w:rsid w:val="00850BCA"/>
    <w:rsid w:val="00852FE4"/>
    <w:rsid w:val="00853167"/>
    <w:rsid w:val="00853375"/>
    <w:rsid w:val="008566C6"/>
    <w:rsid w:val="0085683A"/>
    <w:rsid w:val="00856C4C"/>
    <w:rsid w:val="00857405"/>
    <w:rsid w:val="00857480"/>
    <w:rsid w:val="00857BBF"/>
    <w:rsid w:val="0086030E"/>
    <w:rsid w:val="0086052E"/>
    <w:rsid w:val="00862054"/>
    <w:rsid w:val="00863A8C"/>
    <w:rsid w:val="00867E51"/>
    <w:rsid w:val="00874238"/>
    <w:rsid w:val="00874AAC"/>
    <w:rsid w:val="00877F16"/>
    <w:rsid w:val="00880673"/>
    <w:rsid w:val="008808FC"/>
    <w:rsid w:val="00881365"/>
    <w:rsid w:val="00881DD6"/>
    <w:rsid w:val="008834C4"/>
    <w:rsid w:val="008835B5"/>
    <w:rsid w:val="00885CD5"/>
    <w:rsid w:val="008862B0"/>
    <w:rsid w:val="00887590"/>
    <w:rsid w:val="00890672"/>
    <w:rsid w:val="008910A1"/>
    <w:rsid w:val="008A1BAB"/>
    <w:rsid w:val="008A237B"/>
    <w:rsid w:val="008A2DE4"/>
    <w:rsid w:val="008A4241"/>
    <w:rsid w:val="008A4246"/>
    <w:rsid w:val="008A4C71"/>
    <w:rsid w:val="008A5126"/>
    <w:rsid w:val="008B0564"/>
    <w:rsid w:val="008B06C3"/>
    <w:rsid w:val="008B4BCD"/>
    <w:rsid w:val="008B5117"/>
    <w:rsid w:val="008B5132"/>
    <w:rsid w:val="008B6D1F"/>
    <w:rsid w:val="008B735B"/>
    <w:rsid w:val="008C0CC1"/>
    <w:rsid w:val="008C0E36"/>
    <w:rsid w:val="008C0F8F"/>
    <w:rsid w:val="008C164A"/>
    <w:rsid w:val="008C187F"/>
    <w:rsid w:val="008C5B6D"/>
    <w:rsid w:val="008C7A35"/>
    <w:rsid w:val="008C7DEF"/>
    <w:rsid w:val="008D05DC"/>
    <w:rsid w:val="008D0866"/>
    <w:rsid w:val="008D390A"/>
    <w:rsid w:val="008E1BA5"/>
    <w:rsid w:val="008E2176"/>
    <w:rsid w:val="008E242B"/>
    <w:rsid w:val="008E2856"/>
    <w:rsid w:val="008E3076"/>
    <w:rsid w:val="008E4AA1"/>
    <w:rsid w:val="008E76AD"/>
    <w:rsid w:val="008F01B2"/>
    <w:rsid w:val="008F0924"/>
    <w:rsid w:val="008F2872"/>
    <w:rsid w:val="008F6019"/>
    <w:rsid w:val="00904A01"/>
    <w:rsid w:val="00905EB4"/>
    <w:rsid w:val="00907259"/>
    <w:rsid w:val="009075DC"/>
    <w:rsid w:val="00907905"/>
    <w:rsid w:val="00910F0B"/>
    <w:rsid w:val="00911A90"/>
    <w:rsid w:val="0091390C"/>
    <w:rsid w:val="00915964"/>
    <w:rsid w:val="0091707E"/>
    <w:rsid w:val="00917302"/>
    <w:rsid w:val="0091760F"/>
    <w:rsid w:val="009220E1"/>
    <w:rsid w:val="00924D8F"/>
    <w:rsid w:val="009318B9"/>
    <w:rsid w:val="0093459F"/>
    <w:rsid w:val="00934D10"/>
    <w:rsid w:val="009362C2"/>
    <w:rsid w:val="00941020"/>
    <w:rsid w:val="0094185C"/>
    <w:rsid w:val="00944BF2"/>
    <w:rsid w:val="00947098"/>
    <w:rsid w:val="0094753D"/>
    <w:rsid w:val="00951D5C"/>
    <w:rsid w:val="00951FBE"/>
    <w:rsid w:val="009524EB"/>
    <w:rsid w:val="009560CB"/>
    <w:rsid w:val="009575C2"/>
    <w:rsid w:val="009606EC"/>
    <w:rsid w:val="00960988"/>
    <w:rsid w:val="00962600"/>
    <w:rsid w:val="00962AB6"/>
    <w:rsid w:val="009675F8"/>
    <w:rsid w:val="00975AAE"/>
    <w:rsid w:val="009807E7"/>
    <w:rsid w:val="009819DB"/>
    <w:rsid w:val="00981CEB"/>
    <w:rsid w:val="0098321E"/>
    <w:rsid w:val="0098723B"/>
    <w:rsid w:val="009907FA"/>
    <w:rsid w:val="00990D89"/>
    <w:rsid w:val="0099223F"/>
    <w:rsid w:val="00997720"/>
    <w:rsid w:val="00997A38"/>
    <w:rsid w:val="009A241C"/>
    <w:rsid w:val="009A46DC"/>
    <w:rsid w:val="009A50C9"/>
    <w:rsid w:val="009A5541"/>
    <w:rsid w:val="009A7C01"/>
    <w:rsid w:val="009B1F66"/>
    <w:rsid w:val="009B3432"/>
    <w:rsid w:val="009B5619"/>
    <w:rsid w:val="009B5D9B"/>
    <w:rsid w:val="009B62EA"/>
    <w:rsid w:val="009C1368"/>
    <w:rsid w:val="009C1EAB"/>
    <w:rsid w:val="009C2936"/>
    <w:rsid w:val="009C7845"/>
    <w:rsid w:val="009D01C9"/>
    <w:rsid w:val="009D0B83"/>
    <w:rsid w:val="009D14D2"/>
    <w:rsid w:val="009D253D"/>
    <w:rsid w:val="009D2617"/>
    <w:rsid w:val="009D32D3"/>
    <w:rsid w:val="009D51E5"/>
    <w:rsid w:val="009D56FF"/>
    <w:rsid w:val="009D692A"/>
    <w:rsid w:val="009E0876"/>
    <w:rsid w:val="009E1226"/>
    <w:rsid w:val="009E1DEE"/>
    <w:rsid w:val="009E270A"/>
    <w:rsid w:val="009E4E47"/>
    <w:rsid w:val="009E761F"/>
    <w:rsid w:val="009E772D"/>
    <w:rsid w:val="009F0228"/>
    <w:rsid w:val="009F15A9"/>
    <w:rsid w:val="009F2628"/>
    <w:rsid w:val="009F4D26"/>
    <w:rsid w:val="009F5428"/>
    <w:rsid w:val="009F5AD6"/>
    <w:rsid w:val="009F6563"/>
    <w:rsid w:val="009F69BC"/>
    <w:rsid w:val="009F77AD"/>
    <w:rsid w:val="00A01DD8"/>
    <w:rsid w:val="00A0360B"/>
    <w:rsid w:val="00A05D40"/>
    <w:rsid w:val="00A101AC"/>
    <w:rsid w:val="00A151BB"/>
    <w:rsid w:val="00A152FF"/>
    <w:rsid w:val="00A164A1"/>
    <w:rsid w:val="00A17428"/>
    <w:rsid w:val="00A17729"/>
    <w:rsid w:val="00A20934"/>
    <w:rsid w:val="00A21949"/>
    <w:rsid w:val="00A2350B"/>
    <w:rsid w:val="00A23B96"/>
    <w:rsid w:val="00A25616"/>
    <w:rsid w:val="00A26E62"/>
    <w:rsid w:val="00A2728A"/>
    <w:rsid w:val="00A27E16"/>
    <w:rsid w:val="00A314E2"/>
    <w:rsid w:val="00A31726"/>
    <w:rsid w:val="00A32C95"/>
    <w:rsid w:val="00A32CA2"/>
    <w:rsid w:val="00A33283"/>
    <w:rsid w:val="00A33C95"/>
    <w:rsid w:val="00A431E6"/>
    <w:rsid w:val="00A434FE"/>
    <w:rsid w:val="00A43E5F"/>
    <w:rsid w:val="00A441B8"/>
    <w:rsid w:val="00A4458A"/>
    <w:rsid w:val="00A45983"/>
    <w:rsid w:val="00A4762F"/>
    <w:rsid w:val="00A501C8"/>
    <w:rsid w:val="00A53993"/>
    <w:rsid w:val="00A53F1D"/>
    <w:rsid w:val="00A55045"/>
    <w:rsid w:val="00A56EF4"/>
    <w:rsid w:val="00A61E76"/>
    <w:rsid w:val="00A62105"/>
    <w:rsid w:val="00A6391D"/>
    <w:rsid w:val="00A63977"/>
    <w:rsid w:val="00A65821"/>
    <w:rsid w:val="00A65CE2"/>
    <w:rsid w:val="00A70783"/>
    <w:rsid w:val="00A71B3E"/>
    <w:rsid w:val="00A74B94"/>
    <w:rsid w:val="00A74F64"/>
    <w:rsid w:val="00A75293"/>
    <w:rsid w:val="00A80AFF"/>
    <w:rsid w:val="00A8112B"/>
    <w:rsid w:val="00A817A1"/>
    <w:rsid w:val="00A90330"/>
    <w:rsid w:val="00A90499"/>
    <w:rsid w:val="00A9147F"/>
    <w:rsid w:val="00A91A78"/>
    <w:rsid w:val="00A91A83"/>
    <w:rsid w:val="00A91EE1"/>
    <w:rsid w:val="00A937D0"/>
    <w:rsid w:val="00A95AED"/>
    <w:rsid w:val="00A95B6D"/>
    <w:rsid w:val="00A95D22"/>
    <w:rsid w:val="00A96270"/>
    <w:rsid w:val="00A96E59"/>
    <w:rsid w:val="00A97A56"/>
    <w:rsid w:val="00AA0CF5"/>
    <w:rsid w:val="00AA0ED4"/>
    <w:rsid w:val="00AA36BF"/>
    <w:rsid w:val="00AA3B8D"/>
    <w:rsid w:val="00AA401F"/>
    <w:rsid w:val="00AA632C"/>
    <w:rsid w:val="00AA65C5"/>
    <w:rsid w:val="00AB1F99"/>
    <w:rsid w:val="00AB2166"/>
    <w:rsid w:val="00AB3F9E"/>
    <w:rsid w:val="00AB574A"/>
    <w:rsid w:val="00AB6198"/>
    <w:rsid w:val="00AB62A5"/>
    <w:rsid w:val="00AB7031"/>
    <w:rsid w:val="00AB77C8"/>
    <w:rsid w:val="00AC5DE7"/>
    <w:rsid w:val="00AC766F"/>
    <w:rsid w:val="00AD161E"/>
    <w:rsid w:val="00AD1FF8"/>
    <w:rsid w:val="00AD20D4"/>
    <w:rsid w:val="00AD25A9"/>
    <w:rsid w:val="00AD5651"/>
    <w:rsid w:val="00AD6250"/>
    <w:rsid w:val="00AE0FC8"/>
    <w:rsid w:val="00AE1399"/>
    <w:rsid w:val="00AE3C46"/>
    <w:rsid w:val="00AF0EEC"/>
    <w:rsid w:val="00AF3CF6"/>
    <w:rsid w:val="00AF4431"/>
    <w:rsid w:val="00AF750D"/>
    <w:rsid w:val="00B005FA"/>
    <w:rsid w:val="00B01561"/>
    <w:rsid w:val="00B02BFE"/>
    <w:rsid w:val="00B034F6"/>
    <w:rsid w:val="00B0357A"/>
    <w:rsid w:val="00B04924"/>
    <w:rsid w:val="00B0586F"/>
    <w:rsid w:val="00B0632F"/>
    <w:rsid w:val="00B117FE"/>
    <w:rsid w:val="00B127AA"/>
    <w:rsid w:val="00B13757"/>
    <w:rsid w:val="00B14214"/>
    <w:rsid w:val="00B15E19"/>
    <w:rsid w:val="00B171A5"/>
    <w:rsid w:val="00B243C2"/>
    <w:rsid w:val="00B2561E"/>
    <w:rsid w:val="00B26682"/>
    <w:rsid w:val="00B309F7"/>
    <w:rsid w:val="00B35194"/>
    <w:rsid w:val="00B35B15"/>
    <w:rsid w:val="00B414ED"/>
    <w:rsid w:val="00B42A10"/>
    <w:rsid w:val="00B4663E"/>
    <w:rsid w:val="00B50216"/>
    <w:rsid w:val="00B50E3E"/>
    <w:rsid w:val="00B52AA9"/>
    <w:rsid w:val="00B52AAC"/>
    <w:rsid w:val="00B55FA8"/>
    <w:rsid w:val="00B56AA9"/>
    <w:rsid w:val="00B56D16"/>
    <w:rsid w:val="00B618B6"/>
    <w:rsid w:val="00B742ED"/>
    <w:rsid w:val="00B759A7"/>
    <w:rsid w:val="00B77584"/>
    <w:rsid w:val="00B8521A"/>
    <w:rsid w:val="00B854E4"/>
    <w:rsid w:val="00B87155"/>
    <w:rsid w:val="00B913DB"/>
    <w:rsid w:val="00B91992"/>
    <w:rsid w:val="00B91F5D"/>
    <w:rsid w:val="00B9304D"/>
    <w:rsid w:val="00BA049A"/>
    <w:rsid w:val="00BA4574"/>
    <w:rsid w:val="00BA4C82"/>
    <w:rsid w:val="00BA6F27"/>
    <w:rsid w:val="00BA7406"/>
    <w:rsid w:val="00BA7C17"/>
    <w:rsid w:val="00BB0CD2"/>
    <w:rsid w:val="00BB0E57"/>
    <w:rsid w:val="00BB1F5B"/>
    <w:rsid w:val="00BB7AD7"/>
    <w:rsid w:val="00BB7F7F"/>
    <w:rsid w:val="00BC0228"/>
    <w:rsid w:val="00BC0E17"/>
    <w:rsid w:val="00BC30F3"/>
    <w:rsid w:val="00BC37E1"/>
    <w:rsid w:val="00BC6628"/>
    <w:rsid w:val="00BD0ED9"/>
    <w:rsid w:val="00BD1E3A"/>
    <w:rsid w:val="00BD2A9A"/>
    <w:rsid w:val="00BD3D01"/>
    <w:rsid w:val="00BD3E8B"/>
    <w:rsid w:val="00BD4B2C"/>
    <w:rsid w:val="00BD679E"/>
    <w:rsid w:val="00BE26FE"/>
    <w:rsid w:val="00BE4787"/>
    <w:rsid w:val="00BE59C1"/>
    <w:rsid w:val="00BE6CF7"/>
    <w:rsid w:val="00BF1A4C"/>
    <w:rsid w:val="00BF1F97"/>
    <w:rsid w:val="00BF2D99"/>
    <w:rsid w:val="00BF4F44"/>
    <w:rsid w:val="00BF5934"/>
    <w:rsid w:val="00BF5C69"/>
    <w:rsid w:val="00BF62C7"/>
    <w:rsid w:val="00BF7787"/>
    <w:rsid w:val="00BF79B4"/>
    <w:rsid w:val="00C00CA2"/>
    <w:rsid w:val="00C01519"/>
    <w:rsid w:val="00C02CA8"/>
    <w:rsid w:val="00C052E2"/>
    <w:rsid w:val="00C0568E"/>
    <w:rsid w:val="00C11975"/>
    <w:rsid w:val="00C13030"/>
    <w:rsid w:val="00C160A9"/>
    <w:rsid w:val="00C173C9"/>
    <w:rsid w:val="00C17EB3"/>
    <w:rsid w:val="00C20EF3"/>
    <w:rsid w:val="00C22FEE"/>
    <w:rsid w:val="00C23556"/>
    <w:rsid w:val="00C24896"/>
    <w:rsid w:val="00C30185"/>
    <w:rsid w:val="00C31401"/>
    <w:rsid w:val="00C32D2D"/>
    <w:rsid w:val="00C33252"/>
    <w:rsid w:val="00C34C7A"/>
    <w:rsid w:val="00C34D42"/>
    <w:rsid w:val="00C34F91"/>
    <w:rsid w:val="00C350B3"/>
    <w:rsid w:val="00C35BC4"/>
    <w:rsid w:val="00C405C9"/>
    <w:rsid w:val="00C40675"/>
    <w:rsid w:val="00C40EFE"/>
    <w:rsid w:val="00C42829"/>
    <w:rsid w:val="00C42B3A"/>
    <w:rsid w:val="00C42E81"/>
    <w:rsid w:val="00C431DD"/>
    <w:rsid w:val="00C43619"/>
    <w:rsid w:val="00C45748"/>
    <w:rsid w:val="00C50542"/>
    <w:rsid w:val="00C506E6"/>
    <w:rsid w:val="00C51D31"/>
    <w:rsid w:val="00C51E7B"/>
    <w:rsid w:val="00C52C50"/>
    <w:rsid w:val="00C54FEC"/>
    <w:rsid w:val="00C5595A"/>
    <w:rsid w:val="00C579DC"/>
    <w:rsid w:val="00C61287"/>
    <w:rsid w:val="00C646AD"/>
    <w:rsid w:val="00C64C14"/>
    <w:rsid w:val="00C66B94"/>
    <w:rsid w:val="00C67A8C"/>
    <w:rsid w:val="00C719C3"/>
    <w:rsid w:val="00C72BB8"/>
    <w:rsid w:val="00C73DC7"/>
    <w:rsid w:val="00C752ED"/>
    <w:rsid w:val="00C75FC1"/>
    <w:rsid w:val="00C77B48"/>
    <w:rsid w:val="00C80831"/>
    <w:rsid w:val="00C8304B"/>
    <w:rsid w:val="00C85BCD"/>
    <w:rsid w:val="00C921B6"/>
    <w:rsid w:val="00C9285B"/>
    <w:rsid w:val="00C92E13"/>
    <w:rsid w:val="00C92E29"/>
    <w:rsid w:val="00C94DD6"/>
    <w:rsid w:val="00C950B1"/>
    <w:rsid w:val="00C96C32"/>
    <w:rsid w:val="00CA41D9"/>
    <w:rsid w:val="00CA450C"/>
    <w:rsid w:val="00CA5DE3"/>
    <w:rsid w:val="00CA6BFB"/>
    <w:rsid w:val="00CA79B0"/>
    <w:rsid w:val="00CB09AB"/>
    <w:rsid w:val="00CB0FF6"/>
    <w:rsid w:val="00CB19D7"/>
    <w:rsid w:val="00CB3372"/>
    <w:rsid w:val="00CB3AE1"/>
    <w:rsid w:val="00CB3DC3"/>
    <w:rsid w:val="00CB44B0"/>
    <w:rsid w:val="00CC013F"/>
    <w:rsid w:val="00CC15AA"/>
    <w:rsid w:val="00CC3790"/>
    <w:rsid w:val="00CC48FA"/>
    <w:rsid w:val="00CC6E1C"/>
    <w:rsid w:val="00CC780B"/>
    <w:rsid w:val="00CD0141"/>
    <w:rsid w:val="00CD14DD"/>
    <w:rsid w:val="00CD1DC4"/>
    <w:rsid w:val="00CD45FB"/>
    <w:rsid w:val="00CD5B3E"/>
    <w:rsid w:val="00CD6D50"/>
    <w:rsid w:val="00CE2048"/>
    <w:rsid w:val="00CE2CFB"/>
    <w:rsid w:val="00CE33F5"/>
    <w:rsid w:val="00CE4DA9"/>
    <w:rsid w:val="00CF1250"/>
    <w:rsid w:val="00CF159C"/>
    <w:rsid w:val="00CF33DF"/>
    <w:rsid w:val="00CF55E6"/>
    <w:rsid w:val="00CF6EB0"/>
    <w:rsid w:val="00CF6FB3"/>
    <w:rsid w:val="00D00FC2"/>
    <w:rsid w:val="00D0154F"/>
    <w:rsid w:val="00D01F62"/>
    <w:rsid w:val="00D02996"/>
    <w:rsid w:val="00D04D8A"/>
    <w:rsid w:val="00D065F8"/>
    <w:rsid w:val="00D06869"/>
    <w:rsid w:val="00D10C07"/>
    <w:rsid w:val="00D15768"/>
    <w:rsid w:val="00D15C62"/>
    <w:rsid w:val="00D15E7D"/>
    <w:rsid w:val="00D21AD1"/>
    <w:rsid w:val="00D21F27"/>
    <w:rsid w:val="00D244D7"/>
    <w:rsid w:val="00D248DB"/>
    <w:rsid w:val="00D33121"/>
    <w:rsid w:val="00D34ADF"/>
    <w:rsid w:val="00D350A8"/>
    <w:rsid w:val="00D3601C"/>
    <w:rsid w:val="00D3764D"/>
    <w:rsid w:val="00D4131A"/>
    <w:rsid w:val="00D4132C"/>
    <w:rsid w:val="00D418FE"/>
    <w:rsid w:val="00D43726"/>
    <w:rsid w:val="00D43853"/>
    <w:rsid w:val="00D46A4C"/>
    <w:rsid w:val="00D548D9"/>
    <w:rsid w:val="00D54903"/>
    <w:rsid w:val="00D55F47"/>
    <w:rsid w:val="00D57263"/>
    <w:rsid w:val="00D62112"/>
    <w:rsid w:val="00D62A59"/>
    <w:rsid w:val="00D675CF"/>
    <w:rsid w:val="00D70457"/>
    <w:rsid w:val="00D71768"/>
    <w:rsid w:val="00D725EB"/>
    <w:rsid w:val="00D75055"/>
    <w:rsid w:val="00D75247"/>
    <w:rsid w:val="00D76E0D"/>
    <w:rsid w:val="00D836D1"/>
    <w:rsid w:val="00D83854"/>
    <w:rsid w:val="00D83C0D"/>
    <w:rsid w:val="00D84047"/>
    <w:rsid w:val="00D8465A"/>
    <w:rsid w:val="00D85376"/>
    <w:rsid w:val="00D90407"/>
    <w:rsid w:val="00D90F38"/>
    <w:rsid w:val="00D96377"/>
    <w:rsid w:val="00D97828"/>
    <w:rsid w:val="00DA0BC6"/>
    <w:rsid w:val="00DA18DF"/>
    <w:rsid w:val="00DB096B"/>
    <w:rsid w:val="00DB41E3"/>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71AC"/>
    <w:rsid w:val="00E04BA4"/>
    <w:rsid w:val="00E05EA1"/>
    <w:rsid w:val="00E1014E"/>
    <w:rsid w:val="00E120C2"/>
    <w:rsid w:val="00E12924"/>
    <w:rsid w:val="00E13695"/>
    <w:rsid w:val="00E13DE0"/>
    <w:rsid w:val="00E14EFA"/>
    <w:rsid w:val="00E17B42"/>
    <w:rsid w:val="00E2087D"/>
    <w:rsid w:val="00E22C8D"/>
    <w:rsid w:val="00E23020"/>
    <w:rsid w:val="00E25586"/>
    <w:rsid w:val="00E330C3"/>
    <w:rsid w:val="00E35364"/>
    <w:rsid w:val="00E35867"/>
    <w:rsid w:val="00E35A6D"/>
    <w:rsid w:val="00E36184"/>
    <w:rsid w:val="00E37C16"/>
    <w:rsid w:val="00E40F84"/>
    <w:rsid w:val="00E43011"/>
    <w:rsid w:val="00E4330B"/>
    <w:rsid w:val="00E43AD8"/>
    <w:rsid w:val="00E46C67"/>
    <w:rsid w:val="00E472C7"/>
    <w:rsid w:val="00E51BAA"/>
    <w:rsid w:val="00E522D9"/>
    <w:rsid w:val="00E540B2"/>
    <w:rsid w:val="00E546DC"/>
    <w:rsid w:val="00E55328"/>
    <w:rsid w:val="00E555CD"/>
    <w:rsid w:val="00E5760F"/>
    <w:rsid w:val="00E60CD6"/>
    <w:rsid w:val="00E62F8A"/>
    <w:rsid w:val="00E638E2"/>
    <w:rsid w:val="00E63D6E"/>
    <w:rsid w:val="00E65581"/>
    <w:rsid w:val="00E669ED"/>
    <w:rsid w:val="00E677A1"/>
    <w:rsid w:val="00E70898"/>
    <w:rsid w:val="00E71295"/>
    <w:rsid w:val="00E71BE4"/>
    <w:rsid w:val="00E720D0"/>
    <w:rsid w:val="00E7466D"/>
    <w:rsid w:val="00E768F1"/>
    <w:rsid w:val="00E80448"/>
    <w:rsid w:val="00E81CAA"/>
    <w:rsid w:val="00E84122"/>
    <w:rsid w:val="00E862DC"/>
    <w:rsid w:val="00E869BC"/>
    <w:rsid w:val="00E87125"/>
    <w:rsid w:val="00E876F3"/>
    <w:rsid w:val="00E9082B"/>
    <w:rsid w:val="00E908FF"/>
    <w:rsid w:val="00E909B3"/>
    <w:rsid w:val="00E91DDA"/>
    <w:rsid w:val="00E96125"/>
    <w:rsid w:val="00E96F91"/>
    <w:rsid w:val="00E974EC"/>
    <w:rsid w:val="00E97F23"/>
    <w:rsid w:val="00EA0EA9"/>
    <w:rsid w:val="00EA115C"/>
    <w:rsid w:val="00EA1E0B"/>
    <w:rsid w:val="00EA32F7"/>
    <w:rsid w:val="00EA3652"/>
    <w:rsid w:val="00EA6155"/>
    <w:rsid w:val="00EB01FA"/>
    <w:rsid w:val="00EB1A1F"/>
    <w:rsid w:val="00EB2313"/>
    <w:rsid w:val="00EC038B"/>
    <w:rsid w:val="00EC09A4"/>
    <w:rsid w:val="00EC33EC"/>
    <w:rsid w:val="00EC35D3"/>
    <w:rsid w:val="00EC3E7E"/>
    <w:rsid w:val="00EC485F"/>
    <w:rsid w:val="00EC53F3"/>
    <w:rsid w:val="00EC56EC"/>
    <w:rsid w:val="00EC66C7"/>
    <w:rsid w:val="00EC74BD"/>
    <w:rsid w:val="00EC799E"/>
    <w:rsid w:val="00ED05A4"/>
    <w:rsid w:val="00ED2BD3"/>
    <w:rsid w:val="00ED4BCF"/>
    <w:rsid w:val="00ED566E"/>
    <w:rsid w:val="00EE1F33"/>
    <w:rsid w:val="00EE271B"/>
    <w:rsid w:val="00EE45E9"/>
    <w:rsid w:val="00EE6AA7"/>
    <w:rsid w:val="00EF1736"/>
    <w:rsid w:val="00EF3E56"/>
    <w:rsid w:val="00EF56D4"/>
    <w:rsid w:val="00EF6FD3"/>
    <w:rsid w:val="00EF76F1"/>
    <w:rsid w:val="00F0042D"/>
    <w:rsid w:val="00F00B9C"/>
    <w:rsid w:val="00F02B37"/>
    <w:rsid w:val="00F03E50"/>
    <w:rsid w:val="00F05027"/>
    <w:rsid w:val="00F059BD"/>
    <w:rsid w:val="00F065AE"/>
    <w:rsid w:val="00F06C80"/>
    <w:rsid w:val="00F126D0"/>
    <w:rsid w:val="00F134D1"/>
    <w:rsid w:val="00F15187"/>
    <w:rsid w:val="00F17A1A"/>
    <w:rsid w:val="00F20AAF"/>
    <w:rsid w:val="00F21314"/>
    <w:rsid w:val="00F22282"/>
    <w:rsid w:val="00F25E7E"/>
    <w:rsid w:val="00F303F8"/>
    <w:rsid w:val="00F310C8"/>
    <w:rsid w:val="00F32FB4"/>
    <w:rsid w:val="00F33FD6"/>
    <w:rsid w:val="00F340E9"/>
    <w:rsid w:val="00F342CF"/>
    <w:rsid w:val="00F3590C"/>
    <w:rsid w:val="00F37942"/>
    <w:rsid w:val="00F40C61"/>
    <w:rsid w:val="00F40F5E"/>
    <w:rsid w:val="00F410B0"/>
    <w:rsid w:val="00F4127F"/>
    <w:rsid w:val="00F413C2"/>
    <w:rsid w:val="00F42B75"/>
    <w:rsid w:val="00F44829"/>
    <w:rsid w:val="00F47A13"/>
    <w:rsid w:val="00F47A27"/>
    <w:rsid w:val="00F52662"/>
    <w:rsid w:val="00F53430"/>
    <w:rsid w:val="00F555F1"/>
    <w:rsid w:val="00F62F81"/>
    <w:rsid w:val="00F633EB"/>
    <w:rsid w:val="00F65771"/>
    <w:rsid w:val="00F65B56"/>
    <w:rsid w:val="00F707AD"/>
    <w:rsid w:val="00F70FE7"/>
    <w:rsid w:val="00F720CA"/>
    <w:rsid w:val="00F729B7"/>
    <w:rsid w:val="00F74B3D"/>
    <w:rsid w:val="00F76287"/>
    <w:rsid w:val="00F76C0C"/>
    <w:rsid w:val="00F824D3"/>
    <w:rsid w:val="00F82A76"/>
    <w:rsid w:val="00F82DAB"/>
    <w:rsid w:val="00F84A57"/>
    <w:rsid w:val="00F86233"/>
    <w:rsid w:val="00F90D5C"/>
    <w:rsid w:val="00F91103"/>
    <w:rsid w:val="00F91DAD"/>
    <w:rsid w:val="00F96C95"/>
    <w:rsid w:val="00F97E26"/>
    <w:rsid w:val="00FA03CE"/>
    <w:rsid w:val="00FA057D"/>
    <w:rsid w:val="00FA06B7"/>
    <w:rsid w:val="00FA1F0B"/>
    <w:rsid w:val="00FB017F"/>
    <w:rsid w:val="00FB1F0B"/>
    <w:rsid w:val="00FB3B38"/>
    <w:rsid w:val="00FB4AF5"/>
    <w:rsid w:val="00FB4D37"/>
    <w:rsid w:val="00FB4D82"/>
    <w:rsid w:val="00FB581D"/>
    <w:rsid w:val="00FB588F"/>
    <w:rsid w:val="00FB5D5A"/>
    <w:rsid w:val="00FB6752"/>
    <w:rsid w:val="00FB78AE"/>
    <w:rsid w:val="00FC1B5B"/>
    <w:rsid w:val="00FC4BDE"/>
    <w:rsid w:val="00FC68F2"/>
    <w:rsid w:val="00FD0884"/>
    <w:rsid w:val="00FD0AC7"/>
    <w:rsid w:val="00FE09B1"/>
    <w:rsid w:val="00FE1E05"/>
    <w:rsid w:val="00FE20B9"/>
    <w:rsid w:val="00FE27CF"/>
    <w:rsid w:val="00FE2CD3"/>
    <w:rsid w:val="00FE49E9"/>
    <w:rsid w:val="00FE4F54"/>
    <w:rsid w:val="00FF2D7C"/>
    <w:rsid w:val="00FF38A4"/>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E89DE4DD-BAEA-4EFD-958E-93C7DBC6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BB"/>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 w:type="numbering" w:customStyle="1" w:styleId="CurrentList1">
    <w:name w:val="Current List1"/>
    <w:uiPriority w:val="99"/>
    <w:rsid w:val="0053515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5E007-1B00-42E9-A4DE-FE2CFD6D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4410</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Jennifer Gowans</cp:lastModifiedBy>
  <cp:revision>6</cp:revision>
  <cp:lastPrinted>2024-01-11T15:55:00Z</cp:lastPrinted>
  <dcterms:created xsi:type="dcterms:W3CDTF">2022-11-11T21:55:00Z</dcterms:created>
  <dcterms:modified xsi:type="dcterms:W3CDTF">2024-02-17T00:22:00Z</dcterms:modified>
</cp:coreProperties>
</file>