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12314F10" w14:textId="77777777" w:rsidR="00013CF8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Margie Anderson Tyler Alder Lloyd Stevens Richard Wheeler Alma Lund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712FA871" w:rsidR="00013CF8" w:rsidRDefault="00441703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Sean Lewis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2B4B9309" w:rsidR="00013CF8" w:rsidRDefault="00957B16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8B67C24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30CA6A16" w14:textId="0BF90D41" w:rsidR="00013CF8" w:rsidRDefault="00F119F2">
      <w:pPr>
        <w:pStyle w:val="Heading1"/>
        <w:spacing w:before="201"/>
      </w:pPr>
      <w:bookmarkStart w:id="0" w:name="CAREY_BASEMENT_APARTMENT_ACCESSORY_DWELL"/>
      <w:bookmarkStart w:id="1" w:name="CONDITIONAL_USE_PERMIT"/>
      <w:bookmarkEnd w:id="0"/>
      <w:bookmarkEnd w:id="1"/>
      <w:r>
        <w:t>TEMPLE COVE SUBDIVISION</w:t>
      </w:r>
      <w:r w:rsidR="002033F0">
        <w:t xml:space="preserve"> PRELIMINARY</w:t>
      </w:r>
      <w:r w:rsidR="00244A14">
        <w:t xml:space="preserve"> PLAT</w:t>
      </w:r>
    </w:p>
    <w:p w14:paraId="60548C42" w14:textId="3EE2281B" w:rsidR="00013CF8" w:rsidRDefault="00244A14">
      <w:pPr>
        <w:spacing w:line="293" w:lineRule="exact"/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BE2E42">
        <w:rPr>
          <w:b/>
          <w:sz w:val="24"/>
        </w:rPr>
        <w:t>700</w:t>
      </w:r>
      <w:r w:rsidR="00231FC1">
        <w:rPr>
          <w:b/>
          <w:sz w:val="24"/>
        </w:rPr>
        <w:t xml:space="preserve"> E 1</w:t>
      </w:r>
      <w:r w:rsidR="00BE2E42">
        <w:rPr>
          <w:b/>
          <w:sz w:val="24"/>
        </w:rPr>
        <w:t>50</w:t>
      </w:r>
      <w:r w:rsidR="00231FC1">
        <w:rPr>
          <w:b/>
          <w:sz w:val="24"/>
        </w:rPr>
        <w:t xml:space="preserve"> N</w:t>
      </w:r>
      <w:r>
        <w:rPr>
          <w:b/>
          <w:sz w:val="24"/>
        </w:rPr>
        <w:t>.</w:t>
      </w:r>
    </w:p>
    <w:p w14:paraId="269597A5" w14:textId="2994B21B" w:rsidR="00013CF8" w:rsidRPr="00441703" w:rsidRDefault="008859A9" w:rsidP="00441703">
      <w:pPr>
        <w:spacing w:before="74" w:line="283" w:lineRule="auto"/>
        <w:ind w:left="813" w:firstLine="11"/>
        <w:rPr>
          <w:rFonts w:ascii="Times New Roman" w:hAnsi="Times New Roman"/>
          <w:smallCaps/>
          <w:sz w:val="14"/>
        </w:rPr>
      </w:pPr>
      <w:r>
        <w:br w:type="column"/>
      </w:r>
      <w:r w:rsidR="00441703" w:rsidRPr="00441703">
        <w:rPr>
          <w:rFonts w:hAnsi="Times New Roman"/>
          <w:smallCaps/>
        </w:rPr>
        <w:t xml:space="preserve">    </w:t>
      </w:r>
      <w:r w:rsidR="00441703" w:rsidRPr="00441703">
        <w:rPr>
          <w:rFonts w:ascii="Times New Roman" w:hAnsi="Times New Roman"/>
          <w:smallCaps/>
          <w:sz w:val="18"/>
        </w:rPr>
        <w:t>City Planner</w:t>
      </w:r>
      <w:r w:rsidRPr="00441703">
        <w:rPr>
          <w:rFonts w:ascii="Times New Roman" w:hAnsi="Times New Roman"/>
          <w:smallCaps/>
          <w:spacing w:val="-3"/>
          <w:sz w:val="14"/>
        </w:rPr>
        <w:t xml:space="preserve"> </w:t>
      </w:r>
    </w:p>
    <w:p w14:paraId="53E75C59" w14:textId="3C2257F3" w:rsidR="00013CF8" w:rsidRDefault="00441703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67554695" w:rsidR="00013CF8" w:rsidRDefault="00441703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Colby Zeeman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26216C2C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 w:rsidR="00244A14">
        <w:t>11.24.0</w:t>
      </w:r>
      <w:r w:rsidR="00080B01">
        <w:t>3</w:t>
      </w:r>
      <w:r w:rsidR="00244A14">
        <w:t>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</w:t>
      </w:r>
      <w:r w:rsidR="00441703">
        <w:t>Preliminary</w:t>
      </w:r>
      <w:r w:rsidR="00244A14">
        <w:t xml:space="preserve"> Plat for </w:t>
      </w:r>
      <w:r w:rsidR="002033F0">
        <w:t xml:space="preserve">the </w:t>
      </w:r>
      <w:r w:rsidR="00580994">
        <w:t xml:space="preserve">Temple Cove </w:t>
      </w:r>
      <w:r w:rsidR="006E1BD5">
        <w:t>Subdivision located</w:t>
      </w:r>
      <w:r>
        <w:t xml:space="preserve"> at</w:t>
      </w:r>
      <w:r w:rsidR="00244A14">
        <w:t xml:space="preserve"> approximately</w:t>
      </w:r>
      <w:r>
        <w:t xml:space="preserve"> </w:t>
      </w:r>
      <w:r w:rsidR="00BE2E42">
        <w:t>700</w:t>
      </w:r>
      <w:r w:rsidR="00580994">
        <w:t xml:space="preserve"> E</w:t>
      </w:r>
      <w:r w:rsidR="00244A14">
        <w:t xml:space="preserve">. </w:t>
      </w:r>
      <w:r w:rsidR="006E1BD5">
        <w:t>1</w:t>
      </w:r>
      <w:r w:rsidR="00BE2E42">
        <w:t>5</w:t>
      </w:r>
      <w:r w:rsidR="002033F0">
        <w:t xml:space="preserve">0 </w:t>
      </w:r>
      <w:r w:rsidR="00580994">
        <w:t>N</w:t>
      </w:r>
      <w:r w:rsidR="00244A14">
        <w:t>.</w:t>
      </w:r>
      <w:r>
        <w:t>,</w:t>
      </w:r>
      <w:r>
        <w:rPr>
          <w:spacing w:val="-10"/>
        </w:rPr>
        <w:t xml:space="preserve"> </w:t>
      </w:r>
      <w:r>
        <w:t>Ephraim.</w:t>
      </w:r>
    </w:p>
    <w:p w14:paraId="262EB6E4" w14:textId="582CB4E2" w:rsidR="00013CF8" w:rsidRDefault="008859A9">
      <w:pPr>
        <w:pStyle w:val="BodyText"/>
        <w:spacing w:before="183"/>
        <w:ind w:left="1112" w:right="608"/>
        <w:jc w:val="both"/>
      </w:pPr>
      <w:r>
        <w:t>The applicant,</w:t>
      </w:r>
      <w:r w:rsidR="002033F0">
        <w:t xml:space="preserve"> </w:t>
      </w:r>
      <w:r w:rsidR="00580994">
        <w:t>Randy Bailey</w:t>
      </w:r>
      <w:r w:rsidR="00484B19">
        <w:t>,</w:t>
      </w:r>
      <w:r>
        <w:t xml:space="preserve"> is requesting the </w:t>
      </w:r>
      <w:r w:rsidR="006E1BD5">
        <w:t>subdivision</w:t>
      </w:r>
      <w:r w:rsidR="00244A14">
        <w:t xml:space="preserve"> to divide </w:t>
      </w:r>
      <w:r w:rsidR="001C2590">
        <w:t xml:space="preserve">portions of </w:t>
      </w:r>
      <w:r w:rsidR="00244A14">
        <w:t>Assessor’s Parcel</w:t>
      </w:r>
      <w:r w:rsidR="002033F0">
        <w:t xml:space="preserve"> </w:t>
      </w:r>
      <w:r w:rsidR="00244A14">
        <w:t>S-</w:t>
      </w:r>
      <w:r w:rsidR="001C2590">
        <w:t>6</w:t>
      </w:r>
      <w:r w:rsidR="00580994">
        <w:t xml:space="preserve">09 </w:t>
      </w:r>
      <w:r w:rsidR="00484B19">
        <w:t xml:space="preserve">consisting of </w:t>
      </w:r>
      <w:r w:rsidR="00580994">
        <w:t>6.09 acres</w:t>
      </w:r>
      <w:r w:rsidR="00484B19">
        <w:t xml:space="preserve"> </w:t>
      </w:r>
      <w:r w:rsidR="00580994">
        <w:t>into</w:t>
      </w:r>
      <w:r w:rsidR="001C2590">
        <w:t xml:space="preserve"> (</w:t>
      </w:r>
      <w:r w:rsidR="00580994">
        <w:t>16</w:t>
      </w:r>
      <w:r w:rsidR="001C2590">
        <w:t>)</w:t>
      </w:r>
      <w:r w:rsidR="00B56CD1">
        <w:t xml:space="preserve"> parcel</w:t>
      </w:r>
      <w:r w:rsidR="00580994">
        <w:t>s</w:t>
      </w:r>
      <w:r w:rsidR="00484B19">
        <w:t xml:space="preserve"> </w:t>
      </w:r>
      <w:r w:rsidR="00580994">
        <w:t>each being between .27 and .34 acres</w:t>
      </w:r>
      <w:r w:rsidR="00484B19">
        <w:t>.</w:t>
      </w:r>
    </w:p>
    <w:p w14:paraId="692B12B5" w14:textId="3D41E1DE" w:rsidR="00013CF8" w:rsidRDefault="008859A9" w:rsidP="00484B19">
      <w:pPr>
        <w:pStyle w:val="BodyText"/>
        <w:spacing w:before="183"/>
        <w:ind w:left="3600" w:right="3350" w:firstLine="720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66D882F" w14:textId="24215C9A" w:rsidR="00300C49" w:rsidRDefault="008859A9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 xml:space="preserve">Wednesday, </w:t>
      </w:r>
      <w:r w:rsidR="00580994">
        <w:t>March 13</w:t>
      </w:r>
      <w:r>
        <w:t>, 202</w:t>
      </w:r>
      <w:r w:rsidR="00957B16">
        <w:t>3</w:t>
      </w:r>
      <w:r>
        <w:t xml:space="preserve"> </w:t>
      </w:r>
    </w:p>
    <w:p w14:paraId="34798757" w14:textId="3375E875" w:rsidR="00013CF8" w:rsidRDefault="008859A9">
      <w:pPr>
        <w:pStyle w:val="Heading2"/>
        <w:ind w:right="3425"/>
      </w:pPr>
      <w:r>
        <w:t xml:space="preserve">beginning at </w:t>
      </w:r>
      <w:r w:rsidR="00080B01">
        <w:t>6:00</w:t>
      </w:r>
      <w:r>
        <w:t xml:space="preserve"> p.m.</w:t>
      </w:r>
    </w:p>
    <w:p w14:paraId="3549E96D" w14:textId="3AE2FEBD" w:rsidR="00013CF8" w:rsidRDefault="008859A9" w:rsidP="00C67B8E">
      <w:pPr>
        <w:ind w:left="4769" w:right="3156" w:firstLine="271"/>
        <w:rPr>
          <w:b/>
        </w:rPr>
      </w:pPr>
      <w:r>
        <w:rPr>
          <w:b/>
        </w:rPr>
        <w:t>Ephraim City Hall</w:t>
      </w:r>
    </w:p>
    <w:p w14:paraId="6F8CC5C0" w14:textId="77777777" w:rsidR="00013CF8" w:rsidRDefault="008859A9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23D44BB2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1871B7">
        <w:t>subdivision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580994">
        <w:t>March 20</w:t>
      </w:r>
      <w:r>
        <w:t>,</w:t>
      </w:r>
      <w:r>
        <w:rPr>
          <w:spacing w:val="-4"/>
        </w:rPr>
        <w:t xml:space="preserve"> </w:t>
      </w:r>
      <w:r>
        <w:t>202</w:t>
      </w:r>
      <w:r w:rsidR="00580994">
        <w:t>4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0CFF47A5" w:rsidR="00013CF8" w:rsidRDefault="006C1527">
      <w:pPr>
        <w:pStyle w:val="BodyText"/>
        <w:spacing w:before="185" w:line="237" w:lineRule="auto"/>
        <w:ind w:left="1108" w:right="270"/>
        <w:jc w:val="both"/>
      </w:pPr>
      <w:r>
        <w:t>Interested parties may attend in person or electronically via zoom. Those wishing to attend electronically should notify Ephraim City Staff prior to 3:00 p.m.</w:t>
      </w:r>
      <w:r w:rsidR="00080B01">
        <w:t xml:space="preserve"> </w:t>
      </w:r>
      <w:r>
        <w:t xml:space="preserve">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441703">
        <w:t>Megan Spurling</w:t>
      </w:r>
      <w:r w:rsidR="008859A9">
        <w:t xml:space="preserve">, </w:t>
      </w:r>
      <w:r w:rsidR="00441703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441703" w:rsidRPr="00211063">
          <w:rPr>
            <w:rStyle w:val="Hyperlink"/>
          </w:rPr>
          <w:t>megan.spurling@ephraimcity.org.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0C35A03A" w:rsidR="00013CF8" w:rsidRDefault="008859A9">
      <w:pPr>
        <w:pStyle w:val="BodyText"/>
        <w:spacing w:before="183"/>
        <w:ind w:left="1112"/>
      </w:pPr>
      <w:r>
        <w:t xml:space="preserve">Posted: </w:t>
      </w:r>
      <w:r w:rsidR="00580994">
        <w:t>March 1</w:t>
      </w:r>
      <w:r w:rsidR="00957B16">
        <w:t>, 202</w:t>
      </w:r>
      <w:r w:rsidR="00580994">
        <w:t>4</w:t>
      </w:r>
    </w:p>
    <w:p w14:paraId="6CBD57A5" w14:textId="184236FE" w:rsidR="00013CF8" w:rsidRDefault="008859A9">
      <w:pPr>
        <w:ind w:left="1113"/>
        <w:rPr>
          <w:i/>
        </w:rPr>
      </w:pPr>
      <w:r>
        <w:t xml:space="preserve">Published: </w:t>
      </w:r>
      <w:r w:rsidR="00580994">
        <w:t>March 1</w:t>
      </w:r>
      <w:r w:rsidR="00957B16">
        <w:t>, 202</w:t>
      </w:r>
      <w:r w:rsidR="00580994">
        <w:t>4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BE2E42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01425BB8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080B01"/>
    <w:rsid w:val="00113158"/>
    <w:rsid w:val="001871B7"/>
    <w:rsid w:val="001C2590"/>
    <w:rsid w:val="002033F0"/>
    <w:rsid w:val="00231FC1"/>
    <w:rsid w:val="00244A14"/>
    <w:rsid w:val="00300C49"/>
    <w:rsid w:val="00441703"/>
    <w:rsid w:val="00484B19"/>
    <w:rsid w:val="00580994"/>
    <w:rsid w:val="006C1527"/>
    <w:rsid w:val="006E1BD5"/>
    <w:rsid w:val="00724B1C"/>
    <w:rsid w:val="0074295E"/>
    <w:rsid w:val="008023FE"/>
    <w:rsid w:val="008859A9"/>
    <w:rsid w:val="00957B16"/>
    <w:rsid w:val="00B56CD1"/>
    <w:rsid w:val="00BE2E42"/>
    <w:rsid w:val="00C67B8E"/>
    <w:rsid w:val="00C8288A"/>
    <w:rsid w:val="00F119F2"/>
    <w:rsid w:val="00F8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417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gan.spurling@ephraimcity.org.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4</cp:revision>
  <cp:lastPrinted>2024-02-29T18:10:00Z</cp:lastPrinted>
  <dcterms:created xsi:type="dcterms:W3CDTF">2024-02-29T17:43:00Z</dcterms:created>
  <dcterms:modified xsi:type="dcterms:W3CDTF">2024-02-29T18:24:00Z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