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2938F235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4488765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FEBRUARY</w:t>
      </w:r>
      <w:r w:rsidR="00250708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>
        <w:rPr>
          <w:rFonts w:ascii="Times New Roman" w:hAnsi="Times New Roman" w:cs="Times New Roman"/>
          <w:color w:val="08050B"/>
          <w:sz w:val="24"/>
          <w:szCs w:val="24"/>
        </w:rPr>
        <w:t>21</w:t>
      </w:r>
      <w:r w:rsidR="00BE48D5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5D0D76" w:rsidRPr="006046BE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E6B70" w:rsidRPr="006046B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9D87B7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A0F8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0C6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F242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C34D3E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20BF1EBE" w:rsidR="00C921B6" w:rsidRPr="0054668F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B04D5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Aaron Wade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F6A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Bond Counsel, 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Gilmore &amp; Bell</w:t>
      </w:r>
      <w:r w:rsidR="00B457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C91A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D4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39C1C362" w:rsidR="00380A15" w:rsidRPr="0054668F" w:rsidRDefault="002D2D25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7288E6E4" w:rsidR="00BF4743" w:rsidRDefault="00380A1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0A0F8F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470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36</w:t>
      </w:r>
      <w:r w:rsidR="006E6ED1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2422A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0EE37984" w:rsidR="00CE0C62" w:rsidRPr="00CE0C62" w:rsidRDefault="00CE0C62" w:rsidP="00CE0C62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2402017F" w:rsidR="00A04B0C" w:rsidRDefault="00A04B0C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2E1FD25F" w:rsidR="00BF4743" w:rsidRPr="005D0D76" w:rsidRDefault="00BF4743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D0D76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3F01032A" w14:textId="77777777" w:rsidR="00CE0C62" w:rsidRPr="00FC04BE" w:rsidRDefault="00CE0C62" w:rsidP="00CE0C62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4140FB72" w:rsidR="00BF4743" w:rsidRPr="00CE0C62" w:rsidRDefault="00CE0C62" w:rsidP="00CE0C62">
      <w:pPr>
        <w:pStyle w:val="BodyText2"/>
        <w:numPr>
          <w:ilvl w:val="0"/>
          <w:numId w:val="3"/>
        </w:numPr>
        <w:spacing w:line="276" w:lineRule="auto"/>
        <w:ind w:left="1080"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the minutes of Board meetings held on February </w:t>
      </w:r>
      <w:r w:rsidR="000A0F8F">
        <w:rPr>
          <w:rFonts w:ascii="Times New Roman" w:hAnsi="Times New Roman" w:cs="Times New Roman"/>
          <w:bCs/>
          <w:color w:val="08050B"/>
          <w:sz w:val="24"/>
          <w:szCs w:val="24"/>
        </w:rPr>
        <w:t>13</w:t>
      </w:r>
      <w:r w:rsidRPr="00CE0C62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  <w:bookmarkEnd w:id="7"/>
    </w:p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6F09AB" w14:textId="7C0034EF" w:rsidR="00D30CC4" w:rsidRDefault="00E31DD7" w:rsidP="000C1F0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F1892" w:rsidRPr="00B906CE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BF4743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February</w:t>
      </w:r>
    </w:p>
    <w:p w14:paraId="72B3FC00" w14:textId="754BAD68" w:rsidR="000C1F01" w:rsidRPr="000C1F01" w:rsidRDefault="00D30CC4" w:rsidP="00D30CC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04D5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141EFA4" w14:textId="64011AEB" w:rsidR="00BF4743" w:rsidRPr="000C1F01" w:rsidRDefault="000C1F01" w:rsidP="000C1F0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338B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424F3C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EAEE912" w14:textId="77777777" w:rsidR="00E31DD7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8007097" w14:textId="77777777" w:rsidR="00E31DD7" w:rsidRPr="004152F1" w:rsidRDefault="00E31DD7" w:rsidP="00CE0C6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6B88842" w14:textId="02B3835F" w:rsidR="00CE0C62" w:rsidRPr="00F94EB1" w:rsidRDefault="00E31DD7" w:rsidP="00F94EB1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4F5CAC2F" w14:textId="77777777" w:rsidR="00F94EB1" w:rsidRDefault="00F94EB1" w:rsidP="00F94EB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14679CA" w14:textId="77777777" w:rsidR="00F94EB1" w:rsidRDefault="00F94EB1" w:rsidP="00F94EB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94E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2024 -05. A</w:t>
      </w:r>
      <w:r w:rsidRPr="00F94EB1">
        <w:rPr>
          <w:b/>
          <w:bCs/>
        </w:rPr>
        <w:t xml:space="preserve"> </w:t>
      </w:r>
      <w:r w:rsidRPr="00F94EB1">
        <w:rPr>
          <w:rFonts w:ascii="Times New Roman" w:hAnsi="Times New Roman" w:cs="Times New Roman"/>
          <w:b/>
          <w:bCs/>
          <w:sz w:val="24"/>
          <w:szCs w:val="24"/>
        </w:rPr>
        <w:t xml:space="preserve">Resolution of the Board of Trustees of Olympia Public Infrastructure District No. 1 approving, adopting, and imposing a Contract Fee Schedule </w:t>
      </w:r>
      <w:r w:rsidRPr="00F94E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consider authorizing the District chair to sign</w:t>
      </w:r>
      <w:r>
        <w:rPr>
          <w:rFonts w:ascii="Times New Roman" w:hAnsi="Times New Roman" w:cs="Times New Roman"/>
          <w:sz w:val="24"/>
          <w:szCs w:val="24"/>
        </w:rPr>
        <w:t xml:space="preserve">.  </w:t>
      </w:r>
    </w:p>
    <w:p w14:paraId="062F23D1" w14:textId="77777777" w:rsidR="00A04B0C" w:rsidRDefault="00A04B0C" w:rsidP="00A04B0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0D88AD" w14:textId="77777777" w:rsidR="00E31DD7" w:rsidRPr="00CE0C62" w:rsidRDefault="00E31DD7" w:rsidP="00CE0C6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B51D0" w14:textId="5304E504" w:rsidR="00E31DD7" w:rsidRPr="00E31DD7" w:rsidRDefault="00A04B0C" w:rsidP="00E31DD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Resolution 2024-0</w:t>
      </w:r>
      <w:r w:rsidR="00F94EB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E491C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2D4E7CE5" w14:textId="3ECE17CD" w:rsidR="00E31DD7" w:rsidRPr="00E31DD7" w:rsidRDefault="00A04B0C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E31DD7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71A18FC" w14:textId="77777777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3D536F" w14:textId="5887ADF5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EB6CBFF" w14:textId="520DBCC4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Ryan Button: Aye</w:t>
      </w:r>
    </w:p>
    <w:p w14:paraId="56BB226E" w14:textId="77777777" w:rsidR="00E31DD7" w:rsidRPr="00E31DD7" w:rsidRDefault="00E31DD7" w:rsidP="00E31DD7">
      <w:pPr>
        <w:pStyle w:val="ListParagraph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D0C38" w14:textId="77777777" w:rsidR="00655B5B" w:rsidRDefault="00655B5B" w:rsidP="00655B5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55B5B">
        <w:rPr>
          <w:rFonts w:ascii="Times New Roman" w:hAnsi="Times New Roman" w:cs="Times New Roman"/>
          <w:b/>
          <w:bCs/>
          <w:sz w:val="24"/>
          <w:szCs w:val="24"/>
        </w:rPr>
        <w:t xml:space="preserve">Consider ratification of the Utah Local Government’s Trust’s </w:t>
      </w:r>
      <w:r w:rsidRPr="00655B5B">
        <w:rPr>
          <w:rFonts w:ascii="Times New Roman" w:hAnsi="Times New Roman" w:cs="Times New Roman"/>
          <w:b/>
          <w:bCs/>
          <w:color w:val="08050B"/>
          <w:sz w:val="24"/>
          <w:szCs w:val="24"/>
        </w:rPr>
        <w:t>General Liability policy with an annual premium of $3,500 and ratify the District Chair’s signature.</w:t>
      </w:r>
    </w:p>
    <w:p w14:paraId="37DC05E0" w14:textId="77777777" w:rsidR="00655B5B" w:rsidRPr="00655B5B" w:rsidRDefault="00655B5B" w:rsidP="00655B5B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9138BB" w14:textId="03DF179C" w:rsidR="00655B5B" w:rsidRPr="00E31DD7" w:rsidRDefault="00C4706B" w:rsidP="00655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655B5B">
        <w:rPr>
          <w:rFonts w:ascii="Times New Roman" w:hAnsi="Times New Roman" w:cs="Times New Roman"/>
          <w:color w:val="08050B"/>
          <w:sz w:val="24"/>
          <w:szCs w:val="24"/>
        </w:rPr>
        <w:t xml:space="preserve">Ratification of the ULGT’s General Liability Policy.  </w:t>
      </w:r>
    </w:p>
    <w:p w14:paraId="373A16F4" w14:textId="75210A30" w:rsidR="00655B5B" w:rsidRPr="00E31DD7" w:rsidRDefault="00C4706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55B5B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655B5B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0ADEEC27" w14:textId="77777777" w:rsidR="00655B5B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BF85939" w14:textId="2E659A58" w:rsidR="00655B5B" w:rsidRPr="00655B5B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55B5B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1C4A240" w14:textId="77777777" w:rsidR="00655B5B" w:rsidRPr="00E31DD7" w:rsidRDefault="00655B5B" w:rsidP="00655B5B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3A9CCC4B" w14:textId="77777777" w:rsidR="003846E1" w:rsidRPr="003846E1" w:rsidRDefault="003846E1" w:rsidP="00655B5B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D4C578" w14:textId="3EB2AE82" w:rsidR="003846E1" w:rsidRPr="00FC04BE" w:rsidRDefault="003846E1" w:rsidP="003846E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E47294" w14:textId="38867D77" w:rsidR="00587A62" w:rsidRPr="00306890" w:rsidRDefault="003846E1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55754C" w:rsidRPr="0055754C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5575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adjourn the meeting. </w:t>
      </w:r>
    </w:p>
    <w:p w14:paraId="060C9187" w14:textId="1D7179BD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46E1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55754C"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="0055754C"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37A1F7" w14:textId="77777777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4D43DF" w14:textId="0E7EEBF5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F316BE5" w14:textId="1386E83E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6AAD06F0" w14:textId="77777777" w:rsidR="00340DA7" w:rsidRPr="00C123D4" w:rsidRDefault="00340DA7" w:rsidP="00340DA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6A2EBB" w14:textId="77777777" w:rsidR="00E47FE6" w:rsidRDefault="00E47FE6" w:rsidP="00892B8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1103"/>
      <w:docPartObj>
        <w:docPartGallery w:val="Watermarks"/>
        <w:docPartUnique/>
      </w:docPartObj>
    </w:sdtPr>
    <w:sdtEndPr/>
    <w:sdtContent>
      <w:p w14:paraId="1C82D0FB" w14:textId="6DD32B25" w:rsidR="007D2937" w:rsidRDefault="00D44DC5">
        <w:pPr>
          <w:pStyle w:val="Header"/>
        </w:pPr>
        <w:r>
          <w:rPr>
            <w:noProof/>
          </w:rPr>
          <w:pict w14:anchorId="3D341F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928236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7"/>
  </w:num>
  <w:num w:numId="3" w16cid:durableId="453600615">
    <w:abstractNumId w:val="30"/>
  </w:num>
  <w:num w:numId="4" w16cid:durableId="924608028">
    <w:abstractNumId w:val="36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0F8F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54C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B5B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570C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06B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C5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EB1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2</Pages>
  <Words>279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28</cp:revision>
  <cp:lastPrinted>2023-12-19T16:44:00Z</cp:lastPrinted>
  <dcterms:created xsi:type="dcterms:W3CDTF">2023-12-28T15:47:00Z</dcterms:created>
  <dcterms:modified xsi:type="dcterms:W3CDTF">2024-02-21T22:18:00Z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