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CF2C3A" w14:textId="77777777" w:rsidR="00490D69" w:rsidRDefault="00716B8A" w:rsidP="003211A3">
      <w:pPr>
        <w:pStyle w:val="NormalWeb"/>
        <w:spacing w:before="0" w:beforeAutospacing="0" w:after="0" w:afterAutospacing="0"/>
        <w:rPr>
          <w:color w:val="0E101A"/>
        </w:rPr>
      </w:pPr>
      <w:r w:rsidRPr="000B4672">
        <w:rPr>
          <w:color w:val="0E101A"/>
        </w:rPr>
        <w:t xml:space="preserve">Kanosh Town Corporation held the regular council meeting on </w:t>
      </w:r>
      <w:r>
        <w:rPr>
          <w:color w:val="0E101A"/>
        </w:rPr>
        <w:t>Wednesday, January 10, 2024</w:t>
      </w:r>
      <w:r w:rsidRPr="000B4672">
        <w:rPr>
          <w:color w:val="0E101A"/>
        </w:rPr>
        <w:t xml:space="preserve">, in the town office at 7:00 p.m.  </w:t>
      </w:r>
    </w:p>
    <w:p w14:paraId="08E077A1" w14:textId="77777777" w:rsidR="00490D69" w:rsidRPr="000B4672" w:rsidRDefault="00490D69" w:rsidP="003211A3">
      <w:pPr>
        <w:pStyle w:val="NormalWeb"/>
        <w:spacing w:before="0" w:beforeAutospacing="0" w:after="0" w:afterAutospacing="0"/>
        <w:rPr>
          <w:color w:val="0E101A"/>
        </w:rPr>
      </w:pPr>
    </w:p>
    <w:p w14:paraId="265A04B3" w14:textId="77777777" w:rsidR="00490D69" w:rsidRDefault="00716B8A" w:rsidP="003211A3">
      <w:pPr>
        <w:spacing w:after="0" w:line="240" w:lineRule="auto"/>
        <w:rPr>
          <w:rFonts w:ascii="Times New Roman" w:hAnsi="Times New Roman"/>
          <w:b/>
          <w:bCs/>
          <w:sz w:val="24"/>
          <w:szCs w:val="24"/>
        </w:rPr>
      </w:pPr>
      <w:r>
        <w:rPr>
          <w:rFonts w:ascii="Times New Roman" w:hAnsi="Times New Roman"/>
          <w:b/>
          <w:bCs/>
          <w:sz w:val="24"/>
          <w:szCs w:val="24"/>
        </w:rPr>
        <w:t>Members present:</w:t>
      </w:r>
    </w:p>
    <w:p w14:paraId="66731D1E" w14:textId="77777777" w:rsidR="00490D69" w:rsidRDefault="00716B8A" w:rsidP="003211A3">
      <w:pPr>
        <w:spacing w:after="0" w:line="240" w:lineRule="auto"/>
        <w:rPr>
          <w:rFonts w:ascii="Times New Roman" w:hAnsi="Times New Roman"/>
          <w:sz w:val="24"/>
          <w:szCs w:val="24"/>
        </w:rPr>
      </w:pPr>
      <w:r w:rsidRPr="000B4672">
        <w:rPr>
          <w:rFonts w:ascii="Times New Roman" w:hAnsi="Times New Roman"/>
          <w:sz w:val="24"/>
          <w:szCs w:val="24"/>
        </w:rPr>
        <w:t xml:space="preserve">Mayor Scott McDonald, Council members:  Neil Shumway, </w:t>
      </w:r>
      <w:r>
        <w:rPr>
          <w:rFonts w:ascii="Times New Roman" w:hAnsi="Times New Roman"/>
          <w:sz w:val="24"/>
          <w:szCs w:val="24"/>
        </w:rPr>
        <w:t>Josh Whitaker</w:t>
      </w:r>
      <w:r w:rsidRPr="000B4672">
        <w:rPr>
          <w:rFonts w:ascii="Times New Roman" w:hAnsi="Times New Roman"/>
          <w:sz w:val="24"/>
          <w:szCs w:val="24"/>
        </w:rPr>
        <w:t xml:space="preserve">, </w:t>
      </w:r>
      <w:r>
        <w:rPr>
          <w:rFonts w:ascii="Times New Roman" w:hAnsi="Times New Roman"/>
          <w:sz w:val="24"/>
          <w:szCs w:val="24"/>
        </w:rPr>
        <w:t xml:space="preserve">David Whitaker, Dan </w:t>
      </w:r>
      <w:r>
        <w:rPr>
          <w:rFonts w:ascii="Times New Roman" w:hAnsi="Times New Roman"/>
          <w:sz w:val="24"/>
          <w:szCs w:val="24"/>
        </w:rPr>
        <w:t>Degraffenried,</w:t>
      </w:r>
      <w:r w:rsidRPr="000B4672">
        <w:rPr>
          <w:rFonts w:ascii="Times New Roman" w:hAnsi="Times New Roman"/>
          <w:sz w:val="24"/>
          <w:szCs w:val="24"/>
        </w:rPr>
        <w:t xml:space="preserve"> Kanosh Town Clerk Cindy Turner</w:t>
      </w:r>
      <w:r>
        <w:rPr>
          <w:rFonts w:ascii="Times New Roman" w:hAnsi="Times New Roman"/>
          <w:sz w:val="24"/>
          <w:szCs w:val="24"/>
        </w:rPr>
        <w:t>,</w:t>
      </w:r>
      <w:r w:rsidRPr="000B4672">
        <w:rPr>
          <w:rFonts w:ascii="Times New Roman" w:hAnsi="Times New Roman"/>
          <w:sz w:val="24"/>
          <w:szCs w:val="24"/>
        </w:rPr>
        <w:t xml:space="preserve"> </w:t>
      </w:r>
      <w:r>
        <w:rPr>
          <w:rFonts w:ascii="Times New Roman" w:hAnsi="Times New Roman"/>
          <w:sz w:val="24"/>
          <w:szCs w:val="24"/>
        </w:rPr>
        <w:t>and Kanosh Town Treasurer DeniAnn Whitaker.</w:t>
      </w:r>
    </w:p>
    <w:p w14:paraId="6930FCC9" w14:textId="77777777" w:rsidR="00490D69" w:rsidRDefault="00716B8A" w:rsidP="003211A3">
      <w:pPr>
        <w:spacing w:after="0" w:line="240" w:lineRule="auto"/>
        <w:rPr>
          <w:rFonts w:ascii="Times New Roman" w:hAnsi="Times New Roman"/>
          <w:sz w:val="24"/>
          <w:szCs w:val="24"/>
        </w:rPr>
      </w:pPr>
      <w:r>
        <w:rPr>
          <w:rFonts w:ascii="Times New Roman" w:hAnsi="Times New Roman"/>
          <w:sz w:val="24"/>
          <w:szCs w:val="24"/>
        </w:rPr>
        <w:t xml:space="preserve"> </w:t>
      </w:r>
    </w:p>
    <w:p w14:paraId="175E92A6" w14:textId="77777777" w:rsidR="00490D69" w:rsidRDefault="00716B8A" w:rsidP="003211A3">
      <w:pPr>
        <w:rPr>
          <w:rFonts w:ascii="Times New Roman" w:hAnsi="Times New Roman"/>
          <w:sz w:val="24"/>
          <w:szCs w:val="24"/>
        </w:rPr>
      </w:pPr>
      <w:r>
        <w:rPr>
          <w:rFonts w:ascii="Times New Roman" w:hAnsi="Times New Roman"/>
          <w:sz w:val="24"/>
          <w:szCs w:val="24"/>
        </w:rPr>
        <w:t xml:space="preserve">Others:   Jim Weaver, Heidi McDonald, CERT Captain Geri Minton, Town Employee Lorin Shumway, Jim Kooy. Matthew Bell, Ken Harmon, </w:t>
      </w:r>
    </w:p>
    <w:p w14:paraId="222CA5CD" w14:textId="77777777" w:rsidR="00490D69" w:rsidRDefault="00716B8A" w:rsidP="003211A3">
      <w:pPr>
        <w:rPr>
          <w:rFonts w:ascii="Times New Roman" w:hAnsi="Times New Roman"/>
          <w:sz w:val="24"/>
          <w:szCs w:val="24"/>
        </w:rPr>
      </w:pPr>
      <w:r>
        <w:rPr>
          <w:rFonts w:ascii="Times New Roman" w:hAnsi="Times New Roman"/>
          <w:sz w:val="24"/>
          <w:szCs w:val="24"/>
        </w:rPr>
        <w:t xml:space="preserve">Councilmember Josh Whitaker led everyone in the Pledge of Allegiance. </w:t>
      </w:r>
    </w:p>
    <w:p w14:paraId="25E1657E" w14:textId="77777777" w:rsidR="00490D69" w:rsidRDefault="00716B8A" w:rsidP="003211A3">
      <w:pPr>
        <w:rPr>
          <w:rFonts w:ascii="Times New Roman" w:hAnsi="Times New Roman"/>
          <w:sz w:val="24"/>
          <w:szCs w:val="24"/>
        </w:rPr>
      </w:pPr>
      <w:r>
        <w:rPr>
          <w:rFonts w:ascii="Times New Roman" w:hAnsi="Times New Roman"/>
          <w:sz w:val="24"/>
          <w:szCs w:val="24"/>
        </w:rPr>
        <w:t xml:space="preserve">Councilmember Dan </w:t>
      </w:r>
      <w:proofErr w:type="spellStart"/>
      <w:r>
        <w:rPr>
          <w:rFonts w:ascii="Times New Roman" w:hAnsi="Times New Roman"/>
          <w:sz w:val="24"/>
          <w:szCs w:val="24"/>
        </w:rPr>
        <w:t>DeGraffenried</w:t>
      </w:r>
      <w:proofErr w:type="spellEnd"/>
      <w:r>
        <w:rPr>
          <w:rFonts w:ascii="Times New Roman" w:hAnsi="Times New Roman"/>
          <w:sz w:val="24"/>
          <w:szCs w:val="24"/>
        </w:rPr>
        <w:t xml:space="preserve">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 xml:space="preserve">.  </w:t>
      </w:r>
    </w:p>
    <w:p w14:paraId="52FF5935" w14:textId="77777777" w:rsidR="00490D69" w:rsidRDefault="00716B8A" w:rsidP="00BC0168">
      <w:pPr>
        <w:spacing w:after="0" w:line="240" w:lineRule="auto"/>
        <w:rPr>
          <w:rFonts w:ascii="Times New Roman" w:hAnsi="Times New Roman"/>
          <w:sz w:val="24"/>
          <w:szCs w:val="24"/>
        </w:rPr>
      </w:pPr>
      <w:r>
        <w:rPr>
          <w:rFonts w:ascii="Times New Roman" w:hAnsi="Times New Roman"/>
          <w:sz w:val="24"/>
          <w:szCs w:val="24"/>
        </w:rPr>
        <w:t>Mayor Scott McDonald made the following Councilmember assignments:</w:t>
      </w:r>
    </w:p>
    <w:p w14:paraId="290E1634" w14:textId="77777777" w:rsidR="00490D69" w:rsidRDefault="00716B8A" w:rsidP="00BC0168">
      <w:pPr>
        <w:spacing w:after="0" w:line="240" w:lineRule="auto"/>
        <w:rPr>
          <w:rFonts w:ascii="Times New Roman" w:hAnsi="Times New Roman"/>
          <w:sz w:val="24"/>
          <w:szCs w:val="24"/>
        </w:rPr>
      </w:pPr>
      <w:r>
        <w:rPr>
          <w:rFonts w:ascii="Times New Roman" w:hAnsi="Times New Roman"/>
          <w:sz w:val="24"/>
          <w:szCs w:val="24"/>
        </w:rPr>
        <w:tab/>
        <w:t>Councilmember Neil Shumway:  Electrical Department</w:t>
      </w:r>
    </w:p>
    <w:p w14:paraId="1C769B77" w14:textId="77777777" w:rsidR="00490D69" w:rsidRDefault="00716B8A" w:rsidP="00BC0168">
      <w:pPr>
        <w:spacing w:after="0" w:line="240" w:lineRule="auto"/>
        <w:rPr>
          <w:rFonts w:ascii="Times New Roman" w:hAnsi="Times New Roman"/>
          <w:sz w:val="24"/>
          <w:szCs w:val="24"/>
        </w:rPr>
      </w:pPr>
      <w:r>
        <w:rPr>
          <w:rFonts w:ascii="Times New Roman" w:hAnsi="Times New Roman"/>
          <w:sz w:val="24"/>
          <w:szCs w:val="24"/>
        </w:rPr>
        <w:tab/>
        <w:t>Councilmember Josh Whitaker:  Parks and Cemetery</w:t>
      </w:r>
    </w:p>
    <w:p w14:paraId="0D36DE27" w14:textId="77777777" w:rsidR="00490D69" w:rsidRDefault="00716B8A" w:rsidP="00BC0168">
      <w:pPr>
        <w:spacing w:after="0" w:line="240" w:lineRule="auto"/>
        <w:rPr>
          <w:rFonts w:ascii="Times New Roman" w:hAnsi="Times New Roman"/>
          <w:sz w:val="24"/>
          <w:szCs w:val="24"/>
        </w:rPr>
      </w:pPr>
      <w:r>
        <w:rPr>
          <w:rFonts w:ascii="Times New Roman" w:hAnsi="Times New Roman"/>
          <w:sz w:val="24"/>
          <w:szCs w:val="24"/>
        </w:rPr>
        <w:tab/>
        <w:t xml:space="preserve">Councilmember Dan </w:t>
      </w:r>
      <w:proofErr w:type="spellStart"/>
      <w:r>
        <w:rPr>
          <w:rFonts w:ascii="Times New Roman" w:hAnsi="Times New Roman"/>
          <w:sz w:val="24"/>
          <w:szCs w:val="24"/>
        </w:rPr>
        <w:t>DeGraffenried</w:t>
      </w:r>
      <w:proofErr w:type="spellEnd"/>
      <w:r>
        <w:rPr>
          <w:rFonts w:ascii="Times New Roman" w:hAnsi="Times New Roman"/>
          <w:sz w:val="24"/>
          <w:szCs w:val="24"/>
        </w:rPr>
        <w:t>:  Roads</w:t>
      </w:r>
    </w:p>
    <w:p w14:paraId="0CF5414F" w14:textId="77777777" w:rsidR="00490D69" w:rsidRDefault="00716B8A" w:rsidP="00BC0168">
      <w:pPr>
        <w:spacing w:after="0" w:line="240" w:lineRule="auto"/>
        <w:rPr>
          <w:rFonts w:ascii="Times New Roman" w:hAnsi="Times New Roman"/>
          <w:sz w:val="24"/>
          <w:szCs w:val="24"/>
        </w:rPr>
      </w:pPr>
      <w:r>
        <w:rPr>
          <w:rFonts w:ascii="Times New Roman" w:hAnsi="Times New Roman"/>
          <w:sz w:val="24"/>
          <w:szCs w:val="24"/>
        </w:rPr>
        <w:tab/>
        <w:t>Councilmember David Whitaker:  Water Department</w:t>
      </w:r>
    </w:p>
    <w:p w14:paraId="37D71D96" w14:textId="77777777" w:rsidR="00490D69" w:rsidRDefault="00716B8A" w:rsidP="00BC0168">
      <w:pPr>
        <w:spacing w:after="0" w:line="240" w:lineRule="auto"/>
        <w:rPr>
          <w:rFonts w:ascii="Times New Roman" w:hAnsi="Times New Roman"/>
          <w:sz w:val="24"/>
          <w:szCs w:val="24"/>
        </w:rPr>
      </w:pPr>
      <w:r>
        <w:rPr>
          <w:rFonts w:ascii="Times New Roman" w:hAnsi="Times New Roman"/>
          <w:sz w:val="24"/>
          <w:szCs w:val="24"/>
        </w:rPr>
        <w:t xml:space="preserve">With </w:t>
      </w:r>
      <w:proofErr w:type="spellStart"/>
      <w:r>
        <w:rPr>
          <w:rFonts w:ascii="Times New Roman" w:hAnsi="Times New Roman"/>
          <w:sz w:val="24"/>
          <w:szCs w:val="24"/>
        </w:rPr>
        <w:t>Deniann</w:t>
      </w:r>
      <w:proofErr w:type="spellEnd"/>
      <w:r>
        <w:rPr>
          <w:rFonts w:ascii="Times New Roman" w:hAnsi="Times New Roman"/>
          <w:sz w:val="24"/>
          <w:szCs w:val="24"/>
        </w:rPr>
        <w:t xml:space="preserve"> Whitaker to continue to serve as Kanosh Town Treasurer and Cindy Turner to continue to serve as Kanosh Town Clerk.</w:t>
      </w:r>
    </w:p>
    <w:p w14:paraId="5296CB93" w14:textId="77777777" w:rsidR="00490D69" w:rsidRDefault="00490D69" w:rsidP="00BC0168">
      <w:pPr>
        <w:spacing w:after="0" w:line="240" w:lineRule="auto"/>
        <w:rPr>
          <w:rFonts w:ascii="Times New Roman" w:hAnsi="Times New Roman"/>
          <w:sz w:val="24"/>
          <w:szCs w:val="24"/>
        </w:rPr>
      </w:pPr>
    </w:p>
    <w:p w14:paraId="7E0C9633" w14:textId="77777777" w:rsidR="00490D69" w:rsidRPr="000B4672" w:rsidRDefault="00716B8A" w:rsidP="003211A3">
      <w:pPr>
        <w:pStyle w:val="NormalWeb"/>
        <w:spacing w:before="0" w:beforeAutospacing="0" w:after="0" w:afterAutospacing="0"/>
        <w:rPr>
          <w:color w:val="0E101A"/>
        </w:rPr>
      </w:pPr>
      <w:r w:rsidRPr="000B4672">
        <w:rPr>
          <w:color w:val="0E101A"/>
        </w:rPr>
        <w:t>Minutes of the</w:t>
      </w:r>
      <w:r>
        <w:rPr>
          <w:color w:val="0E101A"/>
        </w:rPr>
        <w:t xml:space="preserve"> December 2023</w:t>
      </w:r>
      <w:r w:rsidRPr="000B4672">
        <w:rPr>
          <w:color w:val="0E101A"/>
        </w:rPr>
        <w:t xml:space="preserve"> meeting were read and approved </w:t>
      </w:r>
      <w:r>
        <w:rPr>
          <w:color w:val="0E101A"/>
        </w:rPr>
        <w:t xml:space="preserve">as amended </w:t>
      </w:r>
      <w:r w:rsidRPr="000B4672">
        <w:rPr>
          <w:color w:val="0E101A"/>
        </w:rPr>
        <w:t xml:space="preserve">through a motion by Councilmember </w:t>
      </w:r>
      <w:r>
        <w:rPr>
          <w:color w:val="0E101A"/>
        </w:rPr>
        <w:t xml:space="preserve">Neil Shumway, Councilmember Josh </w:t>
      </w:r>
      <w:proofErr w:type="gramStart"/>
      <w:r>
        <w:rPr>
          <w:color w:val="0E101A"/>
        </w:rPr>
        <w:t xml:space="preserve">Whitaker  </w:t>
      </w:r>
      <w:r w:rsidRPr="000B4672">
        <w:rPr>
          <w:color w:val="0E101A"/>
        </w:rPr>
        <w:t>provided</w:t>
      </w:r>
      <w:proofErr w:type="gramEnd"/>
      <w:r w:rsidRPr="000B4672">
        <w:rPr>
          <w:color w:val="0E101A"/>
        </w:rPr>
        <w:t xml:space="preserve"> a second to the motion, and all Council members in attendance voted in favor as noted below:</w:t>
      </w:r>
    </w:p>
    <w:p w14:paraId="43EB0D86" w14:textId="77777777" w:rsidR="00490D69" w:rsidRPr="000B4672" w:rsidRDefault="00716B8A" w:rsidP="003211A3">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2B72B635" w14:textId="77777777" w:rsidR="00490D69" w:rsidRDefault="00716B8A" w:rsidP="003211A3">
      <w:pPr>
        <w:pStyle w:val="NormalWeb"/>
        <w:spacing w:before="0" w:beforeAutospacing="0" w:after="0" w:afterAutospacing="0"/>
        <w:rPr>
          <w:color w:val="0E101A"/>
        </w:rPr>
      </w:pPr>
      <w:r w:rsidRPr="000B4672">
        <w:rPr>
          <w:color w:val="0E101A"/>
        </w:rPr>
        <w:t>Council members:</w:t>
      </w:r>
    </w:p>
    <w:p w14:paraId="6AC4D1A3" w14:textId="77777777" w:rsidR="00490D69" w:rsidRPr="000B4672" w:rsidRDefault="00716B8A" w:rsidP="003211A3">
      <w:pPr>
        <w:pStyle w:val="NormalWeb"/>
        <w:spacing w:before="0" w:beforeAutospacing="0" w:after="0" w:afterAutospacing="0"/>
        <w:rPr>
          <w:color w:val="0E101A"/>
        </w:rPr>
      </w:pPr>
      <w:r>
        <w:rPr>
          <w:color w:val="0E101A"/>
        </w:rPr>
        <w:tab/>
      </w:r>
      <w:r>
        <w:t xml:space="preserve">Dan </w:t>
      </w:r>
      <w:proofErr w:type="spellStart"/>
      <w:r>
        <w:t>DeGraffenried</w:t>
      </w:r>
      <w:proofErr w:type="spellEnd"/>
      <w:r>
        <w:tab/>
        <w:t>Aye</w:t>
      </w:r>
    </w:p>
    <w:p w14:paraId="1BAB57DF" w14:textId="77777777" w:rsidR="00490D69" w:rsidRPr="000B4672" w:rsidRDefault="00716B8A" w:rsidP="003211A3">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1756D105" w14:textId="77777777" w:rsidR="00490D69" w:rsidRDefault="00716B8A" w:rsidP="003211A3">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789D5978" w14:textId="77777777" w:rsidR="00490D69" w:rsidRDefault="00716B8A" w:rsidP="003211A3">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477E5AB0" w14:textId="77777777" w:rsidR="00490D69" w:rsidRDefault="00490D69" w:rsidP="003211A3">
      <w:pPr>
        <w:pStyle w:val="NormalWeb"/>
        <w:spacing w:before="0" w:beforeAutospacing="0" w:after="0" w:afterAutospacing="0"/>
        <w:rPr>
          <w:color w:val="0E101A"/>
        </w:rPr>
      </w:pPr>
    </w:p>
    <w:p w14:paraId="5569E2C9" w14:textId="77777777" w:rsidR="00490D69" w:rsidRPr="000B4672" w:rsidRDefault="00716B8A" w:rsidP="003211A3">
      <w:pPr>
        <w:pStyle w:val="NormalWeb"/>
        <w:spacing w:before="0" w:beforeAutospacing="0" w:after="0" w:afterAutospacing="0"/>
        <w:rPr>
          <w:color w:val="0E101A"/>
        </w:rPr>
      </w:pPr>
      <w:r w:rsidRPr="000B4672">
        <w:rPr>
          <w:color w:val="0E101A"/>
        </w:rPr>
        <w:t xml:space="preserve">Warrants for </w:t>
      </w:r>
      <w:r>
        <w:rPr>
          <w:color w:val="0E101A"/>
        </w:rPr>
        <w:t xml:space="preserve">January </w:t>
      </w:r>
      <w:r w:rsidRPr="000B4672">
        <w:rPr>
          <w:color w:val="0E101A"/>
        </w:rPr>
        <w:t>202</w:t>
      </w:r>
      <w:r>
        <w:rPr>
          <w:color w:val="0E101A"/>
        </w:rPr>
        <w:t>4</w:t>
      </w:r>
      <w:r w:rsidRPr="000B4672">
        <w:rPr>
          <w:color w:val="0E101A"/>
        </w:rPr>
        <w:t xml:space="preserve"> </w:t>
      </w:r>
      <w:r w:rsidRPr="000B4672">
        <w:t xml:space="preserve">were read, discussed, and approved to be paid through a motion by Councilmember </w:t>
      </w:r>
      <w:r>
        <w:rPr>
          <w:color w:val="0E101A"/>
        </w:rPr>
        <w:t xml:space="preserve">Dan </w:t>
      </w:r>
      <w:proofErr w:type="spellStart"/>
      <w:r>
        <w:rPr>
          <w:color w:val="0E101A"/>
        </w:rPr>
        <w:t>DeGraffenried</w:t>
      </w:r>
      <w:proofErr w:type="spellEnd"/>
      <w:r w:rsidRPr="000B4672">
        <w:t xml:space="preserve">, Council member </w:t>
      </w:r>
      <w:r>
        <w:t>David Whitaker</w:t>
      </w:r>
      <w:r w:rsidRPr="000B4672">
        <w:t xml:space="preserve"> seconded the motion, and all Council members voted in favor as noted below:</w:t>
      </w:r>
      <w:r w:rsidRPr="000B4672">
        <w:rPr>
          <w:color w:val="0E101A"/>
        </w:rPr>
        <w:t xml:space="preserve"> </w:t>
      </w:r>
    </w:p>
    <w:p w14:paraId="5A2E127C" w14:textId="77777777" w:rsidR="00490D69" w:rsidRPr="000B4672" w:rsidRDefault="00716B8A" w:rsidP="00737051">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3487F43E" w14:textId="77777777" w:rsidR="00490D69" w:rsidRDefault="00716B8A" w:rsidP="00737051">
      <w:pPr>
        <w:pStyle w:val="NormalWeb"/>
        <w:spacing w:before="0" w:beforeAutospacing="0" w:after="0" w:afterAutospacing="0"/>
        <w:rPr>
          <w:color w:val="0E101A"/>
        </w:rPr>
      </w:pPr>
      <w:r w:rsidRPr="000B4672">
        <w:rPr>
          <w:color w:val="0E101A"/>
        </w:rPr>
        <w:t>Council members:</w:t>
      </w:r>
    </w:p>
    <w:p w14:paraId="5EB1B627" w14:textId="77777777" w:rsidR="00490D69" w:rsidRPr="000B4672" w:rsidRDefault="00716B8A" w:rsidP="00737051">
      <w:pPr>
        <w:pStyle w:val="NormalWeb"/>
        <w:spacing w:before="0" w:beforeAutospacing="0" w:after="0" w:afterAutospacing="0"/>
        <w:rPr>
          <w:color w:val="0E101A"/>
        </w:rPr>
      </w:pPr>
      <w:r>
        <w:rPr>
          <w:color w:val="0E101A"/>
        </w:rPr>
        <w:tab/>
      </w:r>
      <w:r>
        <w:t xml:space="preserve">Dan </w:t>
      </w:r>
      <w:proofErr w:type="spellStart"/>
      <w:r>
        <w:t>DeGraffenried</w:t>
      </w:r>
      <w:proofErr w:type="spellEnd"/>
      <w:r>
        <w:tab/>
        <w:t>Aye</w:t>
      </w:r>
    </w:p>
    <w:p w14:paraId="62A5E8E2" w14:textId="77777777" w:rsidR="00490D69" w:rsidRPr="000B4672" w:rsidRDefault="00716B8A" w:rsidP="00737051">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11E40377" w14:textId="77777777" w:rsidR="00490D69" w:rsidRDefault="00716B8A" w:rsidP="00737051">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7365AC24" w14:textId="77777777" w:rsidR="00490D69" w:rsidRDefault="00716B8A" w:rsidP="00737051">
      <w:pPr>
        <w:spacing w:after="0"/>
        <w:rPr>
          <w:rFonts w:ascii="Times New Roman" w:hAnsi="Times New Roman"/>
          <w:sz w:val="24"/>
          <w:szCs w:val="24"/>
        </w:rPr>
      </w:pPr>
      <w:r>
        <w:rPr>
          <w:color w:val="0E101A"/>
        </w:rPr>
        <w:tab/>
      </w:r>
      <w:r>
        <w:rPr>
          <w:rFonts w:ascii="Times New Roman" w:hAnsi="Times New Roman"/>
          <w:sz w:val="24"/>
          <w:szCs w:val="24"/>
        </w:rPr>
        <w:t>Josh Whitaker</w:t>
      </w:r>
      <w:r>
        <w:rPr>
          <w:rFonts w:ascii="Times New Roman" w:hAnsi="Times New Roman"/>
          <w:sz w:val="24"/>
          <w:szCs w:val="24"/>
        </w:rPr>
        <w:tab/>
      </w:r>
      <w:r w:rsidRPr="000B4672">
        <w:rPr>
          <w:rFonts w:ascii="Times New Roman" w:hAnsi="Times New Roman"/>
          <w:sz w:val="24"/>
          <w:szCs w:val="24"/>
        </w:rPr>
        <w:tab/>
        <w:t>Aye</w:t>
      </w:r>
    </w:p>
    <w:p w14:paraId="1E89DEF6" w14:textId="77777777" w:rsidR="00490D69" w:rsidRDefault="00490D69" w:rsidP="00A673A0">
      <w:pPr>
        <w:spacing w:after="0" w:line="240" w:lineRule="auto"/>
      </w:pPr>
    </w:p>
    <w:p w14:paraId="2A3B3CD7" w14:textId="77777777" w:rsidR="00490D69" w:rsidRPr="004F586D" w:rsidRDefault="00716B8A" w:rsidP="00A673A0">
      <w:pPr>
        <w:spacing w:after="0" w:line="240" w:lineRule="auto"/>
        <w:rPr>
          <w:rFonts w:ascii="Times New Roman" w:hAnsi="Times New Roman"/>
          <w:b/>
          <w:sz w:val="24"/>
          <w:szCs w:val="24"/>
        </w:rPr>
      </w:pPr>
      <w:r w:rsidRPr="004F586D">
        <w:rPr>
          <w:rFonts w:ascii="Times New Roman" w:hAnsi="Times New Roman"/>
          <w:b/>
          <w:sz w:val="24"/>
          <w:szCs w:val="24"/>
        </w:rPr>
        <w:t xml:space="preserve">CERT:  </w:t>
      </w:r>
    </w:p>
    <w:p w14:paraId="3D99C3CC" w14:textId="77777777" w:rsidR="00490D69" w:rsidRDefault="00716B8A" w:rsidP="00A673A0">
      <w:pPr>
        <w:spacing w:after="0" w:line="240" w:lineRule="auto"/>
        <w:rPr>
          <w:rFonts w:ascii="Times New Roman" w:hAnsi="Times New Roman"/>
          <w:sz w:val="24"/>
          <w:szCs w:val="24"/>
        </w:rPr>
      </w:pPr>
      <w:r>
        <w:rPr>
          <w:rFonts w:ascii="Times New Roman" w:hAnsi="Times New Roman"/>
          <w:sz w:val="24"/>
          <w:szCs w:val="24"/>
        </w:rPr>
        <w:t xml:space="preserve">CERT Captain </w:t>
      </w:r>
      <w:r w:rsidRPr="00737051">
        <w:rPr>
          <w:rFonts w:ascii="Times New Roman" w:hAnsi="Times New Roman"/>
          <w:sz w:val="24"/>
          <w:szCs w:val="24"/>
        </w:rPr>
        <w:t>Geri</w:t>
      </w:r>
      <w:r>
        <w:rPr>
          <w:rFonts w:ascii="Times New Roman" w:hAnsi="Times New Roman"/>
          <w:sz w:val="24"/>
          <w:szCs w:val="24"/>
        </w:rPr>
        <w:t xml:space="preserve"> Minton reported the CERT team's involvement in a special 3-hour training on 1/11/24 </w:t>
      </w:r>
      <w:proofErr w:type="gramStart"/>
      <w:r>
        <w:rPr>
          <w:rFonts w:ascii="Times New Roman" w:hAnsi="Times New Roman"/>
          <w:sz w:val="24"/>
          <w:szCs w:val="24"/>
        </w:rPr>
        <w:t xml:space="preserve">for </w:t>
      </w:r>
      <w:r w:rsidRPr="00737051">
        <w:rPr>
          <w:rFonts w:ascii="Times New Roman" w:hAnsi="Times New Roman"/>
          <w:sz w:val="24"/>
          <w:szCs w:val="24"/>
        </w:rPr>
        <w:t xml:space="preserve"> Autism</w:t>
      </w:r>
      <w:proofErr w:type="gramEnd"/>
      <w:r w:rsidRPr="00737051">
        <w:rPr>
          <w:rFonts w:ascii="Times New Roman" w:hAnsi="Times New Roman"/>
          <w:sz w:val="24"/>
          <w:szCs w:val="24"/>
        </w:rPr>
        <w:t xml:space="preserve">. </w:t>
      </w:r>
      <w:r>
        <w:rPr>
          <w:rFonts w:ascii="Times New Roman" w:hAnsi="Times New Roman"/>
          <w:sz w:val="24"/>
          <w:szCs w:val="24"/>
        </w:rPr>
        <w:t xml:space="preserve">Multiple agencies were involved </w:t>
      </w:r>
      <w:proofErr w:type="spellStart"/>
      <w:r>
        <w:rPr>
          <w:rFonts w:ascii="Times New Roman" w:hAnsi="Times New Roman"/>
          <w:sz w:val="24"/>
          <w:szCs w:val="24"/>
        </w:rPr>
        <w:t>ie</w:t>
      </w:r>
      <w:proofErr w:type="spellEnd"/>
      <w:r>
        <w:rPr>
          <w:rFonts w:ascii="Times New Roman" w:hAnsi="Times New Roman"/>
          <w:sz w:val="24"/>
          <w:szCs w:val="24"/>
        </w:rPr>
        <w:t xml:space="preserve"> fire departments, jeep posse, deputies, etc.  Usually, this is a 6-hour class and it was compacted into a very informative 3-hour class.  </w:t>
      </w:r>
    </w:p>
    <w:p w14:paraId="4EF92BB8" w14:textId="77777777" w:rsidR="00490D69" w:rsidRPr="00737051" w:rsidRDefault="00490D69" w:rsidP="00A673A0">
      <w:pPr>
        <w:spacing w:after="0" w:line="240" w:lineRule="auto"/>
        <w:rPr>
          <w:rFonts w:ascii="Times New Roman" w:hAnsi="Times New Roman"/>
          <w:sz w:val="24"/>
          <w:szCs w:val="24"/>
        </w:rPr>
      </w:pPr>
    </w:p>
    <w:p w14:paraId="480F1E0A" w14:textId="77777777" w:rsidR="00490D69" w:rsidRPr="00737051" w:rsidRDefault="00716B8A" w:rsidP="00A673A0">
      <w:pPr>
        <w:spacing w:after="0" w:line="240" w:lineRule="auto"/>
        <w:rPr>
          <w:rFonts w:ascii="Times New Roman" w:hAnsi="Times New Roman"/>
          <w:sz w:val="24"/>
          <w:szCs w:val="24"/>
        </w:rPr>
      </w:pPr>
      <w:r>
        <w:rPr>
          <w:rFonts w:ascii="Times New Roman" w:hAnsi="Times New Roman"/>
          <w:sz w:val="24"/>
          <w:szCs w:val="24"/>
        </w:rPr>
        <w:t>CERT has a meeting in February and March where they will prepare for the mini-c</w:t>
      </w:r>
      <w:r w:rsidRPr="00737051">
        <w:rPr>
          <w:rFonts w:ascii="Times New Roman" w:hAnsi="Times New Roman"/>
          <w:sz w:val="24"/>
          <w:szCs w:val="24"/>
        </w:rPr>
        <w:t>onference</w:t>
      </w:r>
      <w:r>
        <w:rPr>
          <w:rFonts w:ascii="Times New Roman" w:hAnsi="Times New Roman"/>
          <w:sz w:val="24"/>
          <w:szCs w:val="24"/>
        </w:rPr>
        <w:t>.</w:t>
      </w:r>
      <w:r w:rsidRPr="00737051">
        <w:rPr>
          <w:rFonts w:ascii="Times New Roman" w:hAnsi="Times New Roman"/>
          <w:sz w:val="24"/>
          <w:szCs w:val="24"/>
        </w:rPr>
        <w:t xml:space="preserve"> </w:t>
      </w:r>
      <w:r>
        <w:rPr>
          <w:rFonts w:ascii="Times New Roman" w:hAnsi="Times New Roman"/>
          <w:sz w:val="24"/>
          <w:szCs w:val="24"/>
        </w:rPr>
        <w:t xml:space="preserve">The mini-conference is scheduled to take </w:t>
      </w:r>
      <w:r>
        <w:rPr>
          <w:rFonts w:ascii="Times New Roman" w:hAnsi="Times New Roman"/>
          <w:sz w:val="24"/>
          <w:szCs w:val="24"/>
        </w:rPr>
        <w:t>place in</w:t>
      </w:r>
      <w:r w:rsidRPr="00737051">
        <w:rPr>
          <w:rFonts w:ascii="Times New Roman" w:hAnsi="Times New Roman"/>
          <w:sz w:val="24"/>
          <w:szCs w:val="24"/>
        </w:rPr>
        <w:t xml:space="preserve"> March</w:t>
      </w:r>
      <w:r>
        <w:rPr>
          <w:rFonts w:ascii="Times New Roman" w:hAnsi="Times New Roman"/>
          <w:sz w:val="24"/>
          <w:szCs w:val="24"/>
        </w:rPr>
        <w:t>.</w:t>
      </w:r>
    </w:p>
    <w:p w14:paraId="07004A91" w14:textId="77777777" w:rsidR="00490D69" w:rsidRPr="00737051" w:rsidRDefault="00490D69" w:rsidP="00A673A0">
      <w:pPr>
        <w:spacing w:after="0" w:line="240" w:lineRule="auto"/>
        <w:rPr>
          <w:rFonts w:ascii="Times New Roman" w:hAnsi="Times New Roman"/>
          <w:sz w:val="24"/>
          <w:szCs w:val="24"/>
        </w:rPr>
      </w:pPr>
    </w:p>
    <w:p w14:paraId="3139437D" w14:textId="77777777" w:rsidR="00490D69" w:rsidRDefault="00490D69" w:rsidP="00A673A0">
      <w:pPr>
        <w:spacing w:after="0" w:line="240" w:lineRule="auto"/>
        <w:rPr>
          <w:rFonts w:ascii="Times New Roman" w:hAnsi="Times New Roman"/>
          <w:sz w:val="24"/>
          <w:szCs w:val="24"/>
        </w:rPr>
      </w:pPr>
    </w:p>
    <w:p w14:paraId="7CDEEFB1" w14:textId="77777777" w:rsidR="00490D69" w:rsidRDefault="00490D69" w:rsidP="00A673A0">
      <w:pPr>
        <w:spacing w:after="0" w:line="240" w:lineRule="auto"/>
        <w:rPr>
          <w:rFonts w:ascii="Times New Roman" w:hAnsi="Times New Roman"/>
          <w:sz w:val="24"/>
          <w:szCs w:val="24"/>
        </w:rPr>
      </w:pPr>
    </w:p>
    <w:p w14:paraId="0F9E5EFA" w14:textId="77777777" w:rsidR="00490D69" w:rsidRPr="004F586D" w:rsidRDefault="00716B8A" w:rsidP="00A673A0">
      <w:pPr>
        <w:spacing w:after="0" w:line="240" w:lineRule="auto"/>
        <w:rPr>
          <w:rFonts w:ascii="Times New Roman" w:hAnsi="Times New Roman"/>
          <w:b/>
          <w:sz w:val="24"/>
          <w:szCs w:val="24"/>
        </w:rPr>
      </w:pPr>
      <w:r w:rsidRPr="004F586D">
        <w:rPr>
          <w:rFonts w:ascii="Times New Roman" w:hAnsi="Times New Roman"/>
          <w:b/>
          <w:sz w:val="24"/>
          <w:szCs w:val="24"/>
        </w:rPr>
        <w:t>Fire Dept:</w:t>
      </w:r>
    </w:p>
    <w:p w14:paraId="49AE5218" w14:textId="77777777" w:rsidR="00490D69" w:rsidRDefault="00716B8A" w:rsidP="00A673A0">
      <w:pPr>
        <w:spacing w:after="0" w:line="240" w:lineRule="auto"/>
        <w:rPr>
          <w:rFonts w:ascii="Times New Roman" w:hAnsi="Times New Roman"/>
          <w:sz w:val="24"/>
          <w:szCs w:val="24"/>
        </w:rPr>
      </w:pPr>
      <w:r>
        <w:rPr>
          <w:rFonts w:ascii="Times New Roman" w:hAnsi="Times New Roman"/>
          <w:sz w:val="24"/>
          <w:szCs w:val="24"/>
        </w:rPr>
        <w:t xml:space="preserve">Fire Chief Lorin Shumway reported the department responded to a call </w:t>
      </w:r>
      <w:r w:rsidRPr="00737051">
        <w:rPr>
          <w:rFonts w:ascii="Times New Roman" w:hAnsi="Times New Roman"/>
          <w:sz w:val="24"/>
          <w:szCs w:val="24"/>
        </w:rPr>
        <w:t>Sunday night</w:t>
      </w:r>
      <w:r>
        <w:rPr>
          <w:rFonts w:ascii="Times New Roman" w:hAnsi="Times New Roman"/>
          <w:sz w:val="24"/>
          <w:szCs w:val="24"/>
        </w:rPr>
        <w:t xml:space="preserve">, over by Meadow, it turned out to be a </w:t>
      </w:r>
      <w:r w:rsidRPr="00737051">
        <w:rPr>
          <w:rFonts w:ascii="Times New Roman" w:hAnsi="Times New Roman"/>
          <w:sz w:val="24"/>
          <w:szCs w:val="24"/>
        </w:rPr>
        <w:t>control</w:t>
      </w:r>
      <w:r>
        <w:rPr>
          <w:rFonts w:ascii="Times New Roman" w:hAnsi="Times New Roman"/>
          <w:sz w:val="24"/>
          <w:szCs w:val="24"/>
        </w:rPr>
        <w:t>led</w:t>
      </w:r>
      <w:r w:rsidRPr="00737051">
        <w:rPr>
          <w:rFonts w:ascii="Times New Roman" w:hAnsi="Times New Roman"/>
          <w:sz w:val="24"/>
          <w:szCs w:val="24"/>
        </w:rPr>
        <w:t xml:space="preserve"> burn. </w:t>
      </w:r>
      <w:r>
        <w:rPr>
          <w:rFonts w:ascii="Times New Roman" w:hAnsi="Times New Roman"/>
          <w:sz w:val="24"/>
          <w:szCs w:val="24"/>
        </w:rPr>
        <w:t xml:space="preserve"> By way of a heads-up, the </w:t>
      </w:r>
      <w:smartTag w:uri="urn:schemas-microsoft-com:office:smarttags" w:element="place">
        <w:smartTag w:uri="urn:schemas-microsoft-com:office:smarttags" w:element="PlaceType">
          <w:r>
            <w:rPr>
              <w:rFonts w:ascii="Times New Roman" w:hAnsi="Times New Roman"/>
              <w:sz w:val="24"/>
              <w:szCs w:val="24"/>
            </w:rPr>
            <w:t>County</w:t>
          </w:r>
        </w:smartTag>
        <w:r>
          <w:rPr>
            <w:rFonts w:ascii="Times New Roman" w:hAnsi="Times New Roman"/>
            <w:sz w:val="24"/>
            <w:szCs w:val="24"/>
          </w:rPr>
          <w:t xml:space="preserve"> </w:t>
        </w:r>
        <w:smartTag w:uri="urn:schemas-microsoft-com:office:smarttags" w:element="PlaceName">
          <w:r>
            <w:rPr>
              <w:rFonts w:ascii="Times New Roman" w:hAnsi="Times New Roman"/>
              <w:sz w:val="24"/>
              <w:szCs w:val="24"/>
            </w:rPr>
            <w:t>Warden</w:t>
          </w:r>
        </w:smartTag>
      </w:smartTag>
      <w:r>
        <w:rPr>
          <w:rFonts w:ascii="Times New Roman" w:hAnsi="Times New Roman"/>
          <w:sz w:val="24"/>
          <w:szCs w:val="24"/>
        </w:rPr>
        <w:t xml:space="preserve"> asks that the individual responsible for the burn receive a citation for not calling in.  It was a </w:t>
      </w:r>
      <w:proofErr w:type="gramStart"/>
      <w:r>
        <w:rPr>
          <w:rFonts w:ascii="Times New Roman" w:hAnsi="Times New Roman"/>
          <w:sz w:val="24"/>
          <w:szCs w:val="24"/>
        </w:rPr>
        <w:t>pretty big</w:t>
      </w:r>
      <w:proofErr w:type="gramEnd"/>
      <w:r>
        <w:rPr>
          <w:rFonts w:ascii="Times New Roman" w:hAnsi="Times New Roman"/>
          <w:sz w:val="24"/>
          <w:szCs w:val="24"/>
        </w:rPr>
        <w:t xml:space="preserve"> fire with a large response to it, and it turned out to be nothing.  Note to everyone:  </w:t>
      </w:r>
      <w:r w:rsidRPr="00737051">
        <w:rPr>
          <w:rFonts w:ascii="Times New Roman" w:hAnsi="Times New Roman"/>
          <w:sz w:val="24"/>
          <w:szCs w:val="24"/>
        </w:rPr>
        <w:t xml:space="preserve">If you are going to burn call the </w:t>
      </w:r>
      <w:proofErr w:type="spellStart"/>
      <w:r w:rsidRPr="00737051">
        <w:rPr>
          <w:rFonts w:ascii="Times New Roman" w:hAnsi="Times New Roman"/>
          <w:sz w:val="24"/>
          <w:szCs w:val="24"/>
        </w:rPr>
        <w:t>S</w:t>
      </w:r>
      <w:r>
        <w:rPr>
          <w:rFonts w:ascii="Times New Roman" w:hAnsi="Times New Roman"/>
          <w:sz w:val="24"/>
          <w:szCs w:val="24"/>
        </w:rPr>
        <w:t>heriffs</w:t>
      </w:r>
      <w:proofErr w:type="spellEnd"/>
      <w:r>
        <w:rPr>
          <w:rFonts w:ascii="Times New Roman" w:hAnsi="Times New Roman"/>
          <w:sz w:val="24"/>
          <w:szCs w:val="24"/>
        </w:rPr>
        <w:t xml:space="preserve"> office, it is a two-minute phone call, then if anyone calls in the fire dispatch will be aware of it and the volunteers will not need to respond.</w:t>
      </w:r>
    </w:p>
    <w:p w14:paraId="3F90422E" w14:textId="77777777" w:rsidR="00490D69" w:rsidRPr="00737051" w:rsidRDefault="00490D69" w:rsidP="00A673A0">
      <w:pPr>
        <w:spacing w:after="0" w:line="240" w:lineRule="auto"/>
        <w:rPr>
          <w:rFonts w:ascii="Times New Roman" w:hAnsi="Times New Roman"/>
          <w:sz w:val="24"/>
          <w:szCs w:val="24"/>
        </w:rPr>
      </w:pPr>
    </w:p>
    <w:p w14:paraId="1C47A1ED" w14:textId="77777777" w:rsidR="00490D69" w:rsidRDefault="00716B8A" w:rsidP="00A673A0">
      <w:pPr>
        <w:spacing w:after="0" w:line="240" w:lineRule="auto"/>
        <w:rPr>
          <w:rFonts w:ascii="Times New Roman" w:hAnsi="Times New Roman"/>
          <w:sz w:val="24"/>
          <w:szCs w:val="24"/>
        </w:rPr>
      </w:pPr>
      <w:r>
        <w:rPr>
          <w:rFonts w:ascii="Times New Roman" w:hAnsi="Times New Roman"/>
          <w:sz w:val="24"/>
          <w:szCs w:val="24"/>
        </w:rPr>
        <w:t>Plans for a fireman d</w:t>
      </w:r>
      <w:r w:rsidRPr="00737051">
        <w:rPr>
          <w:rFonts w:ascii="Times New Roman" w:hAnsi="Times New Roman"/>
          <w:sz w:val="24"/>
          <w:szCs w:val="24"/>
        </w:rPr>
        <w:t>inner</w:t>
      </w:r>
      <w:r>
        <w:rPr>
          <w:rFonts w:ascii="Times New Roman" w:hAnsi="Times New Roman"/>
          <w:sz w:val="24"/>
          <w:szCs w:val="24"/>
        </w:rPr>
        <w:t xml:space="preserve"> is scheduled for the twentieth, and invitations were sent via email.</w:t>
      </w:r>
    </w:p>
    <w:p w14:paraId="031BB1F4" w14:textId="77777777" w:rsidR="00490D69" w:rsidRPr="00737051" w:rsidRDefault="00490D69" w:rsidP="00A673A0">
      <w:pPr>
        <w:spacing w:after="0" w:line="240" w:lineRule="auto"/>
        <w:rPr>
          <w:rFonts w:ascii="Times New Roman" w:hAnsi="Times New Roman"/>
          <w:sz w:val="24"/>
          <w:szCs w:val="24"/>
        </w:rPr>
      </w:pPr>
    </w:p>
    <w:p w14:paraId="5886A199" w14:textId="035A4689" w:rsidR="00490D69" w:rsidRPr="00737051" w:rsidRDefault="00716B8A" w:rsidP="0057750A">
      <w:pPr>
        <w:spacing w:after="0" w:line="240" w:lineRule="auto"/>
        <w:rPr>
          <w:rFonts w:ascii="Times New Roman" w:hAnsi="Times New Roman"/>
          <w:sz w:val="24"/>
          <w:szCs w:val="24"/>
        </w:rPr>
      </w:pPr>
      <w:r>
        <w:rPr>
          <w:rFonts w:ascii="Times New Roman" w:hAnsi="Times New Roman"/>
          <w:sz w:val="24"/>
          <w:szCs w:val="24"/>
        </w:rPr>
        <w:t>Chief  Shumway provided an update on our water truck, it is</w:t>
      </w:r>
      <w:r w:rsidRPr="00737051">
        <w:rPr>
          <w:rFonts w:ascii="Times New Roman" w:hAnsi="Times New Roman"/>
          <w:sz w:val="24"/>
          <w:szCs w:val="24"/>
        </w:rPr>
        <w:t xml:space="preserve"> still in need of repair</w:t>
      </w:r>
      <w:r>
        <w:rPr>
          <w:rFonts w:ascii="Times New Roman" w:hAnsi="Times New Roman"/>
          <w:sz w:val="24"/>
          <w:szCs w:val="24"/>
        </w:rPr>
        <w:t>, it could be the alternator, bearings, or even a belt, regardless use of our water truck has ceased.  Fortunately, Mr. Nuel Chlarson allowed Kanosh to use their</w:t>
      </w:r>
      <w:r w:rsidRPr="00737051">
        <w:rPr>
          <w:rFonts w:ascii="Times New Roman" w:hAnsi="Times New Roman"/>
          <w:sz w:val="24"/>
          <w:szCs w:val="24"/>
        </w:rPr>
        <w:t xml:space="preserve"> water truck</w:t>
      </w:r>
      <w:r>
        <w:rPr>
          <w:rFonts w:ascii="Times New Roman" w:hAnsi="Times New Roman"/>
          <w:sz w:val="24"/>
          <w:szCs w:val="24"/>
        </w:rPr>
        <w:t xml:space="preserve"> enabling continued </w:t>
      </w:r>
      <w:r w:rsidRPr="00737051">
        <w:rPr>
          <w:rFonts w:ascii="Times New Roman" w:hAnsi="Times New Roman"/>
          <w:sz w:val="24"/>
          <w:szCs w:val="24"/>
        </w:rPr>
        <w:t>water hauling to the well si</w:t>
      </w:r>
      <w:r>
        <w:rPr>
          <w:rFonts w:ascii="Times New Roman" w:hAnsi="Times New Roman"/>
          <w:sz w:val="24"/>
          <w:szCs w:val="24"/>
        </w:rPr>
        <w:t>te</w:t>
      </w:r>
      <w:r w:rsidRPr="00737051">
        <w:rPr>
          <w:rFonts w:ascii="Times New Roman" w:hAnsi="Times New Roman"/>
          <w:sz w:val="24"/>
          <w:szCs w:val="24"/>
        </w:rPr>
        <w:t xml:space="preserve">.  </w:t>
      </w:r>
    </w:p>
    <w:p w14:paraId="3FF2611F" w14:textId="77777777" w:rsidR="00490D69" w:rsidRDefault="00490D69" w:rsidP="0057750A">
      <w:pPr>
        <w:spacing w:after="0" w:line="240" w:lineRule="auto"/>
        <w:rPr>
          <w:rFonts w:ascii="Times New Roman" w:hAnsi="Times New Roman"/>
          <w:sz w:val="24"/>
          <w:szCs w:val="24"/>
        </w:rPr>
      </w:pPr>
    </w:p>
    <w:p w14:paraId="5084BA60" w14:textId="77777777" w:rsidR="00490D69" w:rsidRPr="004F586D" w:rsidRDefault="00716B8A" w:rsidP="0057750A">
      <w:pPr>
        <w:spacing w:after="0" w:line="240" w:lineRule="auto"/>
        <w:rPr>
          <w:rFonts w:ascii="Times New Roman" w:hAnsi="Times New Roman"/>
          <w:b/>
          <w:sz w:val="24"/>
          <w:szCs w:val="24"/>
        </w:rPr>
      </w:pPr>
      <w:r w:rsidRPr="004F586D">
        <w:rPr>
          <w:rFonts w:ascii="Times New Roman" w:hAnsi="Times New Roman"/>
          <w:b/>
          <w:sz w:val="24"/>
          <w:szCs w:val="24"/>
        </w:rPr>
        <w:t xml:space="preserve">Planning and Zoning:   </w:t>
      </w:r>
    </w:p>
    <w:p w14:paraId="0EEEE618" w14:textId="77777777" w:rsidR="00490D69" w:rsidRPr="00737051" w:rsidRDefault="00716B8A">
      <w:pPr>
        <w:rPr>
          <w:rFonts w:ascii="Times New Roman" w:hAnsi="Times New Roman"/>
          <w:sz w:val="24"/>
          <w:szCs w:val="24"/>
        </w:rPr>
      </w:pPr>
      <w:r>
        <w:rPr>
          <w:rFonts w:ascii="Times New Roman" w:hAnsi="Times New Roman"/>
          <w:sz w:val="24"/>
          <w:szCs w:val="24"/>
        </w:rPr>
        <w:t xml:space="preserve">Planning and Zoning Committee member Geri Minton reported that </w:t>
      </w:r>
      <w:r w:rsidRPr="00737051">
        <w:rPr>
          <w:rFonts w:ascii="Times New Roman" w:hAnsi="Times New Roman"/>
          <w:sz w:val="24"/>
          <w:szCs w:val="24"/>
        </w:rPr>
        <w:t>no meeting</w:t>
      </w:r>
      <w:r>
        <w:rPr>
          <w:rFonts w:ascii="Times New Roman" w:hAnsi="Times New Roman"/>
          <w:sz w:val="24"/>
          <w:szCs w:val="24"/>
        </w:rPr>
        <w:t xml:space="preserve"> was held</w:t>
      </w:r>
      <w:r w:rsidRPr="00737051">
        <w:rPr>
          <w:rFonts w:ascii="Times New Roman" w:hAnsi="Times New Roman"/>
          <w:sz w:val="24"/>
          <w:szCs w:val="24"/>
        </w:rPr>
        <w:t xml:space="preserve"> this month</w:t>
      </w:r>
      <w:r>
        <w:rPr>
          <w:rFonts w:ascii="Times New Roman" w:hAnsi="Times New Roman"/>
          <w:sz w:val="24"/>
          <w:szCs w:val="24"/>
        </w:rPr>
        <w:t>.</w:t>
      </w:r>
    </w:p>
    <w:p w14:paraId="7DFDEBCD" w14:textId="77777777" w:rsidR="00490D69" w:rsidRPr="004F586D" w:rsidRDefault="00716B8A" w:rsidP="0057750A">
      <w:pPr>
        <w:spacing w:after="0" w:line="240" w:lineRule="auto"/>
        <w:rPr>
          <w:rFonts w:ascii="Times New Roman" w:hAnsi="Times New Roman"/>
          <w:b/>
          <w:sz w:val="24"/>
          <w:szCs w:val="24"/>
        </w:rPr>
      </w:pPr>
      <w:r w:rsidRPr="004F586D">
        <w:rPr>
          <w:rFonts w:ascii="Times New Roman" w:hAnsi="Times New Roman"/>
          <w:b/>
          <w:sz w:val="24"/>
          <w:szCs w:val="24"/>
        </w:rPr>
        <w:t xml:space="preserve">Well Project:  </w:t>
      </w:r>
    </w:p>
    <w:p w14:paraId="114C0373" w14:textId="51C26FC2" w:rsidR="00490D69" w:rsidRDefault="00716B8A" w:rsidP="006B0F62">
      <w:pPr>
        <w:spacing w:after="0" w:line="240" w:lineRule="auto"/>
        <w:rPr>
          <w:rFonts w:ascii="Times New Roman" w:hAnsi="Times New Roman"/>
          <w:sz w:val="24"/>
          <w:szCs w:val="24"/>
        </w:rPr>
      </w:pPr>
      <w:r>
        <w:rPr>
          <w:rFonts w:ascii="Times New Roman" w:hAnsi="Times New Roman"/>
          <w:sz w:val="24"/>
          <w:szCs w:val="24"/>
        </w:rPr>
        <w:t xml:space="preserve">Sunrise Engineering </w:t>
      </w:r>
      <w:r w:rsidRPr="00737051">
        <w:rPr>
          <w:rFonts w:ascii="Times New Roman" w:hAnsi="Times New Roman"/>
          <w:sz w:val="24"/>
          <w:szCs w:val="24"/>
        </w:rPr>
        <w:t>Ben Coray</w:t>
      </w:r>
      <w:r>
        <w:rPr>
          <w:rFonts w:ascii="Times New Roman" w:hAnsi="Times New Roman"/>
          <w:sz w:val="24"/>
          <w:szCs w:val="24"/>
        </w:rPr>
        <w:t xml:space="preserve"> provided Council members on the well project, the well d</w:t>
      </w:r>
      <w:r w:rsidRPr="00737051">
        <w:rPr>
          <w:rFonts w:ascii="Times New Roman" w:hAnsi="Times New Roman"/>
          <w:sz w:val="24"/>
          <w:szCs w:val="24"/>
        </w:rPr>
        <w:t xml:space="preserve">rillers reached a depth of 670 feet, </w:t>
      </w:r>
      <w:r>
        <w:rPr>
          <w:rFonts w:ascii="Times New Roman" w:hAnsi="Times New Roman"/>
          <w:sz w:val="24"/>
          <w:szCs w:val="24"/>
        </w:rPr>
        <w:t xml:space="preserve">which is good.  The depth was not without trouble, well drilling comes with challenges to be expected.  They started out using mud rotary methods, which drilled well into the upper material keeping the hole free from gravel and boulders but when they ran into that fractured zone they </w:t>
      </w:r>
      <w:r w:rsidRPr="00737051">
        <w:rPr>
          <w:rFonts w:ascii="Times New Roman" w:hAnsi="Times New Roman"/>
          <w:sz w:val="24"/>
          <w:szCs w:val="24"/>
        </w:rPr>
        <w:t>lost</w:t>
      </w:r>
      <w:r>
        <w:rPr>
          <w:rFonts w:ascii="Times New Roman" w:hAnsi="Times New Roman"/>
          <w:sz w:val="24"/>
          <w:szCs w:val="24"/>
        </w:rPr>
        <w:t xml:space="preserve"> all of the mud (which would be like flushing a toilet).  So they were unable to hold mud in the hole and keep it from circulatin</w:t>
      </w:r>
      <w:r>
        <w:rPr>
          <w:rFonts w:ascii="Times New Roman" w:hAnsi="Times New Roman"/>
          <w:sz w:val="24"/>
          <w:szCs w:val="24"/>
        </w:rPr>
        <w:t xml:space="preserve">g.  They switched to an air rotary method where they used 3 giant </w:t>
      </w:r>
      <w:r w:rsidRPr="00737051">
        <w:rPr>
          <w:rFonts w:ascii="Times New Roman" w:hAnsi="Times New Roman"/>
          <w:sz w:val="24"/>
          <w:szCs w:val="24"/>
        </w:rPr>
        <w:t xml:space="preserve">compressors </w:t>
      </w:r>
      <w:r>
        <w:rPr>
          <w:rFonts w:ascii="Times New Roman" w:hAnsi="Times New Roman"/>
          <w:sz w:val="24"/>
          <w:szCs w:val="24"/>
        </w:rPr>
        <w:t xml:space="preserve">that produced upwards of 3400 cubic feet per minute to push air down the drill rods and push everything back up to the top, allowing the advance from 600 down to 670.  Unfortunately </w:t>
      </w:r>
      <w:r w:rsidRPr="00737051">
        <w:rPr>
          <w:rFonts w:ascii="Times New Roman" w:hAnsi="Times New Roman"/>
          <w:sz w:val="24"/>
          <w:szCs w:val="24"/>
        </w:rPr>
        <w:t>at 670' the bit broke off of the</w:t>
      </w:r>
      <w:r>
        <w:rPr>
          <w:rFonts w:ascii="Times New Roman" w:hAnsi="Times New Roman"/>
          <w:sz w:val="24"/>
          <w:szCs w:val="24"/>
        </w:rPr>
        <w:t xml:space="preserve"> end of the </w:t>
      </w:r>
      <w:r w:rsidRPr="00737051">
        <w:rPr>
          <w:rFonts w:ascii="Times New Roman" w:hAnsi="Times New Roman"/>
          <w:sz w:val="24"/>
          <w:szCs w:val="24"/>
        </w:rPr>
        <w:t>rod</w:t>
      </w:r>
      <w:r>
        <w:rPr>
          <w:rFonts w:ascii="Times New Roman" w:hAnsi="Times New Roman"/>
          <w:sz w:val="24"/>
          <w:szCs w:val="24"/>
        </w:rPr>
        <w:t>, they tried to recover it but could not get it.  We did not get to the contracted</w:t>
      </w:r>
      <w:r>
        <w:rPr>
          <w:rFonts w:ascii="Times New Roman" w:hAnsi="Times New Roman"/>
          <w:sz w:val="24"/>
          <w:szCs w:val="24"/>
        </w:rPr>
        <w:t xml:space="preserve"> depth of 700 feet, however, when air was pushed down the hold at 600 down to </w:t>
      </w:r>
      <w:proofErr w:type="gramStart"/>
      <w:r>
        <w:rPr>
          <w:rFonts w:ascii="Times New Roman" w:hAnsi="Times New Roman"/>
          <w:sz w:val="24"/>
          <w:szCs w:val="24"/>
        </w:rPr>
        <w:t>670</w:t>
      </w:r>
      <w:proofErr w:type="gramEnd"/>
      <w:r>
        <w:rPr>
          <w:rFonts w:ascii="Times New Roman" w:hAnsi="Times New Roman"/>
          <w:sz w:val="24"/>
          <w:szCs w:val="24"/>
        </w:rPr>
        <w:t xml:space="preserve"> they were producing significant amounts of water.</w:t>
      </w:r>
      <w:r w:rsidRPr="00737051">
        <w:rPr>
          <w:rFonts w:ascii="Times New Roman" w:hAnsi="Times New Roman"/>
          <w:sz w:val="24"/>
          <w:szCs w:val="24"/>
        </w:rPr>
        <w:t xml:space="preserve">     </w:t>
      </w:r>
      <w:r>
        <w:rPr>
          <w:rFonts w:ascii="Times New Roman" w:hAnsi="Times New Roman"/>
          <w:sz w:val="24"/>
          <w:szCs w:val="24"/>
        </w:rPr>
        <w:t xml:space="preserve">The drillers have hired a company to come and do an electronic log, they will probe down the hole and take different measurements on the sides of the borehole that can tell us different things and what they are finding is that the water baring zones starting about 450 feet extending down to the bottom of the hole.  It looks like there are some good-producing layers.  </w:t>
      </w:r>
    </w:p>
    <w:p w14:paraId="2C2CFC84" w14:textId="77777777" w:rsidR="00490D69" w:rsidRDefault="00490D69" w:rsidP="006B0F62">
      <w:pPr>
        <w:spacing w:after="0" w:line="240" w:lineRule="auto"/>
        <w:rPr>
          <w:rFonts w:ascii="Times New Roman" w:hAnsi="Times New Roman"/>
          <w:sz w:val="24"/>
          <w:szCs w:val="24"/>
        </w:rPr>
      </w:pPr>
    </w:p>
    <w:p w14:paraId="54E00E19" w14:textId="77777777" w:rsidR="00490D69" w:rsidRDefault="00716B8A" w:rsidP="006B0F62">
      <w:pPr>
        <w:spacing w:after="0" w:line="240" w:lineRule="auto"/>
        <w:rPr>
          <w:rFonts w:ascii="Times New Roman" w:hAnsi="Times New Roman"/>
          <w:sz w:val="24"/>
          <w:szCs w:val="24"/>
        </w:rPr>
      </w:pPr>
      <w:r>
        <w:rPr>
          <w:rFonts w:ascii="Times New Roman" w:hAnsi="Times New Roman"/>
          <w:sz w:val="24"/>
          <w:szCs w:val="24"/>
        </w:rPr>
        <w:t>Mr. Coray provided each council member with the following drawing of the well design.  The drawing shows where the screen section will be installed which will start at 420 feet deep and run down to the bottom of the well.  With a blank section at about 520 feet, where they will likely install the pump.</w:t>
      </w:r>
    </w:p>
    <w:p w14:paraId="3289AD20" w14:textId="77777777" w:rsidR="00490D69" w:rsidRDefault="00490D69" w:rsidP="006B0F62">
      <w:pPr>
        <w:spacing w:after="0" w:line="240" w:lineRule="auto"/>
        <w:rPr>
          <w:rFonts w:ascii="Times New Roman" w:hAnsi="Times New Roman"/>
          <w:sz w:val="24"/>
          <w:szCs w:val="24"/>
        </w:rPr>
      </w:pPr>
    </w:p>
    <w:p w14:paraId="66C36882" w14:textId="77777777" w:rsidR="00490D69" w:rsidRDefault="00716B8A" w:rsidP="006B0F62">
      <w:pPr>
        <w:spacing w:after="0" w:line="240" w:lineRule="auto"/>
        <w:rPr>
          <w:rFonts w:ascii="Times New Roman" w:hAnsi="Times New Roman"/>
          <w:sz w:val="24"/>
          <w:szCs w:val="24"/>
        </w:rPr>
      </w:pPr>
      <w:r>
        <w:rPr>
          <w:rFonts w:ascii="Times New Roman" w:hAnsi="Times New Roman"/>
          <w:sz w:val="24"/>
          <w:szCs w:val="24"/>
        </w:rPr>
        <w:lastRenderedPageBreak/>
        <w:t xml:space="preserve"> </w:t>
      </w:r>
      <w:r w:rsidRPr="00FC0A31">
        <w:rPr>
          <w:rFonts w:ascii="Times New Roman" w:hAnsi="Times New Roman"/>
          <w:sz w:val="24"/>
          <w:szCs w:val="24"/>
        </w:rPr>
        <w:t xml:space="preserve"> </w:t>
      </w:r>
      <w:r>
        <w:rPr>
          <w:rFonts w:ascii="Times New Roman" w:hAnsi="Times New Roman"/>
          <w:sz w:val="24"/>
          <w:szCs w:val="24"/>
        </w:rPr>
        <w:pict w14:anchorId="15E3F8F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4.75pt;height:678pt">
            <v:imagedata r:id="rId5" o:title=""/>
          </v:shape>
        </w:pict>
      </w:r>
    </w:p>
    <w:p w14:paraId="718D32CB" w14:textId="77777777" w:rsidR="00490D69" w:rsidRPr="00737051" w:rsidRDefault="00490D69" w:rsidP="006B0F62">
      <w:pPr>
        <w:spacing w:after="0" w:line="240" w:lineRule="auto"/>
        <w:rPr>
          <w:rFonts w:ascii="Times New Roman" w:hAnsi="Times New Roman"/>
          <w:sz w:val="24"/>
          <w:szCs w:val="24"/>
        </w:rPr>
      </w:pPr>
    </w:p>
    <w:p w14:paraId="50E28158" w14:textId="77777777" w:rsidR="00490D69" w:rsidRDefault="00490D69" w:rsidP="006B0F62">
      <w:pPr>
        <w:spacing w:after="0" w:line="240" w:lineRule="auto"/>
        <w:rPr>
          <w:rFonts w:ascii="Times New Roman" w:hAnsi="Times New Roman"/>
          <w:sz w:val="24"/>
          <w:szCs w:val="24"/>
        </w:rPr>
      </w:pPr>
    </w:p>
    <w:p w14:paraId="1C88E084" w14:textId="77777777" w:rsidR="00490D69" w:rsidRPr="00737051" w:rsidRDefault="00716B8A" w:rsidP="006B0F62">
      <w:pPr>
        <w:spacing w:after="0" w:line="240" w:lineRule="auto"/>
        <w:rPr>
          <w:rFonts w:ascii="Times New Roman" w:hAnsi="Times New Roman"/>
          <w:sz w:val="24"/>
          <w:szCs w:val="24"/>
        </w:rPr>
      </w:pPr>
      <w:r>
        <w:rPr>
          <w:rFonts w:ascii="Times New Roman" w:hAnsi="Times New Roman"/>
          <w:sz w:val="24"/>
          <w:szCs w:val="24"/>
        </w:rPr>
        <w:lastRenderedPageBreak/>
        <w:t xml:space="preserve">Following Mr. Coray's presentation </w:t>
      </w:r>
      <w:r w:rsidRPr="00737051">
        <w:rPr>
          <w:rFonts w:ascii="Times New Roman" w:hAnsi="Times New Roman"/>
          <w:sz w:val="24"/>
          <w:szCs w:val="24"/>
        </w:rPr>
        <w:t>all council</w:t>
      </w:r>
      <w:r>
        <w:rPr>
          <w:rFonts w:ascii="Times New Roman" w:hAnsi="Times New Roman"/>
          <w:sz w:val="24"/>
          <w:szCs w:val="24"/>
        </w:rPr>
        <w:t xml:space="preserve"> </w:t>
      </w:r>
      <w:r w:rsidRPr="00737051">
        <w:rPr>
          <w:rFonts w:ascii="Times New Roman" w:hAnsi="Times New Roman"/>
          <w:sz w:val="24"/>
          <w:szCs w:val="24"/>
        </w:rPr>
        <w:t xml:space="preserve">members are </w:t>
      </w:r>
      <w:r>
        <w:rPr>
          <w:rFonts w:ascii="Times New Roman" w:hAnsi="Times New Roman"/>
          <w:sz w:val="24"/>
          <w:szCs w:val="24"/>
        </w:rPr>
        <w:t xml:space="preserve">comfortable </w:t>
      </w:r>
      <w:r w:rsidRPr="00737051">
        <w:rPr>
          <w:rFonts w:ascii="Times New Roman" w:hAnsi="Times New Roman"/>
          <w:sz w:val="24"/>
          <w:szCs w:val="24"/>
        </w:rPr>
        <w:t xml:space="preserve">with the depths proposed.  </w:t>
      </w:r>
    </w:p>
    <w:p w14:paraId="4A19EFBC" w14:textId="77777777" w:rsidR="00490D69" w:rsidRPr="00737051" w:rsidRDefault="00490D69" w:rsidP="006B0F62">
      <w:pPr>
        <w:spacing w:after="0" w:line="240" w:lineRule="auto"/>
        <w:rPr>
          <w:rFonts w:ascii="Times New Roman" w:hAnsi="Times New Roman"/>
          <w:sz w:val="24"/>
          <w:szCs w:val="24"/>
        </w:rPr>
      </w:pPr>
    </w:p>
    <w:p w14:paraId="600ED995" w14:textId="77777777" w:rsidR="00490D69" w:rsidRPr="00673329" w:rsidRDefault="00716B8A" w:rsidP="00B103A1">
      <w:pPr>
        <w:spacing w:after="0" w:line="240" w:lineRule="auto"/>
        <w:rPr>
          <w:rFonts w:ascii="Times New Roman" w:hAnsi="Times New Roman"/>
          <w:b/>
          <w:bCs/>
          <w:sz w:val="24"/>
          <w:szCs w:val="24"/>
        </w:rPr>
      </w:pPr>
      <w:r w:rsidRPr="00673329">
        <w:rPr>
          <w:rFonts w:ascii="Times New Roman" w:hAnsi="Times New Roman"/>
          <w:b/>
          <w:bCs/>
          <w:sz w:val="24"/>
          <w:szCs w:val="24"/>
        </w:rPr>
        <w:t>Review Electrical Rates</w:t>
      </w:r>
      <w:r>
        <w:rPr>
          <w:rFonts w:ascii="Times New Roman" w:hAnsi="Times New Roman"/>
          <w:b/>
          <w:bCs/>
          <w:sz w:val="24"/>
          <w:szCs w:val="24"/>
        </w:rPr>
        <w:t xml:space="preserve"> and Reset Surcharge Rates based on review</w:t>
      </w:r>
      <w:r w:rsidRPr="00673329">
        <w:rPr>
          <w:rFonts w:ascii="Times New Roman" w:hAnsi="Times New Roman"/>
          <w:b/>
          <w:bCs/>
          <w:sz w:val="24"/>
          <w:szCs w:val="24"/>
        </w:rPr>
        <w:t>:</w:t>
      </w:r>
    </w:p>
    <w:p w14:paraId="34BE249D" w14:textId="77777777" w:rsidR="00490D69" w:rsidRPr="0052514A" w:rsidRDefault="00716B8A" w:rsidP="00B103A1">
      <w:pPr>
        <w:spacing w:after="0" w:line="240" w:lineRule="auto"/>
        <w:rPr>
          <w:rFonts w:ascii="Times New Roman" w:hAnsi="Times New Roman"/>
          <w:sz w:val="24"/>
          <w:szCs w:val="24"/>
        </w:rPr>
      </w:pPr>
      <w:r>
        <w:rPr>
          <w:rFonts w:ascii="Times New Roman" w:hAnsi="Times New Roman"/>
          <w:sz w:val="24"/>
          <w:szCs w:val="24"/>
        </w:rPr>
        <w:t>Following a review of our electrical rates, Councilmember Shumway recommend</w:t>
      </w:r>
      <w:r w:rsidRPr="0052514A">
        <w:rPr>
          <w:rFonts w:ascii="Times New Roman" w:hAnsi="Times New Roman"/>
          <w:sz w:val="24"/>
          <w:szCs w:val="24"/>
        </w:rPr>
        <w:t>s no change</w:t>
      </w:r>
      <w:r>
        <w:rPr>
          <w:rFonts w:ascii="Times New Roman" w:hAnsi="Times New Roman"/>
          <w:sz w:val="24"/>
          <w:szCs w:val="24"/>
        </w:rPr>
        <w:t xml:space="preserve"> in the current surcharge rate this month</w:t>
      </w:r>
      <w:r w:rsidRPr="0052514A">
        <w:rPr>
          <w:rFonts w:ascii="Times New Roman" w:hAnsi="Times New Roman"/>
          <w:sz w:val="24"/>
          <w:szCs w:val="24"/>
        </w:rPr>
        <w:t>.</w:t>
      </w:r>
    </w:p>
    <w:p w14:paraId="7D8F5BB2" w14:textId="77777777" w:rsidR="00490D69" w:rsidRDefault="00490D69" w:rsidP="00C65100">
      <w:pPr>
        <w:spacing w:after="0" w:line="240" w:lineRule="auto"/>
        <w:rPr>
          <w:rFonts w:ascii="Times New Roman" w:hAnsi="Times New Roman"/>
          <w:sz w:val="24"/>
          <w:szCs w:val="24"/>
        </w:rPr>
      </w:pPr>
    </w:p>
    <w:p w14:paraId="7FBDB27F" w14:textId="77777777" w:rsidR="00490D69" w:rsidRPr="005413C9" w:rsidRDefault="00716B8A" w:rsidP="00C65100">
      <w:pPr>
        <w:spacing w:after="0" w:line="240" w:lineRule="auto"/>
        <w:rPr>
          <w:rFonts w:ascii="Times New Roman" w:hAnsi="Times New Roman"/>
          <w:b/>
          <w:sz w:val="24"/>
          <w:szCs w:val="24"/>
        </w:rPr>
      </w:pPr>
      <w:smartTag w:uri="urn:schemas-microsoft-com:office:smarttags" w:element="place">
        <w:r w:rsidRPr="005413C9">
          <w:rPr>
            <w:rFonts w:ascii="Times New Roman" w:hAnsi="Times New Roman"/>
            <w:b/>
            <w:sz w:val="24"/>
            <w:szCs w:val="24"/>
          </w:rPr>
          <w:t>Dixie</w:t>
        </w:r>
      </w:smartTag>
      <w:r w:rsidRPr="005413C9">
        <w:rPr>
          <w:rFonts w:ascii="Times New Roman" w:hAnsi="Times New Roman"/>
          <w:b/>
          <w:sz w:val="24"/>
          <w:szCs w:val="24"/>
        </w:rPr>
        <w:t xml:space="preserve"> Power line purchase:  </w:t>
      </w:r>
    </w:p>
    <w:p w14:paraId="2B75B5A3" w14:textId="77777777" w:rsidR="00490D69" w:rsidRDefault="00716B8A" w:rsidP="00C65100">
      <w:pPr>
        <w:spacing w:after="0" w:line="240" w:lineRule="auto"/>
        <w:rPr>
          <w:rFonts w:ascii="Times New Roman" w:hAnsi="Times New Roman"/>
          <w:sz w:val="24"/>
          <w:szCs w:val="24"/>
        </w:rPr>
      </w:pPr>
      <w:r w:rsidRPr="00737051">
        <w:rPr>
          <w:rFonts w:ascii="Times New Roman" w:hAnsi="Times New Roman"/>
          <w:sz w:val="24"/>
          <w:szCs w:val="24"/>
        </w:rPr>
        <w:t xml:space="preserve">Council </w:t>
      </w:r>
      <w:r>
        <w:rPr>
          <w:rFonts w:ascii="Times New Roman" w:hAnsi="Times New Roman"/>
          <w:sz w:val="24"/>
          <w:szCs w:val="24"/>
        </w:rPr>
        <w:t xml:space="preserve">members </w:t>
      </w:r>
      <w:r w:rsidRPr="00737051">
        <w:rPr>
          <w:rFonts w:ascii="Times New Roman" w:hAnsi="Times New Roman"/>
          <w:sz w:val="24"/>
          <w:szCs w:val="24"/>
        </w:rPr>
        <w:t xml:space="preserve">engaged in a discussion of the options involved in the sale of the line.  </w:t>
      </w:r>
      <w:r>
        <w:rPr>
          <w:rFonts w:ascii="Times New Roman" w:hAnsi="Times New Roman"/>
          <w:sz w:val="24"/>
          <w:szCs w:val="24"/>
        </w:rPr>
        <w:t>Council members don't want to have any bad feelings with Dixie Power, however, since the sale of this asset would not greatly benefit the Town, Council members agreed for the time being, to hold on to</w:t>
      </w:r>
      <w:r w:rsidRPr="00737051">
        <w:rPr>
          <w:rFonts w:ascii="Times New Roman" w:hAnsi="Times New Roman"/>
          <w:sz w:val="24"/>
          <w:szCs w:val="24"/>
        </w:rPr>
        <w:t xml:space="preserve"> </w:t>
      </w:r>
      <w:r>
        <w:rPr>
          <w:rFonts w:ascii="Times New Roman" w:hAnsi="Times New Roman"/>
          <w:sz w:val="24"/>
          <w:szCs w:val="24"/>
        </w:rPr>
        <w:t>the</w:t>
      </w:r>
      <w:r w:rsidRPr="00737051">
        <w:rPr>
          <w:rFonts w:ascii="Times New Roman" w:hAnsi="Times New Roman"/>
          <w:sz w:val="24"/>
          <w:szCs w:val="24"/>
        </w:rPr>
        <w:t xml:space="preserve"> asset.</w:t>
      </w:r>
    </w:p>
    <w:p w14:paraId="5DC5FFA9" w14:textId="77777777" w:rsidR="00490D69" w:rsidRPr="00737051" w:rsidRDefault="00490D69" w:rsidP="00C65100">
      <w:pPr>
        <w:spacing w:after="0" w:line="240" w:lineRule="auto"/>
        <w:rPr>
          <w:rFonts w:ascii="Times New Roman" w:hAnsi="Times New Roman"/>
          <w:sz w:val="24"/>
          <w:szCs w:val="24"/>
        </w:rPr>
      </w:pPr>
    </w:p>
    <w:p w14:paraId="0FEDE13F" w14:textId="77777777" w:rsidR="00490D69" w:rsidRPr="005413C9" w:rsidRDefault="00716B8A" w:rsidP="00C65100">
      <w:pPr>
        <w:spacing w:after="0" w:line="240" w:lineRule="auto"/>
        <w:rPr>
          <w:rFonts w:ascii="Times New Roman" w:hAnsi="Times New Roman"/>
          <w:b/>
          <w:sz w:val="24"/>
          <w:szCs w:val="24"/>
        </w:rPr>
      </w:pPr>
      <w:r w:rsidRPr="005413C9">
        <w:rPr>
          <w:rFonts w:ascii="Times New Roman" w:hAnsi="Times New Roman"/>
          <w:b/>
          <w:sz w:val="24"/>
          <w:szCs w:val="24"/>
        </w:rPr>
        <w:t xml:space="preserve">Cross Connection Control:  Lorin Shumway: </w:t>
      </w:r>
    </w:p>
    <w:p w14:paraId="33E6E21D" w14:textId="77777777" w:rsidR="00490D69" w:rsidRDefault="00716B8A" w:rsidP="00C65100">
      <w:pPr>
        <w:spacing w:after="0" w:line="240" w:lineRule="auto"/>
        <w:rPr>
          <w:rFonts w:ascii="Times New Roman" w:hAnsi="Times New Roman"/>
          <w:color w:val="000000"/>
          <w:sz w:val="24"/>
          <w:szCs w:val="24"/>
          <w:shd w:val="clear" w:color="auto" w:fill="FFFFFF"/>
        </w:rPr>
      </w:pPr>
      <w:r w:rsidRPr="005413C9">
        <w:rPr>
          <w:rFonts w:ascii="Times New Roman" w:hAnsi="Times New Roman"/>
          <w:sz w:val="24"/>
          <w:szCs w:val="24"/>
        </w:rPr>
        <w:t xml:space="preserve">Town Employee Lorin Shumway is now a certified Backflow Tester or Program Administrator, </w:t>
      </w:r>
      <w:r w:rsidRPr="005413C9">
        <w:rPr>
          <w:rFonts w:ascii="Times New Roman" w:hAnsi="Times New Roman"/>
          <w:color w:val="000000"/>
          <w:sz w:val="24"/>
          <w:szCs w:val="24"/>
          <w:shd w:val="clear" w:color="auto" w:fill="FFFFFF"/>
        </w:rPr>
        <w:t xml:space="preserve">Significant changes have been made to the Cross </w:t>
      </w:r>
      <w:r w:rsidRPr="005413C9">
        <w:rPr>
          <w:rFonts w:ascii="Times New Roman" w:hAnsi="Times New Roman"/>
          <w:color w:val="000000"/>
          <w:sz w:val="24"/>
          <w:szCs w:val="24"/>
          <w:shd w:val="clear" w:color="auto" w:fill="FFFFFF"/>
        </w:rPr>
        <w:t>Connection Control and Cross Connection Control Certification rules. These changes went into effect January 1, 2019. Water systems and those interested in cross-connection certifications should familiarize themselves with these changes.</w:t>
      </w:r>
    </w:p>
    <w:p w14:paraId="3B7D3D2A" w14:textId="77777777" w:rsidR="00490D69" w:rsidRDefault="00490D69" w:rsidP="00C65100">
      <w:pPr>
        <w:spacing w:after="0" w:line="240" w:lineRule="auto"/>
        <w:rPr>
          <w:rFonts w:ascii="Times New Roman" w:hAnsi="Times New Roman"/>
          <w:color w:val="000000"/>
          <w:sz w:val="24"/>
          <w:szCs w:val="24"/>
          <w:shd w:val="clear" w:color="auto" w:fill="FFFFFF"/>
        </w:rPr>
      </w:pPr>
    </w:p>
    <w:p w14:paraId="4EA04ACD" w14:textId="77777777" w:rsidR="00490D69" w:rsidRPr="005413C9" w:rsidRDefault="00716B8A" w:rsidP="00C65100">
      <w:pPr>
        <w:spacing w:after="0" w:line="240" w:lineRule="auto"/>
        <w:rPr>
          <w:rFonts w:ascii="Times New Roman" w:hAnsi="Times New Roman"/>
          <w:color w:val="000000"/>
          <w:sz w:val="24"/>
          <w:szCs w:val="24"/>
          <w:shd w:val="clear" w:color="auto" w:fill="FFFFFF"/>
        </w:rPr>
      </w:pPr>
      <w:r w:rsidRPr="005413C9">
        <w:rPr>
          <w:rFonts w:ascii="Times New Roman" w:hAnsi="Times New Roman"/>
          <w:sz w:val="24"/>
          <w:szCs w:val="24"/>
        </w:rPr>
        <w:t xml:space="preserve">R309-305 Cross Connection Control and Backflow Prevention Certification. R309-305-1 </w:t>
      </w:r>
      <w:r w:rsidRPr="00BC6092">
        <w:rPr>
          <w:rFonts w:ascii="Times New Roman" w:hAnsi="Times New Roman"/>
          <w:b/>
          <w:sz w:val="24"/>
          <w:szCs w:val="24"/>
        </w:rPr>
        <w:t>Purpose</w:t>
      </w:r>
      <w:r w:rsidRPr="005413C9">
        <w:rPr>
          <w:rFonts w:ascii="Times New Roman" w:hAnsi="Times New Roman"/>
          <w:sz w:val="24"/>
          <w:szCs w:val="24"/>
        </w:rPr>
        <w:t>. The purpose of this rule is to: (1) adopt standards for the training, examination, and certification of persons engaged in (a) administration of cross-connection control programs for public water systems; (b) repair and testing of backflow prevention assemblies at public water systems; and (c) instruction or examination monitoring for backflow assembly tester certification. (2) establish certification fee requirements; and (3) establish the Cross Connection Control Commission and its responsibiliti</w:t>
      </w:r>
      <w:r w:rsidRPr="005413C9">
        <w:rPr>
          <w:rFonts w:ascii="Times New Roman" w:hAnsi="Times New Roman"/>
          <w:sz w:val="24"/>
          <w:szCs w:val="24"/>
        </w:rPr>
        <w:t>es.</w:t>
      </w:r>
    </w:p>
    <w:p w14:paraId="76626C71" w14:textId="77777777" w:rsidR="00490D69" w:rsidRPr="005413C9" w:rsidRDefault="00490D69" w:rsidP="00C65100">
      <w:pPr>
        <w:spacing w:after="0" w:line="240" w:lineRule="auto"/>
        <w:rPr>
          <w:rFonts w:ascii="Times New Roman" w:hAnsi="Times New Roman"/>
          <w:sz w:val="24"/>
          <w:szCs w:val="24"/>
        </w:rPr>
      </w:pPr>
    </w:p>
    <w:p w14:paraId="38E72050" w14:textId="77777777" w:rsidR="00490D69" w:rsidRPr="005413C9" w:rsidRDefault="00716B8A" w:rsidP="00C65100">
      <w:pPr>
        <w:spacing w:after="0" w:line="240" w:lineRule="auto"/>
        <w:rPr>
          <w:rFonts w:ascii="Times New Roman" w:hAnsi="Times New Roman"/>
          <w:sz w:val="24"/>
          <w:szCs w:val="24"/>
        </w:rPr>
      </w:pPr>
      <w:r w:rsidRPr="005413C9">
        <w:rPr>
          <w:rFonts w:ascii="Times New Roman" w:hAnsi="Times New Roman"/>
          <w:sz w:val="24"/>
          <w:szCs w:val="24"/>
        </w:rPr>
        <w:t>To obtain a Program Administrator Certificate, a person shall: (</w:t>
      </w:r>
      <w:proofErr w:type="spellStart"/>
      <w:r w:rsidRPr="005413C9">
        <w:rPr>
          <w:rFonts w:ascii="Times New Roman" w:hAnsi="Times New Roman"/>
          <w:sz w:val="24"/>
          <w:szCs w:val="24"/>
        </w:rPr>
        <w:t>i</w:t>
      </w:r>
      <w:proofErr w:type="spellEnd"/>
      <w:r w:rsidRPr="005413C9">
        <w:rPr>
          <w:rFonts w:ascii="Times New Roman" w:hAnsi="Times New Roman"/>
          <w:sz w:val="24"/>
          <w:szCs w:val="24"/>
        </w:rPr>
        <w:t>) complete a certification course of at least 18 hours, including examination time, approved by the Cross Connection Control Commission; (ii) pass a written examination accepted by the Cross Connection Control Commission by correctly answering 70% or more of the questions; (iii) submit a complete application to the Director; and (iv) pay the required fee. (b) A Program Administrator Certificate issued by the Director is valid for one year from the date of issuance. (c) A Program Administrator Certificate m</w:t>
      </w:r>
      <w:r w:rsidRPr="005413C9">
        <w:rPr>
          <w:rFonts w:ascii="Times New Roman" w:hAnsi="Times New Roman"/>
          <w:sz w:val="24"/>
          <w:szCs w:val="24"/>
        </w:rPr>
        <w:t>ay be renewed annually by meeting the renewal requirements.</w:t>
      </w:r>
    </w:p>
    <w:p w14:paraId="15CF813F" w14:textId="77777777" w:rsidR="00490D69" w:rsidRPr="005413C9" w:rsidRDefault="00490D69" w:rsidP="00C65100">
      <w:pPr>
        <w:spacing w:after="0" w:line="240" w:lineRule="auto"/>
        <w:rPr>
          <w:rFonts w:ascii="Times New Roman" w:hAnsi="Times New Roman"/>
          <w:sz w:val="24"/>
          <w:szCs w:val="24"/>
        </w:rPr>
      </w:pPr>
    </w:p>
    <w:p w14:paraId="549DFBBE" w14:textId="77777777" w:rsidR="00490D69" w:rsidRPr="005413C9" w:rsidRDefault="00716B8A" w:rsidP="00C65100">
      <w:pPr>
        <w:spacing w:after="0" w:line="240" w:lineRule="auto"/>
        <w:rPr>
          <w:rFonts w:ascii="Times New Roman" w:hAnsi="Times New Roman"/>
          <w:color w:val="000000"/>
          <w:sz w:val="24"/>
          <w:szCs w:val="24"/>
          <w:shd w:val="clear" w:color="auto" w:fill="FFFFFF"/>
        </w:rPr>
      </w:pPr>
      <w:r w:rsidRPr="005413C9">
        <w:rPr>
          <w:rFonts w:ascii="Times New Roman" w:hAnsi="Times New Roman"/>
          <w:sz w:val="24"/>
          <w:szCs w:val="24"/>
        </w:rPr>
        <w:t>Program Administrator Certificate Restrictions. A person with a valid Program Administrator Certificate may not perform the following specifically regarding a backflow prevention assembly: (a) test, maintain, or repair the assembly to legally document the operational status of the assembly, or (b) perform a test for record demonstrating compliance of the assembly with required standards</w:t>
      </w:r>
    </w:p>
    <w:p w14:paraId="4BCF8828" w14:textId="77777777" w:rsidR="00490D69" w:rsidRDefault="00490D69" w:rsidP="00C65100">
      <w:pPr>
        <w:spacing w:after="0" w:line="240" w:lineRule="auto"/>
        <w:rPr>
          <w:rFonts w:ascii="Roboto Serif" w:hAnsi="Roboto Serif"/>
          <w:color w:val="000000"/>
          <w:shd w:val="clear" w:color="auto" w:fill="FFFFFF"/>
        </w:rPr>
      </w:pPr>
    </w:p>
    <w:p w14:paraId="73A74217" w14:textId="77777777" w:rsidR="00490D69" w:rsidRDefault="00716B8A" w:rsidP="00CD796E">
      <w:pPr>
        <w:spacing w:after="0" w:line="240" w:lineRule="auto"/>
        <w:jc w:val="center"/>
        <w:rPr>
          <w:rFonts w:ascii="Times New Roman" w:hAnsi="Times New Roman"/>
          <w:sz w:val="24"/>
          <w:szCs w:val="24"/>
        </w:rPr>
      </w:pPr>
      <w:r>
        <w:rPr>
          <w:rFonts w:ascii="Times New Roman" w:hAnsi="Times New Roman"/>
          <w:sz w:val="24"/>
          <w:szCs w:val="24"/>
        </w:rPr>
        <w:pict w14:anchorId="65D1CBCD">
          <v:shape id="_x0000_i1026" type="#_x0000_t75" style="width:214.5pt;height:135.75pt">
            <v:imagedata r:id="rId6" o:title=""/>
          </v:shape>
        </w:pict>
      </w:r>
    </w:p>
    <w:p w14:paraId="729F6B35" w14:textId="77777777" w:rsidR="00490D69" w:rsidRPr="005413C9" w:rsidRDefault="00490D69" w:rsidP="00C65100">
      <w:pPr>
        <w:spacing w:after="0" w:line="240" w:lineRule="auto"/>
        <w:rPr>
          <w:rFonts w:ascii="Times New Roman" w:hAnsi="Times New Roman"/>
          <w:sz w:val="24"/>
          <w:szCs w:val="24"/>
        </w:rPr>
      </w:pPr>
    </w:p>
    <w:p w14:paraId="68E0BE06" w14:textId="77777777" w:rsidR="00490D69" w:rsidRDefault="00716B8A" w:rsidP="00C65100">
      <w:pPr>
        <w:spacing w:after="0" w:line="240" w:lineRule="auto"/>
        <w:rPr>
          <w:rFonts w:ascii="Times New Roman" w:hAnsi="Times New Roman"/>
          <w:sz w:val="24"/>
          <w:szCs w:val="24"/>
        </w:rPr>
      </w:pPr>
      <w:r w:rsidRPr="00737051">
        <w:rPr>
          <w:rFonts w:ascii="Times New Roman" w:hAnsi="Times New Roman"/>
          <w:sz w:val="24"/>
          <w:szCs w:val="24"/>
        </w:rPr>
        <w:lastRenderedPageBreak/>
        <w:t xml:space="preserve">Elements of a program:  </w:t>
      </w:r>
    </w:p>
    <w:p w14:paraId="10E6CA11" w14:textId="77777777" w:rsidR="00490D69" w:rsidRDefault="00716B8A" w:rsidP="00C65100">
      <w:pPr>
        <w:spacing w:after="0" w:line="240" w:lineRule="auto"/>
        <w:rPr>
          <w:rFonts w:ascii="Times New Roman" w:hAnsi="Times New Roman"/>
          <w:sz w:val="24"/>
          <w:szCs w:val="24"/>
        </w:rPr>
      </w:pPr>
      <w:r>
        <w:rPr>
          <w:rFonts w:ascii="Times New Roman" w:hAnsi="Times New Roman"/>
          <w:sz w:val="24"/>
          <w:szCs w:val="24"/>
        </w:rPr>
        <w:t>* ABC's (the essentials)</w:t>
      </w:r>
      <w:r w:rsidRPr="009064D0">
        <w:rPr>
          <w:rFonts w:ascii="Times New Roman" w:hAnsi="Times New Roman"/>
          <w:sz w:val="24"/>
          <w:szCs w:val="24"/>
        </w:rPr>
        <w:t xml:space="preserve"> </w:t>
      </w:r>
    </w:p>
    <w:p w14:paraId="00E2B882" w14:textId="77777777" w:rsidR="00490D69" w:rsidRDefault="00716B8A" w:rsidP="00C65100">
      <w:pPr>
        <w:spacing w:after="0" w:line="240" w:lineRule="auto"/>
        <w:rPr>
          <w:rFonts w:ascii="Times New Roman" w:hAnsi="Times New Roman"/>
          <w:sz w:val="24"/>
          <w:szCs w:val="24"/>
        </w:rPr>
      </w:pPr>
      <w:r>
        <w:rPr>
          <w:rFonts w:ascii="Times New Roman" w:hAnsi="Times New Roman"/>
          <w:sz w:val="24"/>
          <w:szCs w:val="24"/>
        </w:rPr>
        <w:t>Authority</w:t>
      </w:r>
    </w:p>
    <w:p w14:paraId="14CD0DE6" w14:textId="77777777" w:rsidR="00490D69" w:rsidRDefault="00716B8A" w:rsidP="00CD796E">
      <w:pPr>
        <w:spacing w:after="0" w:line="240" w:lineRule="auto"/>
        <w:jc w:val="center"/>
        <w:rPr>
          <w:rFonts w:ascii="Times New Roman" w:hAnsi="Times New Roman"/>
          <w:sz w:val="24"/>
          <w:szCs w:val="24"/>
        </w:rPr>
      </w:pPr>
      <w:r>
        <w:rPr>
          <w:rFonts w:ascii="Times New Roman" w:hAnsi="Times New Roman"/>
          <w:sz w:val="24"/>
          <w:szCs w:val="24"/>
        </w:rPr>
        <w:pict w14:anchorId="3C8475A7">
          <v:shape id="_x0000_i1027" type="#_x0000_t75" style="width:291.75pt;height:150pt">
            <v:imagedata r:id="rId7" o:title=""/>
          </v:shape>
        </w:pict>
      </w:r>
    </w:p>
    <w:p w14:paraId="199AECA7" w14:textId="77777777" w:rsidR="00490D69" w:rsidRDefault="00716B8A" w:rsidP="00C65100">
      <w:pPr>
        <w:spacing w:after="0" w:line="240" w:lineRule="auto"/>
        <w:rPr>
          <w:rFonts w:ascii="Times New Roman" w:hAnsi="Times New Roman"/>
          <w:sz w:val="24"/>
          <w:szCs w:val="24"/>
        </w:rPr>
      </w:pPr>
      <w:r>
        <w:rPr>
          <w:rFonts w:ascii="Times New Roman" w:hAnsi="Times New Roman"/>
          <w:sz w:val="24"/>
          <w:szCs w:val="24"/>
        </w:rPr>
        <w:t>* Responsibilities</w:t>
      </w:r>
    </w:p>
    <w:p w14:paraId="67757534" w14:textId="77777777" w:rsidR="00490D69" w:rsidRDefault="00716B8A" w:rsidP="00C65100">
      <w:pPr>
        <w:spacing w:after="0" w:line="240" w:lineRule="aut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 xml:space="preserve">The water purveyor (supplier) is held responsible for compliance with the provisions of the </w:t>
      </w:r>
      <w:r>
        <w:rPr>
          <w:rFonts w:ascii="Times New Roman" w:hAnsi="Times New Roman"/>
          <w:sz w:val="24"/>
          <w:szCs w:val="24"/>
        </w:rPr>
        <w:tab/>
        <w:t>Safe Drinking Water Act, including a warranty that water quality provided by his operation is in conformance with the EPA standards at the source, and is delivered to the customer without the quality being compromised as a result of its delivery through the distribution system.</w:t>
      </w:r>
    </w:p>
    <w:p w14:paraId="201E4CBB" w14:textId="77777777" w:rsidR="00490D69" w:rsidRDefault="00716B8A" w:rsidP="00C65100">
      <w:pPr>
        <w:spacing w:after="0" w:line="240" w:lineRule="auto"/>
        <w:rPr>
          <w:rFonts w:ascii="Times New Roman" w:hAnsi="Times New Roman"/>
          <w:sz w:val="24"/>
          <w:szCs w:val="24"/>
        </w:rPr>
      </w:pPr>
      <w:r>
        <w:rPr>
          <w:rFonts w:ascii="Times New Roman" w:hAnsi="Times New Roman"/>
          <w:sz w:val="24"/>
          <w:szCs w:val="24"/>
        </w:rPr>
        <w:t>* Policies</w:t>
      </w:r>
    </w:p>
    <w:p w14:paraId="45727541" w14:textId="77777777" w:rsidR="00490D69" w:rsidRPr="00737051" w:rsidRDefault="00490D69" w:rsidP="00C65100">
      <w:pPr>
        <w:spacing w:after="0" w:line="240" w:lineRule="auto"/>
        <w:rPr>
          <w:rFonts w:ascii="Times New Roman" w:hAnsi="Times New Roman"/>
          <w:sz w:val="24"/>
          <w:szCs w:val="24"/>
        </w:rPr>
      </w:pPr>
    </w:p>
    <w:p w14:paraId="530917DA" w14:textId="77777777" w:rsidR="00490D69" w:rsidRPr="00737051" w:rsidRDefault="00716B8A" w:rsidP="00F71FED">
      <w:pPr>
        <w:pStyle w:val="ListParagraph"/>
        <w:numPr>
          <w:ilvl w:val="0"/>
          <w:numId w:val="1"/>
        </w:numPr>
        <w:spacing w:after="0" w:line="240" w:lineRule="auto"/>
        <w:rPr>
          <w:rFonts w:ascii="Times New Roman" w:hAnsi="Times New Roman"/>
          <w:sz w:val="24"/>
          <w:szCs w:val="24"/>
        </w:rPr>
      </w:pPr>
      <w:r w:rsidRPr="00737051">
        <w:rPr>
          <w:rFonts w:ascii="Times New Roman" w:hAnsi="Times New Roman"/>
          <w:sz w:val="24"/>
          <w:szCs w:val="24"/>
        </w:rPr>
        <w:t>authority Statement</w:t>
      </w:r>
    </w:p>
    <w:p w14:paraId="1EE4ECD9" w14:textId="77777777" w:rsidR="00490D69" w:rsidRPr="00737051" w:rsidRDefault="00716B8A" w:rsidP="00897D25">
      <w:pPr>
        <w:pStyle w:val="ListParagraph"/>
        <w:numPr>
          <w:ilvl w:val="2"/>
          <w:numId w:val="1"/>
        </w:numPr>
        <w:spacing w:after="0" w:line="240" w:lineRule="auto"/>
        <w:rPr>
          <w:rFonts w:ascii="Times New Roman" w:hAnsi="Times New Roman"/>
          <w:sz w:val="24"/>
          <w:szCs w:val="24"/>
        </w:rPr>
      </w:pPr>
      <w:r w:rsidRPr="00737051">
        <w:rPr>
          <w:rFonts w:ascii="Times New Roman" w:hAnsi="Times New Roman"/>
          <w:sz w:val="24"/>
          <w:szCs w:val="24"/>
        </w:rPr>
        <w:t>federal regulations 1974safe Drinking Water Act</w:t>
      </w:r>
    </w:p>
    <w:p w14:paraId="4F5F14D3" w14:textId="77777777" w:rsidR="00490D69" w:rsidRPr="00737051" w:rsidRDefault="00716B8A" w:rsidP="00897D25">
      <w:pPr>
        <w:pStyle w:val="ListParagraph"/>
        <w:numPr>
          <w:ilvl w:val="2"/>
          <w:numId w:val="1"/>
        </w:numPr>
        <w:spacing w:after="0" w:line="240" w:lineRule="auto"/>
        <w:rPr>
          <w:rFonts w:ascii="Times New Roman" w:hAnsi="Times New Roman"/>
          <w:sz w:val="24"/>
          <w:szCs w:val="24"/>
        </w:rPr>
      </w:pPr>
      <w:r w:rsidRPr="00737051">
        <w:rPr>
          <w:rFonts w:ascii="Times New Roman" w:hAnsi="Times New Roman"/>
          <w:sz w:val="24"/>
          <w:szCs w:val="24"/>
        </w:rPr>
        <w:t>State regulations</w:t>
      </w:r>
    </w:p>
    <w:p w14:paraId="0DAED43F" w14:textId="77777777" w:rsidR="00490D69" w:rsidRPr="00BC6092" w:rsidRDefault="00716B8A" w:rsidP="00897D25">
      <w:pPr>
        <w:pStyle w:val="ListParagraph"/>
        <w:numPr>
          <w:ilvl w:val="2"/>
          <w:numId w:val="1"/>
        </w:numPr>
        <w:spacing w:after="0" w:line="240" w:lineRule="auto"/>
        <w:rPr>
          <w:rFonts w:ascii="Times New Roman" w:hAnsi="Times New Roman"/>
          <w:i/>
          <w:sz w:val="24"/>
          <w:szCs w:val="24"/>
        </w:rPr>
      </w:pPr>
      <w:r w:rsidRPr="00737051">
        <w:rPr>
          <w:rFonts w:ascii="Times New Roman" w:hAnsi="Times New Roman"/>
          <w:sz w:val="24"/>
          <w:szCs w:val="24"/>
        </w:rPr>
        <w:t>Local Ordinance</w:t>
      </w:r>
      <w:r>
        <w:rPr>
          <w:rFonts w:ascii="Times New Roman" w:hAnsi="Times New Roman"/>
          <w:sz w:val="24"/>
          <w:szCs w:val="24"/>
        </w:rPr>
        <w:t xml:space="preserve">s/Codes:  </w:t>
      </w:r>
      <w:r w:rsidRPr="00BC6092">
        <w:rPr>
          <w:rFonts w:ascii="Times New Roman" w:hAnsi="Times New Roman"/>
          <w:i/>
          <w:sz w:val="24"/>
          <w:szCs w:val="24"/>
        </w:rPr>
        <w:t xml:space="preserve">The woman who tested Mr. Shumway stated she would provide him with copies of model Ordinances to serve as a guide to help us devise an ordinance we could use. </w:t>
      </w:r>
    </w:p>
    <w:p w14:paraId="07113674" w14:textId="77777777" w:rsidR="00490D69" w:rsidRPr="00737051" w:rsidRDefault="00716B8A" w:rsidP="00F71FED">
      <w:pPr>
        <w:pStyle w:val="ListParagraph"/>
        <w:numPr>
          <w:ilvl w:val="0"/>
          <w:numId w:val="1"/>
        </w:numPr>
        <w:spacing w:after="0" w:line="240" w:lineRule="auto"/>
        <w:rPr>
          <w:rFonts w:ascii="Times New Roman" w:hAnsi="Times New Roman"/>
          <w:sz w:val="24"/>
          <w:szCs w:val="24"/>
        </w:rPr>
      </w:pPr>
      <w:r w:rsidRPr="00737051">
        <w:rPr>
          <w:rFonts w:ascii="Times New Roman" w:hAnsi="Times New Roman"/>
          <w:sz w:val="24"/>
          <w:szCs w:val="24"/>
        </w:rPr>
        <w:t>backflow preventers</w:t>
      </w:r>
    </w:p>
    <w:p w14:paraId="3A62B125" w14:textId="77777777" w:rsidR="00490D69" w:rsidRPr="00737051" w:rsidRDefault="00716B8A" w:rsidP="00C16A6A">
      <w:pPr>
        <w:pStyle w:val="ListParagraph"/>
        <w:spacing w:after="0" w:line="240" w:lineRule="auto"/>
        <w:ind w:left="1800"/>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r>
      <w:r w:rsidRPr="00737051">
        <w:rPr>
          <w:rFonts w:ascii="Times New Roman" w:hAnsi="Times New Roman"/>
          <w:sz w:val="24"/>
          <w:szCs w:val="24"/>
        </w:rPr>
        <w:t>approved listed</w:t>
      </w:r>
    </w:p>
    <w:p w14:paraId="7732AA56" w14:textId="77777777" w:rsidR="00490D69" w:rsidRDefault="00716B8A" w:rsidP="00C16A6A">
      <w:pPr>
        <w:pStyle w:val="ListParagraph"/>
        <w:spacing w:after="0" w:line="240" w:lineRule="auto"/>
        <w:ind w:left="1800"/>
        <w:rPr>
          <w:rFonts w:ascii="Times New Roman" w:hAnsi="Times New Roman"/>
          <w:sz w:val="24"/>
          <w:szCs w:val="24"/>
        </w:rPr>
      </w:pPr>
      <w:r>
        <w:rPr>
          <w:rFonts w:ascii="Times New Roman" w:hAnsi="Times New Roman"/>
          <w:sz w:val="24"/>
          <w:szCs w:val="24"/>
        </w:rPr>
        <w:t>-By whom</w:t>
      </w:r>
    </w:p>
    <w:p w14:paraId="6DBD9389" w14:textId="77777777" w:rsidR="00490D69" w:rsidRDefault="00716B8A" w:rsidP="00C16A6A">
      <w:pPr>
        <w:pStyle w:val="ListParagraph"/>
        <w:spacing w:after="0" w:line="240" w:lineRule="auto"/>
        <w:ind w:left="1800"/>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Responsibility of Water Supplier</w:t>
      </w:r>
      <w:r>
        <w:rPr>
          <w:rFonts w:ascii="Times New Roman" w:hAnsi="Times New Roman"/>
          <w:sz w:val="24"/>
          <w:szCs w:val="24"/>
        </w:rPr>
        <w:tab/>
      </w:r>
    </w:p>
    <w:p w14:paraId="1CD1D6FF" w14:textId="77777777" w:rsidR="00490D69" w:rsidRPr="00737051" w:rsidRDefault="00490D69" w:rsidP="00C16A6A">
      <w:pPr>
        <w:pStyle w:val="ListParagraph"/>
        <w:spacing w:after="0" w:line="240" w:lineRule="auto"/>
        <w:ind w:left="1800"/>
        <w:rPr>
          <w:rFonts w:ascii="Times New Roman" w:hAnsi="Times New Roman"/>
          <w:sz w:val="24"/>
          <w:szCs w:val="24"/>
        </w:rPr>
      </w:pPr>
    </w:p>
    <w:p w14:paraId="3931C197" w14:textId="77777777" w:rsidR="00490D69" w:rsidRPr="00737051" w:rsidRDefault="00716B8A" w:rsidP="00F71FED">
      <w:pPr>
        <w:pStyle w:val="ListParagraph"/>
        <w:numPr>
          <w:ilvl w:val="0"/>
          <w:numId w:val="1"/>
        </w:numPr>
        <w:spacing w:after="0" w:line="240" w:lineRule="auto"/>
        <w:rPr>
          <w:rFonts w:ascii="Times New Roman" w:hAnsi="Times New Roman"/>
          <w:sz w:val="24"/>
          <w:szCs w:val="24"/>
        </w:rPr>
      </w:pPr>
      <w:r w:rsidRPr="00737051">
        <w:rPr>
          <w:rFonts w:ascii="Times New Roman" w:hAnsi="Times New Roman"/>
          <w:sz w:val="24"/>
          <w:szCs w:val="24"/>
        </w:rPr>
        <w:t>Certified Testers and specialists</w:t>
      </w:r>
    </w:p>
    <w:p w14:paraId="44DC863C" w14:textId="77777777" w:rsidR="00490D69" w:rsidRPr="00737051" w:rsidRDefault="00716B8A" w:rsidP="00F71FED">
      <w:pPr>
        <w:pStyle w:val="ListParagraph"/>
        <w:numPr>
          <w:ilvl w:val="0"/>
          <w:numId w:val="1"/>
        </w:numPr>
        <w:spacing w:after="0" w:line="240" w:lineRule="auto"/>
        <w:rPr>
          <w:rFonts w:ascii="Times New Roman" w:hAnsi="Times New Roman"/>
          <w:sz w:val="24"/>
          <w:szCs w:val="24"/>
        </w:rPr>
      </w:pPr>
      <w:r w:rsidRPr="00737051">
        <w:rPr>
          <w:rFonts w:ascii="Times New Roman" w:hAnsi="Times New Roman"/>
          <w:sz w:val="24"/>
          <w:szCs w:val="24"/>
        </w:rPr>
        <w:t>Defensible and detailed records</w:t>
      </w:r>
    </w:p>
    <w:p w14:paraId="5B169778" w14:textId="77777777" w:rsidR="00490D69" w:rsidRPr="00737051" w:rsidRDefault="00716B8A" w:rsidP="00F71FED">
      <w:pPr>
        <w:pStyle w:val="ListParagraph"/>
        <w:numPr>
          <w:ilvl w:val="0"/>
          <w:numId w:val="1"/>
        </w:numPr>
        <w:spacing w:after="0" w:line="240" w:lineRule="auto"/>
        <w:rPr>
          <w:rFonts w:ascii="Times New Roman" w:hAnsi="Times New Roman"/>
          <w:sz w:val="24"/>
          <w:szCs w:val="24"/>
        </w:rPr>
      </w:pPr>
      <w:r w:rsidRPr="00737051">
        <w:rPr>
          <w:rFonts w:ascii="Times New Roman" w:hAnsi="Times New Roman"/>
          <w:sz w:val="24"/>
          <w:szCs w:val="24"/>
        </w:rPr>
        <w:t>Education and training</w:t>
      </w:r>
    </w:p>
    <w:p w14:paraId="0CBDB11C" w14:textId="77777777" w:rsidR="00490D69" w:rsidRDefault="00490D69" w:rsidP="00CD796E">
      <w:pPr>
        <w:shd w:val="clear" w:color="auto" w:fill="FFFFFF"/>
        <w:spacing w:after="0" w:line="240" w:lineRule="auto"/>
        <w:outlineLvl w:val="1"/>
        <w:rPr>
          <w:rFonts w:ascii="Roboto Serif" w:hAnsi="Roboto Serif"/>
          <w:b/>
          <w:bCs/>
          <w:color w:val="000000"/>
          <w:kern w:val="0"/>
          <w:sz w:val="36"/>
          <w:szCs w:val="36"/>
        </w:rPr>
      </w:pPr>
    </w:p>
    <w:p w14:paraId="644042D5" w14:textId="77777777" w:rsidR="00490D69" w:rsidRPr="00C16A6A" w:rsidRDefault="00716B8A" w:rsidP="00CD796E">
      <w:pPr>
        <w:shd w:val="clear" w:color="auto" w:fill="FFFFFF"/>
        <w:spacing w:after="0" w:line="240" w:lineRule="auto"/>
        <w:outlineLvl w:val="1"/>
        <w:rPr>
          <w:rFonts w:ascii="Roboto Serif" w:hAnsi="Roboto Serif"/>
          <w:b/>
          <w:bCs/>
          <w:color w:val="000000"/>
          <w:kern w:val="0"/>
          <w:sz w:val="36"/>
          <w:szCs w:val="36"/>
        </w:rPr>
      </w:pPr>
      <w:r w:rsidRPr="00C16A6A">
        <w:rPr>
          <w:rFonts w:ascii="Roboto Serif" w:hAnsi="Roboto Serif"/>
          <w:b/>
          <w:bCs/>
          <w:color w:val="000000"/>
          <w:kern w:val="0"/>
          <w:sz w:val="36"/>
          <w:szCs w:val="36"/>
        </w:rPr>
        <w:t>Rules &amp; Codes</w:t>
      </w:r>
    </w:p>
    <w:p w14:paraId="1050C00C" w14:textId="77777777" w:rsidR="00490D69" w:rsidRPr="00C16A6A" w:rsidRDefault="00716B8A" w:rsidP="00CD796E">
      <w:pPr>
        <w:numPr>
          <w:ilvl w:val="0"/>
          <w:numId w:val="2"/>
        </w:numPr>
        <w:shd w:val="clear" w:color="auto" w:fill="FFFFFF"/>
        <w:spacing w:after="0" w:line="240" w:lineRule="auto"/>
        <w:rPr>
          <w:rFonts w:ascii="Roboto Serif" w:hAnsi="Roboto Serif"/>
          <w:color w:val="000000"/>
          <w:kern w:val="0"/>
        </w:rPr>
      </w:pPr>
      <w:hyperlink r:id="rId8" w:history="1">
        <w:r w:rsidRPr="00C16A6A">
          <w:rPr>
            <w:rFonts w:ascii="Roboto Serif" w:hAnsi="Roboto Serif"/>
            <w:b/>
            <w:bCs/>
            <w:color w:val="0000FF"/>
            <w:kern w:val="0"/>
          </w:rPr>
          <w:t>R309-105-12</w:t>
        </w:r>
      </w:hyperlink>
    </w:p>
    <w:p w14:paraId="04E43799" w14:textId="77777777" w:rsidR="00490D69" w:rsidRPr="00C16A6A" w:rsidRDefault="00716B8A" w:rsidP="00CD796E">
      <w:pPr>
        <w:numPr>
          <w:ilvl w:val="0"/>
          <w:numId w:val="2"/>
        </w:numPr>
        <w:shd w:val="clear" w:color="auto" w:fill="FFFFFF"/>
        <w:spacing w:after="0" w:line="240" w:lineRule="auto"/>
        <w:rPr>
          <w:rFonts w:ascii="Roboto Serif" w:hAnsi="Roboto Serif"/>
          <w:color w:val="000000"/>
          <w:kern w:val="0"/>
        </w:rPr>
      </w:pPr>
      <w:r w:rsidRPr="00C16A6A">
        <w:rPr>
          <w:rFonts w:ascii="Roboto Serif" w:hAnsi="Roboto Serif"/>
          <w:color w:val="000000"/>
          <w:kern w:val="0"/>
        </w:rPr>
        <w:t>Cross Connection Control requirements for public water systems</w:t>
      </w:r>
    </w:p>
    <w:p w14:paraId="423594A4" w14:textId="77777777" w:rsidR="00490D69" w:rsidRPr="00C16A6A" w:rsidRDefault="00716B8A" w:rsidP="00CD796E">
      <w:pPr>
        <w:numPr>
          <w:ilvl w:val="0"/>
          <w:numId w:val="2"/>
        </w:numPr>
        <w:shd w:val="clear" w:color="auto" w:fill="FFFFFF"/>
        <w:spacing w:after="0" w:line="240" w:lineRule="auto"/>
        <w:rPr>
          <w:rFonts w:ascii="Roboto Serif" w:hAnsi="Roboto Serif"/>
          <w:color w:val="000000"/>
          <w:kern w:val="0"/>
        </w:rPr>
      </w:pPr>
      <w:hyperlink r:id="rId9" w:history="1">
        <w:r w:rsidRPr="00C16A6A">
          <w:rPr>
            <w:rFonts w:ascii="Roboto Serif" w:hAnsi="Roboto Serif"/>
            <w:b/>
            <w:bCs/>
            <w:color w:val="0000FF"/>
            <w:kern w:val="0"/>
          </w:rPr>
          <w:t>R309-305</w:t>
        </w:r>
      </w:hyperlink>
    </w:p>
    <w:p w14:paraId="1C9429ED" w14:textId="77777777" w:rsidR="00490D69" w:rsidRPr="00C16A6A" w:rsidRDefault="00716B8A" w:rsidP="00CD796E">
      <w:pPr>
        <w:numPr>
          <w:ilvl w:val="0"/>
          <w:numId w:val="2"/>
        </w:numPr>
        <w:shd w:val="clear" w:color="auto" w:fill="FFFFFF"/>
        <w:spacing w:after="0" w:line="240" w:lineRule="auto"/>
        <w:rPr>
          <w:rFonts w:ascii="Roboto Serif" w:hAnsi="Roboto Serif"/>
          <w:color w:val="000000"/>
          <w:kern w:val="0"/>
        </w:rPr>
      </w:pPr>
      <w:r w:rsidRPr="00C16A6A">
        <w:rPr>
          <w:rFonts w:ascii="Roboto Serif" w:hAnsi="Roboto Serif"/>
          <w:color w:val="000000"/>
          <w:kern w:val="0"/>
        </w:rPr>
        <w:t>Cross Connection and Backflow Prevention Certification programs. Cross Connection Control Commission</w:t>
      </w:r>
    </w:p>
    <w:p w14:paraId="7B193479" w14:textId="77777777" w:rsidR="00490D69" w:rsidRPr="00C16A6A" w:rsidRDefault="00716B8A" w:rsidP="00CD796E">
      <w:pPr>
        <w:numPr>
          <w:ilvl w:val="0"/>
          <w:numId w:val="2"/>
        </w:numPr>
        <w:shd w:val="clear" w:color="auto" w:fill="FFFFFF"/>
        <w:spacing w:after="0" w:line="240" w:lineRule="auto"/>
        <w:rPr>
          <w:rFonts w:ascii="Roboto Serif" w:hAnsi="Roboto Serif"/>
          <w:color w:val="000000"/>
          <w:kern w:val="0"/>
        </w:rPr>
      </w:pPr>
      <w:hyperlink r:id="rId10" w:history="1">
        <w:r w:rsidRPr="00C16A6A">
          <w:rPr>
            <w:rFonts w:ascii="Roboto Serif" w:hAnsi="Roboto Serif"/>
            <w:b/>
            <w:bCs/>
            <w:color w:val="0000FF"/>
            <w:kern w:val="0"/>
          </w:rPr>
          <w:t xml:space="preserve">Utah Code 19-4-112 – Precautions for </w:t>
        </w:r>
        <w:proofErr w:type="spellStart"/>
        <w:r w:rsidRPr="00C16A6A">
          <w:rPr>
            <w:rFonts w:ascii="Roboto Serif" w:hAnsi="Roboto Serif"/>
            <w:b/>
            <w:bCs/>
            <w:color w:val="0000FF"/>
            <w:kern w:val="0"/>
          </w:rPr>
          <w:t>Nonpotable</w:t>
        </w:r>
        <w:proofErr w:type="spellEnd"/>
        <w:r w:rsidRPr="00C16A6A">
          <w:rPr>
            <w:rFonts w:ascii="Roboto Serif" w:hAnsi="Roboto Serif"/>
            <w:b/>
            <w:bCs/>
            <w:color w:val="0000FF"/>
            <w:kern w:val="0"/>
          </w:rPr>
          <w:t xml:space="preserve"> Water Systems</w:t>
        </w:r>
      </w:hyperlink>
    </w:p>
    <w:p w14:paraId="10FEFBD3" w14:textId="77777777" w:rsidR="00490D69" w:rsidRPr="00C16A6A" w:rsidRDefault="00716B8A" w:rsidP="00CD796E">
      <w:pPr>
        <w:numPr>
          <w:ilvl w:val="0"/>
          <w:numId w:val="2"/>
        </w:numPr>
        <w:shd w:val="clear" w:color="auto" w:fill="FFFFFF"/>
        <w:spacing w:after="0" w:line="240" w:lineRule="auto"/>
        <w:rPr>
          <w:rFonts w:ascii="Roboto Serif" w:hAnsi="Roboto Serif"/>
          <w:color w:val="000000"/>
          <w:kern w:val="0"/>
        </w:rPr>
      </w:pPr>
      <w:r w:rsidRPr="00C16A6A">
        <w:rPr>
          <w:rFonts w:ascii="Roboto Serif" w:hAnsi="Roboto Serif"/>
          <w:color w:val="000000"/>
          <w:kern w:val="0"/>
        </w:rPr>
        <w:t>Precautions for non-potable water systems</w:t>
      </w:r>
    </w:p>
    <w:p w14:paraId="210F767E" w14:textId="77777777" w:rsidR="00490D69" w:rsidRPr="00737051" w:rsidRDefault="00490D69" w:rsidP="00C465E0">
      <w:pPr>
        <w:spacing w:after="0" w:line="240" w:lineRule="auto"/>
        <w:rPr>
          <w:rFonts w:ascii="Times New Roman" w:hAnsi="Times New Roman"/>
          <w:color w:val="050505"/>
          <w:sz w:val="24"/>
          <w:szCs w:val="24"/>
          <w:shd w:val="clear" w:color="auto" w:fill="FFFFFF"/>
        </w:rPr>
      </w:pPr>
    </w:p>
    <w:p w14:paraId="69417306" w14:textId="77777777" w:rsidR="00490D69" w:rsidRDefault="00716B8A" w:rsidP="00C465E0">
      <w:pPr>
        <w:spacing w:after="0" w:line="240" w:lineRule="auto"/>
        <w:rPr>
          <w:rFonts w:ascii="Times New Roman" w:hAnsi="Times New Roman"/>
          <w:color w:val="050505"/>
          <w:sz w:val="24"/>
          <w:szCs w:val="24"/>
          <w:shd w:val="clear" w:color="auto" w:fill="FFFFFF"/>
        </w:rPr>
      </w:pPr>
      <w:r w:rsidRPr="00BC6092">
        <w:rPr>
          <w:rFonts w:ascii="Times New Roman" w:hAnsi="Times New Roman"/>
          <w:b/>
          <w:color w:val="050505"/>
          <w:sz w:val="24"/>
          <w:szCs w:val="24"/>
          <w:shd w:val="clear" w:color="auto" w:fill="FFFFFF"/>
        </w:rPr>
        <w:t>UAMPS discussion</w:t>
      </w:r>
      <w:r w:rsidRPr="00737051">
        <w:rPr>
          <w:rFonts w:ascii="Times New Roman" w:hAnsi="Times New Roman"/>
          <w:color w:val="050505"/>
          <w:sz w:val="24"/>
          <w:szCs w:val="24"/>
          <w:shd w:val="clear" w:color="auto" w:fill="FFFFFF"/>
        </w:rPr>
        <w:t xml:space="preserve">: </w:t>
      </w:r>
    </w:p>
    <w:p w14:paraId="0EE69050" w14:textId="77777777" w:rsidR="00490D69" w:rsidRPr="00737051" w:rsidRDefault="00716B8A" w:rsidP="00C465E0">
      <w:pPr>
        <w:spacing w:after="0" w:line="240" w:lineRule="auto"/>
        <w:rPr>
          <w:rFonts w:ascii="Times New Roman" w:hAnsi="Times New Roman"/>
          <w:color w:val="050505"/>
          <w:sz w:val="24"/>
          <w:szCs w:val="24"/>
          <w:shd w:val="clear" w:color="auto" w:fill="FFFFFF"/>
        </w:rPr>
      </w:pPr>
      <w:r w:rsidRPr="00737051">
        <w:rPr>
          <w:rFonts w:ascii="Times New Roman" w:hAnsi="Times New Roman"/>
          <w:color w:val="050505"/>
          <w:sz w:val="24"/>
          <w:szCs w:val="24"/>
          <w:shd w:val="clear" w:color="auto" w:fill="FFFFFF"/>
        </w:rPr>
        <w:t>Off-ramp costs to Kanosh from the Carbon Free Power Project (modular nuclear power) that is not going forward</w:t>
      </w:r>
      <w:r>
        <w:rPr>
          <w:rFonts w:ascii="Times New Roman" w:hAnsi="Times New Roman"/>
          <w:color w:val="050505"/>
          <w:sz w:val="24"/>
          <w:szCs w:val="24"/>
          <w:shd w:val="clear" w:color="auto" w:fill="FFFFFF"/>
        </w:rPr>
        <w:t xml:space="preserve">.  Most of the research and planning costs were being funded by the Department of Energy,  but there were some costs that UAMPS was not able to cover.  </w:t>
      </w:r>
      <w:r w:rsidRPr="00737051">
        <w:rPr>
          <w:rFonts w:ascii="Times New Roman" w:hAnsi="Times New Roman"/>
          <w:color w:val="050505"/>
          <w:sz w:val="24"/>
          <w:szCs w:val="24"/>
          <w:shd w:val="clear" w:color="auto" w:fill="FFFFFF"/>
        </w:rPr>
        <w:t>Our share</w:t>
      </w:r>
      <w:r>
        <w:rPr>
          <w:rFonts w:ascii="Times New Roman" w:hAnsi="Times New Roman"/>
          <w:color w:val="050505"/>
          <w:sz w:val="24"/>
          <w:szCs w:val="24"/>
          <w:shd w:val="clear" w:color="auto" w:fill="FFFFFF"/>
        </w:rPr>
        <w:t xml:space="preserve"> of th</w:t>
      </w:r>
      <w:r w:rsidRPr="00737051">
        <w:rPr>
          <w:rFonts w:ascii="Times New Roman" w:hAnsi="Times New Roman"/>
          <w:color w:val="050505"/>
          <w:sz w:val="24"/>
          <w:szCs w:val="24"/>
          <w:shd w:val="clear" w:color="auto" w:fill="FFFFFF"/>
        </w:rPr>
        <w:t xml:space="preserve">is </w:t>
      </w:r>
      <w:r>
        <w:rPr>
          <w:rFonts w:ascii="Times New Roman" w:hAnsi="Times New Roman"/>
          <w:color w:val="050505"/>
          <w:sz w:val="24"/>
          <w:szCs w:val="24"/>
          <w:shd w:val="clear" w:color="auto" w:fill="FFFFFF"/>
        </w:rPr>
        <w:t xml:space="preserve">cost </w:t>
      </w:r>
      <w:r w:rsidRPr="00737051">
        <w:rPr>
          <w:rFonts w:ascii="Times New Roman" w:hAnsi="Times New Roman"/>
          <w:color w:val="050505"/>
          <w:sz w:val="24"/>
          <w:szCs w:val="24"/>
          <w:shd w:val="clear" w:color="auto" w:fill="FFFFFF"/>
        </w:rPr>
        <w:t xml:space="preserve">about </w:t>
      </w:r>
      <w:r>
        <w:rPr>
          <w:rFonts w:ascii="Times New Roman" w:hAnsi="Times New Roman"/>
          <w:color w:val="050505"/>
          <w:sz w:val="24"/>
          <w:szCs w:val="24"/>
          <w:shd w:val="clear" w:color="auto" w:fill="FFFFFF"/>
        </w:rPr>
        <w:t>$</w:t>
      </w:r>
      <w:r w:rsidRPr="00737051">
        <w:rPr>
          <w:rFonts w:ascii="Times New Roman" w:hAnsi="Times New Roman"/>
          <w:color w:val="050505"/>
          <w:sz w:val="24"/>
          <w:szCs w:val="24"/>
          <w:shd w:val="clear" w:color="auto" w:fill="FFFFFF"/>
        </w:rPr>
        <w:t>13,500.00</w:t>
      </w:r>
      <w:r>
        <w:rPr>
          <w:rFonts w:ascii="Times New Roman" w:hAnsi="Times New Roman"/>
          <w:color w:val="050505"/>
          <w:sz w:val="24"/>
          <w:szCs w:val="24"/>
          <w:shd w:val="clear" w:color="auto" w:fill="FFFFFF"/>
        </w:rPr>
        <w:t>.  We can use our marginal fund to pay this billing.</w:t>
      </w:r>
    </w:p>
    <w:p w14:paraId="3E3B0C74" w14:textId="77777777" w:rsidR="00490D69" w:rsidRPr="000B4672" w:rsidRDefault="00716B8A" w:rsidP="00722B7D">
      <w:pPr>
        <w:pStyle w:val="NormalWeb"/>
        <w:spacing w:before="0" w:beforeAutospacing="0" w:after="0" w:afterAutospacing="0"/>
        <w:rPr>
          <w:color w:val="0E101A"/>
        </w:rPr>
      </w:pPr>
      <w:r>
        <w:rPr>
          <w:color w:val="050505"/>
          <w:shd w:val="clear" w:color="auto" w:fill="FFFFFF"/>
        </w:rPr>
        <w:lastRenderedPageBreak/>
        <w:t xml:space="preserve">Councilmember </w:t>
      </w:r>
      <w:r w:rsidRPr="00737051">
        <w:rPr>
          <w:color w:val="050505"/>
          <w:shd w:val="clear" w:color="auto" w:fill="FFFFFF"/>
        </w:rPr>
        <w:t xml:space="preserve">Josh </w:t>
      </w:r>
      <w:r>
        <w:rPr>
          <w:color w:val="050505"/>
          <w:shd w:val="clear" w:color="auto" w:fill="FFFFFF"/>
        </w:rPr>
        <w:t>Whitaker motioned</w:t>
      </w:r>
      <w:r w:rsidRPr="00737051">
        <w:rPr>
          <w:color w:val="050505"/>
          <w:shd w:val="clear" w:color="auto" w:fill="FFFFFF"/>
        </w:rPr>
        <w:t xml:space="preserve"> that </w:t>
      </w:r>
      <w:r>
        <w:rPr>
          <w:color w:val="050505"/>
          <w:shd w:val="clear" w:color="auto" w:fill="FFFFFF"/>
        </w:rPr>
        <w:t>we pay our share of  the CFPP project cos</w:t>
      </w:r>
      <w:r w:rsidRPr="00737051">
        <w:rPr>
          <w:color w:val="050505"/>
          <w:shd w:val="clear" w:color="auto" w:fill="FFFFFF"/>
        </w:rPr>
        <w:t>t</w:t>
      </w:r>
      <w:r>
        <w:rPr>
          <w:color w:val="050505"/>
          <w:shd w:val="clear" w:color="auto" w:fill="FFFFFF"/>
        </w:rPr>
        <w:t xml:space="preserve"> by</w:t>
      </w:r>
      <w:r w:rsidRPr="00737051">
        <w:rPr>
          <w:color w:val="050505"/>
          <w:shd w:val="clear" w:color="auto" w:fill="FFFFFF"/>
        </w:rPr>
        <w:t xml:space="preserve"> u</w:t>
      </w:r>
      <w:r>
        <w:rPr>
          <w:color w:val="050505"/>
          <w:shd w:val="clear" w:color="auto" w:fill="FFFFFF"/>
        </w:rPr>
        <w:t xml:space="preserve">sing our marginal fund overage, Councilmember </w:t>
      </w:r>
      <w:r w:rsidRPr="00737051">
        <w:rPr>
          <w:color w:val="050505"/>
          <w:shd w:val="clear" w:color="auto" w:fill="FFFFFF"/>
        </w:rPr>
        <w:t xml:space="preserve"> David</w:t>
      </w:r>
      <w:r>
        <w:rPr>
          <w:color w:val="050505"/>
          <w:shd w:val="clear" w:color="auto" w:fill="FFFFFF"/>
        </w:rPr>
        <w:t xml:space="preserve"> Whitaker provided a second to the motion, and all council members </w:t>
      </w:r>
      <w:r w:rsidRPr="000B4672">
        <w:rPr>
          <w:color w:val="0E101A"/>
        </w:rPr>
        <w:t>in attendance voted in favor as noted below:</w:t>
      </w:r>
    </w:p>
    <w:p w14:paraId="7A598B3D" w14:textId="77777777" w:rsidR="00490D69" w:rsidRPr="000B4672" w:rsidRDefault="00716B8A" w:rsidP="00722B7D">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583F9FD7" w14:textId="77777777" w:rsidR="00490D69" w:rsidRDefault="00716B8A" w:rsidP="00722B7D">
      <w:pPr>
        <w:pStyle w:val="NormalWeb"/>
        <w:spacing w:before="0" w:beforeAutospacing="0" w:after="0" w:afterAutospacing="0"/>
        <w:rPr>
          <w:color w:val="0E101A"/>
        </w:rPr>
      </w:pPr>
      <w:r w:rsidRPr="000B4672">
        <w:rPr>
          <w:color w:val="0E101A"/>
        </w:rPr>
        <w:t>Council members:</w:t>
      </w:r>
    </w:p>
    <w:p w14:paraId="1BE3DE8A" w14:textId="77777777" w:rsidR="00490D69" w:rsidRPr="000B4672" w:rsidRDefault="00716B8A" w:rsidP="00722B7D">
      <w:pPr>
        <w:pStyle w:val="NormalWeb"/>
        <w:spacing w:before="0" w:beforeAutospacing="0" w:after="0" w:afterAutospacing="0"/>
        <w:rPr>
          <w:color w:val="0E101A"/>
        </w:rPr>
      </w:pPr>
      <w:r>
        <w:rPr>
          <w:color w:val="0E101A"/>
        </w:rPr>
        <w:tab/>
      </w:r>
      <w:r>
        <w:t xml:space="preserve">Dan </w:t>
      </w:r>
      <w:proofErr w:type="spellStart"/>
      <w:r>
        <w:t>DeGraffenried</w:t>
      </w:r>
      <w:proofErr w:type="spellEnd"/>
      <w:r>
        <w:tab/>
        <w:t>Aye</w:t>
      </w:r>
    </w:p>
    <w:p w14:paraId="0FDD0909" w14:textId="77777777" w:rsidR="00490D69" w:rsidRPr="000B4672" w:rsidRDefault="00716B8A" w:rsidP="00722B7D">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2DB05AE3" w14:textId="77777777" w:rsidR="00490D69" w:rsidRDefault="00716B8A" w:rsidP="00722B7D">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14:paraId="619B8E47" w14:textId="77777777" w:rsidR="00490D69" w:rsidRPr="00737051" w:rsidRDefault="00490D69" w:rsidP="00C465E0">
      <w:pPr>
        <w:spacing w:after="0" w:line="240" w:lineRule="auto"/>
        <w:rPr>
          <w:rFonts w:ascii="Times New Roman" w:hAnsi="Times New Roman"/>
          <w:color w:val="050505"/>
          <w:sz w:val="24"/>
          <w:szCs w:val="24"/>
          <w:shd w:val="clear" w:color="auto" w:fill="FFFFFF"/>
        </w:rPr>
      </w:pPr>
    </w:p>
    <w:p w14:paraId="27AE3580" w14:textId="77777777" w:rsidR="00490D69" w:rsidRPr="004F610B" w:rsidRDefault="00716B8A" w:rsidP="00C465E0">
      <w:pPr>
        <w:spacing w:after="0" w:line="240" w:lineRule="auto"/>
        <w:rPr>
          <w:rFonts w:ascii="Times New Roman" w:hAnsi="Times New Roman"/>
          <w:b/>
          <w:color w:val="050505"/>
          <w:sz w:val="24"/>
          <w:szCs w:val="24"/>
          <w:shd w:val="clear" w:color="auto" w:fill="FFFFFF"/>
        </w:rPr>
      </w:pPr>
      <w:r w:rsidRPr="004F610B">
        <w:rPr>
          <w:rFonts w:ascii="Times New Roman" w:hAnsi="Times New Roman"/>
          <w:b/>
          <w:color w:val="050505"/>
          <w:sz w:val="24"/>
          <w:szCs w:val="24"/>
          <w:shd w:val="clear" w:color="auto" w:fill="FFFFFF"/>
        </w:rPr>
        <w:t>Departments:</w:t>
      </w:r>
    </w:p>
    <w:p w14:paraId="61474511" w14:textId="77777777" w:rsidR="00490D69" w:rsidRPr="00737051" w:rsidRDefault="00716B8A" w:rsidP="00C465E0">
      <w:pPr>
        <w:spacing w:after="0" w:line="240" w:lineRule="auto"/>
        <w:rPr>
          <w:rFonts w:ascii="Times New Roman" w:hAnsi="Times New Roman"/>
          <w:color w:val="050505"/>
          <w:sz w:val="24"/>
          <w:szCs w:val="24"/>
          <w:shd w:val="clear" w:color="auto" w:fill="FFFFFF"/>
        </w:rPr>
      </w:pPr>
      <w:r w:rsidRPr="00737051">
        <w:rPr>
          <w:rFonts w:ascii="Times New Roman" w:hAnsi="Times New Roman"/>
          <w:color w:val="050505"/>
          <w:sz w:val="24"/>
          <w:szCs w:val="24"/>
          <w:shd w:val="clear" w:color="auto" w:fill="FFFFFF"/>
        </w:rPr>
        <w:t>Roads</w:t>
      </w:r>
      <w:r>
        <w:rPr>
          <w:rFonts w:ascii="Times New Roman" w:hAnsi="Times New Roman"/>
          <w:color w:val="050505"/>
          <w:sz w:val="24"/>
          <w:szCs w:val="24"/>
          <w:shd w:val="clear" w:color="auto" w:fill="FFFFFF"/>
        </w:rPr>
        <w:t>:  Nothing to report at this time</w:t>
      </w:r>
    </w:p>
    <w:p w14:paraId="063187A7" w14:textId="77777777" w:rsidR="00490D69" w:rsidRPr="00737051" w:rsidRDefault="00716B8A" w:rsidP="00C465E0">
      <w:pPr>
        <w:spacing w:after="0" w:line="240" w:lineRule="auto"/>
        <w:rPr>
          <w:rFonts w:ascii="Times New Roman" w:hAnsi="Times New Roman"/>
          <w:color w:val="050505"/>
          <w:sz w:val="24"/>
          <w:szCs w:val="24"/>
          <w:shd w:val="clear" w:color="auto" w:fill="FFFFFF"/>
        </w:rPr>
      </w:pPr>
      <w:r w:rsidRPr="00737051">
        <w:rPr>
          <w:rFonts w:ascii="Times New Roman" w:hAnsi="Times New Roman"/>
          <w:color w:val="050505"/>
          <w:sz w:val="24"/>
          <w:szCs w:val="24"/>
          <w:shd w:val="clear" w:color="auto" w:fill="FFFFFF"/>
        </w:rPr>
        <w:t>Water:  we are about 79% of our average water with the last storm</w:t>
      </w:r>
    </w:p>
    <w:p w14:paraId="352DC96A" w14:textId="77777777" w:rsidR="00490D69" w:rsidRPr="00737051" w:rsidRDefault="00716B8A" w:rsidP="00C465E0">
      <w:pPr>
        <w:spacing w:after="0" w:line="240" w:lineRule="auto"/>
        <w:rPr>
          <w:rFonts w:ascii="Times New Roman" w:hAnsi="Times New Roman"/>
          <w:color w:val="050505"/>
          <w:sz w:val="24"/>
          <w:szCs w:val="24"/>
          <w:shd w:val="clear" w:color="auto" w:fill="FFFFFF"/>
        </w:rPr>
      </w:pPr>
      <w:r w:rsidRPr="00737051">
        <w:rPr>
          <w:rFonts w:ascii="Times New Roman" w:hAnsi="Times New Roman"/>
          <w:color w:val="050505"/>
          <w:sz w:val="24"/>
          <w:szCs w:val="24"/>
          <w:shd w:val="clear" w:color="auto" w:fill="FFFFFF"/>
        </w:rPr>
        <w:t>Electric</w:t>
      </w:r>
      <w:r>
        <w:rPr>
          <w:rFonts w:ascii="Times New Roman" w:hAnsi="Times New Roman"/>
          <w:color w:val="050505"/>
          <w:sz w:val="24"/>
          <w:szCs w:val="24"/>
          <w:shd w:val="clear" w:color="auto" w:fill="FFFFFF"/>
        </w:rPr>
        <w:t xml:space="preserve">:  Nothing additional to report at </w:t>
      </w:r>
      <w:r>
        <w:rPr>
          <w:rFonts w:ascii="Times New Roman" w:hAnsi="Times New Roman"/>
          <w:color w:val="050505"/>
          <w:sz w:val="24"/>
          <w:szCs w:val="24"/>
          <w:shd w:val="clear" w:color="auto" w:fill="FFFFFF"/>
        </w:rPr>
        <w:t>this time.</w:t>
      </w:r>
    </w:p>
    <w:p w14:paraId="3894C6BE" w14:textId="77777777" w:rsidR="00490D69" w:rsidRPr="00737051" w:rsidRDefault="00716B8A" w:rsidP="00C465E0">
      <w:pPr>
        <w:spacing w:after="0" w:line="240" w:lineRule="auto"/>
        <w:rPr>
          <w:rFonts w:ascii="Times New Roman" w:hAnsi="Times New Roman"/>
          <w:color w:val="050505"/>
          <w:sz w:val="24"/>
          <w:szCs w:val="24"/>
          <w:shd w:val="clear" w:color="auto" w:fill="FFFFFF"/>
        </w:rPr>
      </w:pPr>
      <w:r w:rsidRPr="00737051">
        <w:rPr>
          <w:rFonts w:ascii="Times New Roman" w:hAnsi="Times New Roman"/>
          <w:color w:val="050505"/>
          <w:sz w:val="24"/>
          <w:szCs w:val="24"/>
          <w:shd w:val="clear" w:color="auto" w:fill="FFFFFF"/>
        </w:rPr>
        <w:t>Park &amp; Cemetery</w:t>
      </w:r>
      <w:r>
        <w:rPr>
          <w:rFonts w:ascii="Times New Roman" w:hAnsi="Times New Roman"/>
          <w:color w:val="050505"/>
          <w:sz w:val="24"/>
          <w:szCs w:val="24"/>
          <w:shd w:val="clear" w:color="auto" w:fill="FFFFFF"/>
        </w:rPr>
        <w:t>:  Nothing to report at this time.</w:t>
      </w:r>
    </w:p>
    <w:p w14:paraId="3E993BB1" w14:textId="77777777" w:rsidR="00490D69" w:rsidRPr="00737051" w:rsidRDefault="00490D69" w:rsidP="00C465E0">
      <w:pPr>
        <w:spacing w:after="0" w:line="240" w:lineRule="auto"/>
        <w:rPr>
          <w:rFonts w:ascii="Times New Roman" w:hAnsi="Times New Roman"/>
          <w:color w:val="050505"/>
          <w:sz w:val="24"/>
          <w:szCs w:val="24"/>
          <w:shd w:val="clear" w:color="auto" w:fill="FFFFFF"/>
        </w:rPr>
      </w:pPr>
    </w:p>
    <w:p w14:paraId="1793D8E2" w14:textId="77777777" w:rsidR="00490D69" w:rsidRPr="00722B7D" w:rsidRDefault="00716B8A" w:rsidP="00C465E0">
      <w:pPr>
        <w:spacing w:after="0" w:line="240" w:lineRule="auto"/>
        <w:rPr>
          <w:rFonts w:ascii="Times New Roman" w:hAnsi="Times New Roman"/>
          <w:b/>
          <w:color w:val="050505"/>
          <w:sz w:val="24"/>
          <w:szCs w:val="24"/>
          <w:shd w:val="clear" w:color="auto" w:fill="FFFFFF"/>
        </w:rPr>
      </w:pPr>
      <w:r w:rsidRPr="00722B7D">
        <w:rPr>
          <w:rFonts w:ascii="Times New Roman" w:hAnsi="Times New Roman"/>
          <w:b/>
          <w:color w:val="050505"/>
          <w:sz w:val="24"/>
          <w:szCs w:val="24"/>
          <w:shd w:val="clear" w:color="auto" w:fill="FFFFFF"/>
        </w:rPr>
        <w:t>Public comments:</w:t>
      </w:r>
    </w:p>
    <w:p w14:paraId="1DF418F1" w14:textId="77777777" w:rsidR="00490D69" w:rsidRPr="00737051" w:rsidRDefault="00716B8A" w:rsidP="00C465E0">
      <w:pPr>
        <w:spacing w:after="0" w:line="240" w:lineRule="auto"/>
        <w:rPr>
          <w:rFonts w:ascii="Times New Roman" w:hAnsi="Times New Roman"/>
          <w:color w:val="050505"/>
          <w:sz w:val="24"/>
          <w:szCs w:val="24"/>
          <w:shd w:val="clear" w:color="auto" w:fill="FFFFFF"/>
        </w:rPr>
      </w:pPr>
      <w:r>
        <w:rPr>
          <w:rFonts w:ascii="Times New Roman" w:hAnsi="Times New Roman"/>
          <w:sz w:val="24"/>
          <w:szCs w:val="24"/>
        </w:rPr>
        <w:t>Jim Weaver:</w:t>
      </w:r>
      <w:r w:rsidRPr="00737051">
        <w:rPr>
          <w:rFonts w:ascii="Times New Roman" w:hAnsi="Times New Roman"/>
          <w:color w:val="050505"/>
          <w:sz w:val="24"/>
          <w:szCs w:val="24"/>
          <w:shd w:val="clear" w:color="auto" w:fill="FFFFFF"/>
        </w:rPr>
        <w:t xml:space="preserve"> When will be getting our power bills? </w:t>
      </w:r>
    </w:p>
    <w:p w14:paraId="386D89ED" w14:textId="77777777" w:rsidR="00490D69" w:rsidRPr="00737051" w:rsidRDefault="00716B8A" w:rsidP="00C465E0">
      <w:pPr>
        <w:spacing w:after="0" w:line="240" w:lineRule="auto"/>
        <w:rPr>
          <w:rFonts w:ascii="Times New Roman" w:hAnsi="Times New Roman"/>
          <w:color w:val="050505"/>
          <w:sz w:val="24"/>
          <w:szCs w:val="24"/>
          <w:shd w:val="clear" w:color="auto" w:fill="FFFFFF"/>
        </w:rPr>
      </w:pPr>
      <w:r>
        <w:rPr>
          <w:rFonts w:ascii="Times New Roman" w:hAnsi="Times New Roman"/>
          <w:color w:val="050505"/>
          <w:sz w:val="24"/>
          <w:szCs w:val="24"/>
          <w:shd w:val="clear" w:color="auto" w:fill="FFFFFF"/>
        </w:rPr>
        <w:t xml:space="preserve">Response:  </w:t>
      </w:r>
      <w:r w:rsidRPr="00737051">
        <w:rPr>
          <w:rFonts w:ascii="Times New Roman" w:hAnsi="Times New Roman"/>
          <w:color w:val="050505"/>
          <w:sz w:val="24"/>
          <w:szCs w:val="24"/>
          <w:shd w:val="clear" w:color="auto" w:fill="FFFFFF"/>
        </w:rPr>
        <w:t>With the town employee responsibilities at the well project</w:t>
      </w:r>
      <w:r>
        <w:rPr>
          <w:rFonts w:ascii="Times New Roman" w:hAnsi="Times New Roman"/>
          <w:color w:val="050505"/>
          <w:sz w:val="24"/>
          <w:szCs w:val="24"/>
          <w:shd w:val="clear" w:color="auto" w:fill="FFFFFF"/>
        </w:rPr>
        <w:t xml:space="preserve">, </w:t>
      </w:r>
      <w:r w:rsidRPr="00737051">
        <w:rPr>
          <w:rFonts w:ascii="Times New Roman" w:hAnsi="Times New Roman"/>
          <w:color w:val="050505"/>
          <w:sz w:val="24"/>
          <w:szCs w:val="24"/>
          <w:shd w:val="clear" w:color="auto" w:fill="FFFFFF"/>
        </w:rPr>
        <w:t>Plowing snow</w:t>
      </w:r>
      <w:r>
        <w:rPr>
          <w:rFonts w:ascii="Times New Roman" w:hAnsi="Times New Roman"/>
          <w:color w:val="050505"/>
          <w:sz w:val="24"/>
          <w:szCs w:val="24"/>
          <w:shd w:val="clear" w:color="auto" w:fill="FFFFFF"/>
        </w:rPr>
        <w:t xml:space="preserve">,   power outage, our other town </w:t>
      </w:r>
      <w:r>
        <w:rPr>
          <w:rFonts w:ascii="Times New Roman" w:hAnsi="Times New Roman"/>
          <w:color w:val="050505"/>
          <w:sz w:val="24"/>
          <w:szCs w:val="24"/>
          <w:shd w:val="clear" w:color="auto" w:fill="FFFFFF"/>
        </w:rPr>
        <w:t>employee being out sick, and besides the regular responsibilities of the Town employee, meter readings will be late this month.</w:t>
      </w:r>
    </w:p>
    <w:p w14:paraId="5D5121A9" w14:textId="77777777" w:rsidR="00490D69" w:rsidRPr="00737051" w:rsidRDefault="00490D69" w:rsidP="00C465E0">
      <w:pPr>
        <w:spacing w:after="0" w:line="240" w:lineRule="auto"/>
        <w:rPr>
          <w:rFonts w:ascii="Times New Roman" w:hAnsi="Times New Roman"/>
          <w:color w:val="050505"/>
          <w:sz w:val="24"/>
          <w:szCs w:val="24"/>
          <w:shd w:val="clear" w:color="auto" w:fill="FFFFFF"/>
        </w:rPr>
      </w:pPr>
    </w:p>
    <w:p w14:paraId="0C854510" w14:textId="77777777" w:rsidR="00490D69" w:rsidRPr="00361408" w:rsidRDefault="00716B8A" w:rsidP="00B103A1">
      <w:pPr>
        <w:spacing w:after="0" w:line="240" w:lineRule="auto"/>
        <w:rPr>
          <w:rFonts w:ascii="Times New Roman" w:hAnsi="Times New Roman"/>
          <w:b/>
          <w:bCs/>
          <w:sz w:val="24"/>
          <w:szCs w:val="24"/>
          <w:u w:val="single"/>
        </w:rPr>
      </w:pPr>
      <w:r>
        <w:rPr>
          <w:rFonts w:ascii="Times New Roman" w:hAnsi="Times New Roman"/>
          <w:b/>
          <w:bCs/>
          <w:sz w:val="24"/>
          <w:szCs w:val="24"/>
        </w:rPr>
        <w:t xml:space="preserve">Utility </w:t>
      </w:r>
      <w:r w:rsidRPr="00185252">
        <w:rPr>
          <w:rFonts w:ascii="Times New Roman" w:hAnsi="Times New Roman"/>
          <w:b/>
          <w:bCs/>
          <w:sz w:val="24"/>
          <w:szCs w:val="24"/>
        </w:rPr>
        <w:t xml:space="preserve">Delinquency </w:t>
      </w:r>
      <w:r>
        <w:rPr>
          <w:rFonts w:ascii="Times New Roman" w:hAnsi="Times New Roman"/>
          <w:b/>
          <w:bCs/>
          <w:sz w:val="24"/>
          <w:szCs w:val="24"/>
        </w:rPr>
        <w:t>Review:</w:t>
      </w:r>
    </w:p>
    <w:p w14:paraId="6FB7232B" w14:textId="77777777" w:rsidR="00490D69" w:rsidRPr="00156F28" w:rsidRDefault="00716B8A" w:rsidP="00B103A1">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14:paraId="5FCD16D7" w14:textId="77777777" w:rsidR="00490D69" w:rsidRPr="00737051" w:rsidRDefault="00490D69" w:rsidP="00C465E0">
      <w:pPr>
        <w:spacing w:after="0" w:line="240" w:lineRule="auto"/>
        <w:rPr>
          <w:rFonts w:ascii="Times New Roman" w:hAnsi="Times New Roman"/>
          <w:color w:val="050505"/>
          <w:sz w:val="24"/>
          <w:szCs w:val="24"/>
          <w:shd w:val="clear" w:color="auto" w:fill="FFFFFF"/>
        </w:rPr>
      </w:pPr>
    </w:p>
    <w:p w14:paraId="59F21770" w14:textId="77777777" w:rsidR="00490D69" w:rsidRDefault="00716B8A" w:rsidP="00C465E0">
      <w:pPr>
        <w:spacing w:after="0" w:line="240" w:lineRule="auto"/>
        <w:rPr>
          <w:rFonts w:ascii="Arial" w:hAnsi="Arial" w:cs="Arial"/>
          <w:color w:val="1D2228"/>
          <w:sz w:val="20"/>
          <w:szCs w:val="20"/>
          <w:shd w:val="clear" w:color="auto" w:fill="FFFFFF"/>
        </w:rPr>
      </w:pPr>
      <w:r w:rsidRPr="00737051">
        <w:rPr>
          <w:rFonts w:ascii="Times New Roman" w:hAnsi="Times New Roman"/>
          <w:color w:val="050505"/>
          <w:sz w:val="24"/>
          <w:szCs w:val="24"/>
          <w:shd w:val="clear" w:color="auto" w:fill="FFFFFF"/>
        </w:rPr>
        <w:t>CCI Project</w:t>
      </w:r>
      <w:r w:rsidRPr="00C968CE">
        <w:rPr>
          <w:rFonts w:ascii="Times New Roman" w:hAnsi="Times New Roman"/>
          <w:color w:val="050505"/>
          <w:sz w:val="24"/>
          <w:szCs w:val="24"/>
          <w:shd w:val="clear" w:color="auto" w:fill="FFFFFF"/>
        </w:rPr>
        <w:t xml:space="preserve">: Fransen Engineering has filed for an extension and they are  </w:t>
      </w:r>
      <w:r w:rsidRPr="00C968CE">
        <w:rPr>
          <w:rFonts w:ascii="Times New Roman" w:hAnsi="Times New Roman"/>
          <w:color w:val="1D2228"/>
          <w:sz w:val="24"/>
          <w:szCs w:val="24"/>
          <w:shd w:val="clear" w:color="auto" w:fill="FFFFFF"/>
        </w:rPr>
        <w:t>NRCS will be releasing the funds soon since the funding extension has been completed.</w:t>
      </w:r>
      <w:r>
        <w:rPr>
          <w:rFonts w:ascii="Arial" w:hAnsi="Arial" w:cs="Arial"/>
          <w:color w:val="1D2228"/>
          <w:sz w:val="20"/>
          <w:szCs w:val="20"/>
          <w:shd w:val="clear" w:color="auto" w:fill="FFFFFF"/>
        </w:rPr>
        <w:t xml:space="preserve">   </w:t>
      </w:r>
    </w:p>
    <w:p w14:paraId="3779FBA7" w14:textId="77777777" w:rsidR="00490D69" w:rsidRDefault="00490D69" w:rsidP="00C465E0">
      <w:pPr>
        <w:spacing w:after="0" w:line="240" w:lineRule="auto"/>
        <w:rPr>
          <w:rFonts w:ascii="Arial" w:hAnsi="Arial" w:cs="Arial"/>
          <w:color w:val="1D2228"/>
          <w:sz w:val="20"/>
          <w:szCs w:val="20"/>
          <w:shd w:val="clear" w:color="auto" w:fill="FFFFFF"/>
        </w:rPr>
      </w:pPr>
    </w:p>
    <w:p w14:paraId="5DB818F2" w14:textId="77777777" w:rsidR="00490D69" w:rsidRDefault="00490D69" w:rsidP="00C465E0">
      <w:pPr>
        <w:spacing w:after="0" w:line="240" w:lineRule="auto"/>
        <w:rPr>
          <w:rFonts w:ascii="Arial" w:hAnsi="Arial" w:cs="Arial"/>
          <w:color w:val="1D2228"/>
          <w:sz w:val="20"/>
          <w:szCs w:val="20"/>
          <w:shd w:val="clear" w:color="auto" w:fill="FFFFFF"/>
        </w:rPr>
      </w:pPr>
    </w:p>
    <w:p w14:paraId="7AA1EF9A" w14:textId="77777777" w:rsidR="00490D69" w:rsidRPr="00C968CE" w:rsidRDefault="00716B8A" w:rsidP="00C968CE">
      <w:pPr>
        <w:pStyle w:val="ListParagraph"/>
        <w:spacing w:after="0" w:line="240" w:lineRule="auto"/>
        <w:ind w:left="0"/>
        <w:rPr>
          <w:rFonts w:ascii="Times New Roman" w:hAnsi="Times New Roman"/>
          <w:sz w:val="24"/>
          <w:szCs w:val="24"/>
        </w:rPr>
      </w:pPr>
      <w:r w:rsidRPr="00C968CE">
        <w:rPr>
          <w:rFonts w:ascii="Times New Roman" w:hAnsi="Times New Roman"/>
          <w:sz w:val="24"/>
          <w:szCs w:val="24"/>
        </w:rPr>
        <w:t>There being no further business to come before the board, the meeting adjourned.</w:t>
      </w:r>
    </w:p>
    <w:p w14:paraId="3171D22B" w14:textId="77777777" w:rsidR="00490D69" w:rsidRPr="00C968CE" w:rsidRDefault="00490D69" w:rsidP="00C968CE">
      <w:pPr>
        <w:pStyle w:val="ListParagraph"/>
        <w:spacing w:after="0" w:line="240" w:lineRule="auto"/>
        <w:ind w:left="-180"/>
        <w:rPr>
          <w:rFonts w:ascii="Times New Roman" w:hAnsi="Times New Roman"/>
          <w:sz w:val="24"/>
          <w:szCs w:val="24"/>
        </w:rPr>
      </w:pPr>
    </w:p>
    <w:p w14:paraId="769892C2" w14:textId="77777777" w:rsidR="00490D69" w:rsidRPr="00C968CE" w:rsidRDefault="00490D69" w:rsidP="00C968CE">
      <w:pPr>
        <w:pStyle w:val="ListParagraph"/>
        <w:spacing w:after="0" w:line="240" w:lineRule="auto"/>
        <w:ind w:left="-180"/>
        <w:rPr>
          <w:rFonts w:ascii="Times New Roman" w:hAnsi="Times New Roman"/>
          <w:sz w:val="24"/>
          <w:szCs w:val="24"/>
        </w:rPr>
      </w:pPr>
    </w:p>
    <w:p w14:paraId="56432632" w14:textId="77777777" w:rsidR="00490D69" w:rsidRPr="00C968CE" w:rsidRDefault="00490D69" w:rsidP="00C968CE">
      <w:pPr>
        <w:pStyle w:val="ListParagraph"/>
        <w:spacing w:after="0" w:line="240" w:lineRule="auto"/>
        <w:ind w:left="-180"/>
        <w:rPr>
          <w:rFonts w:ascii="Times New Roman" w:hAnsi="Times New Roman"/>
          <w:sz w:val="24"/>
          <w:szCs w:val="24"/>
        </w:rPr>
      </w:pPr>
    </w:p>
    <w:p w14:paraId="691D209B" w14:textId="77777777" w:rsidR="00490D69" w:rsidRPr="00C968CE" w:rsidRDefault="00716B8A" w:rsidP="00C968CE">
      <w:pPr>
        <w:pStyle w:val="ListParagraph"/>
        <w:spacing w:after="0" w:line="240" w:lineRule="auto"/>
        <w:ind w:left="-180"/>
        <w:rPr>
          <w:rFonts w:ascii="Times New Roman" w:hAnsi="Times New Roman"/>
          <w:sz w:val="24"/>
          <w:szCs w:val="24"/>
        </w:rPr>
      </w:pPr>
      <w:r w:rsidRPr="00C968CE">
        <w:rPr>
          <w:rFonts w:ascii="Times New Roman" w:hAnsi="Times New Roman"/>
          <w:sz w:val="24"/>
          <w:szCs w:val="24"/>
        </w:rPr>
        <w:t>Scott McDonald</w:t>
      </w:r>
      <w:r w:rsidRPr="00C968CE">
        <w:rPr>
          <w:rFonts w:ascii="Times New Roman" w:hAnsi="Times New Roman"/>
          <w:sz w:val="24"/>
          <w:szCs w:val="24"/>
        </w:rPr>
        <w:tab/>
      </w:r>
      <w:r w:rsidRPr="00C968CE">
        <w:rPr>
          <w:rFonts w:ascii="Times New Roman" w:hAnsi="Times New Roman"/>
          <w:sz w:val="24"/>
          <w:szCs w:val="24"/>
        </w:rPr>
        <w:tab/>
      </w:r>
      <w:r w:rsidRPr="00C968CE">
        <w:rPr>
          <w:rFonts w:ascii="Times New Roman" w:hAnsi="Times New Roman"/>
          <w:sz w:val="24"/>
          <w:szCs w:val="24"/>
        </w:rPr>
        <w:tab/>
      </w:r>
      <w:r w:rsidRPr="00C968CE">
        <w:rPr>
          <w:rFonts w:ascii="Times New Roman" w:hAnsi="Times New Roman"/>
          <w:sz w:val="24"/>
          <w:szCs w:val="24"/>
        </w:rPr>
        <w:tab/>
      </w:r>
      <w:r w:rsidRPr="00C968CE">
        <w:rPr>
          <w:rFonts w:ascii="Times New Roman" w:hAnsi="Times New Roman"/>
          <w:sz w:val="24"/>
          <w:szCs w:val="24"/>
        </w:rPr>
        <w:tab/>
        <w:t>Cindy Turner,</w:t>
      </w:r>
    </w:p>
    <w:p w14:paraId="1D78CF59" w14:textId="77777777" w:rsidR="00490D69" w:rsidRPr="00C968CE" w:rsidRDefault="00716B8A" w:rsidP="00C968CE">
      <w:pPr>
        <w:pStyle w:val="ListParagraph"/>
        <w:spacing w:after="0" w:line="240" w:lineRule="auto"/>
        <w:ind w:left="-180"/>
        <w:rPr>
          <w:rFonts w:ascii="Times New Roman" w:hAnsi="Times New Roman"/>
          <w:sz w:val="24"/>
          <w:szCs w:val="24"/>
        </w:rPr>
      </w:pPr>
      <w:r w:rsidRPr="00C968CE">
        <w:rPr>
          <w:rFonts w:ascii="Times New Roman" w:hAnsi="Times New Roman"/>
          <w:sz w:val="24"/>
          <w:szCs w:val="24"/>
        </w:rPr>
        <w:t xml:space="preserve">Kanosh Town Mayor                                         </w:t>
      </w:r>
      <w:r w:rsidRPr="00C968CE">
        <w:rPr>
          <w:rFonts w:ascii="Times New Roman" w:hAnsi="Times New Roman"/>
          <w:sz w:val="24"/>
          <w:szCs w:val="24"/>
        </w:rPr>
        <w:tab/>
        <w:t>Kanosh Town Clerk</w:t>
      </w:r>
    </w:p>
    <w:p w14:paraId="3EB75888" w14:textId="77777777" w:rsidR="00490D69" w:rsidRPr="00C968CE" w:rsidRDefault="00490D69" w:rsidP="00C968CE">
      <w:pPr>
        <w:pStyle w:val="ListParagraph"/>
        <w:spacing w:after="0" w:line="240" w:lineRule="auto"/>
        <w:ind w:left="-180"/>
        <w:rPr>
          <w:rFonts w:ascii="Times New Roman" w:hAnsi="Times New Roman"/>
          <w:sz w:val="24"/>
          <w:szCs w:val="24"/>
        </w:rPr>
      </w:pPr>
    </w:p>
    <w:p w14:paraId="1ACC3306" w14:textId="77777777" w:rsidR="00490D69" w:rsidRPr="00737051" w:rsidRDefault="00490D69" w:rsidP="00C465E0">
      <w:pPr>
        <w:spacing w:after="0" w:line="240" w:lineRule="auto"/>
        <w:rPr>
          <w:rFonts w:ascii="Times New Roman" w:hAnsi="Times New Roman"/>
          <w:color w:val="050505"/>
          <w:sz w:val="24"/>
          <w:szCs w:val="24"/>
          <w:shd w:val="clear" w:color="auto" w:fill="FFFFFF"/>
        </w:rPr>
      </w:pPr>
    </w:p>
    <w:p w14:paraId="26CE29F3" w14:textId="77777777" w:rsidR="00490D69" w:rsidRPr="00737051" w:rsidRDefault="00490D69" w:rsidP="00C465E0">
      <w:pPr>
        <w:spacing w:after="0" w:line="240" w:lineRule="auto"/>
        <w:rPr>
          <w:rFonts w:ascii="Times New Roman" w:hAnsi="Times New Roman"/>
          <w:color w:val="050505"/>
          <w:sz w:val="24"/>
          <w:szCs w:val="24"/>
          <w:shd w:val="clear" w:color="auto" w:fill="FFFFFF"/>
        </w:rPr>
      </w:pPr>
    </w:p>
    <w:p w14:paraId="4E2C0EAB" w14:textId="77777777" w:rsidR="00490D69" w:rsidRPr="00737051" w:rsidRDefault="00716B8A" w:rsidP="00C465E0">
      <w:pPr>
        <w:spacing w:after="0" w:line="240" w:lineRule="auto"/>
        <w:rPr>
          <w:rFonts w:ascii="Times New Roman" w:hAnsi="Times New Roman"/>
          <w:color w:val="050505"/>
          <w:sz w:val="24"/>
          <w:szCs w:val="24"/>
          <w:shd w:val="clear" w:color="auto" w:fill="FFFFFF"/>
        </w:rPr>
      </w:pPr>
      <w:r w:rsidRPr="00737051">
        <w:rPr>
          <w:rFonts w:ascii="Times New Roman" w:hAnsi="Times New Roman"/>
          <w:color w:val="050505"/>
          <w:sz w:val="24"/>
          <w:szCs w:val="24"/>
          <w:shd w:val="clear" w:color="auto" w:fill="FFFFFF"/>
        </w:rPr>
        <w:tab/>
      </w:r>
    </w:p>
    <w:p w14:paraId="0B3B833A" w14:textId="77777777" w:rsidR="00490D69" w:rsidRPr="00737051" w:rsidRDefault="00490D69" w:rsidP="00C465E0">
      <w:pPr>
        <w:spacing w:after="0" w:line="240" w:lineRule="auto"/>
        <w:rPr>
          <w:rFonts w:ascii="Times New Roman" w:hAnsi="Times New Roman"/>
          <w:color w:val="050505"/>
          <w:sz w:val="24"/>
          <w:szCs w:val="24"/>
          <w:shd w:val="clear" w:color="auto" w:fill="FFFFFF"/>
        </w:rPr>
      </w:pPr>
    </w:p>
    <w:p w14:paraId="0525F807" w14:textId="77777777" w:rsidR="00490D69" w:rsidRPr="00737051" w:rsidRDefault="00490D69" w:rsidP="00C465E0">
      <w:pPr>
        <w:spacing w:after="0" w:line="240" w:lineRule="auto"/>
        <w:rPr>
          <w:rFonts w:ascii="Times New Roman" w:hAnsi="Times New Roman"/>
          <w:sz w:val="24"/>
          <w:szCs w:val="24"/>
        </w:rPr>
      </w:pPr>
    </w:p>
    <w:p w14:paraId="1CA8E19D" w14:textId="77777777" w:rsidR="00490D69" w:rsidRPr="00737051" w:rsidRDefault="00490D69" w:rsidP="00C465E0">
      <w:pPr>
        <w:spacing w:after="0" w:line="240" w:lineRule="auto"/>
        <w:rPr>
          <w:rFonts w:ascii="Times New Roman" w:hAnsi="Times New Roman"/>
          <w:sz w:val="24"/>
          <w:szCs w:val="24"/>
        </w:rPr>
      </w:pPr>
    </w:p>
    <w:sectPr w:rsidR="00490D69" w:rsidRPr="00737051" w:rsidSect="008350DD">
      <w:pgSz w:w="12240" w:h="15840"/>
      <w:pgMar w:top="72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Roboto Serif">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7628A"/>
    <w:multiLevelType w:val="multilevel"/>
    <w:tmpl w:val="FE549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AED529D"/>
    <w:multiLevelType w:val="hybridMultilevel"/>
    <w:tmpl w:val="83C496D0"/>
    <w:lvl w:ilvl="0" w:tplc="99BEADF4">
      <w:numFmt w:val="bullet"/>
      <w:lvlText w:val=""/>
      <w:lvlJc w:val="left"/>
      <w:pPr>
        <w:ind w:left="720" w:hanging="360"/>
      </w:pPr>
      <w:rPr>
        <w:rFonts w:ascii="Symbol" w:eastAsia="Times New Roman" w:hAnsi="Symbol" w:hint="default"/>
      </w:rPr>
    </w:lvl>
    <w:lvl w:ilvl="1" w:tplc="F85A53E2">
      <w:start w:val="1"/>
      <w:numFmt w:val="bullet"/>
      <w:lvlText w:val="o"/>
      <w:lvlJc w:val="left"/>
      <w:pPr>
        <w:ind w:left="1440" w:hanging="360"/>
      </w:pPr>
      <w:rPr>
        <w:rFonts w:ascii="Courier New" w:hAnsi="Courier New" w:hint="default"/>
      </w:rPr>
    </w:lvl>
    <w:lvl w:ilvl="2" w:tplc="5B0C6660">
      <w:start w:val="1"/>
      <w:numFmt w:val="bullet"/>
      <w:lvlText w:val=""/>
      <w:lvlJc w:val="left"/>
      <w:pPr>
        <w:ind w:left="2160" w:hanging="360"/>
      </w:pPr>
      <w:rPr>
        <w:rFonts w:ascii="Wingdings" w:hAnsi="Wingdings" w:hint="default"/>
      </w:rPr>
    </w:lvl>
    <w:lvl w:ilvl="3" w:tplc="0A6080B0" w:tentative="1">
      <w:start w:val="1"/>
      <w:numFmt w:val="bullet"/>
      <w:lvlText w:val=""/>
      <w:lvlJc w:val="left"/>
      <w:pPr>
        <w:ind w:left="2880" w:hanging="360"/>
      </w:pPr>
      <w:rPr>
        <w:rFonts w:ascii="Symbol" w:hAnsi="Symbol" w:hint="default"/>
      </w:rPr>
    </w:lvl>
    <w:lvl w:ilvl="4" w:tplc="4C3859F2" w:tentative="1">
      <w:start w:val="1"/>
      <w:numFmt w:val="bullet"/>
      <w:lvlText w:val="o"/>
      <w:lvlJc w:val="left"/>
      <w:pPr>
        <w:ind w:left="3600" w:hanging="360"/>
      </w:pPr>
      <w:rPr>
        <w:rFonts w:ascii="Courier New" w:hAnsi="Courier New" w:hint="default"/>
      </w:rPr>
    </w:lvl>
    <w:lvl w:ilvl="5" w:tplc="31BAFD1A" w:tentative="1">
      <w:start w:val="1"/>
      <w:numFmt w:val="bullet"/>
      <w:lvlText w:val=""/>
      <w:lvlJc w:val="left"/>
      <w:pPr>
        <w:ind w:left="4320" w:hanging="360"/>
      </w:pPr>
      <w:rPr>
        <w:rFonts w:ascii="Wingdings" w:hAnsi="Wingdings" w:hint="default"/>
      </w:rPr>
    </w:lvl>
    <w:lvl w:ilvl="6" w:tplc="567057E8" w:tentative="1">
      <w:start w:val="1"/>
      <w:numFmt w:val="bullet"/>
      <w:lvlText w:val=""/>
      <w:lvlJc w:val="left"/>
      <w:pPr>
        <w:ind w:left="5040" w:hanging="360"/>
      </w:pPr>
      <w:rPr>
        <w:rFonts w:ascii="Symbol" w:hAnsi="Symbol" w:hint="default"/>
      </w:rPr>
    </w:lvl>
    <w:lvl w:ilvl="7" w:tplc="D8223444" w:tentative="1">
      <w:start w:val="1"/>
      <w:numFmt w:val="bullet"/>
      <w:lvlText w:val="o"/>
      <w:lvlJc w:val="left"/>
      <w:pPr>
        <w:ind w:left="5760" w:hanging="360"/>
      </w:pPr>
      <w:rPr>
        <w:rFonts w:ascii="Courier New" w:hAnsi="Courier New" w:hint="default"/>
      </w:rPr>
    </w:lvl>
    <w:lvl w:ilvl="8" w:tplc="A03A5BA8" w:tentative="1">
      <w:start w:val="1"/>
      <w:numFmt w:val="bullet"/>
      <w:lvlText w:val=""/>
      <w:lvlJc w:val="left"/>
      <w:pPr>
        <w:ind w:left="6480" w:hanging="360"/>
      </w:pPr>
      <w:rPr>
        <w:rFonts w:ascii="Wingdings" w:hAnsi="Wingdings" w:hint="default"/>
      </w:rPr>
    </w:lvl>
  </w:abstractNum>
  <w:num w:numId="1" w16cid:durableId="459762222">
    <w:abstractNumId w:val="1"/>
  </w:num>
  <w:num w:numId="2" w16cid:durableId="14682832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3211A3"/>
    <w:rsid w:val="000B4672"/>
    <w:rsid w:val="000B7DAD"/>
    <w:rsid w:val="000E7042"/>
    <w:rsid w:val="00156F28"/>
    <w:rsid w:val="001700F6"/>
    <w:rsid w:val="00185252"/>
    <w:rsid w:val="00196409"/>
    <w:rsid w:val="001A1509"/>
    <w:rsid w:val="001E4803"/>
    <w:rsid w:val="00240B6C"/>
    <w:rsid w:val="00241469"/>
    <w:rsid w:val="002704D2"/>
    <w:rsid w:val="002F0720"/>
    <w:rsid w:val="002F5C6D"/>
    <w:rsid w:val="0031373E"/>
    <w:rsid w:val="003211A3"/>
    <w:rsid w:val="00357FB5"/>
    <w:rsid w:val="00361408"/>
    <w:rsid w:val="0040466A"/>
    <w:rsid w:val="00490D69"/>
    <w:rsid w:val="004E2F6C"/>
    <w:rsid w:val="004F586D"/>
    <w:rsid w:val="004F610B"/>
    <w:rsid w:val="0052514A"/>
    <w:rsid w:val="005413C9"/>
    <w:rsid w:val="0057750A"/>
    <w:rsid w:val="0061196B"/>
    <w:rsid w:val="00663B9C"/>
    <w:rsid w:val="00673329"/>
    <w:rsid w:val="00677F95"/>
    <w:rsid w:val="0068337E"/>
    <w:rsid w:val="00684D16"/>
    <w:rsid w:val="006B0F62"/>
    <w:rsid w:val="007039B6"/>
    <w:rsid w:val="00716B8A"/>
    <w:rsid w:val="00722B7D"/>
    <w:rsid w:val="00737051"/>
    <w:rsid w:val="00825714"/>
    <w:rsid w:val="008350DD"/>
    <w:rsid w:val="00897D25"/>
    <w:rsid w:val="008A7428"/>
    <w:rsid w:val="009064D0"/>
    <w:rsid w:val="00910559"/>
    <w:rsid w:val="00985303"/>
    <w:rsid w:val="00990718"/>
    <w:rsid w:val="009B0F6B"/>
    <w:rsid w:val="009B4E63"/>
    <w:rsid w:val="009C1EF8"/>
    <w:rsid w:val="009D633B"/>
    <w:rsid w:val="009F368E"/>
    <w:rsid w:val="009F4AD0"/>
    <w:rsid w:val="00A54A53"/>
    <w:rsid w:val="00A673A0"/>
    <w:rsid w:val="00A84198"/>
    <w:rsid w:val="00A96704"/>
    <w:rsid w:val="00AC6CBF"/>
    <w:rsid w:val="00B103A1"/>
    <w:rsid w:val="00B60823"/>
    <w:rsid w:val="00B637F2"/>
    <w:rsid w:val="00BC0168"/>
    <w:rsid w:val="00BC6092"/>
    <w:rsid w:val="00C16A6A"/>
    <w:rsid w:val="00C465E0"/>
    <w:rsid w:val="00C65100"/>
    <w:rsid w:val="00C968CE"/>
    <w:rsid w:val="00CB1536"/>
    <w:rsid w:val="00CD1CB8"/>
    <w:rsid w:val="00CD796E"/>
    <w:rsid w:val="00D42941"/>
    <w:rsid w:val="00DB547F"/>
    <w:rsid w:val="00EB2B53"/>
    <w:rsid w:val="00F2614F"/>
    <w:rsid w:val="00F326A8"/>
    <w:rsid w:val="00F35DC7"/>
    <w:rsid w:val="00F50969"/>
    <w:rsid w:val="00F71FED"/>
    <w:rsid w:val="00FC0A31"/>
    <w:rsid w:val="00FD06A8"/>
    <w:rsid w:val="00FD3B68"/>
    <w:rsid w:val="00FE64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9"/>
    <o:shapelayout v:ext="edit">
      <o:idmap v:ext="edit" data="1"/>
    </o:shapelayout>
  </w:shapeDefaults>
  <w:decimalSymbol w:val="."/>
  <w:listSeparator w:val=","/>
  <w14:docId w14:val="68CD4481"/>
  <w15:docId w15:val="{2E11E291-ACE3-424E-8DA6-67211CFC0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7051"/>
    <w:pPr>
      <w:spacing w:after="160" w:line="259" w:lineRule="auto"/>
    </w:pPr>
    <w:rPr>
      <w:kern w:val="2"/>
    </w:rPr>
  </w:style>
  <w:style w:type="paragraph" w:styleId="Heading2">
    <w:name w:val="heading 2"/>
    <w:basedOn w:val="Normal"/>
    <w:link w:val="Heading2Char"/>
    <w:uiPriority w:val="99"/>
    <w:qFormat/>
    <w:locked/>
    <w:rsid w:val="00C16A6A"/>
    <w:pPr>
      <w:spacing w:before="100" w:beforeAutospacing="1" w:after="100" w:afterAutospacing="1" w:line="240" w:lineRule="auto"/>
      <w:outlineLvl w:val="1"/>
    </w:pPr>
    <w:rPr>
      <w:rFonts w:ascii="Times New Roman" w:hAnsi="Times New Roman"/>
      <w:b/>
      <w:bCs/>
      <w:kern w:val="0"/>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A95971"/>
    <w:rPr>
      <w:rFonts w:asciiTheme="majorHAnsi" w:eastAsiaTheme="majorEastAsia" w:hAnsiTheme="majorHAnsi" w:cstheme="majorBidi"/>
      <w:b/>
      <w:bCs/>
      <w:i/>
      <w:iCs/>
      <w:kern w:val="2"/>
      <w:sz w:val="28"/>
      <w:szCs w:val="28"/>
    </w:rPr>
  </w:style>
  <w:style w:type="paragraph" w:styleId="NormalWeb">
    <w:name w:val="Normal (Web)"/>
    <w:basedOn w:val="Normal"/>
    <w:uiPriority w:val="99"/>
    <w:rsid w:val="003211A3"/>
    <w:pPr>
      <w:spacing w:before="100" w:beforeAutospacing="1" w:after="100" w:afterAutospacing="1" w:line="240" w:lineRule="auto"/>
    </w:pPr>
    <w:rPr>
      <w:rFonts w:ascii="Times New Roman" w:eastAsia="Times New Roman" w:hAnsi="Times New Roman"/>
      <w:kern w:val="0"/>
      <w:sz w:val="24"/>
      <w:szCs w:val="24"/>
    </w:rPr>
  </w:style>
  <w:style w:type="paragraph" w:styleId="ListParagraph">
    <w:name w:val="List Paragraph"/>
    <w:basedOn w:val="Normal"/>
    <w:uiPriority w:val="99"/>
    <w:qFormat/>
    <w:rsid w:val="00F71FED"/>
    <w:pPr>
      <w:ind w:left="720"/>
      <w:contextualSpacing/>
    </w:pPr>
  </w:style>
  <w:style w:type="character" w:styleId="Hyperlink">
    <w:name w:val="Hyperlink"/>
    <w:basedOn w:val="DefaultParagraphFont"/>
    <w:uiPriority w:val="99"/>
    <w:rsid w:val="00C16A6A"/>
    <w:rPr>
      <w:rFonts w:cs="Times New Roman"/>
      <w:color w:val="0000FF"/>
      <w:u w:val="single"/>
    </w:rPr>
  </w:style>
  <w:style w:type="character" w:styleId="Strong">
    <w:name w:val="Strong"/>
    <w:basedOn w:val="DefaultParagraphFont"/>
    <w:uiPriority w:val="99"/>
    <w:qFormat/>
    <w:locked/>
    <w:rsid w:val="00C16A6A"/>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cuments.deq.utah.gov/drinking-water/rules/DDW-2017-004226.pdf"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le.utah.gov/xcode/Title19/Chapter4/19-4-S112.html?v=C19-4-S112_1800010118000101" TargetMode="External"/><Relationship Id="rId4" Type="http://schemas.openxmlformats.org/officeDocument/2006/relationships/webSettings" Target="webSettings.xml"/><Relationship Id="rId9" Type="http://schemas.openxmlformats.org/officeDocument/2006/relationships/hyperlink" Target="https://documents.deq.utah.gov/drinking-water/rules/DDW-2021-01722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1832</TotalTime>
  <Pages>6</Pages>
  <Words>1647</Words>
  <Characters>9393</Characters>
  <Application>Microsoft Office Word</Application>
  <DocSecurity>0</DocSecurity>
  <Lines>78</Lines>
  <Paragraphs>22</Paragraphs>
  <ScaleCrop>false</ScaleCrop>
  <Company/>
  <LinksUpToDate>false</LinksUpToDate>
  <CharactersWithSpaces>11018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Turner</dc:creator>
  <cp:lastModifiedBy>Cindy Turner</cp:lastModifiedBy>
  <cp:revision>9</cp:revision>
  <dcterms:created xsi:type="dcterms:W3CDTF">2024-01-11T04:33:00Z</dcterms:created>
  <dcterms:modified xsi:type="dcterms:W3CDTF">2024-02-15T03:06:00Z</dcterms:modified>
</cp:coreProperties>
</file>