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42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959758" cy="9556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758" cy="95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515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Olene Walker Housing Loan  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367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Fund Quarterly Board Meeting  </w:t>
      </w:r>
    </w:p>
    <w:p w:rsidR="00B951A8" w:rsidRDefault="00541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61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February 1</w:t>
      </w:r>
      <w:r w:rsidR="004215CC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 w:rsidR="003068E4">
        <w:rPr>
          <w:rFonts w:ascii="Calibri" w:eastAsia="Calibri" w:hAnsi="Calibri" w:cs="Calibri"/>
          <w:b/>
          <w:color w:val="000000"/>
          <w:sz w:val="24"/>
          <w:szCs w:val="24"/>
        </w:rPr>
        <w:t xml:space="preserve">, 2024 – </w:t>
      </w:r>
      <w:r w:rsidR="004215CC">
        <w:rPr>
          <w:rFonts w:ascii="Calibri" w:eastAsia="Calibri" w:hAnsi="Calibri" w:cs="Calibri"/>
          <w:b/>
          <w:color w:val="000000"/>
          <w:sz w:val="24"/>
          <w:szCs w:val="24"/>
        </w:rPr>
        <w:t>1:30</w:t>
      </w:r>
      <w:r w:rsidR="003068E4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215CC">
        <w:rPr>
          <w:rFonts w:ascii="Calibri" w:eastAsia="Calibri" w:hAnsi="Calibri" w:cs="Calibri"/>
          <w:b/>
          <w:color w:val="000000"/>
          <w:sz w:val="24"/>
          <w:szCs w:val="24"/>
        </w:rPr>
        <w:t>p</w:t>
      </w:r>
      <w:bookmarkStart w:id="0" w:name="_GoBack"/>
      <w:bookmarkEnd w:id="0"/>
      <w:r w:rsidR="003068E4">
        <w:rPr>
          <w:rFonts w:ascii="Calibri" w:eastAsia="Calibri" w:hAnsi="Calibri" w:cs="Calibri"/>
          <w:b/>
          <w:color w:val="000000"/>
          <w:sz w:val="24"/>
          <w:szCs w:val="24"/>
        </w:rPr>
        <w:t xml:space="preserve">m </w:t>
      </w:r>
    </w:p>
    <w:p w:rsidR="00B951A8" w:rsidRDefault="003068E4" w:rsidP="00541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80" w:right="209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Olene Walker Administration Building 140</w:t>
      </w:r>
      <w:r w:rsidR="00541F3C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East 300 South – Room 211 A &amp; B Salt Lake City, Utah 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right="3482"/>
        <w:jc w:val="righ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Zoom Link 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124"/>
        <w:jc w:val="right"/>
        <w:rPr>
          <w:rFonts w:ascii="Calibri" w:eastAsia="Calibri" w:hAnsi="Calibri" w:cs="Calibri"/>
          <w:b/>
          <w:color w:val="0000FF"/>
          <w:sz w:val="21"/>
          <w:szCs w:val="21"/>
        </w:rPr>
      </w:pPr>
      <w:r>
        <w:rPr>
          <w:rFonts w:ascii="Calibri" w:eastAsia="Calibri" w:hAnsi="Calibri" w:cs="Calibri"/>
          <w:b/>
          <w:color w:val="0000FF"/>
          <w:sz w:val="21"/>
          <w:szCs w:val="21"/>
          <w:u w:val="single"/>
        </w:rPr>
        <w:t>https://utah-gov.zoom.us/j/86255132023</w:t>
      </w:r>
      <w:r>
        <w:rPr>
          <w:rFonts w:ascii="Calibri" w:eastAsia="Calibri" w:hAnsi="Calibri" w:cs="Calibri"/>
          <w:b/>
          <w:color w:val="0000FF"/>
          <w:sz w:val="21"/>
          <w:szCs w:val="21"/>
        </w:rPr>
        <w:t xml:space="preserve"> 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right="3428"/>
        <w:jc w:val="righ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A G E N D A 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487" w:lineRule="auto"/>
        <w:ind w:left="474" w:right="495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I.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Welcome Beth Holbrook </w:t>
      </w:r>
      <w:r>
        <w:rPr>
          <w:rFonts w:ascii="Calibri" w:eastAsia="Calibri" w:hAnsi="Calibri" w:cs="Calibri"/>
          <w:sz w:val="21"/>
          <w:szCs w:val="21"/>
        </w:rPr>
        <w:br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II.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Public Comment: </w:t>
      </w:r>
    </w:p>
    <w:p w:rsidR="00B951A8" w:rsidRDefault="003068E4" w:rsidP="00541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475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III. </w:t>
      </w: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NEW BUSINESS: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</w:p>
    <w:p w:rsidR="00541F3C" w:rsidRDefault="00541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17"/>
        <w:rPr>
          <w:rFonts w:ascii="Calibri" w:eastAsia="Calibri" w:hAnsi="Calibri" w:cs="Calibri"/>
          <w:color w:val="000000"/>
          <w:sz w:val="21"/>
          <w:szCs w:val="21"/>
        </w:rPr>
      </w:pP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17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Item </w:t>
      </w:r>
      <w:r w:rsidR="00541F3C">
        <w:rPr>
          <w:rFonts w:ascii="Calibri" w:eastAsia="Calibri" w:hAnsi="Calibri" w:cs="Calibri"/>
          <w:color w:val="000000"/>
          <w:sz w:val="21"/>
          <w:szCs w:val="21"/>
        </w:rPr>
        <w:t>1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: </w:t>
      </w:r>
      <w:r w:rsidR="00541F3C">
        <w:rPr>
          <w:rFonts w:ascii="Calibri" w:hAnsi="Calibri" w:cs="Calibri"/>
          <w:color w:val="000000"/>
        </w:rPr>
        <w:t>Unity Place (Vernal) – Utah Housing Corporation assuming OWHLF loan</w:t>
      </w:r>
      <w:r w:rsidR="00541F3C">
        <w:rPr>
          <w:rStyle w:val="apple-tab-span"/>
          <w:rFonts w:ascii="Calibri" w:hAnsi="Calibri" w:cs="Calibri"/>
          <w:color w:val="000000"/>
        </w:rPr>
        <w:tab/>
      </w:r>
      <w:r w:rsidR="00541F3C">
        <w:rPr>
          <w:rStyle w:val="apple-tab-span"/>
          <w:rFonts w:ascii="Calibri" w:hAnsi="Calibri" w:cs="Calibri"/>
          <w:color w:val="000000"/>
        </w:rPr>
        <w:tab/>
      </w:r>
      <w:r w:rsidR="00541F3C">
        <w:rPr>
          <w:rFonts w:ascii="Calibri" w:hAnsi="Calibri" w:cs="Calibri"/>
          <w:color w:val="000000"/>
        </w:rPr>
        <w:t>Dan Murphy</w:t>
      </w:r>
    </w:p>
    <w:p w:rsidR="00B951A8" w:rsidRDefault="00306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0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Adjourn:</w:t>
      </w:r>
    </w:p>
    <w:sectPr w:rsidR="00B951A8">
      <w:pgSz w:w="12240" w:h="15840"/>
      <w:pgMar w:top="1470" w:right="2172" w:bottom="1990" w:left="9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A8"/>
    <w:rsid w:val="003068E4"/>
    <w:rsid w:val="004215CC"/>
    <w:rsid w:val="00541F3C"/>
    <w:rsid w:val="00B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4FFF"/>
  <w15:docId w15:val="{DBBAF4E8-173B-49BE-9000-008DF8A2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DefaultParagraphFont"/>
    <w:rsid w:val="0054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353</Characters>
  <Application>Microsoft Office Word</Application>
  <DocSecurity>0</DocSecurity>
  <Lines>2</Lines>
  <Paragraphs>1</Paragraphs>
  <ScaleCrop>false</ScaleCrop>
  <Company>State of Utah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Murphy</cp:lastModifiedBy>
  <cp:revision>4</cp:revision>
  <dcterms:created xsi:type="dcterms:W3CDTF">2024-02-12T16:20:00Z</dcterms:created>
  <dcterms:modified xsi:type="dcterms:W3CDTF">2024-02-12T19:52:00Z</dcterms:modified>
</cp:coreProperties>
</file>