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E93A" w14:textId="77777777" w:rsidR="00FE72A4" w:rsidRDefault="00F724D9">
      <w:pPr>
        <w:jc w:val="center"/>
      </w:pPr>
      <w:r>
        <w:t>GOEO Board Meeting Minutes</w:t>
      </w:r>
    </w:p>
    <w:p w14:paraId="620834B4" w14:textId="192F2FB5" w:rsidR="00FE72A4" w:rsidRDefault="008149AB">
      <w:pPr>
        <w:ind w:right="-312"/>
        <w:jc w:val="center"/>
        <w:rPr>
          <w:sz w:val="18"/>
          <w:szCs w:val="18"/>
        </w:rPr>
      </w:pPr>
      <w:r>
        <w:rPr>
          <w:sz w:val="18"/>
          <w:szCs w:val="18"/>
        </w:rPr>
        <w:t>January</w:t>
      </w:r>
      <w:r w:rsidR="006340EF">
        <w:rPr>
          <w:sz w:val="18"/>
          <w:szCs w:val="18"/>
        </w:rPr>
        <w:t xml:space="preserve"> </w:t>
      </w:r>
      <w:r w:rsidR="00FE6A80">
        <w:rPr>
          <w:sz w:val="18"/>
          <w:szCs w:val="18"/>
        </w:rPr>
        <w:t>1</w:t>
      </w:r>
      <w:r>
        <w:rPr>
          <w:sz w:val="18"/>
          <w:szCs w:val="18"/>
        </w:rPr>
        <w:t>1</w:t>
      </w:r>
      <w:r w:rsidR="00F724D9">
        <w:rPr>
          <w:sz w:val="18"/>
          <w:szCs w:val="18"/>
          <w:vertAlign w:val="superscript"/>
        </w:rPr>
        <w:t>th</w:t>
      </w:r>
      <w:r w:rsidR="00F724D9">
        <w:rPr>
          <w:sz w:val="18"/>
          <w:szCs w:val="18"/>
        </w:rPr>
        <w:t>, 202</w:t>
      </w:r>
      <w:r>
        <w:rPr>
          <w:sz w:val="18"/>
          <w:szCs w:val="18"/>
        </w:rPr>
        <w:t>4</w:t>
      </w:r>
      <w:r w:rsidR="00F724D9">
        <w:rPr>
          <w:sz w:val="18"/>
          <w:szCs w:val="18"/>
        </w:rPr>
        <w:t xml:space="preserve"> </w:t>
      </w:r>
      <w:sdt>
        <w:sdtPr>
          <w:tag w:val="goog_rdk_0"/>
          <w:id w:val="-2076806505"/>
        </w:sdtPr>
        <w:sdtEndPr/>
        <w:sdtContent>
          <w:r w:rsidR="00F724D9">
            <w:rPr>
              <w:rFonts w:ascii="Gungsuh" w:eastAsia="Gungsuh" w:hAnsi="Gungsuh" w:cs="Gungsuh"/>
              <w:sz w:val="18"/>
              <w:szCs w:val="18"/>
            </w:rPr>
            <w:t xml:space="preserve">∙ </w:t>
          </w:r>
          <w:r w:rsidR="00A3663F">
            <w:rPr>
              <w:rFonts w:ascii="Gungsuh" w:eastAsia="Gungsuh" w:hAnsi="Gungsuh" w:cs="Gungsuh"/>
              <w:sz w:val="18"/>
              <w:szCs w:val="18"/>
            </w:rPr>
            <w:t>10</w:t>
          </w:r>
          <w:r w:rsidR="00F724D9">
            <w:rPr>
              <w:rFonts w:ascii="Gungsuh" w:eastAsia="Gungsuh" w:hAnsi="Gungsuh" w:cs="Gungsuh"/>
              <w:sz w:val="18"/>
              <w:szCs w:val="18"/>
            </w:rPr>
            <w:t>:</w:t>
          </w:r>
          <w:r w:rsidR="00A3663F">
            <w:rPr>
              <w:rFonts w:ascii="Gungsuh" w:eastAsia="Gungsuh" w:hAnsi="Gungsuh" w:cs="Gungsuh"/>
              <w:sz w:val="18"/>
              <w:szCs w:val="18"/>
            </w:rPr>
            <w:t>0</w:t>
          </w:r>
          <w:r w:rsidR="00F724D9">
            <w:rPr>
              <w:rFonts w:ascii="Gungsuh" w:eastAsia="Gungsuh" w:hAnsi="Gungsuh" w:cs="Gungsuh"/>
              <w:sz w:val="18"/>
              <w:szCs w:val="18"/>
            </w:rPr>
            <w:t xml:space="preserve">0 a.m. – </w:t>
          </w:r>
          <w:r w:rsidR="00A3663F">
            <w:rPr>
              <w:rFonts w:ascii="Gungsuh" w:eastAsia="Gungsuh" w:hAnsi="Gungsuh" w:cs="Gungsuh"/>
              <w:sz w:val="18"/>
              <w:szCs w:val="18"/>
            </w:rPr>
            <w:t>12</w:t>
          </w:r>
          <w:r w:rsidR="00F724D9">
            <w:rPr>
              <w:rFonts w:ascii="Gungsuh" w:eastAsia="Gungsuh" w:hAnsi="Gungsuh" w:cs="Gungsuh"/>
              <w:sz w:val="18"/>
              <w:szCs w:val="18"/>
            </w:rPr>
            <w:t xml:space="preserve">:00 </w:t>
          </w:r>
          <w:r w:rsidR="00A3663F">
            <w:rPr>
              <w:rFonts w:ascii="Gungsuh" w:eastAsia="Gungsuh" w:hAnsi="Gungsuh" w:cs="Gungsuh"/>
              <w:sz w:val="18"/>
              <w:szCs w:val="18"/>
            </w:rPr>
            <w:t>p</w:t>
          </w:r>
          <w:r w:rsidR="00F724D9">
            <w:rPr>
              <w:rFonts w:ascii="Gungsuh" w:eastAsia="Gungsuh" w:hAnsi="Gungsuh" w:cs="Gungsuh"/>
              <w:sz w:val="18"/>
              <w:szCs w:val="18"/>
            </w:rPr>
            <w:t>.m.</w:t>
          </w:r>
          <w:r w:rsidR="00F724D9">
            <w:rPr>
              <w:rFonts w:ascii="Gungsuh" w:eastAsia="Gungsuh" w:hAnsi="Gungsuh" w:cs="Gungsuh"/>
              <w:sz w:val="18"/>
              <w:szCs w:val="18"/>
            </w:rPr>
            <w:br/>
          </w:r>
        </w:sdtContent>
      </w:sdt>
    </w:p>
    <w:p w14:paraId="6FDAC709" w14:textId="77777777" w:rsidR="00FE72A4" w:rsidRDefault="00FE72A4">
      <w:pPr>
        <w:jc w:val="center"/>
        <w:rPr>
          <w:sz w:val="18"/>
          <w:szCs w:val="18"/>
        </w:rPr>
      </w:pPr>
    </w:p>
    <w:tbl>
      <w:tblPr>
        <w:tblStyle w:val="a"/>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14:paraId="63548F9D" w14:textId="77777777">
        <w:trPr>
          <w:cantSplit/>
          <w:trHeight w:val="355"/>
          <w:jc w:val="center"/>
        </w:trPr>
        <w:tc>
          <w:tcPr>
            <w:tcW w:w="1781" w:type="dxa"/>
            <w:vAlign w:val="center"/>
          </w:tcPr>
          <w:p w14:paraId="3712A8D2" w14:textId="77777777" w:rsidR="00FE72A4" w:rsidRDefault="00F724D9">
            <w:pPr>
              <w:rPr>
                <w:b/>
                <w:sz w:val="18"/>
                <w:szCs w:val="18"/>
              </w:rPr>
            </w:pPr>
            <w:r>
              <w:rPr>
                <w:b/>
                <w:sz w:val="18"/>
                <w:szCs w:val="18"/>
              </w:rPr>
              <w:t xml:space="preserve"> Members Present:</w:t>
            </w:r>
          </w:p>
        </w:tc>
        <w:tc>
          <w:tcPr>
            <w:tcW w:w="7721" w:type="dxa"/>
            <w:vAlign w:val="center"/>
          </w:tcPr>
          <w:p w14:paraId="6622E268" w14:textId="5910F1D2" w:rsidR="00FE72A4" w:rsidRDefault="00801F3E">
            <w:pPr>
              <w:rPr>
                <w:color w:val="000000"/>
                <w:sz w:val="18"/>
                <w:szCs w:val="18"/>
              </w:rPr>
            </w:pPr>
            <w:bookmarkStart w:id="0" w:name="_Hlk153457027"/>
            <w:r>
              <w:rPr>
                <w:sz w:val="18"/>
                <w:szCs w:val="18"/>
              </w:rPr>
              <w:t>Carine Clark</w:t>
            </w:r>
            <w:r>
              <w:rPr>
                <w:color w:val="000000"/>
                <w:sz w:val="18"/>
                <w:szCs w:val="18"/>
              </w:rPr>
              <w:t xml:space="preserve">, </w:t>
            </w:r>
            <w:r w:rsidR="002B19BE">
              <w:rPr>
                <w:color w:val="000000"/>
                <w:sz w:val="18"/>
                <w:szCs w:val="18"/>
              </w:rPr>
              <w:t>Jesse Turley,</w:t>
            </w:r>
            <w:r w:rsidR="00A3663F">
              <w:rPr>
                <w:color w:val="000000"/>
                <w:sz w:val="18"/>
                <w:szCs w:val="18"/>
              </w:rPr>
              <w:t xml:space="preserve"> Brad Bonham, Heather Kahlert, Ka</w:t>
            </w:r>
            <w:r w:rsidR="008362E6">
              <w:rPr>
                <w:color w:val="000000"/>
                <w:sz w:val="18"/>
                <w:szCs w:val="18"/>
              </w:rPr>
              <w:t>t</w:t>
            </w:r>
            <w:r w:rsidR="00A3663F">
              <w:rPr>
                <w:color w:val="000000"/>
                <w:sz w:val="18"/>
                <w:szCs w:val="18"/>
              </w:rPr>
              <w:t>elin Roberts, Kira Slawson</w:t>
            </w:r>
            <w:r w:rsidR="005878F5">
              <w:rPr>
                <w:color w:val="000000"/>
                <w:sz w:val="18"/>
                <w:szCs w:val="18"/>
              </w:rPr>
              <w:t>,</w:t>
            </w:r>
            <w:bookmarkEnd w:id="0"/>
            <w:r w:rsidR="008149AB">
              <w:rPr>
                <w:sz w:val="18"/>
                <w:szCs w:val="18"/>
              </w:rPr>
              <w:t xml:space="preserve"> </w:t>
            </w:r>
            <w:r w:rsidR="008149AB">
              <w:rPr>
                <w:color w:val="000000"/>
                <w:sz w:val="18"/>
                <w:szCs w:val="18"/>
              </w:rPr>
              <w:t xml:space="preserve">Geri Gamber, </w:t>
            </w:r>
            <w:r w:rsidR="008149AB">
              <w:rPr>
                <w:sz w:val="18"/>
                <w:szCs w:val="18"/>
              </w:rPr>
              <w:t>Kimmy Paluch</w:t>
            </w:r>
          </w:p>
        </w:tc>
      </w:tr>
      <w:tr w:rsidR="00FE72A4" w14:paraId="3C3E33ED" w14:textId="77777777">
        <w:trPr>
          <w:cantSplit/>
          <w:trHeight w:val="454"/>
          <w:jc w:val="center"/>
        </w:trPr>
        <w:tc>
          <w:tcPr>
            <w:tcW w:w="1781" w:type="dxa"/>
            <w:vAlign w:val="center"/>
          </w:tcPr>
          <w:p w14:paraId="3E166017" w14:textId="77777777" w:rsidR="00FE72A4" w:rsidRDefault="00F724D9">
            <w:pPr>
              <w:rPr>
                <w:b/>
                <w:sz w:val="18"/>
                <w:szCs w:val="18"/>
              </w:rPr>
            </w:pPr>
            <w:r>
              <w:rPr>
                <w:b/>
                <w:sz w:val="18"/>
                <w:szCs w:val="18"/>
              </w:rPr>
              <w:t xml:space="preserve">Members Excused:           </w:t>
            </w:r>
          </w:p>
        </w:tc>
        <w:tc>
          <w:tcPr>
            <w:tcW w:w="7721" w:type="dxa"/>
            <w:vAlign w:val="center"/>
          </w:tcPr>
          <w:p w14:paraId="7B7114F7" w14:textId="32729B90" w:rsidR="00FE72A4" w:rsidRPr="00801F3E" w:rsidRDefault="008149AB">
            <w:pPr>
              <w:ind w:left="720" w:hanging="720"/>
              <w:rPr>
                <w:b/>
                <w:bCs/>
                <w:color w:val="000000"/>
                <w:sz w:val="18"/>
                <w:szCs w:val="18"/>
              </w:rPr>
            </w:pPr>
            <w:r>
              <w:rPr>
                <w:color w:val="000000"/>
                <w:sz w:val="18"/>
                <w:szCs w:val="18"/>
              </w:rPr>
              <w:t>Roger Killpack,</w:t>
            </w:r>
            <w:r w:rsidR="00801F3E">
              <w:rPr>
                <w:color w:val="000000"/>
                <w:sz w:val="18"/>
                <w:szCs w:val="18"/>
              </w:rPr>
              <w:t xml:space="preserve"> </w:t>
            </w:r>
            <w:r w:rsidR="00801F3E">
              <w:rPr>
                <w:sz w:val="18"/>
                <w:szCs w:val="18"/>
              </w:rPr>
              <w:t>Tanner Ainge</w:t>
            </w:r>
            <w:r w:rsidR="00801F3E">
              <w:rPr>
                <w:color w:val="000000"/>
                <w:sz w:val="18"/>
                <w:szCs w:val="18"/>
              </w:rPr>
              <w:t>, Brigham Tomco</w:t>
            </w:r>
          </w:p>
        </w:tc>
      </w:tr>
      <w:tr w:rsidR="00FE72A4" w14:paraId="38FCB521" w14:textId="77777777">
        <w:trPr>
          <w:cantSplit/>
          <w:trHeight w:val="454"/>
          <w:jc w:val="center"/>
        </w:trPr>
        <w:tc>
          <w:tcPr>
            <w:tcW w:w="1781" w:type="dxa"/>
            <w:vAlign w:val="center"/>
          </w:tcPr>
          <w:p w14:paraId="395AF007" w14:textId="77777777" w:rsidR="00FE72A4" w:rsidRDefault="00F724D9">
            <w:pPr>
              <w:rPr>
                <w:b/>
                <w:sz w:val="18"/>
                <w:szCs w:val="18"/>
              </w:rPr>
            </w:pPr>
            <w:r>
              <w:rPr>
                <w:b/>
                <w:sz w:val="18"/>
                <w:szCs w:val="18"/>
              </w:rPr>
              <w:t xml:space="preserve"> Staff:  </w:t>
            </w:r>
          </w:p>
        </w:tc>
        <w:tc>
          <w:tcPr>
            <w:tcW w:w="7721" w:type="dxa"/>
            <w:vAlign w:val="center"/>
          </w:tcPr>
          <w:p w14:paraId="26BCD0B4" w14:textId="7B02B80F" w:rsidR="00A3663F" w:rsidRDefault="002B19BE" w:rsidP="00A3663F">
            <w:pPr>
              <w:rPr>
                <w:color w:val="000000"/>
                <w:sz w:val="18"/>
                <w:szCs w:val="18"/>
              </w:rPr>
            </w:pPr>
            <w:r w:rsidRPr="002B19BE">
              <w:rPr>
                <w:b/>
                <w:bCs/>
                <w:color w:val="000000"/>
                <w:sz w:val="18"/>
                <w:szCs w:val="18"/>
              </w:rPr>
              <w:t>GOEO</w:t>
            </w:r>
            <w:r>
              <w:rPr>
                <w:color w:val="000000"/>
                <w:sz w:val="18"/>
                <w:szCs w:val="18"/>
              </w:rPr>
              <w:t xml:space="preserve">: </w:t>
            </w:r>
            <w:r w:rsidR="008149AB">
              <w:rPr>
                <w:color w:val="000000"/>
                <w:sz w:val="18"/>
                <w:szCs w:val="18"/>
              </w:rPr>
              <w:t>Jim Grover, Deveney Reber, Hyrum Worth, Ryan Starks, Tony Young, Sandy Olney, Todd Jensen, Daniel Royal, James Dixon, Kamron Dalton, Ashley Okawa, Laraib Sial, Pete Codella, Crystal Garza, Kori Ann Edwards, Jason Marden, Michael Hall, Rebecca Brown</w:t>
            </w:r>
            <w:r w:rsidR="00FE6A80">
              <w:rPr>
                <w:color w:val="000000"/>
                <w:sz w:val="18"/>
                <w:szCs w:val="18"/>
              </w:rPr>
              <w:t xml:space="preserve"> </w:t>
            </w:r>
          </w:p>
          <w:p w14:paraId="70B709B7" w14:textId="2C92D247" w:rsidR="002B19BE" w:rsidRDefault="002B19BE" w:rsidP="00A3663F">
            <w:pPr>
              <w:rPr>
                <w:sz w:val="18"/>
                <w:szCs w:val="18"/>
              </w:rPr>
            </w:pPr>
            <w:r w:rsidRPr="002B19BE">
              <w:rPr>
                <w:b/>
                <w:bCs/>
                <w:color w:val="000000"/>
                <w:sz w:val="18"/>
                <w:szCs w:val="18"/>
              </w:rPr>
              <w:t>EDCUtah</w:t>
            </w:r>
            <w:r>
              <w:rPr>
                <w:color w:val="000000"/>
                <w:sz w:val="18"/>
                <w:szCs w:val="18"/>
              </w:rPr>
              <w:t>:</w:t>
            </w:r>
            <w:r w:rsidR="00AF794E">
              <w:rPr>
                <w:color w:val="000000"/>
                <w:sz w:val="18"/>
                <w:szCs w:val="18"/>
              </w:rPr>
              <w:t xml:space="preserve"> Colby Cooley, </w:t>
            </w:r>
            <w:r w:rsidR="00FE6A80">
              <w:rPr>
                <w:color w:val="000000"/>
                <w:sz w:val="18"/>
                <w:szCs w:val="18"/>
              </w:rPr>
              <w:t>Spencer Layton, Scott Cuthbertson</w:t>
            </w:r>
            <w:r w:rsidR="00C62861">
              <w:rPr>
                <w:color w:val="000000"/>
                <w:sz w:val="18"/>
                <w:szCs w:val="18"/>
              </w:rPr>
              <w:t>, Katherine Morrell, Jaime Hernandez, Rex Buys</w:t>
            </w:r>
          </w:p>
        </w:tc>
      </w:tr>
      <w:tr w:rsidR="00FE72A4" w14:paraId="0B273F3D" w14:textId="77777777">
        <w:trPr>
          <w:cantSplit/>
          <w:trHeight w:val="328"/>
          <w:jc w:val="center"/>
        </w:trPr>
        <w:tc>
          <w:tcPr>
            <w:tcW w:w="1781" w:type="dxa"/>
            <w:vAlign w:val="center"/>
          </w:tcPr>
          <w:p w14:paraId="51BD925F" w14:textId="77777777" w:rsidR="00FE72A4" w:rsidRDefault="00F724D9">
            <w:pPr>
              <w:rPr>
                <w:b/>
                <w:sz w:val="18"/>
                <w:szCs w:val="18"/>
              </w:rPr>
            </w:pPr>
            <w:r>
              <w:rPr>
                <w:b/>
                <w:sz w:val="18"/>
                <w:szCs w:val="18"/>
              </w:rPr>
              <w:t xml:space="preserve"> Visitors:</w:t>
            </w:r>
          </w:p>
        </w:tc>
        <w:tc>
          <w:tcPr>
            <w:tcW w:w="7721" w:type="dxa"/>
            <w:vAlign w:val="center"/>
          </w:tcPr>
          <w:p w14:paraId="70A5291D" w14:textId="3DD2A96C" w:rsidR="008C1B39" w:rsidRPr="00C62861" w:rsidRDefault="00783EA0">
            <w:pPr>
              <w:pBdr>
                <w:top w:val="nil"/>
                <w:left w:val="nil"/>
                <w:bottom w:val="nil"/>
                <w:right w:val="nil"/>
                <w:between w:val="nil"/>
              </w:pBdr>
              <w:spacing w:after="200"/>
              <w:rPr>
                <w:color w:val="000000"/>
                <w:sz w:val="18"/>
                <w:szCs w:val="18"/>
              </w:rPr>
            </w:pPr>
            <w:r>
              <w:rPr>
                <w:b/>
                <w:bCs/>
                <w:color w:val="000000"/>
                <w:sz w:val="18"/>
                <w:szCs w:val="18"/>
              </w:rPr>
              <w:t>Nature’s Bakery</w:t>
            </w:r>
            <w:r w:rsidR="00FE6A80">
              <w:rPr>
                <w:b/>
                <w:bCs/>
                <w:color w:val="000000"/>
                <w:sz w:val="18"/>
                <w:szCs w:val="18"/>
              </w:rPr>
              <w:t xml:space="preserve">: </w:t>
            </w:r>
            <w:r>
              <w:rPr>
                <w:color w:val="000000"/>
                <w:sz w:val="18"/>
                <w:szCs w:val="18"/>
              </w:rPr>
              <w:t>Dennis Smith</w:t>
            </w:r>
            <w:r w:rsidR="00C52803">
              <w:rPr>
                <w:color w:val="000000"/>
                <w:sz w:val="18"/>
                <w:szCs w:val="18"/>
              </w:rPr>
              <w:t xml:space="preserve">  </w:t>
            </w:r>
            <w:r w:rsidR="009941B0">
              <w:rPr>
                <w:color w:val="000000"/>
                <w:sz w:val="18"/>
                <w:szCs w:val="18"/>
              </w:rPr>
              <w:br/>
            </w:r>
            <w:r>
              <w:rPr>
                <w:b/>
                <w:bCs/>
                <w:color w:val="000000"/>
                <w:sz w:val="18"/>
                <w:szCs w:val="18"/>
              </w:rPr>
              <w:t>Salt Lake City</w:t>
            </w:r>
            <w:r w:rsidR="009941B0">
              <w:rPr>
                <w:b/>
                <w:bCs/>
                <w:color w:val="000000"/>
                <w:sz w:val="18"/>
                <w:szCs w:val="18"/>
              </w:rPr>
              <w:t xml:space="preserve">: </w:t>
            </w:r>
            <w:r w:rsidRPr="00783EA0">
              <w:rPr>
                <w:color w:val="000000"/>
                <w:sz w:val="18"/>
                <w:szCs w:val="18"/>
              </w:rPr>
              <w:t>Roberta Reichgelt</w:t>
            </w:r>
            <w:r w:rsidR="00C62861">
              <w:rPr>
                <w:color w:val="000000"/>
                <w:sz w:val="18"/>
                <w:szCs w:val="18"/>
              </w:rPr>
              <w:t>, Peter Makowski</w:t>
            </w:r>
            <w:r w:rsidR="008C1B39">
              <w:rPr>
                <w:color w:val="000000"/>
                <w:sz w:val="18"/>
                <w:szCs w:val="18"/>
              </w:rPr>
              <w:br/>
            </w:r>
            <w:r w:rsidR="00C62861">
              <w:rPr>
                <w:b/>
                <w:bCs/>
                <w:color w:val="000000"/>
                <w:sz w:val="18"/>
                <w:szCs w:val="18"/>
              </w:rPr>
              <w:t xml:space="preserve">Salt Lake Business Journal: </w:t>
            </w:r>
            <w:r w:rsidR="00C62861" w:rsidRPr="00C62861">
              <w:rPr>
                <w:color w:val="000000"/>
                <w:sz w:val="18"/>
                <w:szCs w:val="18"/>
              </w:rPr>
              <w:t>Brice Wallace</w:t>
            </w:r>
            <w:r w:rsidR="00C62861">
              <w:rPr>
                <w:color w:val="000000"/>
                <w:sz w:val="18"/>
                <w:szCs w:val="18"/>
              </w:rPr>
              <w:br/>
            </w:r>
            <w:r w:rsidR="00C62861">
              <w:rPr>
                <w:b/>
                <w:bCs/>
                <w:color w:val="000000"/>
                <w:sz w:val="18"/>
                <w:szCs w:val="18"/>
              </w:rPr>
              <w:t xml:space="preserve">Youth Futures Utah: </w:t>
            </w:r>
            <w:r w:rsidR="00C62861">
              <w:rPr>
                <w:color w:val="000000"/>
                <w:sz w:val="18"/>
                <w:szCs w:val="18"/>
              </w:rPr>
              <w:t>Melissa Freigang</w:t>
            </w:r>
            <w:r w:rsidR="00C62861">
              <w:rPr>
                <w:color w:val="000000"/>
                <w:sz w:val="18"/>
                <w:szCs w:val="18"/>
              </w:rPr>
              <w:br/>
            </w:r>
            <w:r w:rsidR="00C62861">
              <w:rPr>
                <w:b/>
                <w:bCs/>
                <w:color w:val="000000"/>
                <w:sz w:val="18"/>
                <w:szCs w:val="18"/>
              </w:rPr>
              <w:t xml:space="preserve">Other: </w:t>
            </w:r>
            <w:r w:rsidR="00C62861" w:rsidRPr="00C62861">
              <w:rPr>
                <w:color w:val="000000"/>
                <w:sz w:val="18"/>
                <w:szCs w:val="18"/>
              </w:rPr>
              <w:t>Phone number</w:t>
            </w:r>
            <w:r w:rsidR="00C62861">
              <w:rPr>
                <w:b/>
                <w:bCs/>
                <w:color w:val="000000"/>
                <w:sz w:val="18"/>
                <w:szCs w:val="18"/>
              </w:rPr>
              <w:t xml:space="preserve"> </w:t>
            </w:r>
            <w:r w:rsidR="00C62861">
              <w:rPr>
                <w:color w:val="000000"/>
                <w:sz w:val="18"/>
                <w:szCs w:val="18"/>
              </w:rPr>
              <w:t>5712968761</w:t>
            </w:r>
          </w:p>
        </w:tc>
      </w:tr>
    </w:tbl>
    <w:p w14:paraId="7BB1CAD1" w14:textId="77777777" w:rsidR="00FE72A4" w:rsidRDefault="00FE72A4">
      <w:pPr>
        <w:rPr>
          <w:sz w:val="18"/>
          <w:szCs w:val="18"/>
        </w:rPr>
      </w:pPr>
    </w:p>
    <w:p w14:paraId="6EBEB4F3" w14:textId="77777777" w:rsidR="00FE72A4" w:rsidRDefault="00F724D9">
      <w:pPr>
        <w:pBdr>
          <w:top w:val="nil"/>
          <w:left w:val="nil"/>
          <w:bottom w:val="nil"/>
          <w:right w:val="nil"/>
          <w:between w:val="nil"/>
        </w:pBdr>
        <w:ind w:right="-312"/>
        <w:rPr>
          <w:b/>
          <w:color w:val="000000"/>
          <w:sz w:val="18"/>
          <w:szCs w:val="18"/>
          <w:u w:val="single"/>
        </w:rPr>
      </w:pPr>
      <w:r>
        <w:rPr>
          <w:b/>
          <w:color w:val="000000"/>
          <w:sz w:val="18"/>
          <w:szCs w:val="18"/>
          <w:u w:val="single"/>
        </w:rPr>
        <w:t xml:space="preserve">Welcome </w:t>
      </w:r>
    </w:p>
    <w:p w14:paraId="2530C664" w14:textId="77777777" w:rsidR="00FE72A4" w:rsidRDefault="00FE72A4">
      <w:pPr>
        <w:pBdr>
          <w:top w:val="nil"/>
          <w:left w:val="nil"/>
          <w:bottom w:val="nil"/>
          <w:right w:val="nil"/>
          <w:between w:val="nil"/>
        </w:pBdr>
        <w:ind w:right="-312"/>
        <w:rPr>
          <w:b/>
          <w:color w:val="000000"/>
          <w:sz w:val="18"/>
          <w:szCs w:val="18"/>
          <w:u w:val="single"/>
        </w:rPr>
      </w:pPr>
    </w:p>
    <w:p w14:paraId="00AAAE22" w14:textId="53290E41" w:rsidR="00FE72A4" w:rsidRPr="004C3D98" w:rsidRDefault="007E117A" w:rsidP="004C3D98">
      <w:pPr>
        <w:pBdr>
          <w:top w:val="nil"/>
          <w:left w:val="nil"/>
          <w:bottom w:val="nil"/>
          <w:right w:val="nil"/>
          <w:between w:val="nil"/>
        </w:pBdr>
        <w:ind w:right="-312"/>
        <w:rPr>
          <w:color w:val="000000"/>
          <w:sz w:val="18"/>
          <w:szCs w:val="18"/>
        </w:rPr>
      </w:pPr>
      <w:r>
        <w:rPr>
          <w:color w:val="000000"/>
          <w:sz w:val="18"/>
          <w:szCs w:val="18"/>
        </w:rPr>
        <w:t>Carine Clark</w:t>
      </w:r>
      <w:r w:rsidR="009941B0">
        <w:rPr>
          <w:color w:val="000000"/>
          <w:sz w:val="18"/>
          <w:szCs w:val="18"/>
        </w:rPr>
        <w:t xml:space="preserve"> </w:t>
      </w:r>
      <w:r w:rsidR="00F724D9">
        <w:rPr>
          <w:color w:val="000000"/>
          <w:sz w:val="18"/>
          <w:szCs w:val="18"/>
        </w:rPr>
        <w:t xml:space="preserve">welcomed everyone to the </w:t>
      </w:r>
      <w:r w:rsidR="001200B7">
        <w:rPr>
          <w:sz w:val="18"/>
          <w:szCs w:val="18"/>
        </w:rPr>
        <w:t>January</w:t>
      </w:r>
      <w:r w:rsidR="002B19BE">
        <w:rPr>
          <w:sz w:val="18"/>
          <w:szCs w:val="18"/>
        </w:rPr>
        <w:t xml:space="preserve"> </w:t>
      </w:r>
      <w:r w:rsidR="001200B7">
        <w:rPr>
          <w:sz w:val="18"/>
          <w:szCs w:val="18"/>
        </w:rPr>
        <w:t>11</w:t>
      </w:r>
      <w:r w:rsidR="002B19BE" w:rsidRPr="002B19BE">
        <w:rPr>
          <w:sz w:val="18"/>
          <w:szCs w:val="18"/>
          <w:vertAlign w:val="superscript"/>
        </w:rPr>
        <w:t>th</w:t>
      </w:r>
      <w:r w:rsidR="00F724D9">
        <w:rPr>
          <w:color w:val="000000"/>
          <w:sz w:val="18"/>
          <w:szCs w:val="18"/>
        </w:rPr>
        <w:t xml:space="preserve">, </w:t>
      </w:r>
      <w:r w:rsidR="00D73BE1">
        <w:rPr>
          <w:color w:val="000000"/>
          <w:sz w:val="18"/>
          <w:szCs w:val="18"/>
        </w:rPr>
        <w:t>202</w:t>
      </w:r>
      <w:r w:rsidR="001200B7">
        <w:rPr>
          <w:color w:val="000000"/>
          <w:sz w:val="18"/>
          <w:szCs w:val="18"/>
        </w:rPr>
        <w:t>4</w:t>
      </w:r>
      <w:r w:rsidR="00F724D9">
        <w:rPr>
          <w:color w:val="000000"/>
          <w:sz w:val="18"/>
          <w:szCs w:val="18"/>
        </w:rPr>
        <w:t xml:space="preserve"> </w:t>
      </w:r>
      <w:r w:rsidR="00A7386D">
        <w:rPr>
          <w:color w:val="000000"/>
          <w:sz w:val="18"/>
          <w:szCs w:val="18"/>
        </w:rPr>
        <w:t>GOEO</w:t>
      </w:r>
      <w:r w:rsidR="00F724D9">
        <w:rPr>
          <w:color w:val="000000"/>
          <w:sz w:val="18"/>
          <w:szCs w:val="18"/>
        </w:rPr>
        <w:t xml:space="preserve"> Board Meeting</w:t>
      </w:r>
      <w:r>
        <w:rPr>
          <w:color w:val="000000"/>
          <w:sz w:val="18"/>
          <w:szCs w:val="18"/>
        </w:rPr>
        <w:t>.</w:t>
      </w:r>
    </w:p>
    <w:p w14:paraId="2EE6EFFF" w14:textId="77777777" w:rsidR="00FE72A4" w:rsidRDefault="00FE72A4">
      <w:pPr>
        <w:rPr>
          <w:sz w:val="18"/>
          <w:szCs w:val="18"/>
        </w:rPr>
      </w:pPr>
    </w:p>
    <w:p w14:paraId="6C91D277" w14:textId="77777777" w:rsidR="00FE72A4" w:rsidRDefault="00F724D9">
      <w:pPr>
        <w:rPr>
          <w:b/>
          <w:sz w:val="18"/>
          <w:szCs w:val="18"/>
          <w:u w:val="single"/>
        </w:rPr>
      </w:pPr>
      <w:r>
        <w:rPr>
          <w:b/>
          <w:sz w:val="18"/>
          <w:szCs w:val="18"/>
          <w:u w:val="single"/>
        </w:rPr>
        <w:t>Approval of the Minutes</w:t>
      </w:r>
    </w:p>
    <w:p w14:paraId="314419DA" w14:textId="77777777" w:rsidR="00FE72A4" w:rsidRDefault="00FE72A4">
      <w:pPr>
        <w:rPr>
          <w:b/>
          <w:sz w:val="18"/>
          <w:szCs w:val="18"/>
          <w:u w:val="single"/>
        </w:rPr>
      </w:pPr>
    </w:p>
    <w:p w14:paraId="56DDACFA" w14:textId="089DF16A" w:rsidR="00FE72A4" w:rsidRDefault="007D2DF6">
      <w:pPr>
        <w:rPr>
          <w:b/>
          <w:sz w:val="18"/>
          <w:szCs w:val="18"/>
        </w:rPr>
      </w:pPr>
      <w:r>
        <w:rPr>
          <w:b/>
          <w:sz w:val="18"/>
          <w:szCs w:val="18"/>
        </w:rPr>
        <w:t xml:space="preserve">MOTION: </w:t>
      </w:r>
      <w:r w:rsidR="009941B0">
        <w:rPr>
          <w:b/>
          <w:sz w:val="18"/>
          <w:szCs w:val="18"/>
        </w:rPr>
        <w:t>Carine Clark</w:t>
      </w:r>
      <w:r>
        <w:rPr>
          <w:b/>
          <w:sz w:val="18"/>
          <w:szCs w:val="18"/>
        </w:rPr>
        <w:t xml:space="preserve"> invited comment or correction to the previously distributed minutes of the </w:t>
      </w:r>
      <w:r w:rsidR="002F2266">
        <w:rPr>
          <w:b/>
          <w:sz w:val="18"/>
          <w:szCs w:val="18"/>
        </w:rPr>
        <w:t>December 14</w:t>
      </w:r>
      <w:r w:rsidR="00D73BE1" w:rsidRPr="00D73BE1">
        <w:rPr>
          <w:b/>
          <w:sz w:val="18"/>
          <w:szCs w:val="18"/>
          <w:vertAlign w:val="superscript"/>
        </w:rPr>
        <w:t>th</w:t>
      </w:r>
      <w:r>
        <w:rPr>
          <w:b/>
          <w:sz w:val="18"/>
          <w:szCs w:val="18"/>
        </w:rPr>
        <w:t>, 2023 meeting minutes. No corrections were offered</w:t>
      </w:r>
      <w:r w:rsidR="00D73BE1">
        <w:rPr>
          <w:b/>
          <w:sz w:val="18"/>
          <w:szCs w:val="18"/>
        </w:rPr>
        <w:t>,</w:t>
      </w:r>
      <w:r>
        <w:rPr>
          <w:b/>
          <w:sz w:val="18"/>
          <w:szCs w:val="18"/>
        </w:rPr>
        <w:t xml:space="preserve"> and with no objection from the board, </w:t>
      </w:r>
      <w:r w:rsidR="00D73BE1">
        <w:rPr>
          <w:b/>
          <w:sz w:val="18"/>
          <w:szCs w:val="18"/>
        </w:rPr>
        <w:t>the</w:t>
      </w:r>
      <w:r>
        <w:rPr>
          <w:b/>
          <w:sz w:val="18"/>
          <w:szCs w:val="18"/>
        </w:rPr>
        <w:t xml:space="preserve"> minutes were adopted by unanimous consent.</w:t>
      </w:r>
    </w:p>
    <w:p w14:paraId="2C261698" w14:textId="77777777" w:rsidR="000C5CD0" w:rsidRDefault="000C5CD0">
      <w:pPr>
        <w:rPr>
          <w:b/>
          <w:sz w:val="18"/>
          <w:szCs w:val="18"/>
        </w:rPr>
      </w:pPr>
    </w:p>
    <w:p w14:paraId="35F978CB" w14:textId="0F904C19" w:rsidR="00E47DA3" w:rsidRDefault="00E47DA3">
      <w:pPr>
        <w:rPr>
          <w:b/>
          <w:sz w:val="18"/>
          <w:szCs w:val="18"/>
          <w:u w:val="single"/>
        </w:rPr>
      </w:pPr>
      <w:r w:rsidRPr="00E47DA3">
        <w:rPr>
          <w:b/>
          <w:sz w:val="18"/>
          <w:szCs w:val="18"/>
          <w:u w:val="single"/>
        </w:rPr>
        <w:t>EDTIF Update</w:t>
      </w:r>
    </w:p>
    <w:p w14:paraId="5923EAF1" w14:textId="77777777" w:rsidR="00E47DA3" w:rsidRPr="00E47DA3" w:rsidRDefault="00E47DA3">
      <w:pPr>
        <w:rPr>
          <w:b/>
          <w:sz w:val="18"/>
          <w:szCs w:val="18"/>
          <w:u w:val="single"/>
        </w:rPr>
      </w:pPr>
    </w:p>
    <w:p w14:paraId="486E7ED4" w14:textId="4A607E23" w:rsidR="0014141E" w:rsidRDefault="002F2266">
      <w:pPr>
        <w:rPr>
          <w:b/>
          <w:sz w:val="18"/>
          <w:szCs w:val="18"/>
        </w:rPr>
      </w:pPr>
      <w:r>
        <w:rPr>
          <w:b/>
          <w:sz w:val="18"/>
          <w:szCs w:val="18"/>
        </w:rPr>
        <w:t>Nature’s Bakery (Project Merlin)</w:t>
      </w:r>
    </w:p>
    <w:p w14:paraId="2C1F7986" w14:textId="77777777" w:rsidR="007E117A" w:rsidRDefault="007E117A">
      <w:pPr>
        <w:rPr>
          <w:b/>
          <w:sz w:val="18"/>
          <w:szCs w:val="18"/>
        </w:rPr>
      </w:pPr>
    </w:p>
    <w:p w14:paraId="0D24BD9E" w14:textId="0ADFBD51" w:rsidR="00837D9E" w:rsidRDefault="009941B0">
      <w:pPr>
        <w:rPr>
          <w:bCs/>
          <w:sz w:val="18"/>
          <w:szCs w:val="18"/>
        </w:rPr>
      </w:pPr>
      <w:r>
        <w:rPr>
          <w:bCs/>
          <w:sz w:val="18"/>
          <w:szCs w:val="18"/>
        </w:rPr>
        <w:t xml:space="preserve">After an introduction from Daniel Royal, </w:t>
      </w:r>
      <w:r w:rsidR="002F2266">
        <w:rPr>
          <w:bCs/>
          <w:sz w:val="18"/>
          <w:szCs w:val="18"/>
        </w:rPr>
        <w:t>Dennis Smith</w:t>
      </w:r>
      <w:r>
        <w:rPr>
          <w:bCs/>
          <w:sz w:val="18"/>
          <w:szCs w:val="18"/>
        </w:rPr>
        <w:t xml:space="preserve"> took time to cover the company</w:t>
      </w:r>
      <w:r w:rsidR="0017222B">
        <w:rPr>
          <w:bCs/>
          <w:sz w:val="18"/>
          <w:szCs w:val="18"/>
        </w:rPr>
        <w:t xml:space="preserve"> and the project.</w:t>
      </w:r>
    </w:p>
    <w:p w14:paraId="32314637" w14:textId="77777777" w:rsidR="002F2266" w:rsidRDefault="002F2266">
      <w:pPr>
        <w:rPr>
          <w:bCs/>
          <w:sz w:val="18"/>
          <w:szCs w:val="18"/>
        </w:rPr>
      </w:pPr>
    </w:p>
    <w:p w14:paraId="41E54324" w14:textId="195E0C4B" w:rsidR="002F2266" w:rsidRDefault="002F2266">
      <w:pPr>
        <w:rPr>
          <w:bCs/>
          <w:sz w:val="18"/>
          <w:szCs w:val="18"/>
        </w:rPr>
      </w:pPr>
      <w:r>
        <w:rPr>
          <w:bCs/>
          <w:sz w:val="18"/>
          <w:szCs w:val="18"/>
        </w:rPr>
        <w:t xml:space="preserve">Kimmy Paluch asked Dennis Smith about his perspective on the process of working with the EDTIF team. </w:t>
      </w:r>
      <w:r w:rsidR="00783EA0">
        <w:rPr>
          <w:bCs/>
          <w:sz w:val="18"/>
          <w:szCs w:val="18"/>
        </w:rPr>
        <w:t xml:space="preserve">Dennis Smith spoke to the ease of working with the team. Danial offered the EDTIF perspective emphasizing the efforts made to make the process as simple as possible for </w:t>
      </w:r>
      <w:r w:rsidR="00964980">
        <w:rPr>
          <w:bCs/>
          <w:sz w:val="18"/>
          <w:szCs w:val="18"/>
        </w:rPr>
        <w:t>applicants and</w:t>
      </w:r>
      <w:r w:rsidR="00783EA0">
        <w:rPr>
          <w:bCs/>
          <w:sz w:val="18"/>
          <w:szCs w:val="18"/>
        </w:rPr>
        <w:t xml:space="preserve"> covered some of the issues faced by Nature’s Bakery specifically and their resolution.</w:t>
      </w:r>
    </w:p>
    <w:p w14:paraId="49D9D925" w14:textId="77777777" w:rsidR="00783EA0" w:rsidRDefault="00783EA0">
      <w:pPr>
        <w:rPr>
          <w:bCs/>
          <w:sz w:val="18"/>
          <w:szCs w:val="18"/>
        </w:rPr>
      </w:pPr>
    </w:p>
    <w:p w14:paraId="123F8446" w14:textId="0CEE9E39" w:rsidR="002F2266" w:rsidRPr="007E117A" w:rsidRDefault="00783EA0">
      <w:pPr>
        <w:rPr>
          <w:bCs/>
          <w:sz w:val="18"/>
          <w:szCs w:val="18"/>
        </w:rPr>
      </w:pPr>
      <w:r>
        <w:rPr>
          <w:bCs/>
          <w:sz w:val="18"/>
          <w:szCs w:val="18"/>
        </w:rPr>
        <w:t xml:space="preserve">Roberta Reichgelt, </w:t>
      </w:r>
      <w:r w:rsidR="002F2266">
        <w:rPr>
          <w:bCs/>
          <w:sz w:val="18"/>
          <w:szCs w:val="18"/>
        </w:rPr>
        <w:t>Representing Salt Lake City, expressed support for the project</w:t>
      </w:r>
      <w:r>
        <w:rPr>
          <w:bCs/>
          <w:sz w:val="18"/>
          <w:szCs w:val="18"/>
        </w:rPr>
        <w:t>,</w:t>
      </w:r>
      <w:r w:rsidR="002F2266">
        <w:rPr>
          <w:bCs/>
          <w:sz w:val="18"/>
          <w:szCs w:val="18"/>
        </w:rPr>
        <w:t xml:space="preserve"> and their excitement to have them locating within their city. </w:t>
      </w:r>
    </w:p>
    <w:p w14:paraId="3DACAFAA" w14:textId="77777777" w:rsidR="005E42EB" w:rsidRPr="005E42EB" w:rsidRDefault="005E42EB">
      <w:pPr>
        <w:rPr>
          <w:b/>
          <w:sz w:val="18"/>
          <w:szCs w:val="18"/>
          <w:u w:val="single"/>
        </w:rPr>
      </w:pPr>
    </w:p>
    <w:p w14:paraId="344C5E7C" w14:textId="1582D4FF" w:rsidR="005E42EB" w:rsidRPr="00547ABA" w:rsidRDefault="007D2DF6" w:rsidP="005E42EB">
      <w:pPr>
        <w:rPr>
          <w:b/>
          <w:sz w:val="18"/>
          <w:szCs w:val="18"/>
        </w:rPr>
      </w:pPr>
      <w:r w:rsidRPr="00547ABA">
        <w:rPr>
          <w:b/>
          <w:sz w:val="18"/>
          <w:szCs w:val="18"/>
        </w:rPr>
        <w:t>Proposed Motion</w:t>
      </w:r>
    </w:p>
    <w:p w14:paraId="340C9539" w14:textId="77777777" w:rsidR="002F2266" w:rsidRDefault="002F2266" w:rsidP="007E117A">
      <w:pPr>
        <w:rPr>
          <w:b/>
          <w:sz w:val="18"/>
          <w:szCs w:val="18"/>
        </w:rPr>
      </w:pPr>
      <w:r w:rsidRPr="002F2266">
        <w:rPr>
          <w:b/>
          <w:sz w:val="18"/>
          <w:szCs w:val="18"/>
        </w:rPr>
        <w:t>The Governor's Office of Economic Opportunity Board recommends Nature's Bakery, LLC for an EDTIF post-performance refundable tax incentive. This incentive is not to exceed a 20% reduction in state tax paid on new state tax revenue above the baseline established for the preceding 12 months. New state revenue is projected to be $3,258,097.</w:t>
      </w:r>
    </w:p>
    <w:p w14:paraId="0EF5627A" w14:textId="65E14047" w:rsidR="00C60399" w:rsidRDefault="002F2266" w:rsidP="007E117A">
      <w:pPr>
        <w:rPr>
          <w:b/>
          <w:sz w:val="18"/>
          <w:szCs w:val="18"/>
        </w:rPr>
      </w:pPr>
      <w:r>
        <w:rPr>
          <w:b/>
          <w:sz w:val="18"/>
          <w:szCs w:val="18"/>
        </w:rPr>
        <w:t>Kimmy Paluch</w:t>
      </w:r>
      <w:r w:rsidR="00C60399">
        <w:rPr>
          <w:b/>
          <w:sz w:val="18"/>
          <w:szCs w:val="18"/>
        </w:rPr>
        <w:t xml:space="preserve"> made the motion and</w:t>
      </w:r>
      <w:r w:rsidR="006159A8">
        <w:rPr>
          <w:b/>
          <w:sz w:val="18"/>
          <w:szCs w:val="18"/>
        </w:rPr>
        <w:t xml:space="preserve"> </w:t>
      </w:r>
      <w:r>
        <w:rPr>
          <w:b/>
          <w:sz w:val="18"/>
          <w:szCs w:val="18"/>
        </w:rPr>
        <w:t>Geri Gamber</w:t>
      </w:r>
      <w:r w:rsidR="00D946C8">
        <w:rPr>
          <w:b/>
          <w:sz w:val="18"/>
          <w:szCs w:val="18"/>
        </w:rPr>
        <w:t xml:space="preserve"> </w:t>
      </w:r>
      <w:r w:rsidR="00C60399">
        <w:rPr>
          <w:b/>
          <w:sz w:val="18"/>
          <w:szCs w:val="18"/>
        </w:rPr>
        <w:t>seconded. Aye votes were recorded from</w:t>
      </w:r>
      <w:r w:rsidR="007E117A" w:rsidRPr="007E117A">
        <w:rPr>
          <w:b/>
          <w:bCs/>
          <w:sz w:val="18"/>
          <w:szCs w:val="18"/>
        </w:rPr>
        <w:t xml:space="preserve"> </w:t>
      </w:r>
      <w:r w:rsidRPr="002F2266">
        <w:rPr>
          <w:b/>
          <w:bCs/>
          <w:color w:val="000000"/>
          <w:sz w:val="18"/>
          <w:szCs w:val="18"/>
        </w:rPr>
        <w:t>Carine Clark, Jesse Turley, Brad Bonham, Heather Kahlert, Katelin Roberts, Kira Slawson, Geri Gamber,</w:t>
      </w:r>
      <w:r w:rsidR="0005209F">
        <w:rPr>
          <w:b/>
          <w:bCs/>
          <w:color w:val="000000"/>
          <w:sz w:val="18"/>
          <w:szCs w:val="18"/>
        </w:rPr>
        <w:t xml:space="preserve"> and</w:t>
      </w:r>
      <w:r w:rsidRPr="002F2266">
        <w:rPr>
          <w:b/>
          <w:bCs/>
          <w:color w:val="000000"/>
          <w:sz w:val="18"/>
          <w:szCs w:val="18"/>
        </w:rPr>
        <w:t xml:space="preserve"> Kimmy Paluch</w:t>
      </w:r>
      <w:r>
        <w:rPr>
          <w:b/>
          <w:bCs/>
          <w:color w:val="000000"/>
          <w:sz w:val="18"/>
          <w:szCs w:val="18"/>
        </w:rPr>
        <w:t>.</w:t>
      </w:r>
      <w:r w:rsidR="00D946C8" w:rsidRPr="00D946C8">
        <w:rPr>
          <w:b/>
          <w:bCs/>
          <w:color w:val="000000"/>
          <w:sz w:val="18"/>
          <w:szCs w:val="18"/>
        </w:rPr>
        <w:t xml:space="preserve"> </w:t>
      </w:r>
      <w:r w:rsidR="0014141E">
        <w:rPr>
          <w:b/>
          <w:sz w:val="18"/>
          <w:szCs w:val="18"/>
        </w:rPr>
        <w:t xml:space="preserve">No nay votes were recorded, and the motion passed. </w:t>
      </w:r>
    </w:p>
    <w:p w14:paraId="35422DE1" w14:textId="77777777" w:rsidR="00EA6D49" w:rsidRDefault="00EA6D49">
      <w:pPr>
        <w:rPr>
          <w:b/>
          <w:sz w:val="18"/>
          <w:szCs w:val="18"/>
          <w:u w:val="single"/>
        </w:rPr>
      </w:pPr>
    </w:p>
    <w:p w14:paraId="7EFA6D4E" w14:textId="54C919D7" w:rsidR="004A128F" w:rsidRDefault="00190F66">
      <w:pPr>
        <w:rPr>
          <w:b/>
          <w:bCs/>
          <w:sz w:val="18"/>
          <w:szCs w:val="18"/>
          <w:u w:val="single"/>
        </w:rPr>
      </w:pPr>
      <w:r w:rsidRPr="00547ABA">
        <w:rPr>
          <w:b/>
          <w:bCs/>
          <w:sz w:val="18"/>
          <w:szCs w:val="18"/>
          <w:u w:val="single"/>
        </w:rPr>
        <w:t>ED Zones</w:t>
      </w:r>
    </w:p>
    <w:p w14:paraId="28A88913" w14:textId="77777777" w:rsidR="00547ABA" w:rsidRDefault="00547ABA">
      <w:pPr>
        <w:rPr>
          <w:b/>
          <w:bCs/>
          <w:sz w:val="18"/>
          <w:szCs w:val="18"/>
          <w:u w:val="single"/>
        </w:rPr>
      </w:pPr>
    </w:p>
    <w:p w14:paraId="2783EB6F" w14:textId="4679BC66" w:rsidR="00547ABA" w:rsidRPr="00547ABA" w:rsidRDefault="00547ABA">
      <w:pPr>
        <w:rPr>
          <w:sz w:val="18"/>
          <w:szCs w:val="18"/>
        </w:rPr>
      </w:pPr>
      <w:r w:rsidRPr="00547ABA">
        <w:rPr>
          <w:sz w:val="18"/>
          <w:szCs w:val="18"/>
        </w:rPr>
        <w:t xml:space="preserve">Daniel Royal read the proposed motions </w:t>
      </w:r>
      <w:r w:rsidR="002F2266">
        <w:rPr>
          <w:sz w:val="18"/>
          <w:szCs w:val="18"/>
        </w:rPr>
        <w:t xml:space="preserve">(making necessary corrections) </w:t>
      </w:r>
      <w:r w:rsidRPr="00547ABA">
        <w:rPr>
          <w:sz w:val="18"/>
          <w:szCs w:val="18"/>
        </w:rPr>
        <w:t xml:space="preserve">for the ED Zones that needed to be created. </w:t>
      </w:r>
      <w:r>
        <w:rPr>
          <w:sz w:val="18"/>
          <w:szCs w:val="18"/>
        </w:rPr>
        <w:t xml:space="preserve">A rollcall vote is taken for all the following motions all together. </w:t>
      </w:r>
    </w:p>
    <w:p w14:paraId="53DE86EA" w14:textId="77777777" w:rsidR="00547ABA" w:rsidRDefault="00547ABA">
      <w:pPr>
        <w:rPr>
          <w:b/>
          <w:bCs/>
          <w:sz w:val="18"/>
          <w:szCs w:val="18"/>
        </w:rPr>
      </w:pPr>
    </w:p>
    <w:p w14:paraId="6221D3E5" w14:textId="77777777" w:rsidR="00547ABA" w:rsidRDefault="00547ABA">
      <w:pPr>
        <w:rPr>
          <w:b/>
          <w:bCs/>
          <w:sz w:val="18"/>
          <w:szCs w:val="18"/>
        </w:rPr>
      </w:pPr>
    </w:p>
    <w:p w14:paraId="5D64F893" w14:textId="4F3EFFF9" w:rsidR="00547ABA" w:rsidRDefault="009210A2">
      <w:pPr>
        <w:rPr>
          <w:b/>
          <w:bCs/>
          <w:sz w:val="18"/>
          <w:szCs w:val="18"/>
        </w:rPr>
      </w:pPr>
      <w:r>
        <w:rPr>
          <w:b/>
          <w:bCs/>
          <w:sz w:val="18"/>
          <w:szCs w:val="18"/>
        </w:rPr>
        <w:t>Dura-Line LLC</w:t>
      </w:r>
    </w:p>
    <w:p w14:paraId="6F949B4E" w14:textId="77DEAEE7" w:rsidR="00547ABA" w:rsidRDefault="009210A2">
      <w:pPr>
        <w:rPr>
          <w:b/>
          <w:bCs/>
          <w:sz w:val="18"/>
          <w:szCs w:val="18"/>
        </w:rPr>
      </w:pPr>
      <w:r w:rsidRPr="009210A2">
        <w:rPr>
          <w:b/>
          <w:bCs/>
          <w:sz w:val="18"/>
          <w:szCs w:val="18"/>
        </w:rPr>
        <w:lastRenderedPageBreak/>
        <w:t>MOTION:  APPROVE THE CREATION OF AN ECONOMIC DEVELOPMENT ZONE FOR WEST VALLY CITY IN SUPPORT OF THEIR LETTER OF REQUEST DETAILING THE EXPANSION OF DURA-LINE, LLC AT 6892 WEST SR-201 NORTH FRONTAGE ROAD WEST VALLEY CITY, UTAH 84128</w:t>
      </w:r>
    </w:p>
    <w:p w14:paraId="6E7F97A1" w14:textId="2A4C8E2E" w:rsidR="00054CF4" w:rsidRPr="00547ABA" w:rsidRDefault="009210A2" w:rsidP="00054CF4">
      <w:pPr>
        <w:rPr>
          <w:b/>
          <w:sz w:val="18"/>
          <w:szCs w:val="18"/>
        </w:rPr>
      </w:pPr>
      <w:r>
        <w:rPr>
          <w:b/>
          <w:sz w:val="18"/>
          <w:szCs w:val="18"/>
        </w:rPr>
        <w:t>Dura-Line LLC</w:t>
      </w:r>
    </w:p>
    <w:p w14:paraId="792244E4" w14:textId="411475D3" w:rsidR="00547ABA" w:rsidRDefault="009210A2">
      <w:pPr>
        <w:rPr>
          <w:b/>
          <w:bCs/>
          <w:sz w:val="18"/>
          <w:szCs w:val="18"/>
        </w:rPr>
      </w:pPr>
      <w:r w:rsidRPr="009210A2">
        <w:rPr>
          <w:b/>
          <w:bCs/>
          <w:sz w:val="18"/>
          <w:szCs w:val="18"/>
        </w:rPr>
        <w:t>MOTION:  APPROVE THE CREATION OF AN ECONOMIC DEVELOPMENT ZONE FOR WEST SALT LAKE CITY IN SUPPORT OF THEIR LETTER OF REQUEST DETAILING THE EXPANSION OF DURA-LINE, LLC AT 7591 WEST 700 NORTH, SALT LAKE CITY, UTAH 84116</w:t>
      </w:r>
    </w:p>
    <w:p w14:paraId="07A70B40" w14:textId="57A0437C" w:rsidR="00547ABA" w:rsidRDefault="00547ABA" w:rsidP="00547ABA">
      <w:pPr>
        <w:rPr>
          <w:b/>
          <w:bCs/>
          <w:sz w:val="18"/>
          <w:szCs w:val="18"/>
        </w:rPr>
      </w:pPr>
    </w:p>
    <w:p w14:paraId="125A2A85" w14:textId="2624C48E" w:rsidR="009210A2" w:rsidRDefault="009210A2" w:rsidP="00547ABA">
      <w:pPr>
        <w:rPr>
          <w:b/>
          <w:bCs/>
          <w:sz w:val="18"/>
          <w:szCs w:val="18"/>
        </w:rPr>
      </w:pPr>
      <w:r>
        <w:rPr>
          <w:b/>
          <w:bCs/>
          <w:sz w:val="18"/>
          <w:szCs w:val="18"/>
        </w:rPr>
        <w:t>Revman International Inc</w:t>
      </w:r>
    </w:p>
    <w:p w14:paraId="1F2F8D58" w14:textId="6DD1203C" w:rsidR="00547ABA" w:rsidRDefault="009210A2">
      <w:pPr>
        <w:rPr>
          <w:b/>
          <w:bCs/>
          <w:sz w:val="18"/>
          <w:szCs w:val="18"/>
        </w:rPr>
      </w:pPr>
      <w:r w:rsidRPr="009210A2">
        <w:rPr>
          <w:b/>
          <w:bCs/>
          <w:sz w:val="18"/>
          <w:szCs w:val="18"/>
        </w:rPr>
        <w:t>MOTION:  APPROVE THE CREATION OF AN ECONOMIC DEVELOPMENT ZONE FOR GRANTSVILLE IN SUPPORT OF THEIR LETTER OF REQUEST DETAILING THE EXPANSION OF REVMAN INTERNATIONAL, INC AT 353 SOUTH SHEEP LANE, GRANTSVILLE, UT 84074</w:t>
      </w:r>
    </w:p>
    <w:p w14:paraId="30E70D67" w14:textId="77777777" w:rsidR="009210A2" w:rsidRDefault="009210A2">
      <w:pPr>
        <w:rPr>
          <w:b/>
          <w:bCs/>
          <w:sz w:val="18"/>
          <w:szCs w:val="18"/>
        </w:rPr>
      </w:pPr>
    </w:p>
    <w:p w14:paraId="3A1F8824" w14:textId="4AB6E670" w:rsidR="00547ABA" w:rsidRDefault="009210A2" w:rsidP="00547ABA">
      <w:pPr>
        <w:rPr>
          <w:b/>
          <w:bCs/>
          <w:sz w:val="18"/>
          <w:szCs w:val="18"/>
        </w:rPr>
      </w:pPr>
      <w:r>
        <w:rPr>
          <w:b/>
          <w:bCs/>
          <w:sz w:val="18"/>
          <w:szCs w:val="18"/>
        </w:rPr>
        <w:t>Apogee Worx LLC</w:t>
      </w:r>
    </w:p>
    <w:p w14:paraId="1ACD77BA" w14:textId="136F07CF" w:rsidR="00547ABA" w:rsidRDefault="009210A2">
      <w:pPr>
        <w:rPr>
          <w:b/>
          <w:bCs/>
          <w:sz w:val="18"/>
          <w:szCs w:val="18"/>
        </w:rPr>
      </w:pPr>
      <w:r w:rsidRPr="009210A2">
        <w:rPr>
          <w:b/>
          <w:bCs/>
          <w:sz w:val="18"/>
          <w:szCs w:val="18"/>
        </w:rPr>
        <w:t>MOTION:  APPROVE THE CREATION OF AN ECONOMIC DEVELOPMENT ZONE FOR OGDEN IN SUPPORT OF THEIR LETTER OF REQUEST DETAILING THE EXPANSION OF APOGEE WORXS LLC, AT 3909 AIRPORT ROAD, BLDG 579, OGDEN, UT 84405</w:t>
      </w:r>
    </w:p>
    <w:p w14:paraId="6EA3E7FF" w14:textId="77777777" w:rsidR="009210A2" w:rsidRDefault="009210A2">
      <w:pPr>
        <w:rPr>
          <w:b/>
          <w:bCs/>
          <w:sz w:val="18"/>
          <w:szCs w:val="18"/>
        </w:rPr>
      </w:pPr>
    </w:p>
    <w:p w14:paraId="4C75111F" w14:textId="640AFF01" w:rsidR="009210A2" w:rsidRDefault="009210A2" w:rsidP="009210A2">
      <w:pPr>
        <w:rPr>
          <w:b/>
          <w:sz w:val="18"/>
          <w:szCs w:val="18"/>
        </w:rPr>
      </w:pPr>
      <w:r>
        <w:rPr>
          <w:b/>
          <w:sz w:val="18"/>
          <w:szCs w:val="18"/>
        </w:rPr>
        <w:t>Katelyn Roberts</w:t>
      </w:r>
      <w:r>
        <w:rPr>
          <w:b/>
          <w:sz w:val="18"/>
          <w:szCs w:val="18"/>
        </w:rPr>
        <w:t xml:space="preserve"> made the motion and </w:t>
      </w:r>
      <w:r>
        <w:rPr>
          <w:b/>
          <w:sz w:val="18"/>
          <w:szCs w:val="18"/>
        </w:rPr>
        <w:t>Kimmy Paluch</w:t>
      </w:r>
      <w:r>
        <w:rPr>
          <w:b/>
          <w:sz w:val="18"/>
          <w:szCs w:val="18"/>
        </w:rPr>
        <w:t xml:space="preserve"> seconded. Aye votes were recorded from</w:t>
      </w:r>
      <w:r w:rsidRPr="007E117A">
        <w:rPr>
          <w:b/>
          <w:bCs/>
          <w:sz w:val="18"/>
          <w:szCs w:val="18"/>
        </w:rPr>
        <w:t xml:space="preserve"> </w:t>
      </w:r>
      <w:r w:rsidRPr="002F2266">
        <w:rPr>
          <w:b/>
          <w:bCs/>
          <w:color w:val="000000"/>
          <w:sz w:val="18"/>
          <w:szCs w:val="18"/>
        </w:rPr>
        <w:t>Carine Clark, Jesse Turley, Brad Bonham, Heather Kahlert, Katelin Roberts, Kira Slawson, Geri Gamber,</w:t>
      </w:r>
      <w:r w:rsidR="0005209F">
        <w:rPr>
          <w:b/>
          <w:bCs/>
          <w:color w:val="000000"/>
          <w:sz w:val="18"/>
          <w:szCs w:val="18"/>
        </w:rPr>
        <w:t xml:space="preserve"> and</w:t>
      </w:r>
      <w:r w:rsidRPr="002F2266">
        <w:rPr>
          <w:b/>
          <w:bCs/>
          <w:color w:val="000000"/>
          <w:sz w:val="18"/>
          <w:szCs w:val="18"/>
        </w:rPr>
        <w:t xml:space="preserve"> Kimmy Paluch</w:t>
      </w:r>
      <w:r>
        <w:rPr>
          <w:b/>
          <w:bCs/>
          <w:color w:val="000000"/>
          <w:sz w:val="18"/>
          <w:szCs w:val="18"/>
        </w:rPr>
        <w:t>.</w:t>
      </w:r>
      <w:r w:rsidRPr="00D946C8">
        <w:rPr>
          <w:b/>
          <w:bCs/>
          <w:color w:val="000000"/>
          <w:sz w:val="18"/>
          <w:szCs w:val="18"/>
        </w:rPr>
        <w:t xml:space="preserve"> </w:t>
      </w:r>
      <w:r>
        <w:rPr>
          <w:b/>
          <w:sz w:val="18"/>
          <w:szCs w:val="18"/>
        </w:rPr>
        <w:t xml:space="preserve">No nay votes were recorded, and the motion passed. </w:t>
      </w:r>
    </w:p>
    <w:p w14:paraId="42B248CE" w14:textId="77777777" w:rsidR="00547ABA" w:rsidRDefault="00547ABA">
      <w:pPr>
        <w:rPr>
          <w:b/>
          <w:bCs/>
          <w:sz w:val="18"/>
          <w:szCs w:val="18"/>
        </w:rPr>
      </w:pPr>
    </w:p>
    <w:p w14:paraId="01A84B18" w14:textId="555D4D50" w:rsidR="00187E69" w:rsidRDefault="0039585B" w:rsidP="001679C3">
      <w:pPr>
        <w:rPr>
          <w:b/>
          <w:bCs/>
          <w:sz w:val="18"/>
          <w:szCs w:val="18"/>
          <w:u w:val="single"/>
        </w:rPr>
      </w:pPr>
      <w:r>
        <w:rPr>
          <w:b/>
          <w:bCs/>
          <w:sz w:val="18"/>
          <w:szCs w:val="18"/>
          <w:u w:val="single"/>
        </w:rPr>
        <w:t>IAA Discussion</w:t>
      </w:r>
    </w:p>
    <w:p w14:paraId="349F3A91" w14:textId="77777777" w:rsidR="0039585B" w:rsidRDefault="0039585B" w:rsidP="001679C3">
      <w:pPr>
        <w:rPr>
          <w:b/>
          <w:bCs/>
          <w:sz w:val="18"/>
          <w:szCs w:val="18"/>
          <w:u w:val="single"/>
        </w:rPr>
      </w:pPr>
    </w:p>
    <w:p w14:paraId="0EB08950" w14:textId="623F30CD" w:rsidR="0039585B" w:rsidRDefault="0039585B" w:rsidP="001679C3">
      <w:pPr>
        <w:rPr>
          <w:sz w:val="18"/>
          <w:szCs w:val="18"/>
        </w:rPr>
      </w:pPr>
      <w:r>
        <w:rPr>
          <w:sz w:val="18"/>
          <w:szCs w:val="18"/>
        </w:rPr>
        <w:t>Ryan Starks presents the list of organizations that are seeking an IAA grant. He starts by introducing 6 IAA requests that will be presented to the Incentive Committee. Those organizations are:</w:t>
      </w:r>
    </w:p>
    <w:p w14:paraId="2E0E6556" w14:textId="77777777" w:rsidR="0039585B" w:rsidRDefault="0039585B" w:rsidP="001679C3">
      <w:pPr>
        <w:pStyle w:val="ListParagraph"/>
        <w:numPr>
          <w:ilvl w:val="0"/>
          <w:numId w:val="1"/>
        </w:numPr>
        <w:rPr>
          <w:sz w:val="18"/>
          <w:szCs w:val="18"/>
        </w:rPr>
      </w:pPr>
      <w:r w:rsidRPr="0039585B">
        <w:rPr>
          <w:sz w:val="18"/>
          <w:szCs w:val="18"/>
        </w:rPr>
        <w:t>DAO Utah</w:t>
      </w:r>
    </w:p>
    <w:p w14:paraId="20CDAEB6" w14:textId="77777777" w:rsidR="0039585B" w:rsidRDefault="0039585B" w:rsidP="004D1196">
      <w:pPr>
        <w:pStyle w:val="ListParagraph"/>
        <w:numPr>
          <w:ilvl w:val="0"/>
          <w:numId w:val="1"/>
        </w:numPr>
        <w:rPr>
          <w:sz w:val="18"/>
          <w:szCs w:val="18"/>
        </w:rPr>
      </w:pPr>
      <w:r w:rsidRPr="0039585B">
        <w:rPr>
          <w:sz w:val="18"/>
          <w:szCs w:val="18"/>
        </w:rPr>
        <w:t>United WE Pledge</w:t>
      </w:r>
    </w:p>
    <w:p w14:paraId="4A17022B" w14:textId="77777777" w:rsidR="0039585B" w:rsidRDefault="0039585B" w:rsidP="00125F5C">
      <w:pPr>
        <w:pStyle w:val="ListParagraph"/>
        <w:numPr>
          <w:ilvl w:val="0"/>
          <w:numId w:val="1"/>
        </w:numPr>
        <w:rPr>
          <w:sz w:val="18"/>
          <w:szCs w:val="18"/>
        </w:rPr>
      </w:pPr>
      <w:r w:rsidRPr="0039585B">
        <w:rPr>
          <w:sz w:val="18"/>
          <w:szCs w:val="18"/>
        </w:rPr>
        <w:t>Explore Utah Foundation</w:t>
      </w:r>
    </w:p>
    <w:p w14:paraId="2A2372A7" w14:textId="77777777" w:rsidR="0039585B" w:rsidRDefault="0039585B" w:rsidP="00850B15">
      <w:pPr>
        <w:pStyle w:val="ListParagraph"/>
        <w:numPr>
          <w:ilvl w:val="0"/>
          <w:numId w:val="1"/>
        </w:numPr>
        <w:rPr>
          <w:sz w:val="18"/>
          <w:szCs w:val="18"/>
        </w:rPr>
      </w:pPr>
      <w:r w:rsidRPr="0039585B">
        <w:rPr>
          <w:sz w:val="18"/>
          <w:szCs w:val="18"/>
        </w:rPr>
        <w:t>Utah Unique Symbols</w:t>
      </w:r>
    </w:p>
    <w:p w14:paraId="2AFBAF02" w14:textId="77777777" w:rsidR="0039585B" w:rsidRDefault="0039585B" w:rsidP="000F0BFA">
      <w:pPr>
        <w:pStyle w:val="ListParagraph"/>
        <w:numPr>
          <w:ilvl w:val="0"/>
          <w:numId w:val="1"/>
        </w:numPr>
        <w:rPr>
          <w:sz w:val="18"/>
          <w:szCs w:val="18"/>
        </w:rPr>
      </w:pPr>
      <w:r w:rsidRPr="0039585B">
        <w:rPr>
          <w:sz w:val="18"/>
          <w:szCs w:val="18"/>
        </w:rPr>
        <w:t>International Business and Relations Advisors</w:t>
      </w:r>
    </w:p>
    <w:p w14:paraId="3DDAE37D" w14:textId="58AAC95C" w:rsidR="0039585B" w:rsidRDefault="0039585B" w:rsidP="000F0BFA">
      <w:pPr>
        <w:pStyle w:val="ListParagraph"/>
        <w:numPr>
          <w:ilvl w:val="0"/>
          <w:numId w:val="1"/>
        </w:numPr>
        <w:rPr>
          <w:sz w:val="18"/>
          <w:szCs w:val="18"/>
        </w:rPr>
      </w:pPr>
      <w:r w:rsidRPr="0039585B">
        <w:rPr>
          <w:sz w:val="18"/>
          <w:szCs w:val="18"/>
        </w:rPr>
        <w:t xml:space="preserve">Lead With Light Foundation  </w:t>
      </w:r>
    </w:p>
    <w:p w14:paraId="20475D3F" w14:textId="6741FFCC" w:rsidR="00AF2276" w:rsidRDefault="0039585B">
      <w:pPr>
        <w:rPr>
          <w:sz w:val="18"/>
          <w:szCs w:val="18"/>
        </w:rPr>
      </w:pPr>
      <w:r>
        <w:rPr>
          <w:sz w:val="18"/>
          <w:szCs w:val="18"/>
        </w:rPr>
        <w:t xml:space="preserve">He then covers 5 companies that needed further clarification, or approval from the </w:t>
      </w:r>
      <w:r w:rsidR="00B13888">
        <w:rPr>
          <w:sz w:val="18"/>
          <w:szCs w:val="18"/>
        </w:rPr>
        <w:t xml:space="preserve">Board. </w:t>
      </w:r>
    </w:p>
    <w:p w14:paraId="7C06AE40" w14:textId="5EFDC67C" w:rsidR="00B13888" w:rsidRDefault="00B13888" w:rsidP="00B13888">
      <w:pPr>
        <w:pStyle w:val="ListParagraph"/>
        <w:numPr>
          <w:ilvl w:val="0"/>
          <w:numId w:val="2"/>
        </w:numPr>
        <w:rPr>
          <w:bCs/>
          <w:sz w:val="18"/>
          <w:szCs w:val="18"/>
        </w:rPr>
      </w:pPr>
      <w:r>
        <w:rPr>
          <w:bCs/>
          <w:sz w:val="18"/>
          <w:szCs w:val="18"/>
        </w:rPr>
        <w:t>Utah Beef Producers</w:t>
      </w:r>
    </w:p>
    <w:p w14:paraId="4A5F2202" w14:textId="154952A2" w:rsidR="00B13888" w:rsidRDefault="00B13888" w:rsidP="00B13888">
      <w:pPr>
        <w:pStyle w:val="ListParagraph"/>
        <w:numPr>
          <w:ilvl w:val="0"/>
          <w:numId w:val="2"/>
        </w:numPr>
        <w:rPr>
          <w:bCs/>
          <w:sz w:val="18"/>
          <w:szCs w:val="18"/>
        </w:rPr>
      </w:pPr>
      <w:r>
        <w:rPr>
          <w:bCs/>
          <w:sz w:val="18"/>
          <w:szCs w:val="18"/>
        </w:rPr>
        <w:t>ENLAW Black Desert PGA Tour</w:t>
      </w:r>
    </w:p>
    <w:p w14:paraId="7A2D02C8" w14:textId="70D02337" w:rsidR="00B13888" w:rsidRDefault="00B13888" w:rsidP="00B13888">
      <w:pPr>
        <w:pStyle w:val="ListParagraph"/>
        <w:numPr>
          <w:ilvl w:val="0"/>
          <w:numId w:val="2"/>
        </w:numPr>
        <w:rPr>
          <w:bCs/>
          <w:sz w:val="18"/>
          <w:szCs w:val="18"/>
        </w:rPr>
      </w:pPr>
      <w:r>
        <w:rPr>
          <w:bCs/>
          <w:sz w:val="18"/>
          <w:szCs w:val="18"/>
        </w:rPr>
        <w:t>Dirty Dough</w:t>
      </w:r>
    </w:p>
    <w:p w14:paraId="6FCC85A7" w14:textId="1BF12BED" w:rsidR="00B13888" w:rsidRDefault="00B13888" w:rsidP="00B13888">
      <w:pPr>
        <w:pStyle w:val="ListParagraph"/>
        <w:numPr>
          <w:ilvl w:val="0"/>
          <w:numId w:val="2"/>
        </w:numPr>
        <w:rPr>
          <w:bCs/>
          <w:sz w:val="18"/>
          <w:szCs w:val="18"/>
        </w:rPr>
      </w:pPr>
      <w:r>
        <w:rPr>
          <w:bCs/>
          <w:sz w:val="18"/>
          <w:szCs w:val="18"/>
        </w:rPr>
        <w:t>BioUtah</w:t>
      </w:r>
    </w:p>
    <w:p w14:paraId="194D812A" w14:textId="40211AE2" w:rsidR="00B13888" w:rsidRDefault="00B13888" w:rsidP="00B13888">
      <w:pPr>
        <w:pStyle w:val="ListParagraph"/>
        <w:numPr>
          <w:ilvl w:val="0"/>
          <w:numId w:val="2"/>
        </w:numPr>
        <w:rPr>
          <w:bCs/>
          <w:sz w:val="18"/>
          <w:szCs w:val="18"/>
        </w:rPr>
      </w:pPr>
      <w:r>
        <w:rPr>
          <w:bCs/>
          <w:sz w:val="18"/>
          <w:szCs w:val="18"/>
        </w:rPr>
        <w:t>AES International</w:t>
      </w:r>
    </w:p>
    <w:p w14:paraId="3D6D3146" w14:textId="77777777" w:rsidR="003B11AA" w:rsidRDefault="003B11AA" w:rsidP="003B11AA">
      <w:pPr>
        <w:pStyle w:val="ListParagraph"/>
        <w:rPr>
          <w:bCs/>
          <w:sz w:val="18"/>
          <w:szCs w:val="18"/>
        </w:rPr>
      </w:pPr>
    </w:p>
    <w:p w14:paraId="1A99D331" w14:textId="1C8BAE8F" w:rsidR="00B13888" w:rsidRPr="00B13888" w:rsidRDefault="00B13888" w:rsidP="00B13888">
      <w:pPr>
        <w:rPr>
          <w:bCs/>
          <w:sz w:val="18"/>
          <w:szCs w:val="18"/>
        </w:rPr>
      </w:pPr>
      <w:r>
        <w:rPr>
          <w:bCs/>
          <w:sz w:val="18"/>
          <w:szCs w:val="18"/>
        </w:rPr>
        <w:t>In the spirit of being transparent, Ryan addressed an issue with Dirty Dough. Looking back through the meeting minutes, Dirty Dough was never officially announced to the Board but was presented as “One of the applicants of the Manufacturing Modernization Grant.” Under this alias, it was approved by the Board previously.</w:t>
      </w:r>
      <w:r w:rsidR="00DE0441">
        <w:rPr>
          <w:bCs/>
          <w:sz w:val="18"/>
          <w:szCs w:val="18"/>
        </w:rPr>
        <w:t xml:space="preserve"> Repercussions of this are discussed and the possibility of an off-cycle Board meeting is </w:t>
      </w:r>
      <w:r w:rsidR="003B11AA">
        <w:rPr>
          <w:bCs/>
          <w:sz w:val="18"/>
          <w:szCs w:val="18"/>
        </w:rPr>
        <w:t>suggested</w:t>
      </w:r>
      <w:r w:rsidR="00DE0441">
        <w:rPr>
          <w:bCs/>
          <w:sz w:val="18"/>
          <w:szCs w:val="18"/>
        </w:rPr>
        <w:t xml:space="preserve">. </w:t>
      </w:r>
      <w:r>
        <w:rPr>
          <w:bCs/>
          <w:sz w:val="18"/>
          <w:szCs w:val="18"/>
        </w:rPr>
        <w:t xml:space="preserve"> </w:t>
      </w:r>
    </w:p>
    <w:p w14:paraId="345549C8" w14:textId="77777777" w:rsidR="003E64B3" w:rsidRDefault="003E64B3">
      <w:pPr>
        <w:rPr>
          <w:b/>
          <w:sz w:val="18"/>
          <w:szCs w:val="18"/>
        </w:rPr>
      </w:pPr>
    </w:p>
    <w:p w14:paraId="35831BBB" w14:textId="52F4E00E" w:rsidR="00B13888" w:rsidRDefault="00DE0441">
      <w:pPr>
        <w:rPr>
          <w:bCs/>
          <w:sz w:val="18"/>
          <w:szCs w:val="18"/>
        </w:rPr>
      </w:pPr>
      <w:r>
        <w:rPr>
          <w:bCs/>
          <w:sz w:val="18"/>
          <w:szCs w:val="18"/>
        </w:rPr>
        <w:t xml:space="preserve">At the request for clarification from Brad Bonham, Jesse Turley gives his opinion on the matter and states that he will be abstaining from the vote on Dirty Dough and AES International asking them to go back to the Incentives Committee. </w:t>
      </w:r>
    </w:p>
    <w:p w14:paraId="13F5DCE5" w14:textId="77777777" w:rsidR="00DE0441" w:rsidRDefault="00DE0441">
      <w:pPr>
        <w:rPr>
          <w:bCs/>
          <w:sz w:val="18"/>
          <w:szCs w:val="18"/>
        </w:rPr>
      </w:pPr>
    </w:p>
    <w:p w14:paraId="671F8D81" w14:textId="34B1F74A" w:rsidR="003B11AA" w:rsidRDefault="00DE0441">
      <w:pPr>
        <w:rPr>
          <w:bCs/>
          <w:sz w:val="18"/>
          <w:szCs w:val="18"/>
        </w:rPr>
      </w:pPr>
      <w:r>
        <w:rPr>
          <w:bCs/>
          <w:sz w:val="18"/>
          <w:szCs w:val="18"/>
        </w:rPr>
        <w:t xml:space="preserve">Moving forward, IAAs will be presented by name and not as a group. </w:t>
      </w:r>
    </w:p>
    <w:p w14:paraId="094C2F84" w14:textId="77777777" w:rsidR="003B11AA" w:rsidRDefault="003B11AA">
      <w:pPr>
        <w:rPr>
          <w:bCs/>
          <w:sz w:val="18"/>
          <w:szCs w:val="18"/>
        </w:rPr>
      </w:pPr>
    </w:p>
    <w:p w14:paraId="661CF335" w14:textId="3E46B761" w:rsidR="003B11AA" w:rsidRDefault="003B11AA">
      <w:pPr>
        <w:rPr>
          <w:bCs/>
          <w:sz w:val="18"/>
          <w:szCs w:val="18"/>
        </w:rPr>
      </w:pPr>
      <w:r>
        <w:rPr>
          <w:bCs/>
          <w:sz w:val="18"/>
          <w:szCs w:val="18"/>
        </w:rPr>
        <w:t>Carine Clark asked for more details on Utah Beef Producers, ENLAW Black Dersert PGA Tour, and BioUtah, which Jim gives. The connection between the push for approving Utah Beef Producers and the events in Beaver Utah are suggested</w:t>
      </w:r>
      <w:r w:rsidR="004411A2">
        <w:rPr>
          <w:bCs/>
          <w:sz w:val="18"/>
          <w:szCs w:val="18"/>
        </w:rPr>
        <w:t>. Following up on the co-op suggestion for Utah Beef Producers is mentioned</w:t>
      </w:r>
      <w:r>
        <w:rPr>
          <w:bCs/>
          <w:sz w:val="18"/>
          <w:szCs w:val="18"/>
        </w:rPr>
        <w:t xml:space="preserve">. Clarification on what Utah is getting back from supporting the PGA tour is pointed out and dissatisfaction between the PGA’s timeline conflicting with the Senior Games in St. George is expressed by several Board members. </w:t>
      </w:r>
    </w:p>
    <w:p w14:paraId="632A7FE4" w14:textId="77777777" w:rsidR="003B11AA" w:rsidRDefault="003B11AA">
      <w:pPr>
        <w:rPr>
          <w:bCs/>
          <w:sz w:val="18"/>
          <w:szCs w:val="18"/>
        </w:rPr>
      </w:pPr>
    </w:p>
    <w:p w14:paraId="3376EB75" w14:textId="1B1621D7" w:rsidR="003B11AA" w:rsidRDefault="003B11AA">
      <w:pPr>
        <w:rPr>
          <w:b/>
          <w:sz w:val="18"/>
          <w:szCs w:val="18"/>
        </w:rPr>
      </w:pPr>
      <w:r w:rsidRPr="003B11AA">
        <w:rPr>
          <w:b/>
          <w:sz w:val="18"/>
          <w:szCs w:val="18"/>
        </w:rPr>
        <w:t xml:space="preserve">MOTION: Approve Utah Beef Producers for a non-matching Grant </w:t>
      </w:r>
      <w:r w:rsidR="004411A2">
        <w:rPr>
          <w:b/>
          <w:sz w:val="18"/>
          <w:szCs w:val="18"/>
        </w:rPr>
        <w:t xml:space="preserve">of $2,000,000 </w:t>
      </w:r>
      <w:r w:rsidRPr="003B11AA">
        <w:rPr>
          <w:b/>
          <w:sz w:val="18"/>
          <w:szCs w:val="18"/>
        </w:rPr>
        <w:t>from the industrial Assistant Account</w:t>
      </w:r>
    </w:p>
    <w:p w14:paraId="7665F9D8" w14:textId="4D25A507" w:rsidR="004411A2" w:rsidRDefault="004411A2" w:rsidP="004411A2">
      <w:pPr>
        <w:rPr>
          <w:b/>
          <w:sz w:val="18"/>
          <w:szCs w:val="18"/>
        </w:rPr>
      </w:pPr>
      <w:r>
        <w:rPr>
          <w:b/>
          <w:sz w:val="18"/>
          <w:szCs w:val="18"/>
        </w:rPr>
        <w:t>Geri Gamber</w:t>
      </w:r>
      <w:r>
        <w:rPr>
          <w:b/>
          <w:sz w:val="18"/>
          <w:szCs w:val="18"/>
        </w:rPr>
        <w:t xml:space="preserve"> made the motion and </w:t>
      </w:r>
      <w:r>
        <w:rPr>
          <w:b/>
          <w:sz w:val="18"/>
          <w:szCs w:val="18"/>
        </w:rPr>
        <w:t>Kira Slawson</w:t>
      </w:r>
      <w:r>
        <w:rPr>
          <w:b/>
          <w:sz w:val="18"/>
          <w:szCs w:val="18"/>
        </w:rPr>
        <w:t xml:space="preserve"> seconded. Aye votes were recorded from</w:t>
      </w:r>
      <w:r w:rsidRPr="007E117A">
        <w:rPr>
          <w:b/>
          <w:bCs/>
          <w:sz w:val="18"/>
          <w:szCs w:val="18"/>
        </w:rPr>
        <w:t xml:space="preserve"> </w:t>
      </w:r>
      <w:r w:rsidRPr="002F2266">
        <w:rPr>
          <w:b/>
          <w:bCs/>
          <w:color w:val="000000"/>
          <w:sz w:val="18"/>
          <w:szCs w:val="18"/>
        </w:rPr>
        <w:t xml:space="preserve">Carine Clark, Jesse Turley, Brad Bonham, Heather Kahlert, Katelin Roberts, Kira Slawson, Geri Gamber, </w:t>
      </w:r>
      <w:r w:rsidR="0005209F">
        <w:rPr>
          <w:b/>
          <w:bCs/>
          <w:color w:val="000000"/>
          <w:sz w:val="18"/>
          <w:szCs w:val="18"/>
        </w:rPr>
        <w:t xml:space="preserve">and </w:t>
      </w:r>
      <w:r w:rsidRPr="002F2266">
        <w:rPr>
          <w:b/>
          <w:bCs/>
          <w:color w:val="000000"/>
          <w:sz w:val="18"/>
          <w:szCs w:val="18"/>
        </w:rPr>
        <w:t>Kimmy Paluch</w:t>
      </w:r>
      <w:r>
        <w:rPr>
          <w:b/>
          <w:bCs/>
          <w:color w:val="000000"/>
          <w:sz w:val="18"/>
          <w:szCs w:val="18"/>
        </w:rPr>
        <w:t>.</w:t>
      </w:r>
      <w:r w:rsidRPr="00D946C8">
        <w:rPr>
          <w:b/>
          <w:bCs/>
          <w:color w:val="000000"/>
          <w:sz w:val="18"/>
          <w:szCs w:val="18"/>
        </w:rPr>
        <w:t xml:space="preserve"> </w:t>
      </w:r>
      <w:r>
        <w:rPr>
          <w:b/>
          <w:sz w:val="18"/>
          <w:szCs w:val="18"/>
        </w:rPr>
        <w:t xml:space="preserve">No nay votes were recorded, and the motion passed. </w:t>
      </w:r>
    </w:p>
    <w:p w14:paraId="0990DFD1" w14:textId="77777777" w:rsidR="004411A2" w:rsidRDefault="004411A2" w:rsidP="004411A2">
      <w:pPr>
        <w:rPr>
          <w:b/>
          <w:sz w:val="18"/>
          <w:szCs w:val="18"/>
        </w:rPr>
      </w:pPr>
    </w:p>
    <w:p w14:paraId="5E08C8C2" w14:textId="77777777" w:rsidR="004411A2" w:rsidRDefault="004411A2" w:rsidP="004411A2">
      <w:pPr>
        <w:rPr>
          <w:b/>
          <w:sz w:val="18"/>
          <w:szCs w:val="18"/>
        </w:rPr>
      </w:pPr>
    </w:p>
    <w:p w14:paraId="52F55EA8" w14:textId="77777777" w:rsidR="004411A2" w:rsidRDefault="004411A2" w:rsidP="004411A2">
      <w:pPr>
        <w:rPr>
          <w:b/>
          <w:sz w:val="18"/>
          <w:szCs w:val="18"/>
        </w:rPr>
      </w:pPr>
    </w:p>
    <w:p w14:paraId="5F3C9272" w14:textId="6E489E4C" w:rsidR="004411A2" w:rsidRDefault="004411A2" w:rsidP="004411A2">
      <w:pPr>
        <w:rPr>
          <w:b/>
          <w:sz w:val="18"/>
          <w:szCs w:val="18"/>
        </w:rPr>
      </w:pPr>
      <w:r w:rsidRPr="003B11AA">
        <w:rPr>
          <w:b/>
          <w:sz w:val="18"/>
          <w:szCs w:val="18"/>
        </w:rPr>
        <w:t xml:space="preserve">MOTION: Approve </w:t>
      </w:r>
      <w:r>
        <w:rPr>
          <w:b/>
          <w:sz w:val="18"/>
          <w:szCs w:val="18"/>
        </w:rPr>
        <w:t>ENLAW Black Desert PGA Tour</w:t>
      </w:r>
      <w:r w:rsidRPr="003B11AA">
        <w:rPr>
          <w:b/>
          <w:sz w:val="18"/>
          <w:szCs w:val="18"/>
        </w:rPr>
        <w:t xml:space="preserve"> for a non-matching Grant </w:t>
      </w:r>
      <w:r>
        <w:rPr>
          <w:b/>
          <w:sz w:val="18"/>
          <w:szCs w:val="18"/>
        </w:rPr>
        <w:t xml:space="preserve">of $2,000,000 </w:t>
      </w:r>
      <w:r w:rsidRPr="003B11AA">
        <w:rPr>
          <w:b/>
          <w:sz w:val="18"/>
          <w:szCs w:val="18"/>
        </w:rPr>
        <w:t>from the industrial Assistant Account</w:t>
      </w:r>
      <w:r>
        <w:rPr>
          <w:b/>
          <w:sz w:val="18"/>
          <w:szCs w:val="18"/>
        </w:rPr>
        <w:t xml:space="preserve"> with discussed string attached. (Sponsorship opportunities)</w:t>
      </w:r>
    </w:p>
    <w:p w14:paraId="31CAF7AE" w14:textId="3707440B" w:rsidR="004411A2" w:rsidRDefault="004411A2" w:rsidP="004411A2">
      <w:pPr>
        <w:rPr>
          <w:b/>
          <w:sz w:val="18"/>
          <w:szCs w:val="18"/>
        </w:rPr>
      </w:pPr>
      <w:r>
        <w:rPr>
          <w:b/>
          <w:sz w:val="18"/>
          <w:szCs w:val="18"/>
        </w:rPr>
        <w:t>Kimmy Paluch</w:t>
      </w:r>
      <w:r>
        <w:rPr>
          <w:b/>
          <w:sz w:val="18"/>
          <w:szCs w:val="18"/>
        </w:rPr>
        <w:t xml:space="preserve"> made the motion and Kira Slawson seconded. Aye votes were recorded from</w:t>
      </w:r>
      <w:r w:rsidRPr="007E117A">
        <w:rPr>
          <w:b/>
          <w:bCs/>
          <w:sz w:val="18"/>
          <w:szCs w:val="18"/>
        </w:rPr>
        <w:t xml:space="preserve"> </w:t>
      </w:r>
      <w:r w:rsidRPr="002F2266">
        <w:rPr>
          <w:b/>
          <w:bCs/>
          <w:color w:val="000000"/>
          <w:sz w:val="18"/>
          <w:szCs w:val="18"/>
        </w:rPr>
        <w:t>Carine Clark, Jesse Turley, Brad Bonham, Heather Kahlert, Katelin Roberts, Kira Slawson, Geri Gamber,</w:t>
      </w:r>
      <w:r w:rsidR="0005209F">
        <w:rPr>
          <w:b/>
          <w:bCs/>
          <w:color w:val="000000"/>
          <w:sz w:val="18"/>
          <w:szCs w:val="18"/>
        </w:rPr>
        <w:t xml:space="preserve"> and</w:t>
      </w:r>
      <w:r w:rsidRPr="002F2266">
        <w:rPr>
          <w:b/>
          <w:bCs/>
          <w:color w:val="000000"/>
          <w:sz w:val="18"/>
          <w:szCs w:val="18"/>
        </w:rPr>
        <w:t xml:space="preserve"> Kimmy Paluch</w:t>
      </w:r>
      <w:r>
        <w:rPr>
          <w:b/>
          <w:bCs/>
          <w:color w:val="000000"/>
          <w:sz w:val="18"/>
          <w:szCs w:val="18"/>
        </w:rPr>
        <w:t>.</w:t>
      </w:r>
      <w:r w:rsidRPr="00D946C8">
        <w:rPr>
          <w:b/>
          <w:bCs/>
          <w:color w:val="000000"/>
          <w:sz w:val="18"/>
          <w:szCs w:val="18"/>
        </w:rPr>
        <w:t xml:space="preserve"> </w:t>
      </w:r>
      <w:r>
        <w:rPr>
          <w:b/>
          <w:sz w:val="18"/>
          <w:szCs w:val="18"/>
        </w:rPr>
        <w:t xml:space="preserve">No nay votes were recorded, and the motion passed. </w:t>
      </w:r>
    </w:p>
    <w:p w14:paraId="284B8A67" w14:textId="77777777" w:rsidR="004411A2" w:rsidRDefault="004411A2" w:rsidP="004411A2">
      <w:pPr>
        <w:rPr>
          <w:b/>
          <w:sz w:val="18"/>
          <w:szCs w:val="18"/>
        </w:rPr>
      </w:pPr>
    </w:p>
    <w:p w14:paraId="2C068EFF" w14:textId="08169FF1" w:rsidR="004411A2" w:rsidRDefault="004411A2" w:rsidP="004411A2">
      <w:pPr>
        <w:rPr>
          <w:b/>
          <w:sz w:val="18"/>
          <w:szCs w:val="18"/>
        </w:rPr>
      </w:pPr>
      <w:r w:rsidRPr="003B11AA">
        <w:rPr>
          <w:b/>
          <w:sz w:val="18"/>
          <w:szCs w:val="18"/>
        </w:rPr>
        <w:t xml:space="preserve">MOTION: Approve </w:t>
      </w:r>
      <w:r>
        <w:rPr>
          <w:b/>
          <w:sz w:val="18"/>
          <w:szCs w:val="18"/>
        </w:rPr>
        <w:t>Dirty Dough</w:t>
      </w:r>
      <w:r w:rsidRPr="003B11AA">
        <w:rPr>
          <w:b/>
          <w:sz w:val="18"/>
          <w:szCs w:val="18"/>
        </w:rPr>
        <w:t xml:space="preserve"> for a non-matching Grant </w:t>
      </w:r>
      <w:r>
        <w:rPr>
          <w:b/>
          <w:sz w:val="18"/>
          <w:szCs w:val="18"/>
        </w:rPr>
        <w:t>of $</w:t>
      </w:r>
      <w:r>
        <w:rPr>
          <w:b/>
          <w:sz w:val="18"/>
          <w:szCs w:val="18"/>
        </w:rPr>
        <w:t>750</w:t>
      </w:r>
      <w:r>
        <w:rPr>
          <w:b/>
          <w:sz w:val="18"/>
          <w:szCs w:val="18"/>
        </w:rPr>
        <w:t xml:space="preserve">,000 </w:t>
      </w:r>
      <w:r w:rsidRPr="003B11AA">
        <w:rPr>
          <w:b/>
          <w:sz w:val="18"/>
          <w:szCs w:val="18"/>
        </w:rPr>
        <w:t>from the industrial Assistant Account</w:t>
      </w:r>
      <w:r>
        <w:rPr>
          <w:b/>
          <w:sz w:val="18"/>
          <w:szCs w:val="18"/>
        </w:rPr>
        <w:t xml:space="preserve"> </w:t>
      </w:r>
    </w:p>
    <w:p w14:paraId="0BAF4D7E" w14:textId="6524F00C" w:rsidR="004411A2" w:rsidRDefault="004411A2" w:rsidP="004411A2">
      <w:pPr>
        <w:rPr>
          <w:b/>
          <w:sz w:val="18"/>
          <w:szCs w:val="18"/>
        </w:rPr>
      </w:pPr>
      <w:r>
        <w:rPr>
          <w:b/>
          <w:sz w:val="18"/>
          <w:szCs w:val="18"/>
        </w:rPr>
        <w:t xml:space="preserve">No Member of the Board was willing to make the motion and it was tabled for further discussion.  </w:t>
      </w:r>
    </w:p>
    <w:p w14:paraId="4BAE9349" w14:textId="77777777" w:rsidR="0005209F" w:rsidRDefault="0005209F" w:rsidP="004411A2">
      <w:pPr>
        <w:rPr>
          <w:b/>
          <w:sz w:val="18"/>
          <w:szCs w:val="18"/>
        </w:rPr>
      </w:pPr>
    </w:p>
    <w:p w14:paraId="4324035B" w14:textId="77777777" w:rsidR="0005209F" w:rsidRDefault="0005209F" w:rsidP="0005209F">
      <w:pPr>
        <w:rPr>
          <w:b/>
          <w:sz w:val="18"/>
          <w:szCs w:val="18"/>
        </w:rPr>
      </w:pPr>
      <w:r w:rsidRPr="003B11AA">
        <w:rPr>
          <w:b/>
          <w:sz w:val="18"/>
          <w:szCs w:val="18"/>
        </w:rPr>
        <w:t xml:space="preserve">MOTION: Approve </w:t>
      </w:r>
      <w:r>
        <w:rPr>
          <w:b/>
          <w:sz w:val="18"/>
          <w:szCs w:val="18"/>
        </w:rPr>
        <w:t>BioUtah</w:t>
      </w:r>
      <w:r w:rsidRPr="003B11AA">
        <w:rPr>
          <w:b/>
          <w:sz w:val="18"/>
          <w:szCs w:val="18"/>
        </w:rPr>
        <w:t xml:space="preserve"> for a non-matching Grant </w:t>
      </w:r>
      <w:r>
        <w:rPr>
          <w:b/>
          <w:sz w:val="18"/>
          <w:szCs w:val="18"/>
        </w:rPr>
        <w:t xml:space="preserve">of $200,000 </w:t>
      </w:r>
      <w:r w:rsidRPr="003B11AA">
        <w:rPr>
          <w:b/>
          <w:sz w:val="18"/>
          <w:szCs w:val="18"/>
        </w:rPr>
        <w:t>from the industrial Assistant Account</w:t>
      </w:r>
      <w:r>
        <w:rPr>
          <w:b/>
          <w:sz w:val="18"/>
          <w:szCs w:val="18"/>
        </w:rPr>
        <w:t xml:space="preserve"> with discussed string attached. (Sponsorship opportunities)</w:t>
      </w:r>
    </w:p>
    <w:p w14:paraId="57A18ECD" w14:textId="7EB34C2B" w:rsidR="0005209F" w:rsidRDefault="0005209F" w:rsidP="0005209F">
      <w:pPr>
        <w:rPr>
          <w:b/>
          <w:sz w:val="18"/>
          <w:szCs w:val="18"/>
        </w:rPr>
      </w:pPr>
      <w:r>
        <w:rPr>
          <w:b/>
          <w:sz w:val="18"/>
          <w:szCs w:val="18"/>
        </w:rPr>
        <w:t>Jesse Turley</w:t>
      </w:r>
      <w:r>
        <w:rPr>
          <w:b/>
          <w:sz w:val="18"/>
          <w:szCs w:val="18"/>
        </w:rPr>
        <w:t xml:space="preserve"> made the motion and </w:t>
      </w:r>
      <w:r>
        <w:rPr>
          <w:b/>
          <w:sz w:val="18"/>
          <w:szCs w:val="18"/>
        </w:rPr>
        <w:t>Brad Bonham</w:t>
      </w:r>
      <w:r>
        <w:rPr>
          <w:b/>
          <w:sz w:val="18"/>
          <w:szCs w:val="18"/>
        </w:rPr>
        <w:t xml:space="preserve"> seconded. Aye votes were recorded from</w:t>
      </w:r>
      <w:r w:rsidRPr="007E117A">
        <w:rPr>
          <w:b/>
          <w:bCs/>
          <w:sz w:val="18"/>
          <w:szCs w:val="18"/>
        </w:rPr>
        <w:t xml:space="preserve"> </w:t>
      </w:r>
      <w:r w:rsidRPr="002F2266">
        <w:rPr>
          <w:b/>
          <w:bCs/>
          <w:color w:val="000000"/>
          <w:sz w:val="18"/>
          <w:szCs w:val="18"/>
        </w:rPr>
        <w:t xml:space="preserve">Carine Clark, Jesse Turley, Brad Bonham, Heather Kahlert, Kira Slawson, Geri Gamber, </w:t>
      </w:r>
      <w:r>
        <w:rPr>
          <w:b/>
          <w:bCs/>
          <w:color w:val="000000"/>
          <w:sz w:val="18"/>
          <w:szCs w:val="18"/>
        </w:rPr>
        <w:t xml:space="preserve">and </w:t>
      </w:r>
      <w:r w:rsidRPr="002F2266">
        <w:rPr>
          <w:b/>
          <w:bCs/>
          <w:color w:val="000000"/>
          <w:sz w:val="18"/>
          <w:szCs w:val="18"/>
        </w:rPr>
        <w:t>Kimmy Paluch</w:t>
      </w:r>
      <w:r>
        <w:rPr>
          <w:b/>
          <w:bCs/>
          <w:color w:val="000000"/>
          <w:sz w:val="18"/>
          <w:szCs w:val="18"/>
        </w:rPr>
        <w:t>.</w:t>
      </w:r>
      <w:r>
        <w:rPr>
          <w:b/>
          <w:bCs/>
          <w:color w:val="000000"/>
          <w:sz w:val="18"/>
          <w:szCs w:val="18"/>
        </w:rPr>
        <w:t xml:space="preserve"> </w:t>
      </w:r>
      <w:r w:rsidRPr="002F2266">
        <w:rPr>
          <w:b/>
          <w:bCs/>
          <w:color w:val="000000"/>
          <w:sz w:val="18"/>
          <w:szCs w:val="18"/>
        </w:rPr>
        <w:t>Katelin Roberts</w:t>
      </w:r>
      <w:r>
        <w:rPr>
          <w:b/>
          <w:bCs/>
          <w:color w:val="000000"/>
          <w:sz w:val="18"/>
          <w:szCs w:val="18"/>
        </w:rPr>
        <w:t xml:space="preserve"> abstained from the vote.</w:t>
      </w:r>
      <w:r w:rsidRPr="00D946C8">
        <w:rPr>
          <w:b/>
          <w:bCs/>
          <w:color w:val="000000"/>
          <w:sz w:val="18"/>
          <w:szCs w:val="18"/>
        </w:rPr>
        <w:t xml:space="preserve"> </w:t>
      </w:r>
      <w:r>
        <w:rPr>
          <w:b/>
          <w:sz w:val="18"/>
          <w:szCs w:val="18"/>
        </w:rPr>
        <w:t xml:space="preserve">No nay votes were recorded, and the motion passed. </w:t>
      </w:r>
    </w:p>
    <w:p w14:paraId="1F14A761" w14:textId="77777777" w:rsidR="004411A2" w:rsidRDefault="004411A2">
      <w:pPr>
        <w:rPr>
          <w:b/>
          <w:sz w:val="18"/>
          <w:szCs w:val="18"/>
        </w:rPr>
      </w:pPr>
    </w:p>
    <w:p w14:paraId="15C1F270" w14:textId="08853A11" w:rsidR="004411A2" w:rsidRDefault="004411A2" w:rsidP="004411A2">
      <w:pPr>
        <w:rPr>
          <w:b/>
          <w:sz w:val="18"/>
          <w:szCs w:val="18"/>
        </w:rPr>
      </w:pPr>
      <w:r w:rsidRPr="003B11AA">
        <w:rPr>
          <w:b/>
          <w:sz w:val="18"/>
          <w:szCs w:val="18"/>
        </w:rPr>
        <w:t xml:space="preserve">MOTION: </w:t>
      </w:r>
      <w:r>
        <w:rPr>
          <w:b/>
          <w:sz w:val="18"/>
          <w:szCs w:val="18"/>
        </w:rPr>
        <w:t>AES International</w:t>
      </w:r>
      <w:r w:rsidRPr="003B11AA">
        <w:rPr>
          <w:b/>
          <w:sz w:val="18"/>
          <w:szCs w:val="18"/>
        </w:rPr>
        <w:t xml:space="preserve"> for a non-matching Grant </w:t>
      </w:r>
      <w:r>
        <w:rPr>
          <w:b/>
          <w:sz w:val="18"/>
          <w:szCs w:val="18"/>
        </w:rPr>
        <w:t>of $</w:t>
      </w:r>
      <w:r>
        <w:rPr>
          <w:b/>
          <w:sz w:val="18"/>
          <w:szCs w:val="18"/>
        </w:rPr>
        <w:t>1,000</w:t>
      </w:r>
      <w:r>
        <w:rPr>
          <w:b/>
          <w:sz w:val="18"/>
          <w:szCs w:val="18"/>
        </w:rPr>
        <w:t xml:space="preserve">,000 </w:t>
      </w:r>
      <w:r w:rsidRPr="003B11AA">
        <w:rPr>
          <w:b/>
          <w:sz w:val="18"/>
          <w:szCs w:val="18"/>
        </w:rPr>
        <w:t>from the industrial Assistant Account</w:t>
      </w:r>
      <w:r>
        <w:rPr>
          <w:b/>
          <w:sz w:val="18"/>
          <w:szCs w:val="18"/>
        </w:rPr>
        <w:t xml:space="preserve"> </w:t>
      </w:r>
    </w:p>
    <w:p w14:paraId="4C7E69C2" w14:textId="495F1E64" w:rsidR="004411A2" w:rsidRDefault="004411A2" w:rsidP="004411A2">
      <w:pPr>
        <w:rPr>
          <w:b/>
          <w:sz w:val="18"/>
          <w:szCs w:val="18"/>
        </w:rPr>
      </w:pPr>
      <w:r>
        <w:rPr>
          <w:b/>
          <w:sz w:val="18"/>
          <w:szCs w:val="18"/>
        </w:rPr>
        <w:t>No Member of the Board was willing to make the motion</w:t>
      </w:r>
      <w:r>
        <w:rPr>
          <w:b/>
          <w:sz w:val="18"/>
          <w:szCs w:val="18"/>
        </w:rPr>
        <w:t xml:space="preserve"> and it was tabled for further discussion</w:t>
      </w:r>
      <w:r>
        <w:rPr>
          <w:b/>
          <w:sz w:val="18"/>
          <w:szCs w:val="18"/>
        </w:rPr>
        <w:t xml:space="preserve">. </w:t>
      </w:r>
    </w:p>
    <w:p w14:paraId="7588A229" w14:textId="77777777" w:rsidR="004411A2" w:rsidRPr="003B11AA" w:rsidRDefault="004411A2">
      <w:pPr>
        <w:rPr>
          <w:b/>
          <w:sz w:val="18"/>
          <w:szCs w:val="18"/>
        </w:rPr>
      </w:pPr>
    </w:p>
    <w:p w14:paraId="02BE8905" w14:textId="77777777" w:rsidR="00DE0441" w:rsidRDefault="00DE0441">
      <w:pPr>
        <w:rPr>
          <w:bCs/>
          <w:sz w:val="18"/>
          <w:szCs w:val="18"/>
        </w:rPr>
      </w:pPr>
    </w:p>
    <w:p w14:paraId="29B46ABE" w14:textId="59FCB50F" w:rsidR="003B11AA" w:rsidRDefault="0005209F">
      <w:pPr>
        <w:rPr>
          <w:bCs/>
          <w:sz w:val="18"/>
          <w:szCs w:val="18"/>
        </w:rPr>
      </w:pPr>
      <w:r>
        <w:rPr>
          <w:bCs/>
          <w:sz w:val="18"/>
          <w:szCs w:val="18"/>
        </w:rPr>
        <w:t>Carine asks Ryan Starks to cover what can be expected from the upcoming legislative sessions. A few things of not mentioned by Ryan:</w:t>
      </w:r>
    </w:p>
    <w:p w14:paraId="738B6113" w14:textId="500B0209" w:rsidR="0005209F" w:rsidRDefault="0005209F" w:rsidP="0005209F">
      <w:pPr>
        <w:pStyle w:val="ListParagraph"/>
        <w:numPr>
          <w:ilvl w:val="0"/>
          <w:numId w:val="3"/>
        </w:numPr>
        <w:rPr>
          <w:bCs/>
          <w:sz w:val="18"/>
          <w:szCs w:val="18"/>
        </w:rPr>
      </w:pPr>
      <w:r w:rsidRPr="0005209F">
        <w:rPr>
          <w:bCs/>
          <w:sz w:val="18"/>
          <w:szCs w:val="18"/>
        </w:rPr>
        <w:t>A possible reduction of income tax</w:t>
      </w:r>
      <w:r>
        <w:rPr>
          <w:bCs/>
          <w:sz w:val="18"/>
          <w:szCs w:val="18"/>
        </w:rPr>
        <w:t xml:space="preserve"> and the </w:t>
      </w:r>
      <w:r w:rsidR="00964980">
        <w:rPr>
          <w:bCs/>
          <w:sz w:val="18"/>
          <w:szCs w:val="18"/>
        </w:rPr>
        <w:t xml:space="preserve">effects on the EDTIF program. </w:t>
      </w:r>
    </w:p>
    <w:p w14:paraId="52E1A4B0" w14:textId="2CEBB961" w:rsidR="0005209F" w:rsidRDefault="0005209F" w:rsidP="0005209F">
      <w:pPr>
        <w:pStyle w:val="ListParagraph"/>
        <w:numPr>
          <w:ilvl w:val="0"/>
          <w:numId w:val="3"/>
        </w:numPr>
        <w:rPr>
          <w:bCs/>
          <w:sz w:val="18"/>
          <w:szCs w:val="18"/>
        </w:rPr>
      </w:pPr>
      <w:r>
        <w:rPr>
          <w:bCs/>
          <w:sz w:val="18"/>
          <w:szCs w:val="18"/>
        </w:rPr>
        <w:t xml:space="preserve">And increase </w:t>
      </w:r>
      <w:r w:rsidR="005047EC">
        <w:rPr>
          <w:bCs/>
          <w:sz w:val="18"/>
          <w:szCs w:val="18"/>
        </w:rPr>
        <w:t>in funding for the</w:t>
      </w:r>
      <w:r>
        <w:rPr>
          <w:bCs/>
          <w:sz w:val="18"/>
          <w:szCs w:val="18"/>
        </w:rPr>
        <w:t xml:space="preserve"> </w:t>
      </w:r>
      <w:r w:rsidR="005047EC">
        <w:rPr>
          <w:bCs/>
          <w:sz w:val="18"/>
          <w:szCs w:val="18"/>
        </w:rPr>
        <w:t>M</w:t>
      </w:r>
      <w:r>
        <w:rPr>
          <w:bCs/>
          <w:sz w:val="18"/>
          <w:szCs w:val="18"/>
        </w:rPr>
        <w:t xml:space="preserve">anufacturing </w:t>
      </w:r>
      <w:r w:rsidR="005047EC">
        <w:rPr>
          <w:bCs/>
          <w:sz w:val="18"/>
          <w:szCs w:val="18"/>
        </w:rPr>
        <w:t xml:space="preserve">Modernization grant of </w:t>
      </w:r>
      <w:r w:rsidR="005047EC">
        <w:rPr>
          <w:bCs/>
          <w:sz w:val="18"/>
          <w:szCs w:val="18"/>
        </w:rPr>
        <w:t>$5,000,000</w:t>
      </w:r>
      <w:r w:rsidR="005047EC">
        <w:rPr>
          <w:bCs/>
          <w:sz w:val="18"/>
          <w:szCs w:val="18"/>
        </w:rPr>
        <w:t>.</w:t>
      </w:r>
    </w:p>
    <w:p w14:paraId="5F5A368A" w14:textId="6BD030C4" w:rsidR="005047EC" w:rsidRDefault="005047EC" w:rsidP="0005209F">
      <w:pPr>
        <w:pStyle w:val="ListParagraph"/>
        <w:numPr>
          <w:ilvl w:val="0"/>
          <w:numId w:val="3"/>
        </w:numPr>
        <w:rPr>
          <w:bCs/>
          <w:sz w:val="18"/>
          <w:szCs w:val="18"/>
        </w:rPr>
      </w:pPr>
      <w:r>
        <w:rPr>
          <w:bCs/>
          <w:sz w:val="18"/>
          <w:szCs w:val="18"/>
        </w:rPr>
        <w:t>An increase in funding for the Economic Assistant grant of $5,000,000.</w:t>
      </w:r>
    </w:p>
    <w:p w14:paraId="3347CA15" w14:textId="77777777" w:rsidR="005047EC" w:rsidRDefault="005047EC" w:rsidP="005047EC">
      <w:pPr>
        <w:pStyle w:val="ListParagraph"/>
        <w:numPr>
          <w:ilvl w:val="0"/>
          <w:numId w:val="3"/>
        </w:numPr>
        <w:rPr>
          <w:bCs/>
          <w:sz w:val="18"/>
          <w:szCs w:val="18"/>
        </w:rPr>
      </w:pPr>
      <w:r>
        <w:rPr>
          <w:bCs/>
          <w:sz w:val="18"/>
          <w:szCs w:val="18"/>
        </w:rPr>
        <w:t xml:space="preserve">Continued funding for the rural Utah programs. </w:t>
      </w:r>
    </w:p>
    <w:p w14:paraId="143897F0" w14:textId="77777777" w:rsidR="005047EC" w:rsidRDefault="005047EC" w:rsidP="005047EC">
      <w:pPr>
        <w:rPr>
          <w:bCs/>
          <w:sz w:val="18"/>
          <w:szCs w:val="18"/>
        </w:rPr>
      </w:pPr>
    </w:p>
    <w:p w14:paraId="405B9612" w14:textId="396162D7" w:rsidR="005047EC" w:rsidRDefault="005047EC" w:rsidP="005047EC">
      <w:pPr>
        <w:rPr>
          <w:bCs/>
          <w:sz w:val="18"/>
          <w:szCs w:val="18"/>
        </w:rPr>
      </w:pPr>
      <w:r w:rsidRPr="00DE0441">
        <w:rPr>
          <w:b/>
          <w:sz w:val="18"/>
          <w:szCs w:val="18"/>
          <w:u w:val="single"/>
        </w:rPr>
        <w:t xml:space="preserve">Final Words </w:t>
      </w:r>
      <w:r w:rsidR="00964980">
        <w:rPr>
          <w:b/>
          <w:sz w:val="18"/>
          <w:szCs w:val="18"/>
          <w:u w:val="single"/>
        </w:rPr>
        <w:t>by</w:t>
      </w:r>
      <w:r w:rsidRPr="00DE0441">
        <w:rPr>
          <w:b/>
          <w:sz w:val="18"/>
          <w:szCs w:val="18"/>
          <w:u w:val="single"/>
        </w:rPr>
        <w:t xml:space="preserve"> Ryan Starks.</w:t>
      </w:r>
    </w:p>
    <w:p w14:paraId="22A217A6" w14:textId="792A76EA" w:rsidR="00DE0441" w:rsidRDefault="005047EC">
      <w:pPr>
        <w:rPr>
          <w:bCs/>
          <w:sz w:val="18"/>
          <w:szCs w:val="18"/>
        </w:rPr>
      </w:pPr>
      <w:r w:rsidRPr="005047EC">
        <w:rPr>
          <w:bCs/>
          <w:sz w:val="18"/>
          <w:szCs w:val="18"/>
        </w:rPr>
        <w:t>A shift in what funding grants are given to GOEO</w:t>
      </w:r>
      <w:r>
        <w:rPr>
          <w:bCs/>
          <w:sz w:val="18"/>
          <w:szCs w:val="18"/>
        </w:rPr>
        <w:t xml:space="preserve"> is going to be pushed in hopes that other departments, with more expertise, will step up. If this can be achieved, a</w:t>
      </w:r>
      <w:r w:rsidRPr="005047EC">
        <w:rPr>
          <w:bCs/>
          <w:sz w:val="18"/>
          <w:szCs w:val="18"/>
        </w:rPr>
        <w:t xml:space="preserve"> focus on seeking companies</w:t>
      </w:r>
      <w:r>
        <w:rPr>
          <w:bCs/>
          <w:sz w:val="18"/>
          <w:szCs w:val="18"/>
        </w:rPr>
        <w:t xml:space="preserve"> to invite to Utah will be pursued. Ryan points out that Jim Grover was named “</w:t>
      </w:r>
      <w:r w:rsidR="00FF0927">
        <w:rPr>
          <w:bCs/>
          <w:sz w:val="18"/>
          <w:szCs w:val="18"/>
        </w:rPr>
        <w:t>Businessperson</w:t>
      </w:r>
      <w:r>
        <w:rPr>
          <w:bCs/>
          <w:sz w:val="18"/>
          <w:szCs w:val="18"/>
        </w:rPr>
        <w:t xml:space="preserve"> of the Year”</w:t>
      </w:r>
      <w:r w:rsidR="00FF0927">
        <w:rPr>
          <w:bCs/>
          <w:sz w:val="18"/>
          <w:szCs w:val="18"/>
        </w:rPr>
        <w:t>,</w:t>
      </w:r>
      <w:r>
        <w:rPr>
          <w:bCs/>
          <w:sz w:val="18"/>
          <w:szCs w:val="18"/>
        </w:rPr>
        <w:t xml:space="preserve"> and Virginia Pearce was also recognized for her work in film. </w:t>
      </w:r>
    </w:p>
    <w:p w14:paraId="00718DCA" w14:textId="77777777" w:rsidR="00964980" w:rsidRDefault="00964980">
      <w:pPr>
        <w:rPr>
          <w:bCs/>
          <w:sz w:val="18"/>
          <w:szCs w:val="18"/>
        </w:rPr>
      </w:pPr>
    </w:p>
    <w:p w14:paraId="3C33B296" w14:textId="111FB636" w:rsidR="00964980" w:rsidRPr="00DE0441" w:rsidRDefault="00964980">
      <w:pPr>
        <w:rPr>
          <w:b/>
          <w:sz w:val="18"/>
          <w:szCs w:val="18"/>
          <w:u w:val="single"/>
        </w:rPr>
      </w:pPr>
      <w:r>
        <w:rPr>
          <w:bCs/>
          <w:sz w:val="18"/>
          <w:szCs w:val="18"/>
        </w:rPr>
        <w:t xml:space="preserve">Karine recommends that Brad Bonham present on Entrepreneur opportunities in Utah. Brad agrees to do so in the future and hints at what that presentation would include. </w:t>
      </w:r>
    </w:p>
    <w:p w14:paraId="7D27FD2B" w14:textId="77777777" w:rsidR="00B13888" w:rsidRDefault="00B13888">
      <w:pPr>
        <w:rPr>
          <w:b/>
          <w:sz w:val="18"/>
          <w:szCs w:val="18"/>
        </w:rPr>
      </w:pPr>
    </w:p>
    <w:p w14:paraId="4FAEEED3" w14:textId="7337877A" w:rsidR="00FE72A4" w:rsidRDefault="00F724D9">
      <w:pPr>
        <w:rPr>
          <w:b/>
          <w:sz w:val="18"/>
          <w:szCs w:val="18"/>
        </w:rPr>
      </w:pPr>
      <w:r>
        <w:rPr>
          <w:b/>
          <w:sz w:val="18"/>
          <w:szCs w:val="18"/>
        </w:rPr>
        <w:t xml:space="preserve">Meeting Adjourned </w:t>
      </w:r>
    </w:p>
    <w:sectPr w:rsidR="00FE72A4">
      <w:headerReference w:type="default" r:id="rId8"/>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A1DD" w14:textId="77777777" w:rsidR="00F43680" w:rsidRDefault="00F724D9">
      <w:r>
        <w:separator/>
      </w:r>
    </w:p>
  </w:endnote>
  <w:endnote w:type="continuationSeparator" w:id="0">
    <w:p w14:paraId="72214AF4" w14:textId="77777777" w:rsidR="00F43680" w:rsidRDefault="00F7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FA55" w14:textId="77777777" w:rsidR="00F43680" w:rsidRDefault="00F724D9">
      <w:r>
        <w:separator/>
      </w:r>
    </w:p>
  </w:footnote>
  <w:footnote w:type="continuationSeparator" w:id="0">
    <w:p w14:paraId="4E862E87" w14:textId="77777777" w:rsidR="00F43680" w:rsidRDefault="00F7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a0"/>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2E88B939"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w:t>
          </w:r>
          <w:r w:rsidR="008149AB">
            <w:rPr>
              <w:rFonts w:ascii="Cambria" w:eastAsia="Cambria" w:hAnsi="Cambria" w:cs="Cambria"/>
              <w:b/>
              <w:color w:val="000000"/>
              <w:sz w:val="36"/>
              <w:szCs w:val="36"/>
            </w:rPr>
            <w:t>4</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71DD"/>
    <w:multiLevelType w:val="hybridMultilevel"/>
    <w:tmpl w:val="93F0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43C"/>
    <w:multiLevelType w:val="hybridMultilevel"/>
    <w:tmpl w:val="73D0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87A46"/>
    <w:multiLevelType w:val="hybridMultilevel"/>
    <w:tmpl w:val="958E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170551">
    <w:abstractNumId w:val="0"/>
  </w:num>
  <w:num w:numId="2" w16cid:durableId="2006319258">
    <w:abstractNumId w:val="2"/>
  </w:num>
  <w:num w:numId="3" w16cid:durableId="106583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31121"/>
    <w:rsid w:val="0005209F"/>
    <w:rsid w:val="00054CF4"/>
    <w:rsid w:val="00063F88"/>
    <w:rsid w:val="00066C55"/>
    <w:rsid w:val="00084217"/>
    <w:rsid w:val="000C5CD0"/>
    <w:rsid w:val="000E6AB2"/>
    <w:rsid w:val="000E6F46"/>
    <w:rsid w:val="001200B7"/>
    <w:rsid w:val="00126380"/>
    <w:rsid w:val="0014141E"/>
    <w:rsid w:val="00142974"/>
    <w:rsid w:val="001679C3"/>
    <w:rsid w:val="0017222B"/>
    <w:rsid w:val="001801A6"/>
    <w:rsid w:val="00187E69"/>
    <w:rsid w:val="00190F66"/>
    <w:rsid w:val="00207B99"/>
    <w:rsid w:val="0022120E"/>
    <w:rsid w:val="002257F5"/>
    <w:rsid w:val="00242241"/>
    <w:rsid w:val="00260CD9"/>
    <w:rsid w:val="002633BD"/>
    <w:rsid w:val="002B19BE"/>
    <w:rsid w:val="002D55C9"/>
    <w:rsid w:val="002F2266"/>
    <w:rsid w:val="003257CC"/>
    <w:rsid w:val="0039585B"/>
    <w:rsid w:val="003B11AA"/>
    <w:rsid w:val="003E64B3"/>
    <w:rsid w:val="003E7A2E"/>
    <w:rsid w:val="00404FDF"/>
    <w:rsid w:val="004411A2"/>
    <w:rsid w:val="0048463B"/>
    <w:rsid w:val="004A128F"/>
    <w:rsid w:val="004C3D98"/>
    <w:rsid w:val="004E3BC5"/>
    <w:rsid w:val="00502276"/>
    <w:rsid w:val="005047EC"/>
    <w:rsid w:val="0051752E"/>
    <w:rsid w:val="00547ABA"/>
    <w:rsid w:val="005545E9"/>
    <w:rsid w:val="00567714"/>
    <w:rsid w:val="005878F5"/>
    <w:rsid w:val="005B69C3"/>
    <w:rsid w:val="005C4DC8"/>
    <w:rsid w:val="005E42EB"/>
    <w:rsid w:val="006159A8"/>
    <w:rsid w:val="0063325F"/>
    <w:rsid w:val="006340EF"/>
    <w:rsid w:val="006629FF"/>
    <w:rsid w:val="006847B2"/>
    <w:rsid w:val="00692314"/>
    <w:rsid w:val="00783EA0"/>
    <w:rsid w:val="007B01F7"/>
    <w:rsid w:val="007B0465"/>
    <w:rsid w:val="007D2DF6"/>
    <w:rsid w:val="007D3702"/>
    <w:rsid w:val="007E117A"/>
    <w:rsid w:val="007F036C"/>
    <w:rsid w:val="00801F3E"/>
    <w:rsid w:val="0081433F"/>
    <w:rsid w:val="008149AB"/>
    <w:rsid w:val="008362E6"/>
    <w:rsid w:val="00837D9E"/>
    <w:rsid w:val="00885E24"/>
    <w:rsid w:val="008953BD"/>
    <w:rsid w:val="00897218"/>
    <w:rsid w:val="008C1B39"/>
    <w:rsid w:val="008D0C98"/>
    <w:rsid w:val="009069A0"/>
    <w:rsid w:val="009210A2"/>
    <w:rsid w:val="009336F4"/>
    <w:rsid w:val="00964980"/>
    <w:rsid w:val="009941B0"/>
    <w:rsid w:val="00A07691"/>
    <w:rsid w:val="00A3663F"/>
    <w:rsid w:val="00A438C7"/>
    <w:rsid w:val="00A7386D"/>
    <w:rsid w:val="00AB5DC0"/>
    <w:rsid w:val="00AC0B45"/>
    <w:rsid w:val="00AF2276"/>
    <w:rsid w:val="00AF794E"/>
    <w:rsid w:val="00B02408"/>
    <w:rsid w:val="00B105E3"/>
    <w:rsid w:val="00B13888"/>
    <w:rsid w:val="00B23E4B"/>
    <w:rsid w:val="00B60BA6"/>
    <w:rsid w:val="00B65DD0"/>
    <w:rsid w:val="00B6721E"/>
    <w:rsid w:val="00C31E79"/>
    <w:rsid w:val="00C52803"/>
    <w:rsid w:val="00C60399"/>
    <w:rsid w:val="00C62861"/>
    <w:rsid w:val="00C770CE"/>
    <w:rsid w:val="00CB401D"/>
    <w:rsid w:val="00CE0676"/>
    <w:rsid w:val="00CE3B68"/>
    <w:rsid w:val="00D6709A"/>
    <w:rsid w:val="00D73BE1"/>
    <w:rsid w:val="00D946C8"/>
    <w:rsid w:val="00DE0441"/>
    <w:rsid w:val="00E02B4D"/>
    <w:rsid w:val="00E05E4A"/>
    <w:rsid w:val="00E47DA3"/>
    <w:rsid w:val="00E70815"/>
    <w:rsid w:val="00E95A1C"/>
    <w:rsid w:val="00E9654B"/>
    <w:rsid w:val="00EA6D49"/>
    <w:rsid w:val="00F01023"/>
    <w:rsid w:val="00F01BC3"/>
    <w:rsid w:val="00F072C8"/>
    <w:rsid w:val="00F43680"/>
    <w:rsid w:val="00F53604"/>
    <w:rsid w:val="00F5494E"/>
    <w:rsid w:val="00F724D9"/>
    <w:rsid w:val="00F92DA3"/>
    <w:rsid w:val="00FA3C96"/>
    <w:rsid w:val="00FA5118"/>
    <w:rsid w:val="00FE2114"/>
    <w:rsid w:val="00FE6A80"/>
    <w:rsid w:val="00FE72A4"/>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4FBBE495-0F61-44D5-A1F0-6673752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38"/>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Barnhouse</dc:creator>
  <cp:lastModifiedBy>Hyrum Worth</cp:lastModifiedBy>
  <cp:revision>66</cp:revision>
  <dcterms:created xsi:type="dcterms:W3CDTF">2023-08-28T19:07:00Z</dcterms:created>
  <dcterms:modified xsi:type="dcterms:W3CDTF">2024-01-12T21:25:00Z</dcterms:modified>
</cp:coreProperties>
</file>