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C700A3" w14:textId="7B77E8F1" w:rsidR="00AF0A12" w:rsidRPr="00D040A5" w:rsidRDefault="007726B3" w:rsidP="00AF0A12">
      <w:pPr>
        <w:pStyle w:val="Default"/>
        <w:jc w:val="center"/>
        <w:rPr>
          <w:rFonts w:asciiTheme="minorHAnsi" w:hAnsiTheme="minorHAnsi" w:cstheme="minorHAnsi"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t xml:space="preserve">***AMENDED </w:t>
      </w:r>
      <w:r w:rsidR="00767938" w:rsidRPr="00D040A5">
        <w:rPr>
          <w:rFonts w:asciiTheme="minorHAnsi" w:hAnsiTheme="minorHAnsi" w:cstheme="minorHAnsi"/>
          <w:color w:val="auto"/>
          <w:sz w:val="22"/>
          <w:szCs w:val="22"/>
        </w:rPr>
        <w:t>AGEND</w:t>
      </w:r>
      <w:r w:rsidR="00D040A5" w:rsidRPr="00D040A5">
        <w:rPr>
          <w:rFonts w:asciiTheme="minorHAnsi" w:hAnsiTheme="minorHAnsi" w:cstheme="minorHAnsi"/>
          <w:color w:val="auto"/>
          <w:sz w:val="22"/>
          <w:szCs w:val="22"/>
        </w:rPr>
        <w:t>A</w:t>
      </w:r>
      <w:r>
        <w:rPr>
          <w:rFonts w:asciiTheme="minorHAnsi" w:hAnsiTheme="minorHAnsi" w:cstheme="minorHAnsi"/>
          <w:color w:val="auto"/>
          <w:sz w:val="22"/>
          <w:szCs w:val="22"/>
        </w:rPr>
        <w:t>***</w:t>
      </w:r>
    </w:p>
    <w:p w14:paraId="00638F50" w14:textId="12BF65C5" w:rsidR="00AF0A12" w:rsidRPr="00EE3CF0" w:rsidRDefault="0091744A" w:rsidP="00AF0A12">
      <w:pPr>
        <w:pStyle w:val="Default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12:00 SPECIAL </w:t>
      </w:r>
      <w:r w:rsidR="00AF0A12" w:rsidRPr="00EE3CF0">
        <w:rPr>
          <w:rFonts w:asciiTheme="minorHAnsi" w:hAnsiTheme="minorHAnsi" w:cstheme="minorHAnsi"/>
          <w:sz w:val="22"/>
          <w:szCs w:val="22"/>
        </w:rPr>
        <w:t>MEETING</w:t>
      </w:r>
    </w:p>
    <w:p w14:paraId="067D9B86" w14:textId="71AD051F" w:rsidR="00AF0A12" w:rsidRPr="00EE3CF0" w:rsidRDefault="0091744A" w:rsidP="00AF0A12">
      <w:pPr>
        <w:pStyle w:val="Default"/>
        <w:spacing w:after="120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Thursday</w:t>
      </w:r>
      <w:r w:rsidR="00AF0A12" w:rsidRPr="00EE3CF0">
        <w:rPr>
          <w:rFonts w:asciiTheme="minorHAnsi" w:hAnsiTheme="minorHAnsi" w:cstheme="minorHAnsi"/>
          <w:sz w:val="22"/>
          <w:szCs w:val="22"/>
        </w:rPr>
        <w:t xml:space="preserve">, </w:t>
      </w:r>
      <w:r w:rsidR="00AF0A12">
        <w:rPr>
          <w:rFonts w:asciiTheme="minorHAnsi" w:hAnsiTheme="minorHAnsi" w:cstheme="minorHAnsi"/>
          <w:sz w:val="22"/>
          <w:szCs w:val="22"/>
        </w:rPr>
        <w:t xml:space="preserve">February </w:t>
      </w:r>
      <w:r>
        <w:rPr>
          <w:rFonts w:asciiTheme="minorHAnsi" w:hAnsiTheme="minorHAnsi" w:cstheme="minorHAnsi"/>
          <w:sz w:val="22"/>
          <w:szCs w:val="22"/>
        </w:rPr>
        <w:t>8</w:t>
      </w:r>
      <w:r w:rsidR="00AF0A12" w:rsidRPr="00EE3CF0">
        <w:rPr>
          <w:rFonts w:asciiTheme="minorHAnsi" w:hAnsiTheme="minorHAnsi" w:cstheme="minorHAnsi"/>
          <w:sz w:val="22"/>
          <w:szCs w:val="22"/>
        </w:rPr>
        <w:t>, 2024</w:t>
      </w:r>
    </w:p>
    <w:p w14:paraId="1BC424A6" w14:textId="77777777" w:rsidR="00AF0A12" w:rsidRPr="00EE3CF0" w:rsidRDefault="00AF0A12" w:rsidP="00AF0A12">
      <w:pPr>
        <w:pStyle w:val="Default"/>
        <w:spacing w:line="480" w:lineRule="auto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8094BB5" w14:textId="381EAFC5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MEETING </w:t>
      </w:r>
      <w:r w:rsidR="00226512">
        <w:rPr>
          <w:rFonts w:asciiTheme="minorHAnsi" w:hAnsiTheme="minorHAnsi" w:cstheme="minorHAnsi"/>
          <w:b/>
          <w:bCs/>
          <w:sz w:val="22"/>
          <w:szCs w:val="22"/>
        </w:rPr>
        <w:t>12:00</w:t>
      </w: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P.M.</w:t>
      </w:r>
      <w:r w:rsidRPr="00EE3CF0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7AA2B2F" w14:textId="4507F6E3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b/>
          <w:bCs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1. CALL TO ORDER – </w:t>
      </w:r>
    </w:p>
    <w:p w14:paraId="2647680B" w14:textId="5BF78F78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2. ROLL CALL – Present: </w:t>
      </w:r>
    </w:p>
    <w:p w14:paraId="1C6F29CB" w14:textId="4347C5E3" w:rsidR="00AF0A12" w:rsidRPr="00EE3CF0" w:rsidRDefault="00AF0A12" w:rsidP="00AF0A12">
      <w:pPr>
        <w:pStyle w:val="Default"/>
        <w:tabs>
          <w:tab w:val="left" w:pos="4442"/>
        </w:tabs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>3. APPROVAL OR AMENDMENT OF AGENDA-</w:t>
      </w:r>
      <w:r w:rsidRPr="00EE3CF0">
        <w:rPr>
          <w:rFonts w:asciiTheme="minorHAnsi" w:hAnsiTheme="minorHAnsi" w:cstheme="minorHAnsi"/>
          <w:sz w:val="22"/>
          <w:szCs w:val="22"/>
        </w:rPr>
        <w:t>.</w:t>
      </w:r>
    </w:p>
    <w:p w14:paraId="6FA30245" w14:textId="6B264101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4. </w:t>
      </w:r>
      <w:r w:rsidR="00E87BB0" w:rsidRPr="00EE3CF0">
        <w:rPr>
          <w:rFonts w:asciiTheme="minorHAnsi" w:hAnsiTheme="minorHAnsi" w:cstheme="minorHAnsi"/>
          <w:b/>
          <w:bCs/>
          <w:sz w:val="22"/>
          <w:szCs w:val="22"/>
        </w:rPr>
        <w:t>CONFLICT STATEMENT</w:t>
      </w:r>
      <w:r w:rsidR="00E87BB0" w:rsidRPr="00EE3CF0">
        <w:rPr>
          <w:rFonts w:asciiTheme="minorHAnsi" w:hAnsiTheme="minorHAnsi" w:cstheme="minorHAnsi"/>
          <w:sz w:val="22"/>
          <w:szCs w:val="22"/>
        </w:rPr>
        <w:t xml:space="preserve"> </w:t>
      </w:r>
      <w:r w:rsidR="00E87BB0" w:rsidRPr="00EE3CF0">
        <w:rPr>
          <w:rFonts w:asciiTheme="minorHAnsi" w:hAnsiTheme="minorHAnsi" w:cstheme="minorHAnsi"/>
          <w:b/>
          <w:bCs/>
          <w:sz w:val="22"/>
          <w:szCs w:val="22"/>
        </w:rPr>
        <w:t>–</w:t>
      </w:r>
    </w:p>
    <w:p w14:paraId="5B9B13BD" w14:textId="7C4CB5FA" w:rsidR="00AF0A12" w:rsidRPr="00EE3CF0" w:rsidRDefault="00AF0A12" w:rsidP="00AF0A12">
      <w:pPr>
        <w:pStyle w:val="Default"/>
        <w:spacing w:after="120" w:line="360" w:lineRule="auto"/>
        <w:rPr>
          <w:rFonts w:asciiTheme="minorHAnsi" w:hAnsiTheme="minorHAnsi" w:cstheme="minorHAnsi"/>
          <w:sz w:val="22"/>
          <w:szCs w:val="22"/>
        </w:rPr>
      </w:pPr>
      <w:r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5. </w:t>
      </w:r>
      <w:r w:rsidR="000B2228" w:rsidRPr="00EE3CF0">
        <w:rPr>
          <w:rFonts w:cstheme="minorHAnsi"/>
          <w:b/>
          <w:bCs/>
        </w:rPr>
        <w:t>CITIZEN COMMENTS</w:t>
      </w:r>
      <w:r w:rsidR="000B2228" w:rsidRPr="00EE3CF0">
        <w:rPr>
          <w:rFonts w:cstheme="minorHAnsi"/>
        </w:rPr>
        <w:t xml:space="preserve"> –</w:t>
      </w:r>
    </w:p>
    <w:p w14:paraId="6BBBEE34" w14:textId="2A10F11E" w:rsidR="00AF0A12" w:rsidRDefault="00F26803" w:rsidP="00AF0A12">
      <w:pPr>
        <w:pStyle w:val="Default"/>
        <w:spacing w:after="120" w:line="360" w:lineRule="auto"/>
        <w:rPr>
          <w:rFonts w:cstheme="minorHAns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6.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bCs/>
          <w:sz w:val="22"/>
          <w:szCs w:val="22"/>
        </w:rPr>
        <w:t xml:space="preserve">NEW 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 xml:space="preserve"> BUSINESS </w:t>
      </w:r>
      <w:r w:rsidRPr="00EE3CF0">
        <w:rPr>
          <w:rFonts w:cstheme="minorHAnsi"/>
        </w:rPr>
        <w:t>–</w:t>
      </w:r>
    </w:p>
    <w:p w14:paraId="08DF68B4" w14:textId="423061B5" w:rsidR="00A57A01" w:rsidRDefault="000D53BC" w:rsidP="00854978">
      <w:pPr>
        <w:pStyle w:val="Default"/>
        <w:spacing w:after="120" w:line="360" w:lineRule="auto"/>
        <w:ind w:left="72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a) Discussion and </w:t>
      </w:r>
      <w:r w:rsidR="00FD1AEC">
        <w:rPr>
          <w:rFonts w:cstheme="minorHAnsi"/>
          <w:b/>
          <w:bCs/>
        </w:rPr>
        <w:t>P</w:t>
      </w:r>
      <w:r>
        <w:rPr>
          <w:rFonts w:cstheme="minorHAnsi"/>
          <w:b/>
          <w:bCs/>
        </w:rPr>
        <w:t xml:space="preserve">ossible </w:t>
      </w:r>
      <w:r w:rsidR="00FD1AEC">
        <w:rPr>
          <w:rFonts w:cstheme="minorHAnsi"/>
          <w:b/>
          <w:bCs/>
        </w:rPr>
        <w:t>A</w:t>
      </w:r>
      <w:r>
        <w:rPr>
          <w:rFonts w:cstheme="minorHAnsi"/>
          <w:b/>
          <w:bCs/>
        </w:rPr>
        <w:t xml:space="preserve">ction on </w:t>
      </w:r>
      <w:r w:rsidR="00FD1AEC">
        <w:rPr>
          <w:rFonts w:cstheme="minorHAnsi"/>
          <w:b/>
          <w:bCs/>
        </w:rPr>
        <w:t xml:space="preserve">Ordinance 04-2024 </w:t>
      </w:r>
      <w:r w:rsidR="00350E2C">
        <w:rPr>
          <w:rFonts w:cstheme="minorHAnsi"/>
          <w:b/>
          <w:bCs/>
        </w:rPr>
        <w:t xml:space="preserve">Short-Term Rental </w:t>
      </w:r>
      <w:r w:rsidR="00854978">
        <w:rPr>
          <w:rFonts w:cstheme="minorHAnsi"/>
          <w:b/>
          <w:bCs/>
        </w:rPr>
        <w:t xml:space="preserve">  Amendments</w:t>
      </w:r>
    </w:p>
    <w:p w14:paraId="15D0BE85" w14:textId="4AAA6E34" w:rsidR="00A57A01" w:rsidRDefault="00A57A01" w:rsidP="00AF0A12">
      <w:pPr>
        <w:pStyle w:val="Default"/>
        <w:spacing w:after="120" w:line="360" w:lineRule="auto"/>
        <w:rPr>
          <w:rFonts w:cstheme="minorHAnsi"/>
          <w:b/>
          <w:bCs/>
        </w:rPr>
      </w:pPr>
      <w:r>
        <w:rPr>
          <w:rFonts w:cstheme="minorHAnsi"/>
          <w:b/>
          <w:bCs/>
        </w:rPr>
        <w:tab/>
        <w:t xml:space="preserve">b) Discussion and Possible Action </w:t>
      </w:r>
      <w:r w:rsidR="0047114F">
        <w:rPr>
          <w:rFonts w:cstheme="minorHAnsi"/>
          <w:b/>
          <w:bCs/>
        </w:rPr>
        <w:t>on approving the STR applications</w:t>
      </w:r>
    </w:p>
    <w:p w14:paraId="4ABBB9AC" w14:textId="4C5E505F" w:rsidR="00AF0A12" w:rsidRPr="004004A3" w:rsidRDefault="006D63BB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7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>. FINAL COMMENTS</w:t>
      </w:r>
      <w:r w:rsidR="00AF0A12" w:rsidRPr="00EE3CF0">
        <w:rPr>
          <w:rFonts w:asciiTheme="minorHAnsi" w:hAnsiTheme="minorHAnsi" w:cstheme="minorHAnsi"/>
          <w:sz w:val="22"/>
          <w:szCs w:val="22"/>
        </w:rPr>
        <w:t>–</w:t>
      </w:r>
    </w:p>
    <w:p w14:paraId="1ECEE9EE" w14:textId="783495C3" w:rsidR="00AF0A12" w:rsidRPr="00EE3CF0" w:rsidRDefault="006D63BB" w:rsidP="00AF0A12">
      <w:pPr>
        <w:pStyle w:val="Default"/>
        <w:tabs>
          <w:tab w:val="left" w:pos="3519"/>
        </w:tabs>
        <w:spacing w:after="80" w:line="360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8</w:t>
      </w:r>
      <w:r w:rsidR="00AF0A12" w:rsidRPr="00EE3CF0">
        <w:rPr>
          <w:rFonts w:asciiTheme="minorHAnsi" w:hAnsiTheme="minorHAnsi" w:cstheme="minorHAnsi"/>
          <w:b/>
          <w:bCs/>
          <w:sz w:val="22"/>
          <w:szCs w:val="22"/>
        </w:rPr>
        <w:t>. ADJOURNMENT–</w:t>
      </w:r>
    </w:p>
    <w:p w14:paraId="44EB9C77" w14:textId="77777777" w:rsidR="00810D62" w:rsidRDefault="00810D62"/>
    <w:sectPr w:rsidR="00810D62" w:rsidSect="00FF53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720" w:right="720" w:bottom="720" w:left="72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6D894E" w14:textId="77777777" w:rsidR="00FF5338" w:rsidRDefault="00FF5338">
      <w:pPr>
        <w:spacing w:after="0" w:line="240" w:lineRule="auto"/>
      </w:pPr>
      <w:r>
        <w:separator/>
      </w:r>
    </w:p>
  </w:endnote>
  <w:endnote w:type="continuationSeparator" w:id="0">
    <w:p w14:paraId="2F62E5BD" w14:textId="77777777" w:rsidR="00FF5338" w:rsidRDefault="00FF53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27A7DF" w14:textId="77777777" w:rsidR="003C1383" w:rsidRDefault="003C138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7932C9" w14:textId="77777777" w:rsidR="003C1383" w:rsidRDefault="003C138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28917" w14:textId="77777777" w:rsidR="003C1383" w:rsidRDefault="003C13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8352AC" w14:textId="77777777" w:rsidR="00FF5338" w:rsidRDefault="00FF5338">
      <w:pPr>
        <w:spacing w:after="0" w:line="240" w:lineRule="auto"/>
      </w:pPr>
      <w:r>
        <w:separator/>
      </w:r>
    </w:p>
  </w:footnote>
  <w:footnote w:type="continuationSeparator" w:id="0">
    <w:p w14:paraId="314CC3E2" w14:textId="77777777" w:rsidR="00FF5338" w:rsidRDefault="00FF53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584A69" w14:textId="77777777" w:rsidR="003C1383" w:rsidRDefault="003C138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11F43" w14:textId="77777777" w:rsidR="00E02D4E" w:rsidRDefault="007726B3" w:rsidP="00B05BE3">
    <w:pPr>
      <w:pStyle w:val="Header"/>
      <w:jc w:val="center"/>
    </w:pPr>
    <w:r w:rsidRPr="00B05BE3">
      <w:rPr>
        <w:noProof/>
      </w:rPr>
      <w:drawing>
        <wp:inline distT="0" distB="0" distL="0" distR="0" wp14:anchorId="494365FC" wp14:editId="39AC4DF0">
          <wp:extent cx="5943600" cy="581025"/>
          <wp:effectExtent l="0" t="0" r="0" b="9525"/>
          <wp:docPr id="1074740843" name="Picture 10747408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0A41C" w14:textId="77777777" w:rsidR="003C1383" w:rsidRDefault="003C138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F4AD2"/>
    <w:multiLevelType w:val="hybridMultilevel"/>
    <w:tmpl w:val="0486F48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4538F"/>
    <w:multiLevelType w:val="hybridMultilevel"/>
    <w:tmpl w:val="C22ED5B6"/>
    <w:lvl w:ilvl="0" w:tplc="FFFFFFFF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F248B"/>
    <w:multiLevelType w:val="hybridMultilevel"/>
    <w:tmpl w:val="C22ED5B6"/>
    <w:lvl w:ilvl="0" w:tplc="28D24546">
      <w:start w:val="1"/>
      <w:numFmt w:val="lowerLetter"/>
      <w:lvlText w:val="%1)"/>
      <w:lvlJc w:val="left"/>
      <w:pPr>
        <w:ind w:left="72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E06D36"/>
    <w:multiLevelType w:val="hybridMultilevel"/>
    <w:tmpl w:val="0486F48A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0382166">
    <w:abstractNumId w:val="0"/>
  </w:num>
  <w:num w:numId="2" w16cid:durableId="2138646107">
    <w:abstractNumId w:val="2"/>
  </w:num>
  <w:num w:numId="3" w16cid:durableId="1961645322">
    <w:abstractNumId w:val="3"/>
  </w:num>
  <w:num w:numId="4" w16cid:durableId="13354999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D62"/>
    <w:rsid w:val="000A0FB8"/>
    <w:rsid w:val="000B2228"/>
    <w:rsid w:val="000D53BC"/>
    <w:rsid w:val="00226512"/>
    <w:rsid w:val="00350E2C"/>
    <w:rsid w:val="003543A4"/>
    <w:rsid w:val="0039438E"/>
    <w:rsid w:val="003C1383"/>
    <w:rsid w:val="0047114F"/>
    <w:rsid w:val="006D63BB"/>
    <w:rsid w:val="00705E00"/>
    <w:rsid w:val="00767938"/>
    <w:rsid w:val="007726B3"/>
    <w:rsid w:val="00810D62"/>
    <w:rsid w:val="00854978"/>
    <w:rsid w:val="0091744A"/>
    <w:rsid w:val="00A57A01"/>
    <w:rsid w:val="00AF0A12"/>
    <w:rsid w:val="00D040A5"/>
    <w:rsid w:val="00E02D4E"/>
    <w:rsid w:val="00E87BB0"/>
    <w:rsid w:val="00EE3F61"/>
    <w:rsid w:val="00F17B74"/>
    <w:rsid w:val="00F26803"/>
    <w:rsid w:val="00FD1AEC"/>
    <w:rsid w:val="00FF5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07CA0B"/>
  <w15:chartTrackingRefBased/>
  <w15:docId w15:val="{A6ADDF25-8CB2-4529-B2DB-CB9C6C1A6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0A12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10D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0D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0D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0D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0D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0D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0D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0D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0D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0D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0D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0D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0D6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0D6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0D6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0D6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0D6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0D6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0D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0D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0D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0D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0D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0D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0D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0D6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D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D6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0D62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AF0A1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AF0A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0A1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3C13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1383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64</Words>
  <Characters>365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Big Water Big Water Clerk</dc:creator>
  <cp:keywords/>
  <dc:description/>
  <cp:lastModifiedBy>Big Water Big Water Clerk</cp:lastModifiedBy>
  <cp:revision>21</cp:revision>
  <dcterms:created xsi:type="dcterms:W3CDTF">2024-01-24T19:53:00Z</dcterms:created>
  <dcterms:modified xsi:type="dcterms:W3CDTF">2024-02-07T15:58:00Z</dcterms:modified>
</cp:coreProperties>
</file>