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D1B09" w14:textId="6C0D1C04" w:rsidR="00F453C1" w:rsidRDefault="00F453C1" w:rsidP="00F453C1">
      <w:pPr>
        <w:pStyle w:val="NoSpacing"/>
        <w:rPr>
          <w:rFonts w:ascii="Times New Roman" w:hAnsi="Times New Roman" w:cs="Times New Roman"/>
          <w:sz w:val="24"/>
          <w:szCs w:val="24"/>
        </w:rPr>
      </w:pPr>
      <w:r>
        <w:rPr>
          <w:rFonts w:ascii="Times New Roman" w:hAnsi="Times New Roman" w:cs="Times New Roman"/>
          <w:b/>
          <w:sz w:val="24"/>
          <w:szCs w:val="24"/>
        </w:rPr>
        <w:t>MINUTES OF THE PLANNING AND ZONING BOARD:</w:t>
      </w:r>
      <w:r>
        <w:rPr>
          <w:rFonts w:ascii="Times New Roman" w:hAnsi="Times New Roman" w:cs="Times New Roman"/>
          <w:sz w:val="24"/>
          <w:szCs w:val="24"/>
        </w:rPr>
        <w:t xml:space="preserve"> The Planning and Zoning Board met on Tuesday, November 7, 2023, 5:30 p.m. at the Beaver City Center, 30 West 300 North. The following members were present: </w:t>
      </w:r>
      <w:r w:rsidR="00451FF5">
        <w:rPr>
          <w:rFonts w:ascii="Times New Roman" w:hAnsi="Times New Roman" w:cs="Times New Roman"/>
          <w:sz w:val="24"/>
          <w:szCs w:val="24"/>
        </w:rPr>
        <w:t>Rub</w:t>
      </w:r>
      <w:r w:rsidR="008D16A0">
        <w:rPr>
          <w:rFonts w:ascii="Times New Roman" w:hAnsi="Times New Roman" w:cs="Times New Roman"/>
          <w:sz w:val="24"/>
          <w:szCs w:val="24"/>
        </w:rPr>
        <w:t>i</w:t>
      </w:r>
      <w:r w:rsidR="00451FF5">
        <w:rPr>
          <w:rFonts w:ascii="Times New Roman" w:hAnsi="Times New Roman" w:cs="Times New Roman"/>
          <w:sz w:val="24"/>
          <w:szCs w:val="24"/>
        </w:rPr>
        <w:t>n Vasquez</w:t>
      </w:r>
      <w:r>
        <w:rPr>
          <w:rFonts w:ascii="Times New Roman" w:hAnsi="Times New Roman" w:cs="Times New Roman"/>
          <w:sz w:val="24"/>
          <w:szCs w:val="24"/>
        </w:rPr>
        <w:t xml:space="preserve">, David Kerksiek, Chris Hilsman and Debbie Smith. Also, present were Planning and Zoning Administrator Jason Brown and Secretary Paula Fails. Board Member </w:t>
      </w:r>
      <w:r w:rsidR="00411630">
        <w:rPr>
          <w:rFonts w:ascii="Times New Roman" w:hAnsi="Times New Roman" w:cs="Times New Roman"/>
          <w:sz w:val="24"/>
          <w:szCs w:val="24"/>
        </w:rPr>
        <w:t>Travis Hollingshead</w:t>
      </w:r>
      <w:r>
        <w:rPr>
          <w:rFonts w:ascii="Times New Roman" w:hAnsi="Times New Roman" w:cs="Times New Roman"/>
          <w:sz w:val="24"/>
          <w:szCs w:val="24"/>
        </w:rPr>
        <w:t xml:space="preserve"> w</w:t>
      </w:r>
      <w:r w:rsidR="00A83825">
        <w:rPr>
          <w:rFonts w:ascii="Times New Roman" w:hAnsi="Times New Roman" w:cs="Times New Roman"/>
          <w:sz w:val="24"/>
          <w:szCs w:val="24"/>
        </w:rPr>
        <w:t>as</w:t>
      </w:r>
      <w:r>
        <w:rPr>
          <w:rFonts w:ascii="Times New Roman" w:hAnsi="Times New Roman" w:cs="Times New Roman"/>
          <w:sz w:val="24"/>
          <w:szCs w:val="24"/>
        </w:rPr>
        <w:t xml:space="preserve"> absent and excused. Public present were Jackie &amp; Mark Whittlesey</w:t>
      </w:r>
      <w:r w:rsidR="00411630">
        <w:rPr>
          <w:rFonts w:ascii="Times New Roman" w:hAnsi="Times New Roman" w:cs="Times New Roman"/>
          <w:sz w:val="24"/>
          <w:szCs w:val="24"/>
        </w:rPr>
        <w:t>,</w:t>
      </w:r>
      <w:r w:rsidR="008A436F">
        <w:rPr>
          <w:rFonts w:ascii="Times New Roman" w:hAnsi="Times New Roman" w:cs="Times New Roman"/>
          <w:sz w:val="24"/>
          <w:szCs w:val="24"/>
        </w:rPr>
        <w:t xml:space="preserve"> Llyod &amp; Larraine Cummings,</w:t>
      </w:r>
      <w:r w:rsidR="00ED46F8">
        <w:rPr>
          <w:rFonts w:ascii="Times New Roman" w:hAnsi="Times New Roman" w:cs="Times New Roman"/>
          <w:sz w:val="24"/>
          <w:szCs w:val="24"/>
        </w:rPr>
        <w:t xml:space="preserve"> Keith &amp; Janet Lessing,</w:t>
      </w:r>
      <w:r w:rsidR="003E2026">
        <w:rPr>
          <w:rFonts w:ascii="Times New Roman" w:hAnsi="Times New Roman" w:cs="Times New Roman"/>
          <w:sz w:val="24"/>
          <w:szCs w:val="24"/>
        </w:rPr>
        <w:t xml:space="preserve"> Russel and Beverly Carter</w:t>
      </w:r>
      <w:r w:rsidR="00B30254">
        <w:rPr>
          <w:rFonts w:ascii="Times New Roman" w:hAnsi="Times New Roman" w:cs="Times New Roman"/>
          <w:sz w:val="24"/>
          <w:szCs w:val="24"/>
        </w:rPr>
        <w:t>, Monica</w:t>
      </w:r>
      <w:r w:rsidR="0027271D">
        <w:rPr>
          <w:rFonts w:ascii="Times New Roman" w:hAnsi="Times New Roman" w:cs="Times New Roman"/>
          <w:sz w:val="24"/>
          <w:szCs w:val="24"/>
        </w:rPr>
        <w:t>, Zach</w:t>
      </w:r>
      <w:r w:rsidR="00A83825">
        <w:rPr>
          <w:rFonts w:ascii="Times New Roman" w:hAnsi="Times New Roman" w:cs="Times New Roman"/>
          <w:sz w:val="24"/>
          <w:szCs w:val="24"/>
        </w:rPr>
        <w:t xml:space="preserve"> &amp; Dave</w:t>
      </w:r>
      <w:r w:rsidR="00B30254">
        <w:rPr>
          <w:rFonts w:ascii="Times New Roman" w:hAnsi="Times New Roman" w:cs="Times New Roman"/>
          <w:sz w:val="24"/>
          <w:szCs w:val="24"/>
        </w:rPr>
        <w:t xml:space="preserve"> Collard, Brian Smith, Shelia White, Kendrick Ba</w:t>
      </w:r>
      <w:r w:rsidR="0027271D">
        <w:rPr>
          <w:rFonts w:ascii="Times New Roman" w:hAnsi="Times New Roman" w:cs="Times New Roman"/>
          <w:sz w:val="24"/>
          <w:szCs w:val="24"/>
        </w:rPr>
        <w:t>rlow</w:t>
      </w:r>
      <w:r w:rsidR="00B30254">
        <w:rPr>
          <w:rFonts w:ascii="Times New Roman" w:hAnsi="Times New Roman" w:cs="Times New Roman"/>
          <w:sz w:val="24"/>
          <w:szCs w:val="24"/>
        </w:rPr>
        <w:t>, Statton Littlefield, and Eddie Smith.</w:t>
      </w:r>
    </w:p>
    <w:p w14:paraId="16C4706F" w14:textId="77777777" w:rsidR="000458F1" w:rsidRDefault="000458F1" w:rsidP="00F453C1">
      <w:pPr>
        <w:pStyle w:val="NoSpacing"/>
        <w:rPr>
          <w:rFonts w:ascii="Times New Roman" w:hAnsi="Times New Roman" w:cs="Times New Roman"/>
          <w:b/>
          <w:bCs/>
          <w:sz w:val="24"/>
          <w:szCs w:val="24"/>
          <w:u w:val="single"/>
        </w:rPr>
      </w:pPr>
    </w:p>
    <w:p w14:paraId="1CD452F2" w14:textId="10408895" w:rsidR="00F453C1" w:rsidRDefault="00F453C1" w:rsidP="00F453C1">
      <w:pPr>
        <w:pStyle w:val="NoSpacing"/>
        <w:rPr>
          <w:rFonts w:ascii="Times New Roman" w:hAnsi="Times New Roman" w:cs="Times New Roman"/>
          <w:sz w:val="24"/>
          <w:szCs w:val="24"/>
        </w:rPr>
      </w:pPr>
      <w:r>
        <w:rPr>
          <w:rFonts w:ascii="Times New Roman" w:hAnsi="Times New Roman" w:cs="Times New Roman"/>
          <w:b/>
          <w:bCs/>
          <w:sz w:val="24"/>
          <w:szCs w:val="24"/>
          <w:u w:val="single"/>
        </w:rPr>
        <w:t>WORK MEETING</w:t>
      </w:r>
      <w:r>
        <w:rPr>
          <w:rFonts w:ascii="Times New Roman" w:hAnsi="Times New Roman" w:cs="Times New Roman"/>
          <w:sz w:val="24"/>
          <w:szCs w:val="24"/>
        </w:rPr>
        <w:t xml:space="preserve"> </w:t>
      </w:r>
      <w:r w:rsidR="006F496D">
        <w:rPr>
          <w:rFonts w:ascii="Times New Roman" w:hAnsi="Times New Roman" w:cs="Times New Roman"/>
          <w:sz w:val="24"/>
          <w:szCs w:val="24"/>
        </w:rPr>
        <w:t xml:space="preserve">Administrator Brown reviewed over </w:t>
      </w:r>
      <w:r w:rsidR="00DD672F">
        <w:rPr>
          <w:rFonts w:ascii="Times New Roman" w:hAnsi="Times New Roman" w:cs="Times New Roman"/>
          <w:sz w:val="24"/>
          <w:szCs w:val="24"/>
        </w:rPr>
        <w:t xml:space="preserve">all </w:t>
      </w:r>
      <w:r w:rsidR="006F496D">
        <w:rPr>
          <w:rFonts w:ascii="Times New Roman" w:hAnsi="Times New Roman" w:cs="Times New Roman"/>
          <w:sz w:val="24"/>
          <w:szCs w:val="24"/>
        </w:rPr>
        <w:t>steps for conditional use permit</w:t>
      </w:r>
      <w:r w:rsidR="00805531">
        <w:rPr>
          <w:rFonts w:ascii="Times New Roman" w:hAnsi="Times New Roman" w:cs="Times New Roman"/>
          <w:sz w:val="24"/>
          <w:szCs w:val="24"/>
        </w:rPr>
        <w:t>.</w:t>
      </w:r>
    </w:p>
    <w:p w14:paraId="4521295F" w14:textId="77777777" w:rsidR="000458F1" w:rsidRDefault="000458F1" w:rsidP="00F453C1">
      <w:pPr>
        <w:pStyle w:val="NoSpacing"/>
        <w:rPr>
          <w:rFonts w:ascii="Times New Roman" w:hAnsi="Times New Roman" w:cs="Times New Roman"/>
          <w:b/>
          <w:bCs/>
          <w:sz w:val="24"/>
          <w:szCs w:val="24"/>
          <w:u w:val="single"/>
        </w:rPr>
      </w:pPr>
    </w:p>
    <w:p w14:paraId="55F85B05" w14:textId="0919FD90" w:rsidR="00F453C1" w:rsidRDefault="00F453C1" w:rsidP="00F453C1">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REGULAR MEETING </w:t>
      </w:r>
    </w:p>
    <w:p w14:paraId="51640A4D" w14:textId="77777777" w:rsidR="000458F1" w:rsidRDefault="000458F1" w:rsidP="00F453C1">
      <w:pPr>
        <w:pStyle w:val="NoSpacing"/>
        <w:rPr>
          <w:rFonts w:ascii="Times New Roman" w:hAnsi="Times New Roman" w:cs="Times New Roman"/>
          <w:b/>
          <w:bCs/>
          <w:sz w:val="24"/>
          <w:szCs w:val="24"/>
          <w:u w:val="single"/>
        </w:rPr>
      </w:pPr>
    </w:p>
    <w:p w14:paraId="5E198231" w14:textId="77777777" w:rsidR="00C237B2" w:rsidRDefault="00F453C1" w:rsidP="00F453C1">
      <w:pPr>
        <w:pStyle w:val="NoSpacing"/>
        <w:rPr>
          <w:rFonts w:ascii="Times New Roman" w:hAnsi="Times New Roman" w:cs="Times New Roman"/>
          <w:sz w:val="24"/>
          <w:szCs w:val="24"/>
        </w:rPr>
      </w:pPr>
      <w:r>
        <w:rPr>
          <w:rFonts w:ascii="Times New Roman" w:hAnsi="Times New Roman" w:cs="Times New Roman"/>
          <w:b/>
          <w:bCs/>
          <w:sz w:val="24"/>
          <w:szCs w:val="24"/>
          <w:u w:val="single"/>
        </w:rPr>
        <w:t>OPENING – ADMINISTATOR BROWN</w:t>
      </w:r>
      <w:r>
        <w:rPr>
          <w:rFonts w:ascii="Times New Roman" w:hAnsi="Times New Roman" w:cs="Times New Roman"/>
          <w:sz w:val="24"/>
          <w:szCs w:val="24"/>
        </w:rPr>
        <w:t xml:space="preserve"> </w:t>
      </w:r>
    </w:p>
    <w:p w14:paraId="70AC6547" w14:textId="3D757515" w:rsidR="00933E70" w:rsidRDefault="00ED46F8" w:rsidP="00F453C1">
      <w:pPr>
        <w:pStyle w:val="NoSpacing"/>
        <w:rPr>
          <w:rFonts w:ascii="Times New Roman" w:hAnsi="Times New Roman" w:cs="Times New Roman"/>
          <w:sz w:val="24"/>
          <w:szCs w:val="24"/>
        </w:rPr>
      </w:pPr>
      <w:r>
        <w:rPr>
          <w:rFonts w:ascii="Times New Roman" w:hAnsi="Times New Roman" w:cs="Times New Roman"/>
          <w:sz w:val="24"/>
          <w:szCs w:val="24"/>
        </w:rPr>
        <w:t>Administrator Brown opened with a pledge and prayer.</w:t>
      </w:r>
    </w:p>
    <w:p w14:paraId="491B2015" w14:textId="77777777" w:rsidR="000458F1" w:rsidRDefault="000458F1" w:rsidP="00F453C1">
      <w:pPr>
        <w:pStyle w:val="NoSpacing"/>
        <w:rPr>
          <w:rFonts w:ascii="Times New Roman" w:hAnsi="Times New Roman" w:cs="Times New Roman"/>
          <w:b/>
          <w:bCs/>
          <w:sz w:val="24"/>
          <w:szCs w:val="24"/>
          <w:u w:val="single"/>
        </w:rPr>
      </w:pPr>
    </w:p>
    <w:p w14:paraId="62E564DF" w14:textId="05EBFB7A" w:rsidR="00F453C1" w:rsidRDefault="00F453C1" w:rsidP="00F453C1">
      <w:pPr>
        <w:pStyle w:val="NoSpacing"/>
        <w:rPr>
          <w:rFonts w:ascii="Times New Roman" w:hAnsi="Times New Roman" w:cs="Times New Roman"/>
          <w:sz w:val="24"/>
          <w:szCs w:val="24"/>
        </w:rPr>
      </w:pPr>
      <w:r>
        <w:rPr>
          <w:rFonts w:ascii="Times New Roman" w:hAnsi="Times New Roman" w:cs="Times New Roman"/>
          <w:b/>
          <w:bCs/>
          <w:sz w:val="24"/>
          <w:szCs w:val="24"/>
          <w:u w:val="single"/>
        </w:rPr>
        <w:t>MINUTE APPROVAL</w:t>
      </w:r>
      <w:r>
        <w:rPr>
          <w:rFonts w:ascii="Times New Roman" w:hAnsi="Times New Roman" w:cs="Times New Roman"/>
          <w:sz w:val="24"/>
          <w:szCs w:val="24"/>
        </w:rPr>
        <w:t xml:space="preserve"> </w:t>
      </w:r>
    </w:p>
    <w:p w14:paraId="3691483E" w14:textId="38A0ACFE" w:rsidR="00451FF5" w:rsidRDefault="00451FF5" w:rsidP="00F453C1">
      <w:pPr>
        <w:pStyle w:val="NoSpacing"/>
        <w:rPr>
          <w:rFonts w:ascii="Times New Roman" w:hAnsi="Times New Roman" w:cs="Times New Roman"/>
          <w:sz w:val="24"/>
          <w:szCs w:val="24"/>
        </w:rPr>
      </w:pPr>
      <w:r>
        <w:rPr>
          <w:rFonts w:ascii="Times New Roman" w:hAnsi="Times New Roman" w:cs="Times New Roman"/>
          <w:sz w:val="24"/>
          <w:szCs w:val="24"/>
        </w:rPr>
        <w:t>Rub</w:t>
      </w:r>
      <w:r w:rsidR="008D16A0">
        <w:rPr>
          <w:rFonts w:ascii="Times New Roman" w:hAnsi="Times New Roman" w:cs="Times New Roman"/>
          <w:sz w:val="24"/>
          <w:szCs w:val="24"/>
        </w:rPr>
        <w:t>i</w:t>
      </w:r>
      <w:r>
        <w:rPr>
          <w:rFonts w:ascii="Times New Roman" w:hAnsi="Times New Roman" w:cs="Times New Roman"/>
          <w:sz w:val="24"/>
          <w:szCs w:val="24"/>
        </w:rPr>
        <w:t>n Vasquez motioned to have Chris Hilsman as</w:t>
      </w:r>
      <w:r w:rsidR="00A83825">
        <w:rPr>
          <w:rFonts w:ascii="Times New Roman" w:hAnsi="Times New Roman" w:cs="Times New Roman"/>
          <w:sz w:val="24"/>
          <w:szCs w:val="24"/>
        </w:rPr>
        <w:t xml:space="preserve"> Chairman</w:t>
      </w:r>
      <w:r>
        <w:rPr>
          <w:rFonts w:ascii="Times New Roman" w:hAnsi="Times New Roman" w:cs="Times New Roman"/>
          <w:sz w:val="24"/>
          <w:szCs w:val="24"/>
        </w:rPr>
        <w:t xml:space="preserve"> </w:t>
      </w:r>
      <w:r w:rsidR="0027271D">
        <w:rPr>
          <w:rFonts w:ascii="Times New Roman" w:hAnsi="Times New Roman" w:cs="Times New Roman"/>
          <w:sz w:val="24"/>
          <w:szCs w:val="24"/>
        </w:rPr>
        <w:t>P</w:t>
      </w:r>
      <w:r>
        <w:rPr>
          <w:rFonts w:ascii="Times New Roman" w:hAnsi="Times New Roman" w:cs="Times New Roman"/>
          <w:sz w:val="24"/>
          <w:szCs w:val="24"/>
        </w:rPr>
        <w:t>ro</w:t>
      </w:r>
      <w:r w:rsidR="0027271D">
        <w:rPr>
          <w:rFonts w:ascii="Times New Roman" w:hAnsi="Times New Roman" w:cs="Times New Roman"/>
          <w:sz w:val="24"/>
          <w:szCs w:val="24"/>
        </w:rPr>
        <w:t xml:space="preserve"> T</w:t>
      </w:r>
      <w:r>
        <w:rPr>
          <w:rFonts w:ascii="Times New Roman" w:hAnsi="Times New Roman" w:cs="Times New Roman"/>
          <w:sz w:val="24"/>
          <w:szCs w:val="24"/>
        </w:rPr>
        <w:t>em for the meeting David Kerksiek second the motion. All voted in favor of the motion.</w:t>
      </w:r>
    </w:p>
    <w:p w14:paraId="77BE60F3" w14:textId="693F538F" w:rsidR="00F453C1" w:rsidRDefault="00F453C1" w:rsidP="00F453C1">
      <w:pPr>
        <w:pStyle w:val="NoSpacing"/>
        <w:rPr>
          <w:rFonts w:ascii="Times New Roman" w:hAnsi="Times New Roman" w:cs="Times New Roman"/>
          <w:sz w:val="24"/>
          <w:szCs w:val="24"/>
        </w:rPr>
      </w:pPr>
      <w:r>
        <w:rPr>
          <w:rFonts w:ascii="Times New Roman" w:hAnsi="Times New Roman" w:cs="Times New Roman"/>
          <w:sz w:val="24"/>
          <w:szCs w:val="24"/>
        </w:rPr>
        <w:t xml:space="preserve">Board Member </w:t>
      </w:r>
      <w:r w:rsidR="00C237B2">
        <w:rPr>
          <w:rFonts w:ascii="Times New Roman" w:hAnsi="Times New Roman" w:cs="Times New Roman"/>
          <w:sz w:val="24"/>
          <w:szCs w:val="24"/>
        </w:rPr>
        <w:t>Vasquez</w:t>
      </w:r>
      <w:r>
        <w:rPr>
          <w:rFonts w:ascii="Times New Roman" w:hAnsi="Times New Roman" w:cs="Times New Roman"/>
          <w:sz w:val="24"/>
          <w:szCs w:val="24"/>
        </w:rPr>
        <w:t xml:space="preserve"> motioned. Board Membe</w:t>
      </w:r>
      <w:r w:rsidR="00451FF5">
        <w:rPr>
          <w:rFonts w:ascii="Times New Roman" w:hAnsi="Times New Roman" w:cs="Times New Roman"/>
          <w:sz w:val="24"/>
          <w:szCs w:val="24"/>
        </w:rPr>
        <w:t>r</w:t>
      </w:r>
      <w:r>
        <w:rPr>
          <w:rFonts w:ascii="Times New Roman" w:hAnsi="Times New Roman" w:cs="Times New Roman"/>
          <w:sz w:val="24"/>
          <w:szCs w:val="24"/>
        </w:rPr>
        <w:t xml:space="preserve"> </w:t>
      </w:r>
      <w:r w:rsidR="00451FF5">
        <w:rPr>
          <w:rFonts w:ascii="Times New Roman" w:hAnsi="Times New Roman" w:cs="Times New Roman"/>
          <w:sz w:val="24"/>
          <w:szCs w:val="24"/>
        </w:rPr>
        <w:t>Debbie Smith</w:t>
      </w:r>
      <w:r>
        <w:rPr>
          <w:rFonts w:ascii="Times New Roman" w:hAnsi="Times New Roman" w:cs="Times New Roman"/>
          <w:sz w:val="24"/>
          <w:szCs w:val="24"/>
        </w:rPr>
        <w:t xml:space="preserve"> second the motion to approve minutes for October 3, 2023. All voted in favor of the motion. None apposed.</w:t>
      </w:r>
    </w:p>
    <w:p w14:paraId="1BA09CAF" w14:textId="77777777" w:rsidR="000458F1" w:rsidRDefault="000458F1" w:rsidP="00F453C1">
      <w:pPr>
        <w:pStyle w:val="NoSpacing"/>
        <w:rPr>
          <w:rFonts w:ascii="Times New Roman" w:hAnsi="Times New Roman" w:cs="Times New Roman"/>
          <w:b/>
          <w:bCs/>
          <w:sz w:val="24"/>
          <w:szCs w:val="24"/>
          <w:u w:val="single"/>
        </w:rPr>
      </w:pPr>
    </w:p>
    <w:p w14:paraId="02E7E18D" w14:textId="30AA9847" w:rsidR="006F326F" w:rsidRDefault="006F326F" w:rsidP="00F453C1">
      <w:pPr>
        <w:pStyle w:val="NoSpacing"/>
        <w:rPr>
          <w:rFonts w:ascii="Times New Roman" w:hAnsi="Times New Roman" w:cs="Times New Roman"/>
          <w:sz w:val="24"/>
          <w:szCs w:val="24"/>
        </w:rPr>
      </w:pPr>
      <w:r>
        <w:rPr>
          <w:rFonts w:ascii="Times New Roman" w:hAnsi="Times New Roman" w:cs="Times New Roman"/>
          <w:b/>
          <w:bCs/>
          <w:sz w:val="24"/>
          <w:szCs w:val="24"/>
          <w:u w:val="single"/>
        </w:rPr>
        <w:t>ALL AMERICAN LEASING – MONICA COLLARD RV PARK</w:t>
      </w:r>
      <w:r>
        <w:rPr>
          <w:rFonts w:ascii="Times New Roman" w:hAnsi="Times New Roman" w:cs="Times New Roman"/>
          <w:sz w:val="24"/>
          <w:szCs w:val="24"/>
        </w:rPr>
        <w:t xml:space="preserve"> </w:t>
      </w:r>
    </w:p>
    <w:p w14:paraId="62C6F56A" w14:textId="1D1BEE39" w:rsidR="006F326F" w:rsidRDefault="006F326F" w:rsidP="00F453C1">
      <w:pPr>
        <w:pStyle w:val="NoSpacing"/>
        <w:rPr>
          <w:rFonts w:ascii="Times New Roman" w:hAnsi="Times New Roman" w:cs="Times New Roman"/>
          <w:sz w:val="24"/>
          <w:szCs w:val="24"/>
        </w:rPr>
      </w:pPr>
      <w:r>
        <w:rPr>
          <w:rFonts w:ascii="Times New Roman" w:hAnsi="Times New Roman" w:cs="Times New Roman"/>
          <w:sz w:val="24"/>
          <w:szCs w:val="24"/>
        </w:rPr>
        <w:t>Monica Collard met with the Planning and Zoning board to ask for a conditional use permit for an RV Par</w:t>
      </w:r>
      <w:r w:rsidR="00FD65F5">
        <w:rPr>
          <w:rFonts w:ascii="Times New Roman" w:hAnsi="Times New Roman" w:cs="Times New Roman"/>
          <w:sz w:val="24"/>
          <w:szCs w:val="24"/>
        </w:rPr>
        <w:t>k</w:t>
      </w:r>
      <w:r>
        <w:rPr>
          <w:rFonts w:ascii="Times New Roman" w:hAnsi="Times New Roman" w:cs="Times New Roman"/>
          <w:sz w:val="24"/>
          <w:szCs w:val="24"/>
        </w:rPr>
        <w:t xml:space="preserve"> at 1950 North Hwy 357.</w:t>
      </w:r>
      <w:r w:rsidR="007E5FFB">
        <w:rPr>
          <w:rFonts w:ascii="Times New Roman" w:hAnsi="Times New Roman" w:cs="Times New Roman"/>
          <w:sz w:val="24"/>
          <w:szCs w:val="24"/>
        </w:rPr>
        <w:t xml:space="preserve"> Administrator Brown has personally heard from</w:t>
      </w:r>
      <w:r w:rsidR="001406AD">
        <w:rPr>
          <w:rFonts w:ascii="Times New Roman" w:hAnsi="Times New Roman" w:cs="Times New Roman"/>
          <w:sz w:val="24"/>
          <w:szCs w:val="24"/>
        </w:rPr>
        <w:t xml:space="preserve"> neighboring property owner</w:t>
      </w:r>
      <w:r w:rsidR="007E5FFB">
        <w:rPr>
          <w:rFonts w:ascii="Times New Roman" w:hAnsi="Times New Roman" w:cs="Times New Roman"/>
          <w:sz w:val="24"/>
          <w:szCs w:val="24"/>
        </w:rPr>
        <w:t xml:space="preserve"> Robin Bradshaw and he does not have an issue with the trailer park.</w:t>
      </w:r>
    </w:p>
    <w:p w14:paraId="5949D227" w14:textId="77777777" w:rsidR="00C237B2" w:rsidRDefault="009F5D1B" w:rsidP="00F453C1">
      <w:pPr>
        <w:pStyle w:val="NoSpacing"/>
        <w:rPr>
          <w:rFonts w:ascii="Times New Roman" w:hAnsi="Times New Roman" w:cs="Times New Roman"/>
          <w:sz w:val="24"/>
          <w:szCs w:val="24"/>
        </w:rPr>
      </w:pPr>
      <w:r>
        <w:rPr>
          <w:rFonts w:ascii="Times New Roman" w:hAnsi="Times New Roman" w:cs="Times New Roman"/>
          <w:sz w:val="24"/>
          <w:szCs w:val="24"/>
        </w:rPr>
        <w:t>Member Hilsman asked questions about drainage</w:t>
      </w:r>
      <w:r w:rsidR="00B2529D">
        <w:rPr>
          <w:rFonts w:ascii="Times New Roman" w:hAnsi="Times New Roman" w:cs="Times New Roman"/>
          <w:sz w:val="24"/>
          <w:szCs w:val="24"/>
        </w:rPr>
        <w:t>, and landscaping. They have plans for grass</w:t>
      </w:r>
      <w:r w:rsidR="00FD65F5">
        <w:rPr>
          <w:rFonts w:ascii="Times New Roman" w:hAnsi="Times New Roman" w:cs="Times New Roman"/>
          <w:sz w:val="24"/>
          <w:szCs w:val="24"/>
        </w:rPr>
        <w:t xml:space="preserve"> berm with landscaping,</w:t>
      </w:r>
      <w:r w:rsidR="00B2529D">
        <w:rPr>
          <w:rFonts w:ascii="Times New Roman" w:hAnsi="Times New Roman" w:cs="Times New Roman"/>
          <w:sz w:val="24"/>
          <w:szCs w:val="24"/>
        </w:rPr>
        <w:t xml:space="preserve"> and asphalt. Member Kerksiek asked about fencing and</w:t>
      </w:r>
      <w:r w:rsidR="00FD65F5">
        <w:rPr>
          <w:rFonts w:ascii="Times New Roman" w:hAnsi="Times New Roman" w:cs="Times New Roman"/>
          <w:sz w:val="24"/>
          <w:szCs w:val="24"/>
        </w:rPr>
        <w:t xml:space="preserve"> noise. They p</w:t>
      </w:r>
      <w:r w:rsidR="00B2529D">
        <w:rPr>
          <w:rFonts w:ascii="Times New Roman" w:hAnsi="Times New Roman" w:cs="Times New Roman"/>
          <w:sz w:val="24"/>
          <w:szCs w:val="24"/>
        </w:rPr>
        <w:t>lan on a 3-rail fence</w:t>
      </w:r>
      <w:r w:rsidR="001E3726">
        <w:rPr>
          <w:rFonts w:ascii="Times New Roman" w:hAnsi="Times New Roman" w:cs="Times New Roman"/>
          <w:sz w:val="24"/>
          <w:szCs w:val="24"/>
        </w:rPr>
        <w:t xml:space="preserve"> and</w:t>
      </w:r>
      <w:r w:rsidR="00FD65F5">
        <w:rPr>
          <w:rFonts w:ascii="Times New Roman" w:hAnsi="Times New Roman" w:cs="Times New Roman"/>
          <w:sz w:val="24"/>
          <w:szCs w:val="24"/>
        </w:rPr>
        <w:t xml:space="preserve"> will address</w:t>
      </w:r>
      <w:r w:rsidR="001E3726">
        <w:rPr>
          <w:rFonts w:ascii="Times New Roman" w:hAnsi="Times New Roman" w:cs="Times New Roman"/>
          <w:sz w:val="24"/>
          <w:szCs w:val="24"/>
        </w:rPr>
        <w:t xml:space="preserve"> noise</w:t>
      </w:r>
      <w:r w:rsidR="00B2529D">
        <w:rPr>
          <w:rFonts w:ascii="Times New Roman" w:hAnsi="Times New Roman" w:cs="Times New Roman"/>
          <w:sz w:val="24"/>
          <w:szCs w:val="24"/>
        </w:rPr>
        <w:t>.</w:t>
      </w:r>
      <w:r w:rsidR="00FD65F5">
        <w:rPr>
          <w:rFonts w:ascii="Times New Roman" w:hAnsi="Times New Roman" w:cs="Times New Roman"/>
          <w:sz w:val="24"/>
          <w:szCs w:val="24"/>
        </w:rPr>
        <w:t xml:space="preserve"> They plan on following the city ordinance, 10:00 pm to 6:00 am.</w:t>
      </w:r>
      <w:r w:rsidR="00157DAF">
        <w:rPr>
          <w:rFonts w:ascii="Times New Roman" w:hAnsi="Times New Roman" w:cs="Times New Roman"/>
          <w:sz w:val="24"/>
          <w:szCs w:val="24"/>
        </w:rPr>
        <w:t xml:space="preserve"> Administrator Brown talked about the widening of the Manderfield Road</w:t>
      </w:r>
      <w:r w:rsidR="00FD65F5">
        <w:rPr>
          <w:rFonts w:ascii="Times New Roman" w:hAnsi="Times New Roman" w:cs="Times New Roman"/>
          <w:sz w:val="24"/>
          <w:szCs w:val="24"/>
        </w:rPr>
        <w:t xml:space="preserve"> (Hwy 357)</w:t>
      </w:r>
      <w:r w:rsidR="00157DAF">
        <w:rPr>
          <w:rFonts w:ascii="Times New Roman" w:hAnsi="Times New Roman" w:cs="Times New Roman"/>
          <w:sz w:val="24"/>
          <w:szCs w:val="24"/>
        </w:rPr>
        <w:t xml:space="preserve"> project in 2026 and they will have to work with the drainage on the project</w:t>
      </w:r>
      <w:r w:rsidR="00FD65F5">
        <w:rPr>
          <w:rFonts w:ascii="Times New Roman" w:hAnsi="Times New Roman" w:cs="Times New Roman"/>
          <w:sz w:val="24"/>
          <w:szCs w:val="24"/>
        </w:rPr>
        <w:t>. Drainage flows southwesterly. There are two culverts on Manderfield Hwy that will need to be addressed. Drainage to follow along the south, southwest side of the property. The Collard’s have been working with the neighbors (Barlow) and plan on giving them sone land to accommodate the drainage and help create a buffer between the RV park and the two houses.</w:t>
      </w:r>
      <w:r w:rsidR="00157DAF">
        <w:rPr>
          <w:rFonts w:ascii="Times New Roman" w:hAnsi="Times New Roman" w:cs="Times New Roman"/>
          <w:sz w:val="24"/>
          <w:szCs w:val="24"/>
        </w:rPr>
        <w:t xml:space="preserve"> </w:t>
      </w:r>
    </w:p>
    <w:p w14:paraId="34475EF8" w14:textId="67CDB29B" w:rsidR="009F5D1B" w:rsidRDefault="00157DAF" w:rsidP="00F453C1">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1429D56" w14:textId="77777777" w:rsidR="00FD65F5" w:rsidRPr="00C237B2" w:rsidRDefault="00157DAF" w:rsidP="00F453C1">
      <w:pPr>
        <w:pStyle w:val="NoSpacing"/>
        <w:rPr>
          <w:rFonts w:ascii="Times New Roman" w:hAnsi="Times New Roman" w:cs="Times New Roman"/>
          <w:b/>
          <w:bCs/>
          <w:sz w:val="24"/>
          <w:szCs w:val="24"/>
        </w:rPr>
      </w:pPr>
      <w:r w:rsidRPr="00C237B2">
        <w:rPr>
          <w:rFonts w:ascii="Times New Roman" w:hAnsi="Times New Roman" w:cs="Times New Roman"/>
          <w:b/>
          <w:bCs/>
          <w:sz w:val="24"/>
          <w:szCs w:val="24"/>
        </w:rPr>
        <w:t>Public comment</w:t>
      </w:r>
      <w:r w:rsidR="00FD65F5" w:rsidRPr="00C237B2">
        <w:rPr>
          <w:rFonts w:ascii="Times New Roman" w:hAnsi="Times New Roman" w:cs="Times New Roman"/>
          <w:b/>
          <w:bCs/>
          <w:sz w:val="24"/>
          <w:szCs w:val="24"/>
        </w:rPr>
        <w:t>:</w:t>
      </w:r>
    </w:p>
    <w:p w14:paraId="5B627177" w14:textId="05A8E2D3" w:rsidR="00677B0B" w:rsidRDefault="00157DAF" w:rsidP="00F453C1">
      <w:pPr>
        <w:pStyle w:val="NoSpacing"/>
        <w:rPr>
          <w:rFonts w:ascii="Times New Roman" w:hAnsi="Times New Roman" w:cs="Times New Roman"/>
          <w:sz w:val="24"/>
          <w:szCs w:val="24"/>
        </w:rPr>
      </w:pPr>
      <w:r>
        <w:rPr>
          <w:rFonts w:ascii="Times New Roman" w:hAnsi="Times New Roman" w:cs="Times New Roman"/>
          <w:sz w:val="24"/>
          <w:szCs w:val="24"/>
        </w:rPr>
        <w:t xml:space="preserve">Lloyd Cummings 2 years ago the planning and zoning board promised that there would be no businesses North of 1800 North, </w:t>
      </w:r>
      <w:r w:rsidR="00FD65F5">
        <w:rPr>
          <w:rFonts w:ascii="Times New Roman" w:hAnsi="Times New Roman" w:cs="Times New Roman"/>
          <w:sz w:val="24"/>
          <w:szCs w:val="24"/>
        </w:rPr>
        <w:t xml:space="preserve">only residential, he asked about </w:t>
      </w:r>
      <w:r>
        <w:rPr>
          <w:rFonts w:ascii="Times New Roman" w:hAnsi="Times New Roman" w:cs="Times New Roman"/>
          <w:sz w:val="24"/>
          <w:szCs w:val="24"/>
        </w:rPr>
        <w:t>sewer issues.</w:t>
      </w:r>
      <w:r w:rsidR="00CB51CB">
        <w:rPr>
          <w:rFonts w:ascii="Times New Roman" w:hAnsi="Times New Roman" w:cs="Times New Roman"/>
          <w:sz w:val="24"/>
          <w:szCs w:val="24"/>
        </w:rPr>
        <w:t xml:space="preserve"> Administrator Brown clarified that </w:t>
      </w:r>
      <w:r w:rsidR="00FD65F5">
        <w:rPr>
          <w:rFonts w:ascii="Times New Roman" w:hAnsi="Times New Roman" w:cs="Times New Roman"/>
          <w:sz w:val="24"/>
          <w:szCs w:val="24"/>
        </w:rPr>
        <w:t xml:space="preserve">this is a Central Development zone and that not at any time has the city discussed only residential North of 1800 North. </w:t>
      </w:r>
      <w:r w:rsidR="00C237B2">
        <w:rPr>
          <w:rFonts w:ascii="Times New Roman" w:hAnsi="Times New Roman" w:cs="Times New Roman"/>
          <w:sz w:val="24"/>
          <w:szCs w:val="24"/>
        </w:rPr>
        <w:t>Administrato</w:t>
      </w:r>
      <w:r w:rsidR="00FD65F5">
        <w:rPr>
          <w:rFonts w:ascii="Times New Roman" w:hAnsi="Times New Roman" w:cs="Times New Roman"/>
          <w:sz w:val="24"/>
          <w:szCs w:val="24"/>
        </w:rPr>
        <w:t>r Brown clarified that residential was east of Manderfield Hwy and north of 1800 North</w:t>
      </w:r>
      <w:r w:rsidR="00CB51CB">
        <w:rPr>
          <w:rFonts w:ascii="Times New Roman" w:hAnsi="Times New Roman" w:cs="Times New Roman"/>
          <w:sz w:val="24"/>
          <w:szCs w:val="24"/>
        </w:rPr>
        <w:t>.</w:t>
      </w:r>
      <w:r w:rsidR="006068DE">
        <w:rPr>
          <w:rFonts w:ascii="Times New Roman" w:hAnsi="Times New Roman" w:cs="Times New Roman"/>
          <w:sz w:val="24"/>
          <w:szCs w:val="24"/>
        </w:rPr>
        <w:t xml:space="preserve"> </w:t>
      </w:r>
    </w:p>
    <w:p w14:paraId="43F48186" w14:textId="2292060B" w:rsidR="00677B0B" w:rsidRDefault="006068DE" w:rsidP="00F453C1">
      <w:pPr>
        <w:pStyle w:val="NoSpacing"/>
        <w:rPr>
          <w:rFonts w:ascii="Times New Roman" w:hAnsi="Times New Roman" w:cs="Times New Roman"/>
          <w:sz w:val="24"/>
          <w:szCs w:val="24"/>
        </w:rPr>
      </w:pPr>
      <w:r>
        <w:rPr>
          <w:rFonts w:ascii="Times New Roman" w:hAnsi="Times New Roman" w:cs="Times New Roman"/>
          <w:sz w:val="24"/>
          <w:szCs w:val="24"/>
        </w:rPr>
        <w:t xml:space="preserve">Keith Anderson owns property to the north of the RV </w:t>
      </w:r>
      <w:r w:rsidR="00B67289">
        <w:rPr>
          <w:rFonts w:ascii="Times New Roman" w:hAnsi="Times New Roman" w:cs="Times New Roman"/>
          <w:sz w:val="24"/>
          <w:szCs w:val="24"/>
        </w:rPr>
        <w:t>Park;</w:t>
      </w:r>
      <w:r>
        <w:rPr>
          <w:rFonts w:ascii="Times New Roman" w:hAnsi="Times New Roman" w:cs="Times New Roman"/>
          <w:sz w:val="24"/>
          <w:szCs w:val="24"/>
        </w:rPr>
        <w:t xml:space="preserve"> he was concerned about the fencing being a 3-rail fence and keeping dog</w:t>
      </w:r>
      <w:r w:rsidR="001A5B0F">
        <w:rPr>
          <w:rFonts w:ascii="Times New Roman" w:hAnsi="Times New Roman" w:cs="Times New Roman"/>
          <w:sz w:val="24"/>
          <w:szCs w:val="24"/>
        </w:rPr>
        <w:t>s</w:t>
      </w:r>
      <w:r>
        <w:rPr>
          <w:rFonts w:ascii="Times New Roman" w:hAnsi="Times New Roman" w:cs="Times New Roman"/>
          <w:sz w:val="24"/>
          <w:szCs w:val="24"/>
        </w:rPr>
        <w:t xml:space="preserve"> out of his cows.</w:t>
      </w:r>
      <w:r w:rsidR="001E3726">
        <w:rPr>
          <w:rFonts w:ascii="Times New Roman" w:hAnsi="Times New Roman" w:cs="Times New Roman"/>
          <w:sz w:val="24"/>
          <w:szCs w:val="24"/>
        </w:rPr>
        <w:t xml:space="preserve"> </w:t>
      </w:r>
      <w:r w:rsidR="00677B0B">
        <w:rPr>
          <w:rFonts w:ascii="Times New Roman" w:hAnsi="Times New Roman" w:cs="Times New Roman"/>
          <w:sz w:val="24"/>
          <w:szCs w:val="24"/>
        </w:rPr>
        <w:t>Monica Collard said they would address the fencing to keep dogs out of his cattle</w:t>
      </w:r>
      <w:r w:rsidR="006B0C9D">
        <w:rPr>
          <w:rFonts w:ascii="Times New Roman" w:hAnsi="Times New Roman" w:cs="Times New Roman"/>
          <w:sz w:val="24"/>
          <w:szCs w:val="24"/>
        </w:rPr>
        <w:t>.</w:t>
      </w:r>
    </w:p>
    <w:p w14:paraId="014354BB" w14:textId="77777777" w:rsidR="001A5B0F" w:rsidRDefault="001A5B0F" w:rsidP="00F453C1">
      <w:pPr>
        <w:pStyle w:val="NoSpacing"/>
        <w:rPr>
          <w:rFonts w:ascii="Times New Roman" w:hAnsi="Times New Roman" w:cs="Times New Roman"/>
          <w:sz w:val="24"/>
          <w:szCs w:val="24"/>
        </w:rPr>
      </w:pPr>
    </w:p>
    <w:p w14:paraId="487B8F46" w14:textId="0EF0A72C" w:rsidR="001B6EA7" w:rsidRDefault="00B67289" w:rsidP="00F453C1">
      <w:pPr>
        <w:pStyle w:val="NoSpacing"/>
        <w:rPr>
          <w:rFonts w:ascii="Times New Roman" w:hAnsi="Times New Roman" w:cs="Times New Roman"/>
          <w:sz w:val="24"/>
          <w:szCs w:val="24"/>
        </w:rPr>
      </w:pPr>
      <w:r>
        <w:rPr>
          <w:rFonts w:ascii="Times New Roman" w:hAnsi="Times New Roman" w:cs="Times New Roman"/>
          <w:sz w:val="24"/>
          <w:szCs w:val="24"/>
        </w:rPr>
        <w:t>Administrator Brown said the property owners will be doing a sewer lift station for the property.</w:t>
      </w:r>
      <w:r w:rsidR="001E3726">
        <w:rPr>
          <w:rFonts w:ascii="Times New Roman" w:hAnsi="Times New Roman" w:cs="Times New Roman"/>
          <w:sz w:val="24"/>
          <w:szCs w:val="24"/>
        </w:rPr>
        <w:t xml:space="preserve"> </w:t>
      </w:r>
      <w:r w:rsidR="006B0C9D">
        <w:rPr>
          <w:rFonts w:ascii="Times New Roman" w:hAnsi="Times New Roman" w:cs="Times New Roman"/>
          <w:sz w:val="24"/>
          <w:szCs w:val="24"/>
        </w:rPr>
        <w:t xml:space="preserve">It is called out on the site plan, to be located in the Southwest Corner of the development. The civil site plans will be </w:t>
      </w:r>
      <w:r w:rsidR="001E3726">
        <w:rPr>
          <w:rFonts w:ascii="Times New Roman" w:hAnsi="Times New Roman" w:cs="Times New Roman"/>
          <w:sz w:val="24"/>
          <w:szCs w:val="24"/>
        </w:rPr>
        <w:t>address</w:t>
      </w:r>
      <w:r w:rsidR="006B0C9D">
        <w:rPr>
          <w:rFonts w:ascii="Times New Roman" w:hAnsi="Times New Roman" w:cs="Times New Roman"/>
          <w:sz w:val="24"/>
          <w:szCs w:val="24"/>
        </w:rPr>
        <w:t>ed with the city ordinances and the building permit</w:t>
      </w:r>
      <w:r w:rsidR="001B6EA7">
        <w:rPr>
          <w:rFonts w:ascii="Times New Roman" w:hAnsi="Times New Roman" w:cs="Times New Roman"/>
          <w:sz w:val="24"/>
          <w:szCs w:val="24"/>
        </w:rPr>
        <w:t>.</w:t>
      </w:r>
      <w:r w:rsidR="006B0C9D">
        <w:rPr>
          <w:rFonts w:ascii="Times New Roman" w:hAnsi="Times New Roman" w:cs="Times New Roman"/>
          <w:sz w:val="24"/>
          <w:szCs w:val="24"/>
        </w:rPr>
        <w:t xml:space="preserve"> Manager Brown said that 1800 North would need to be dedicated to the city for 56’ wide </w:t>
      </w:r>
      <w:r w:rsidR="001B6EA7">
        <w:rPr>
          <w:rFonts w:ascii="Times New Roman" w:hAnsi="Times New Roman" w:cs="Times New Roman"/>
          <w:sz w:val="24"/>
          <w:szCs w:val="24"/>
        </w:rPr>
        <w:t>road. Collard’s will need to work</w:t>
      </w:r>
      <w:r w:rsidR="001E3726">
        <w:rPr>
          <w:rFonts w:ascii="Times New Roman" w:hAnsi="Times New Roman" w:cs="Times New Roman"/>
          <w:sz w:val="24"/>
          <w:szCs w:val="24"/>
        </w:rPr>
        <w:t xml:space="preserve"> with the</w:t>
      </w:r>
      <w:r w:rsidR="001B6EA7">
        <w:rPr>
          <w:rFonts w:ascii="Times New Roman" w:hAnsi="Times New Roman" w:cs="Times New Roman"/>
          <w:sz w:val="24"/>
          <w:szCs w:val="24"/>
        </w:rPr>
        <w:t xml:space="preserve"> Barlow’s so the road can be dedicated to the Manderfield Hwy.</w:t>
      </w:r>
    </w:p>
    <w:p w14:paraId="254C3FE7" w14:textId="0EA5D34C" w:rsidR="00B67289" w:rsidRDefault="001B6EA7" w:rsidP="00F453C1">
      <w:pPr>
        <w:pStyle w:val="NoSpacing"/>
        <w:rPr>
          <w:rFonts w:ascii="Times New Roman" w:hAnsi="Times New Roman" w:cs="Times New Roman"/>
          <w:sz w:val="24"/>
          <w:szCs w:val="24"/>
        </w:rPr>
      </w:pPr>
      <w:r>
        <w:rPr>
          <w:rFonts w:ascii="Times New Roman" w:hAnsi="Times New Roman" w:cs="Times New Roman"/>
          <w:sz w:val="24"/>
          <w:szCs w:val="24"/>
        </w:rPr>
        <w:t>Pha</w:t>
      </w:r>
      <w:r w:rsidR="00D35764">
        <w:rPr>
          <w:rFonts w:ascii="Times New Roman" w:hAnsi="Times New Roman" w:cs="Times New Roman"/>
          <w:sz w:val="24"/>
          <w:szCs w:val="24"/>
        </w:rPr>
        <w:t>se build out, first phase is the top two rows and phase two in 2024 and finish with phase three by 202</w:t>
      </w:r>
      <w:r w:rsidR="00B37C31">
        <w:rPr>
          <w:rFonts w:ascii="Times New Roman" w:hAnsi="Times New Roman" w:cs="Times New Roman"/>
          <w:sz w:val="24"/>
          <w:szCs w:val="24"/>
        </w:rPr>
        <w:t>6</w:t>
      </w:r>
      <w:r w:rsidR="007F4ECB">
        <w:rPr>
          <w:rFonts w:ascii="Times New Roman" w:hAnsi="Times New Roman" w:cs="Times New Roman"/>
          <w:sz w:val="24"/>
          <w:szCs w:val="24"/>
        </w:rPr>
        <w:t xml:space="preserve"> a total of 150 spaces</w:t>
      </w:r>
      <w:r>
        <w:rPr>
          <w:rFonts w:ascii="Times New Roman" w:hAnsi="Times New Roman" w:cs="Times New Roman"/>
          <w:sz w:val="24"/>
          <w:szCs w:val="24"/>
        </w:rPr>
        <w:t>, including cabin sites.</w:t>
      </w:r>
      <w:r w:rsidR="007F4ECB">
        <w:rPr>
          <w:rFonts w:ascii="Times New Roman" w:hAnsi="Times New Roman" w:cs="Times New Roman"/>
          <w:sz w:val="24"/>
          <w:szCs w:val="24"/>
        </w:rPr>
        <w:t xml:space="preserve"> Member Kerksiek </w:t>
      </w:r>
      <w:r w:rsidR="00052D49">
        <w:rPr>
          <w:rFonts w:ascii="Times New Roman" w:hAnsi="Times New Roman" w:cs="Times New Roman"/>
          <w:sz w:val="24"/>
          <w:szCs w:val="24"/>
        </w:rPr>
        <w:t>suggested to have study done on the road to see if they need a turning lane.</w:t>
      </w:r>
      <w:r>
        <w:rPr>
          <w:rFonts w:ascii="Times New Roman" w:hAnsi="Times New Roman" w:cs="Times New Roman"/>
          <w:sz w:val="24"/>
          <w:szCs w:val="24"/>
        </w:rPr>
        <w:t xml:space="preserve"> It was discussed at length and determined that a turn lane would not be required at this time, but may require a traffic study as future phases are built out.</w:t>
      </w:r>
    </w:p>
    <w:p w14:paraId="7107A008" w14:textId="77777777" w:rsidR="001A5B0F" w:rsidRDefault="001A5B0F" w:rsidP="00F453C1">
      <w:pPr>
        <w:pStyle w:val="NoSpacing"/>
        <w:rPr>
          <w:rFonts w:ascii="Times New Roman" w:hAnsi="Times New Roman" w:cs="Times New Roman"/>
          <w:sz w:val="24"/>
          <w:szCs w:val="24"/>
        </w:rPr>
      </w:pPr>
    </w:p>
    <w:p w14:paraId="4BA5E262" w14:textId="77777777" w:rsidR="001A5B0F" w:rsidRDefault="001A5B0F" w:rsidP="00F453C1">
      <w:pPr>
        <w:pStyle w:val="NoSpacing"/>
        <w:rPr>
          <w:rFonts w:ascii="Times New Roman" w:hAnsi="Times New Roman" w:cs="Times New Roman"/>
          <w:sz w:val="24"/>
          <w:szCs w:val="24"/>
        </w:rPr>
      </w:pPr>
    </w:p>
    <w:p w14:paraId="0602D26D" w14:textId="77777777" w:rsidR="001A5B0F" w:rsidRDefault="001A5B0F" w:rsidP="00F453C1">
      <w:pPr>
        <w:pStyle w:val="NoSpacing"/>
        <w:rPr>
          <w:rFonts w:ascii="Times New Roman" w:hAnsi="Times New Roman" w:cs="Times New Roman"/>
          <w:sz w:val="24"/>
          <w:szCs w:val="24"/>
        </w:rPr>
      </w:pPr>
    </w:p>
    <w:p w14:paraId="3CCE8D1F" w14:textId="77777777" w:rsidR="001A5B0F" w:rsidRDefault="001A5B0F" w:rsidP="00F453C1">
      <w:pPr>
        <w:pStyle w:val="NoSpacing"/>
        <w:rPr>
          <w:rFonts w:ascii="Times New Roman" w:hAnsi="Times New Roman" w:cs="Times New Roman"/>
          <w:sz w:val="24"/>
          <w:szCs w:val="24"/>
        </w:rPr>
      </w:pPr>
    </w:p>
    <w:p w14:paraId="644CEAA9" w14:textId="77777777" w:rsidR="001A5B0F" w:rsidRDefault="001A5B0F" w:rsidP="00F453C1">
      <w:pPr>
        <w:pStyle w:val="NoSpacing"/>
        <w:rPr>
          <w:rFonts w:ascii="Times New Roman" w:hAnsi="Times New Roman" w:cs="Times New Roman"/>
          <w:sz w:val="24"/>
          <w:szCs w:val="24"/>
        </w:rPr>
      </w:pPr>
    </w:p>
    <w:p w14:paraId="6C9CED83" w14:textId="522A2401" w:rsidR="001B6EA7" w:rsidRDefault="005C2AC1" w:rsidP="00F453C1">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Board Member </w:t>
      </w:r>
      <w:r w:rsidR="00C237B2">
        <w:rPr>
          <w:rFonts w:ascii="Times New Roman" w:hAnsi="Times New Roman" w:cs="Times New Roman"/>
          <w:sz w:val="24"/>
          <w:szCs w:val="24"/>
        </w:rPr>
        <w:t>Vasquez</w:t>
      </w:r>
      <w:r>
        <w:rPr>
          <w:rFonts w:ascii="Times New Roman" w:hAnsi="Times New Roman" w:cs="Times New Roman"/>
          <w:sz w:val="24"/>
          <w:szCs w:val="24"/>
        </w:rPr>
        <w:t xml:space="preserve"> motioned to approve conditional use permit for the RV Park at 1950 North Hwy 357 with the </w:t>
      </w:r>
      <w:r w:rsidR="006305D5">
        <w:rPr>
          <w:rFonts w:ascii="Times New Roman" w:hAnsi="Times New Roman" w:cs="Times New Roman"/>
          <w:sz w:val="24"/>
          <w:szCs w:val="24"/>
        </w:rPr>
        <w:t xml:space="preserve">following </w:t>
      </w:r>
      <w:r>
        <w:rPr>
          <w:rFonts w:ascii="Times New Roman" w:hAnsi="Times New Roman" w:cs="Times New Roman"/>
          <w:sz w:val="24"/>
          <w:szCs w:val="24"/>
        </w:rPr>
        <w:t>conditions</w:t>
      </w:r>
      <w:r w:rsidR="001B6EA7">
        <w:rPr>
          <w:rFonts w:ascii="Times New Roman" w:hAnsi="Times New Roman" w:cs="Times New Roman"/>
          <w:sz w:val="24"/>
          <w:szCs w:val="24"/>
        </w:rPr>
        <w:t>:</w:t>
      </w:r>
    </w:p>
    <w:p w14:paraId="23B5DD3C" w14:textId="77777777" w:rsidR="001B6EA7" w:rsidRDefault="00BE6DCB"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a fence </w:t>
      </w:r>
      <w:r w:rsidR="00222ABB">
        <w:rPr>
          <w:rFonts w:ascii="Times New Roman" w:hAnsi="Times New Roman" w:cs="Times New Roman"/>
          <w:sz w:val="24"/>
          <w:szCs w:val="24"/>
        </w:rPr>
        <w:t xml:space="preserve">on the North </w:t>
      </w:r>
      <w:r w:rsidR="001B6EA7">
        <w:rPr>
          <w:rFonts w:ascii="Times New Roman" w:hAnsi="Times New Roman" w:cs="Times New Roman"/>
          <w:sz w:val="24"/>
          <w:szCs w:val="24"/>
        </w:rPr>
        <w:t xml:space="preserve">sufficient </w:t>
      </w:r>
      <w:r>
        <w:rPr>
          <w:rFonts w:ascii="Times New Roman" w:hAnsi="Times New Roman" w:cs="Times New Roman"/>
          <w:sz w:val="24"/>
          <w:szCs w:val="24"/>
        </w:rPr>
        <w:t>to keep the dogs</w:t>
      </w:r>
      <w:r w:rsidR="001B6EA7">
        <w:rPr>
          <w:rFonts w:ascii="Times New Roman" w:hAnsi="Times New Roman" w:cs="Times New Roman"/>
          <w:sz w:val="24"/>
          <w:szCs w:val="24"/>
        </w:rPr>
        <w:t>/pets</w:t>
      </w:r>
      <w:r>
        <w:rPr>
          <w:rFonts w:ascii="Times New Roman" w:hAnsi="Times New Roman" w:cs="Times New Roman"/>
          <w:sz w:val="24"/>
          <w:szCs w:val="24"/>
        </w:rPr>
        <w:t xml:space="preserve"> away from the </w:t>
      </w:r>
      <w:r w:rsidR="001B6EA7">
        <w:rPr>
          <w:rFonts w:ascii="Times New Roman" w:hAnsi="Times New Roman" w:cs="Times New Roman"/>
          <w:sz w:val="24"/>
          <w:szCs w:val="24"/>
        </w:rPr>
        <w:t xml:space="preserve">neighboring </w:t>
      </w:r>
      <w:r>
        <w:rPr>
          <w:rFonts w:ascii="Times New Roman" w:hAnsi="Times New Roman" w:cs="Times New Roman"/>
          <w:sz w:val="24"/>
          <w:szCs w:val="24"/>
        </w:rPr>
        <w:t>cows</w:t>
      </w:r>
    </w:p>
    <w:p w14:paraId="7D23850D" w14:textId="755CF9E5" w:rsidR="003F667B" w:rsidRDefault="003F667B"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L</w:t>
      </w:r>
      <w:r w:rsidR="00222ABB">
        <w:rPr>
          <w:rFonts w:ascii="Times New Roman" w:hAnsi="Times New Roman" w:cs="Times New Roman"/>
          <w:sz w:val="24"/>
          <w:szCs w:val="24"/>
        </w:rPr>
        <w:t>ighting</w:t>
      </w:r>
      <w:r>
        <w:rPr>
          <w:rFonts w:ascii="Times New Roman" w:hAnsi="Times New Roman" w:cs="Times New Roman"/>
          <w:sz w:val="24"/>
          <w:szCs w:val="24"/>
        </w:rPr>
        <w:t xml:space="preserve"> inside the project and accesses in/out of the project to comply with nightsky lighting and city ordinance.</w:t>
      </w:r>
    </w:p>
    <w:p w14:paraId="293C3710" w14:textId="77777777" w:rsidR="0015716D" w:rsidRDefault="003F667B"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S</w:t>
      </w:r>
      <w:r w:rsidR="00501745">
        <w:rPr>
          <w:rFonts w:ascii="Times New Roman" w:hAnsi="Times New Roman" w:cs="Times New Roman"/>
          <w:sz w:val="24"/>
          <w:szCs w:val="24"/>
        </w:rPr>
        <w:t>ignage</w:t>
      </w:r>
      <w:r w:rsidR="00924534">
        <w:rPr>
          <w:rFonts w:ascii="Times New Roman" w:hAnsi="Times New Roman" w:cs="Times New Roman"/>
          <w:sz w:val="24"/>
          <w:szCs w:val="24"/>
        </w:rPr>
        <w:t xml:space="preserve"> to comply with city ordinances.</w:t>
      </w:r>
    </w:p>
    <w:p w14:paraId="65044BC5"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Access of Manderfield Hwy (work with Beaver City for approval of final access location). Work with Rocky Mountain Power of any power pole or power line realignments.</w:t>
      </w:r>
    </w:p>
    <w:p w14:paraId="508F2D8D"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Dedication of 1800 North Roadway req’d.</w:t>
      </w:r>
    </w:p>
    <w:p w14:paraId="34F113A7"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A</w:t>
      </w:r>
      <w:r w:rsidR="001E3726">
        <w:rPr>
          <w:rFonts w:ascii="Times New Roman" w:hAnsi="Times New Roman" w:cs="Times New Roman"/>
          <w:sz w:val="24"/>
          <w:szCs w:val="24"/>
        </w:rPr>
        <w:t>ll utilities will comply with city ordinance</w:t>
      </w:r>
      <w:r w:rsidR="00052D49">
        <w:rPr>
          <w:rFonts w:ascii="Times New Roman" w:hAnsi="Times New Roman" w:cs="Times New Roman"/>
          <w:sz w:val="24"/>
          <w:szCs w:val="24"/>
        </w:rPr>
        <w:t>.</w:t>
      </w:r>
      <w:r w:rsidR="005C2AC1">
        <w:rPr>
          <w:rFonts w:ascii="Times New Roman" w:hAnsi="Times New Roman" w:cs="Times New Roman"/>
          <w:sz w:val="24"/>
          <w:szCs w:val="24"/>
        </w:rPr>
        <w:t xml:space="preserve"> </w:t>
      </w:r>
    </w:p>
    <w:p w14:paraId="4B0EBA8F"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Drainage; Collards will nedd to work with Beaver City to accommodate drainage along and through the property as that is the natural flow, onsite to comply with city code.</w:t>
      </w:r>
    </w:p>
    <w:p w14:paraId="163E16AA"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Quiet time of 10:00 pm to 6:00 am as per City Ordinances.</w:t>
      </w:r>
    </w:p>
    <w:p w14:paraId="038801D9"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Follow site plan as presented, minor adjustments per civil plan revisions.</w:t>
      </w:r>
    </w:p>
    <w:p w14:paraId="51BC35C1" w14:textId="77777777" w:rsidR="0015716D" w:rsidRDefault="0015716D" w:rsidP="001B6EA7">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Comply with all other city ordinances.</w:t>
      </w:r>
    </w:p>
    <w:p w14:paraId="596AEE82" w14:textId="77777777" w:rsidR="0015716D" w:rsidRDefault="0015716D" w:rsidP="0015716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CUP will be recorded against the property with the Beaver County Recorder’s Office. </w:t>
      </w:r>
    </w:p>
    <w:p w14:paraId="544963D7" w14:textId="686A8486" w:rsidR="005C2AC1" w:rsidRDefault="00052D49" w:rsidP="0015716D">
      <w:pPr>
        <w:pStyle w:val="NoSpacing"/>
        <w:ind w:left="60"/>
        <w:rPr>
          <w:rFonts w:ascii="Times New Roman" w:hAnsi="Times New Roman" w:cs="Times New Roman"/>
          <w:sz w:val="24"/>
          <w:szCs w:val="24"/>
        </w:rPr>
      </w:pPr>
      <w:r>
        <w:rPr>
          <w:rFonts w:ascii="Times New Roman" w:hAnsi="Times New Roman" w:cs="Times New Roman"/>
          <w:sz w:val="24"/>
          <w:szCs w:val="24"/>
        </w:rPr>
        <w:t>B</w:t>
      </w:r>
      <w:r w:rsidR="005C2AC1">
        <w:rPr>
          <w:rFonts w:ascii="Times New Roman" w:hAnsi="Times New Roman" w:cs="Times New Roman"/>
          <w:sz w:val="24"/>
          <w:szCs w:val="24"/>
        </w:rPr>
        <w:t xml:space="preserve">oard </w:t>
      </w:r>
      <w:r w:rsidR="00222ABB">
        <w:rPr>
          <w:rFonts w:ascii="Times New Roman" w:hAnsi="Times New Roman" w:cs="Times New Roman"/>
          <w:sz w:val="24"/>
          <w:szCs w:val="24"/>
        </w:rPr>
        <w:t xml:space="preserve">Member </w:t>
      </w:r>
      <w:r w:rsidR="00326825">
        <w:rPr>
          <w:rFonts w:ascii="Times New Roman" w:hAnsi="Times New Roman" w:cs="Times New Roman"/>
          <w:sz w:val="24"/>
          <w:szCs w:val="24"/>
        </w:rPr>
        <w:t>S</w:t>
      </w:r>
      <w:r w:rsidR="00222ABB">
        <w:rPr>
          <w:rFonts w:ascii="Times New Roman" w:hAnsi="Times New Roman" w:cs="Times New Roman"/>
          <w:sz w:val="24"/>
          <w:szCs w:val="24"/>
        </w:rPr>
        <w:t xml:space="preserve">mith </w:t>
      </w:r>
      <w:r w:rsidR="005C2AC1">
        <w:rPr>
          <w:rFonts w:ascii="Times New Roman" w:hAnsi="Times New Roman" w:cs="Times New Roman"/>
          <w:sz w:val="24"/>
          <w:szCs w:val="24"/>
        </w:rPr>
        <w:t>second the motion. All voted in favor of the motion.</w:t>
      </w:r>
    </w:p>
    <w:p w14:paraId="6962057A" w14:textId="77777777" w:rsidR="000458F1" w:rsidRDefault="000458F1" w:rsidP="00933E70">
      <w:pPr>
        <w:pStyle w:val="NoSpacing"/>
        <w:rPr>
          <w:rFonts w:ascii="Times New Roman" w:hAnsi="Times New Roman" w:cs="Times New Roman"/>
          <w:b/>
          <w:bCs/>
          <w:sz w:val="24"/>
          <w:szCs w:val="24"/>
          <w:u w:val="single"/>
        </w:rPr>
      </w:pPr>
    </w:p>
    <w:p w14:paraId="50E08A84" w14:textId="7BA7A496" w:rsidR="00933E70" w:rsidRDefault="00933E70" w:rsidP="00933E70">
      <w:pPr>
        <w:pStyle w:val="NoSpacing"/>
        <w:rPr>
          <w:rFonts w:ascii="Times New Roman" w:hAnsi="Times New Roman" w:cs="Times New Roman"/>
          <w:sz w:val="24"/>
          <w:szCs w:val="24"/>
        </w:rPr>
      </w:pPr>
      <w:r>
        <w:rPr>
          <w:rFonts w:ascii="Times New Roman" w:hAnsi="Times New Roman" w:cs="Times New Roman"/>
          <w:b/>
          <w:bCs/>
          <w:sz w:val="24"/>
          <w:szCs w:val="24"/>
          <w:u w:val="single"/>
        </w:rPr>
        <w:t>CONFLICT OF INTEREST STATEMENT</w:t>
      </w:r>
      <w:r>
        <w:rPr>
          <w:rFonts w:ascii="Times New Roman" w:hAnsi="Times New Roman" w:cs="Times New Roman"/>
          <w:sz w:val="24"/>
          <w:szCs w:val="24"/>
        </w:rPr>
        <w:t xml:space="preserve"> </w:t>
      </w:r>
    </w:p>
    <w:p w14:paraId="512EB9FA" w14:textId="77777777" w:rsidR="00933E70" w:rsidRDefault="00933E70" w:rsidP="00933E70">
      <w:pPr>
        <w:pStyle w:val="NoSpacing"/>
        <w:rPr>
          <w:rFonts w:ascii="Times New Roman" w:hAnsi="Times New Roman" w:cs="Times New Roman"/>
          <w:sz w:val="24"/>
          <w:szCs w:val="24"/>
        </w:rPr>
      </w:pPr>
      <w:r>
        <w:rPr>
          <w:rFonts w:ascii="Times New Roman" w:hAnsi="Times New Roman" w:cs="Times New Roman"/>
          <w:sz w:val="24"/>
          <w:szCs w:val="24"/>
        </w:rPr>
        <w:t>Debbie Smith declared a conflict of interest for the Vivian Oaks Subdivision</w:t>
      </w:r>
    </w:p>
    <w:p w14:paraId="6DA4A014" w14:textId="77777777" w:rsidR="000458F1" w:rsidRDefault="000458F1" w:rsidP="00F453C1">
      <w:pPr>
        <w:pStyle w:val="NoSpacing"/>
        <w:rPr>
          <w:rFonts w:ascii="Times New Roman" w:hAnsi="Times New Roman" w:cs="Times New Roman"/>
          <w:b/>
          <w:bCs/>
          <w:sz w:val="24"/>
          <w:szCs w:val="24"/>
          <w:u w:val="single"/>
        </w:rPr>
      </w:pPr>
    </w:p>
    <w:p w14:paraId="403AAE99" w14:textId="54AD9F67" w:rsidR="00F453C1" w:rsidRPr="000458F1" w:rsidRDefault="005C2AC1" w:rsidP="00F453C1">
      <w:pPr>
        <w:pStyle w:val="NoSpacing"/>
        <w:rPr>
          <w:rFonts w:ascii="Times New Roman" w:hAnsi="Times New Roman" w:cs="Times New Roman"/>
          <w:sz w:val="24"/>
          <w:szCs w:val="24"/>
        </w:rPr>
      </w:pPr>
      <w:r w:rsidRPr="005C2AC1">
        <w:rPr>
          <w:rFonts w:ascii="Times New Roman" w:hAnsi="Times New Roman" w:cs="Times New Roman"/>
          <w:b/>
          <w:bCs/>
          <w:sz w:val="24"/>
          <w:szCs w:val="24"/>
          <w:u w:val="single"/>
        </w:rPr>
        <w:t>VIVIAN OAKS SUBDIVISION</w:t>
      </w:r>
      <w:r>
        <w:rPr>
          <w:rFonts w:ascii="Times New Roman" w:hAnsi="Times New Roman" w:cs="Times New Roman"/>
          <w:sz w:val="24"/>
          <w:szCs w:val="24"/>
        </w:rPr>
        <w:t xml:space="preserve"> </w:t>
      </w:r>
      <w:r w:rsidR="00411630">
        <w:rPr>
          <w:rFonts w:ascii="Times New Roman" w:hAnsi="Times New Roman" w:cs="Times New Roman"/>
          <w:sz w:val="24"/>
          <w:szCs w:val="24"/>
        </w:rPr>
        <w:t xml:space="preserve">Brian </w:t>
      </w:r>
      <w:r w:rsidR="00E61BEA">
        <w:rPr>
          <w:rFonts w:ascii="Times New Roman" w:hAnsi="Times New Roman" w:cs="Times New Roman"/>
          <w:sz w:val="24"/>
          <w:szCs w:val="24"/>
        </w:rPr>
        <w:t xml:space="preserve">Smith met with the board for </w:t>
      </w:r>
      <w:r w:rsidR="002F00CD">
        <w:rPr>
          <w:rFonts w:ascii="Times New Roman" w:hAnsi="Times New Roman" w:cs="Times New Roman"/>
          <w:sz w:val="24"/>
          <w:szCs w:val="24"/>
        </w:rPr>
        <w:t>final approval on</w:t>
      </w:r>
      <w:r w:rsidR="00E61BEA">
        <w:rPr>
          <w:rFonts w:ascii="Times New Roman" w:hAnsi="Times New Roman" w:cs="Times New Roman"/>
          <w:sz w:val="24"/>
          <w:szCs w:val="24"/>
        </w:rPr>
        <w:t xml:space="preserve"> Vivian Oaks</w:t>
      </w:r>
      <w:r w:rsidR="000E0FDE">
        <w:rPr>
          <w:rFonts w:ascii="Times New Roman" w:hAnsi="Times New Roman" w:cs="Times New Roman"/>
          <w:sz w:val="24"/>
          <w:szCs w:val="24"/>
        </w:rPr>
        <w:t xml:space="preserve"> Subdivision</w:t>
      </w:r>
      <w:r w:rsidR="00933E70">
        <w:rPr>
          <w:rFonts w:ascii="Times New Roman" w:hAnsi="Times New Roman" w:cs="Times New Roman"/>
          <w:sz w:val="24"/>
          <w:szCs w:val="24"/>
        </w:rPr>
        <w:t xml:space="preserve">, Brian gave a review over his plans for the subdivision. Administrator Brown stated that Mr. Smith has worked with the </w:t>
      </w:r>
      <w:r w:rsidR="000458F1">
        <w:rPr>
          <w:rFonts w:ascii="Times New Roman" w:hAnsi="Times New Roman" w:cs="Times New Roman"/>
          <w:sz w:val="24"/>
          <w:szCs w:val="24"/>
        </w:rPr>
        <w:t>city</w:t>
      </w:r>
      <w:r w:rsidR="00933E70">
        <w:rPr>
          <w:rFonts w:ascii="Times New Roman" w:hAnsi="Times New Roman" w:cs="Times New Roman"/>
          <w:sz w:val="24"/>
          <w:szCs w:val="24"/>
        </w:rPr>
        <w:t xml:space="preserve"> to meet all city ordinances </w:t>
      </w:r>
      <w:r w:rsidR="0015716D">
        <w:rPr>
          <w:rFonts w:ascii="Times New Roman" w:hAnsi="Times New Roman" w:cs="Times New Roman"/>
          <w:sz w:val="24"/>
          <w:szCs w:val="24"/>
        </w:rPr>
        <w:t xml:space="preserve">and utility alignments </w:t>
      </w:r>
      <w:r w:rsidR="00933E70">
        <w:rPr>
          <w:rFonts w:ascii="Times New Roman" w:hAnsi="Times New Roman" w:cs="Times New Roman"/>
          <w:sz w:val="24"/>
          <w:szCs w:val="24"/>
        </w:rPr>
        <w:t xml:space="preserve">with this subdivision development. </w:t>
      </w:r>
      <w:r w:rsidR="00E87CBB">
        <w:rPr>
          <w:rFonts w:ascii="Times New Roman" w:hAnsi="Times New Roman" w:cs="Times New Roman"/>
          <w:sz w:val="24"/>
          <w:szCs w:val="24"/>
        </w:rPr>
        <w:t xml:space="preserve">Member Kerksiek motioned to approve the Vivian Oaks subdivision. Member </w:t>
      </w:r>
      <w:r w:rsidR="008A7DC8">
        <w:rPr>
          <w:rFonts w:ascii="Times New Roman" w:hAnsi="Times New Roman" w:cs="Times New Roman"/>
          <w:sz w:val="24"/>
          <w:szCs w:val="24"/>
        </w:rPr>
        <w:t xml:space="preserve">Vasquez </w:t>
      </w:r>
      <w:r w:rsidR="00E87CBB">
        <w:rPr>
          <w:rFonts w:ascii="Times New Roman" w:hAnsi="Times New Roman" w:cs="Times New Roman"/>
          <w:sz w:val="24"/>
          <w:szCs w:val="24"/>
        </w:rPr>
        <w:t>second the motion. All voted in favor of the motion</w:t>
      </w:r>
      <w:r w:rsidR="000458F1">
        <w:rPr>
          <w:rFonts w:ascii="Times New Roman" w:hAnsi="Times New Roman" w:cs="Times New Roman"/>
          <w:sz w:val="24"/>
          <w:szCs w:val="24"/>
        </w:rPr>
        <w:t>.</w:t>
      </w:r>
    </w:p>
    <w:p w14:paraId="4D4A3173" w14:textId="77777777" w:rsidR="000458F1" w:rsidRDefault="000458F1" w:rsidP="00F453C1">
      <w:pPr>
        <w:pStyle w:val="NoSpacing"/>
        <w:rPr>
          <w:rFonts w:ascii="Times New Roman" w:hAnsi="Times New Roman" w:cs="Times New Roman"/>
          <w:b/>
          <w:bCs/>
          <w:sz w:val="24"/>
          <w:szCs w:val="24"/>
          <w:u w:val="single"/>
        </w:rPr>
      </w:pPr>
    </w:p>
    <w:p w14:paraId="2648F5B5" w14:textId="5F9E0C49" w:rsidR="00F453C1" w:rsidRDefault="00F453C1" w:rsidP="00F453C1">
      <w:pPr>
        <w:pStyle w:val="NoSpacing"/>
        <w:rPr>
          <w:rFonts w:ascii="Times New Roman" w:hAnsi="Times New Roman" w:cs="Times New Roman"/>
          <w:sz w:val="24"/>
          <w:szCs w:val="24"/>
        </w:rPr>
      </w:pPr>
      <w:r>
        <w:rPr>
          <w:rFonts w:ascii="Times New Roman" w:hAnsi="Times New Roman" w:cs="Times New Roman"/>
          <w:b/>
          <w:bCs/>
          <w:sz w:val="24"/>
          <w:szCs w:val="24"/>
          <w:u w:val="single"/>
        </w:rPr>
        <w:t>PUBLIC COMMENT</w:t>
      </w:r>
      <w:r>
        <w:rPr>
          <w:rFonts w:ascii="Times New Roman" w:hAnsi="Times New Roman" w:cs="Times New Roman"/>
          <w:sz w:val="24"/>
          <w:szCs w:val="24"/>
        </w:rPr>
        <w:t xml:space="preserve"> No Public Comment.</w:t>
      </w:r>
      <w:r w:rsidR="00501745">
        <w:rPr>
          <w:rFonts w:ascii="Times New Roman" w:hAnsi="Times New Roman" w:cs="Times New Roman"/>
          <w:sz w:val="24"/>
          <w:szCs w:val="24"/>
        </w:rPr>
        <w:t xml:space="preserve"> </w:t>
      </w:r>
    </w:p>
    <w:p w14:paraId="18AB00DE" w14:textId="74D8D2F9" w:rsidR="00F453C1" w:rsidRPr="000458F1" w:rsidRDefault="00F453C1" w:rsidP="00F453C1">
      <w:pPr>
        <w:pStyle w:val="NoSpacing"/>
        <w:rPr>
          <w:rFonts w:ascii="Times New Roman" w:hAnsi="Times New Roman" w:cs="Times New Roman"/>
          <w:bCs/>
          <w:sz w:val="24"/>
          <w:szCs w:val="24"/>
        </w:rPr>
      </w:pPr>
      <w:r>
        <w:rPr>
          <w:rFonts w:ascii="Times New Roman" w:hAnsi="Times New Roman" w:cs="Times New Roman"/>
          <w:bCs/>
          <w:sz w:val="24"/>
          <w:szCs w:val="24"/>
        </w:rPr>
        <w:t xml:space="preserve">The Planning &amp; Zoning Board had no further business at this time. Member </w:t>
      </w:r>
      <w:r w:rsidR="00FD057B">
        <w:rPr>
          <w:rFonts w:ascii="Times New Roman" w:hAnsi="Times New Roman" w:cs="Times New Roman"/>
          <w:bCs/>
          <w:sz w:val="24"/>
          <w:szCs w:val="24"/>
        </w:rPr>
        <w:t>Vasquez</w:t>
      </w:r>
      <w:r>
        <w:rPr>
          <w:rFonts w:ascii="Times New Roman" w:hAnsi="Times New Roman" w:cs="Times New Roman"/>
          <w:bCs/>
          <w:sz w:val="24"/>
          <w:szCs w:val="24"/>
        </w:rPr>
        <w:t xml:space="preserve"> motioned to adjourn the meeting and Board Member </w:t>
      </w:r>
      <w:r w:rsidR="00FD057B">
        <w:rPr>
          <w:rFonts w:ascii="Times New Roman" w:hAnsi="Times New Roman" w:cs="Times New Roman"/>
          <w:bCs/>
          <w:sz w:val="24"/>
          <w:szCs w:val="24"/>
        </w:rPr>
        <w:t>Smith</w:t>
      </w:r>
      <w:r>
        <w:rPr>
          <w:rFonts w:ascii="Times New Roman" w:hAnsi="Times New Roman" w:cs="Times New Roman"/>
          <w:bCs/>
          <w:sz w:val="24"/>
          <w:szCs w:val="24"/>
        </w:rPr>
        <w:t xml:space="preserve"> seconded the motion. All voted in favor of the motion. None opposed. The meeting adjourned at </w:t>
      </w:r>
      <w:r w:rsidR="008A7DC8">
        <w:rPr>
          <w:rFonts w:ascii="Times New Roman" w:hAnsi="Times New Roman" w:cs="Times New Roman"/>
          <w:bCs/>
          <w:sz w:val="24"/>
          <w:szCs w:val="24"/>
        </w:rPr>
        <w:t>7:</w:t>
      </w:r>
      <w:r w:rsidR="00FD057B">
        <w:rPr>
          <w:rFonts w:ascii="Times New Roman" w:hAnsi="Times New Roman" w:cs="Times New Roman"/>
          <w:bCs/>
          <w:sz w:val="24"/>
          <w:szCs w:val="24"/>
        </w:rPr>
        <w:t>0</w:t>
      </w:r>
      <w:r w:rsidR="008A7DC8">
        <w:rPr>
          <w:rFonts w:ascii="Times New Roman" w:hAnsi="Times New Roman" w:cs="Times New Roman"/>
          <w:bCs/>
          <w:sz w:val="24"/>
          <w:szCs w:val="24"/>
        </w:rPr>
        <w:t>5</w:t>
      </w:r>
      <w:r>
        <w:rPr>
          <w:rFonts w:ascii="Times New Roman" w:hAnsi="Times New Roman" w:cs="Times New Roman"/>
          <w:bCs/>
          <w:sz w:val="24"/>
          <w:szCs w:val="24"/>
        </w:rPr>
        <w:t xml:space="preserve"> pm. </w:t>
      </w:r>
    </w:p>
    <w:p w14:paraId="734CF69F" w14:textId="77777777" w:rsidR="00F453C1" w:rsidRDefault="00F453C1" w:rsidP="00F453C1">
      <w:pPr>
        <w:pStyle w:val="NoSpacing"/>
        <w:rPr>
          <w:rFonts w:ascii="Times New Roman" w:hAnsi="Times New Roman" w:cs="Times New Roman"/>
          <w:sz w:val="24"/>
          <w:szCs w:val="24"/>
        </w:rPr>
      </w:pPr>
    </w:p>
    <w:p w14:paraId="74552139" w14:textId="77777777" w:rsidR="0015716D" w:rsidRDefault="0015716D" w:rsidP="00F453C1">
      <w:pPr>
        <w:pStyle w:val="NoSpacing"/>
        <w:rPr>
          <w:rFonts w:ascii="Times New Roman" w:hAnsi="Times New Roman" w:cs="Times New Roman"/>
          <w:sz w:val="24"/>
          <w:szCs w:val="24"/>
        </w:rPr>
      </w:pPr>
    </w:p>
    <w:p w14:paraId="6FEFD2A3" w14:textId="77777777" w:rsidR="0015716D" w:rsidRDefault="0015716D" w:rsidP="00F453C1">
      <w:pPr>
        <w:pStyle w:val="NoSpacing"/>
        <w:rPr>
          <w:rFonts w:ascii="Times New Roman" w:hAnsi="Times New Roman" w:cs="Times New Roman"/>
          <w:sz w:val="24"/>
          <w:szCs w:val="24"/>
        </w:rPr>
      </w:pPr>
    </w:p>
    <w:p w14:paraId="4FE8F973" w14:textId="77777777" w:rsidR="001A5B0F" w:rsidRDefault="001A5B0F" w:rsidP="00F453C1">
      <w:pPr>
        <w:pStyle w:val="NoSpacing"/>
        <w:rPr>
          <w:rFonts w:ascii="Times New Roman" w:hAnsi="Times New Roman" w:cs="Times New Roman"/>
          <w:sz w:val="24"/>
          <w:szCs w:val="24"/>
        </w:rPr>
      </w:pPr>
    </w:p>
    <w:p w14:paraId="6A9E37E2" w14:textId="77777777" w:rsidR="00F453C1" w:rsidRDefault="00F453C1" w:rsidP="00F453C1">
      <w:pPr>
        <w:pStyle w:val="NoSpacing"/>
        <w:rPr>
          <w:rFonts w:ascii="Times New Roman" w:hAnsi="Times New Roman" w:cs="Times New Roman"/>
          <w:bCs/>
          <w:sz w:val="24"/>
          <w:szCs w:val="24"/>
        </w:rPr>
      </w:pPr>
      <w:r>
        <w:rPr>
          <w:rFonts w:ascii="Times New Roman" w:hAnsi="Times New Roman" w:cs="Times New Roman"/>
          <w:sz w:val="24"/>
          <w:szCs w:val="24"/>
        </w:rPr>
        <w:t>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w:t>
      </w:r>
    </w:p>
    <w:p w14:paraId="52D2B856" w14:textId="4800214A" w:rsidR="00F453C1" w:rsidRDefault="00F453C1" w:rsidP="00F453C1">
      <w:pPr>
        <w:pStyle w:val="NoSpacing"/>
        <w:rPr>
          <w:rFonts w:ascii="Times New Roman" w:hAnsi="Times New Roman" w:cs="Times New Roman"/>
          <w:sz w:val="24"/>
          <w:szCs w:val="24"/>
        </w:rPr>
      </w:pPr>
      <w:r>
        <w:rPr>
          <w:rFonts w:ascii="Times New Roman" w:hAnsi="Times New Roman" w:cs="Times New Roman"/>
          <w:sz w:val="24"/>
          <w:szCs w:val="24"/>
        </w:rPr>
        <w:t xml:space="preserve">APPROVED – </w:t>
      </w:r>
      <w:r w:rsidR="00896A89">
        <w:rPr>
          <w:rFonts w:ascii="Times New Roman" w:hAnsi="Times New Roman" w:cs="Times New Roman"/>
          <w:sz w:val="24"/>
          <w:szCs w:val="24"/>
        </w:rPr>
        <w:t>Chris Hilsman</w:t>
      </w:r>
      <w:r>
        <w:rPr>
          <w:rFonts w:ascii="Times New Roman" w:hAnsi="Times New Roman" w:cs="Times New Roman"/>
          <w:sz w:val="24"/>
          <w:szCs w:val="24"/>
        </w:rPr>
        <w:tab/>
      </w:r>
      <w:r>
        <w:rPr>
          <w:rFonts w:ascii="Times New Roman" w:hAnsi="Times New Roman" w:cs="Times New Roman"/>
          <w:sz w:val="24"/>
          <w:szCs w:val="24"/>
        </w:rPr>
        <w:tab/>
      </w:r>
      <w:r w:rsidR="00BC657F">
        <w:rPr>
          <w:rFonts w:ascii="Times New Roman" w:hAnsi="Times New Roman" w:cs="Times New Roman"/>
          <w:sz w:val="24"/>
          <w:szCs w:val="24"/>
        </w:rPr>
        <w:tab/>
      </w:r>
      <w:r>
        <w:rPr>
          <w:rFonts w:ascii="Times New Roman" w:hAnsi="Times New Roman" w:cs="Times New Roman"/>
          <w:sz w:val="24"/>
          <w:szCs w:val="24"/>
        </w:rPr>
        <w:t xml:space="preserve"> ATTEST – Paula B. Fails</w:t>
      </w:r>
    </w:p>
    <w:p w14:paraId="40C1E70B" w14:textId="617BBFFC" w:rsidR="00C6331C" w:rsidRPr="00933E70" w:rsidRDefault="00F453C1" w:rsidP="00933E70">
      <w:pPr>
        <w:pStyle w:val="NoSpacing"/>
        <w:rPr>
          <w:rFonts w:ascii="Times New Roman" w:hAnsi="Times New Roman" w:cs="Times New Roman"/>
          <w:bCs/>
          <w:sz w:val="24"/>
          <w:szCs w:val="24"/>
        </w:rPr>
      </w:pPr>
      <w:r>
        <w:rPr>
          <w:rFonts w:ascii="Times New Roman" w:hAnsi="Times New Roman" w:cs="Times New Roman"/>
          <w:bCs/>
          <w:sz w:val="24"/>
          <w:szCs w:val="24"/>
        </w:rPr>
        <w:t>Chairman</w:t>
      </w:r>
      <w:r w:rsidR="00BC657F">
        <w:rPr>
          <w:rFonts w:ascii="Times New Roman" w:hAnsi="Times New Roman" w:cs="Times New Roman"/>
          <w:bCs/>
          <w:sz w:val="24"/>
          <w:szCs w:val="24"/>
        </w:rPr>
        <w:t xml:space="preserve"> ProTem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A83825">
        <w:rPr>
          <w:rFonts w:ascii="Times New Roman" w:hAnsi="Times New Roman" w:cs="Times New Roman"/>
          <w:bCs/>
          <w:sz w:val="24"/>
          <w:szCs w:val="24"/>
        </w:rPr>
        <w:tab/>
        <w:t xml:space="preserve"> Recorder</w:t>
      </w:r>
    </w:p>
    <w:sectPr w:rsidR="00C6331C" w:rsidRPr="00933E70" w:rsidSect="001A5B0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A690D"/>
    <w:multiLevelType w:val="hybridMultilevel"/>
    <w:tmpl w:val="D64A54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21924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63B"/>
    <w:rsid w:val="000458F1"/>
    <w:rsid w:val="00052D49"/>
    <w:rsid w:val="000E0FDE"/>
    <w:rsid w:val="000F3780"/>
    <w:rsid w:val="001406AD"/>
    <w:rsid w:val="0015716D"/>
    <w:rsid w:val="00157DAF"/>
    <w:rsid w:val="0016563B"/>
    <w:rsid w:val="001A5B0F"/>
    <w:rsid w:val="001B6EA7"/>
    <w:rsid w:val="001E3726"/>
    <w:rsid w:val="00222ABB"/>
    <w:rsid w:val="0027271D"/>
    <w:rsid w:val="002F00CD"/>
    <w:rsid w:val="00326825"/>
    <w:rsid w:val="003E2026"/>
    <w:rsid w:val="003F667B"/>
    <w:rsid w:val="00411630"/>
    <w:rsid w:val="00451FF5"/>
    <w:rsid w:val="00501745"/>
    <w:rsid w:val="005C2AC1"/>
    <w:rsid w:val="006068DE"/>
    <w:rsid w:val="006305D5"/>
    <w:rsid w:val="006640F7"/>
    <w:rsid w:val="00677B0B"/>
    <w:rsid w:val="006B0C9D"/>
    <w:rsid w:val="006F0877"/>
    <w:rsid w:val="006F326F"/>
    <w:rsid w:val="006F496D"/>
    <w:rsid w:val="007E5FFB"/>
    <w:rsid w:val="007F4ECB"/>
    <w:rsid w:val="00805531"/>
    <w:rsid w:val="00896A89"/>
    <w:rsid w:val="008A0B1B"/>
    <w:rsid w:val="008A436F"/>
    <w:rsid w:val="008A7DC8"/>
    <w:rsid w:val="008D16A0"/>
    <w:rsid w:val="00924534"/>
    <w:rsid w:val="00933E70"/>
    <w:rsid w:val="009F5D1B"/>
    <w:rsid w:val="00A83825"/>
    <w:rsid w:val="00B017D1"/>
    <w:rsid w:val="00B2529D"/>
    <w:rsid w:val="00B30254"/>
    <w:rsid w:val="00B37C31"/>
    <w:rsid w:val="00B67289"/>
    <w:rsid w:val="00BC657F"/>
    <w:rsid w:val="00BE6DCB"/>
    <w:rsid w:val="00C237B2"/>
    <w:rsid w:val="00C40418"/>
    <w:rsid w:val="00C6331C"/>
    <w:rsid w:val="00CB51CB"/>
    <w:rsid w:val="00CC581F"/>
    <w:rsid w:val="00D35764"/>
    <w:rsid w:val="00DD672F"/>
    <w:rsid w:val="00E61BEA"/>
    <w:rsid w:val="00E87CBB"/>
    <w:rsid w:val="00ED46F8"/>
    <w:rsid w:val="00EE111E"/>
    <w:rsid w:val="00F453C1"/>
    <w:rsid w:val="00F662DE"/>
    <w:rsid w:val="00FD057B"/>
    <w:rsid w:val="00FD6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2A45"/>
  <w15:chartTrackingRefBased/>
  <w15:docId w15:val="{B1C39FF1-D02A-4170-BE40-87E1180CE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53C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 Fails</dc:creator>
  <cp:keywords/>
  <dc:description/>
  <cp:lastModifiedBy>Paula B. Fails</cp:lastModifiedBy>
  <cp:revision>49</cp:revision>
  <dcterms:created xsi:type="dcterms:W3CDTF">2023-10-18T22:36:00Z</dcterms:created>
  <dcterms:modified xsi:type="dcterms:W3CDTF">2023-11-13T16:53:00Z</dcterms:modified>
</cp:coreProperties>
</file>