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22F64" w14:textId="5ABA543A" w:rsidR="00775B34" w:rsidRDefault="000B0909">
      <w:r>
        <w:t>Minutes January 16, 2024</w:t>
      </w:r>
    </w:p>
    <w:p w14:paraId="0C524471" w14:textId="4BC4F423" w:rsidR="000B0909" w:rsidRDefault="000B0909" w:rsidP="000B0909">
      <w:pPr>
        <w:pStyle w:val="NoSpacing"/>
      </w:pPr>
      <w:r>
        <w:t>A regular meeting of the Minersville Town Council was held on Tuesday January 16, 2024 at 5:00 pm at the Minersville Town Hall.</w:t>
      </w:r>
    </w:p>
    <w:p w14:paraId="14202D56" w14:textId="77777777" w:rsidR="000B0909" w:rsidRDefault="000B0909" w:rsidP="000B0909">
      <w:pPr>
        <w:pStyle w:val="NoSpacing"/>
      </w:pPr>
    </w:p>
    <w:p w14:paraId="61DDCFE2" w14:textId="3A88117A" w:rsidR="000B0909" w:rsidRDefault="000B0909" w:rsidP="000B0909">
      <w:pPr>
        <w:pStyle w:val="NoSpacing"/>
      </w:pPr>
      <w:r>
        <w:t>Council present:  Kevin Carter, Brad Eyre, Jennifer Marshall and Brandon Wiseman.  Mayor Ward Dotson was excused.</w:t>
      </w:r>
    </w:p>
    <w:p w14:paraId="2938D2F4" w14:textId="1F7AD786" w:rsidR="000B0909" w:rsidRDefault="000B0909" w:rsidP="000B0909">
      <w:pPr>
        <w:pStyle w:val="NoSpacing"/>
      </w:pPr>
      <w:r>
        <w:t>Staff:  Town Clerk Cherie Wood, Public Works Barry Marshall and Tevan Erickson and Librarian Shannon Terry</w:t>
      </w:r>
    </w:p>
    <w:p w14:paraId="2AA7B169" w14:textId="167E6252" w:rsidR="000B0909" w:rsidRDefault="000B0909" w:rsidP="000B0909">
      <w:pPr>
        <w:pStyle w:val="NoSpacing"/>
      </w:pPr>
      <w:r>
        <w:t xml:space="preserve">Visitors:  Roger Carter, Kevin Smedley </w:t>
      </w:r>
    </w:p>
    <w:p w14:paraId="268B53AD" w14:textId="77777777" w:rsidR="000B0909" w:rsidRDefault="000B0909" w:rsidP="000B0909">
      <w:pPr>
        <w:pStyle w:val="NoSpacing"/>
      </w:pPr>
    </w:p>
    <w:p w14:paraId="44F63A00" w14:textId="0B66A8AB" w:rsidR="000B0909" w:rsidRDefault="000B0909" w:rsidP="000B0909">
      <w:pPr>
        <w:pStyle w:val="NoSpacing"/>
      </w:pPr>
      <w:r>
        <w:t>Opening prayer was given by Brad Eyre</w:t>
      </w:r>
    </w:p>
    <w:p w14:paraId="3CDBBB93" w14:textId="27EC6AAD" w:rsidR="000B0909" w:rsidRDefault="000B0909" w:rsidP="000B0909">
      <w:pPr>
        <w:pStyle w:val="NoSpacing"/>
      </w:pPr>
      <w:r>
        <w:t>Mayor pro temp Brandon Wiseman opened the meeting at 5:00 pm</w:t>
      </w:r>
    </w:p>
    <w:p w14:paraId="2EE1E362" w14:textId="77777777" w:rsidR="000B0909" w:rsidRDefault="000B0909" w:rsidP="000B0909">
      <w:pPr>
        <w:pStyle w:val="NoSpacing"/>
      </w:pPr>
    </w:p>
    <w:p w14:paraId="64BBB025" w14:textId="5D04953D" w:rsidR="00207D77" w:rsidRDefault="000B0909" w:rsidP="000B0909">
      <w:pPr>
        <w:pStyle w:val="NoSpacing"/>
      </w:pPr>
      <w:r>
        <w:t>Minutes:  Brad Eyre made a motion to approve the minutes from the January 2, 2024 council meeting without additions or corrections.</w:t>
      </w:r>
      <w:r w:rsidR="00207D77">
        <w:t xml:space="preserve">  Kevin Carter seconded the motion; Jennifer Marshall yes, Brandon Wiseman yes, Kevin Carter yes, Brandon Wisman yes, Ward Dotson was absent.  Motion passed.</w:t>
      </w:r>
    </w:p>
    <w:p w14:paraId="4B77B340" w14:textId="77777777" w:rsidR="00207D77" w:rsidRDefault="00207D77" w:rsidP="000B0909">
      <w:pPr>
        <w:pStyle w:val="NoSpacing"/>
      </w:pPr>
    </w:p>
    <w:p w14:paraId="730348D4" w14:textId="37BF7EFF" w:rsidR="00207D77" w:rsidRDefault="00207D77" w:rsidP="000B0909">
      <w:pPr>
        <w:pStyle w:val="NoSpacing"/>
      </w:pPr>
      <w:r>
        <w:t xml:space="preserve">General plan draft:  Brady Carter </w:t>
      </w:r>
      <w:r w:rsidR="00330FCF">
        <w:t>could not make it; Kevin Smedley will go over the draft with the council.  Kevin explained that anything highlighted in blue, green and yellow will need to be addressed.  He asked the council to review the highlighted areas and let the planning and zoning know any changes that they are concerned with. Kevin addressed the Affordable Housing Element in the plan and emphasized how the government is pushing for more affordable housing and asked the council if this is a concern for Minersville.  The council agreed that there is a need for housing.    Kevin pointed out the Economic Development section and asked the council to review the statement about increasing tourism and additional specialty store, restaurants and convenience stores.  Is this still something that the council believes is needed?</w:t>
      </w:r>
    </w:p>
    <w:p w14:paraId="10F5EA2C" w14:textId="77777777" w:rsidR="00C45CBA" w:rsidRDefault="00330FCF" w:rsidP="000B0909">
      <w:pPr>
        <w:pStyle w:val="NoSpacing"/>
      </w:pPr>
      <w:r>
        <w:t xml:space="preserve">Kevin explained that the planning and zoning will need to approve and review changes but would appreciate the </w:t>
      </w:r>
      <w:r w:rsidR="00C45CBA">
        <w:t>council’s</w:t>
      </w:r>
      <w:r>
        <w:t xml:space="preserve"> input.  The</w:t>
      </w:r>
      <w:r w:rsidR="00C45CBA">
        <w:t xml:space="preserve"> next step will be to hold a public hearing on the changes made to the new plan and then the town council will need to adopt the new plan.  Kevin is hopeful to have this all wrapped up within the next month.</w:t>
      </w:r>
    </w:p>
    <w:p w14:paraId="5F37D67C" w14:textId="77777777" w:rsidR="00C45CBA" w:rsidRDefault="00C45CBA" w:rsidP="000B0909">
      <w:pPr>
        <w:pStyle w:val="NoSpacing"/>
      </w:pPr>
      <w:r>
        <w:t>The council thanked Kevin for his help with this project.</w:t>
      </w:r>
    </w:p>
    <w:p w14:paraId="45FC4F8D" w14:textId="77777777" w:rsidR="00C45CBA" w:rsidRDefault="00C45CBA" w:rsidP="000B0909">
      <w:pPr>
        <w:pStyle w:val="NoSpacing"/>
      </w:pPr>
    </w:p>
    <w:p w14:paraId="7F447422" w14:textId="77777777" w:rsidR="00C45CBA" w:rsidRDefault="00C45CBA" w:rsidP="000B0909">
      <w:pPr>
        <w:pStyle w:val="NoSpacing"/>
      </w:pPr>
      <w:r>
        <w:t>Kelly Griffiths did not show up</w:t>
      </w:r>
    </w:p>
    <w:p w14:paraId="1F8BA93C" w14:textId="77777777" w:rsidR="00C45CBA" w:rsidRDefault="00C45CBA" w:rsidP="000B0909">
      <w:pPr>
        <w:pStyle w:val="NoSpacing"/>
      </w:pPr>
    </w:p>
    <w:p w14:paraId="3868F81F" w14:textId="6D51F546" w:rsidR="00330FCF" w:rsidRDefault="00C45CBA" w:rsidP="000B0909">
      <w:pPr>
        <w:pStyle w:val="NoSpacing"/>
      </w:pPr>
      <w:r>
        <w:t xml:space="preserve">Shannon Terry would like to let the council know about a </w:t>
      </w:r>
      <w:r w:rsidR="002C53F4">
        <w:t xml:space="preserve">$14,000.00 </w:t>
      </w:r>
      <w:r>
        <w:t xml:space="preserve">grant that she will be looking to apply for. </w:t>
      </w:r>
      <w:r w:rsidR="002C53F4">
        <w:t xml:space="preserve">This grant is a reimbursable grant so the town would have to put up the money to purchase the equipment first and then submit receipts to be reimbursed.  </w:t>
      </w:r>
      <w:r>
        <w:t xml:space="preserve"> It is conjunction with the outdoor classroom grant which supplies communities with mountain bikes, paddle boards and Kayaks for people to check out and use in the co</w:t>
      </w:r>
      <w:r w:rsidR="002C53F4">
        <w:t>unty</w:t>
      </w:r>
      <w:r>
        <w:t>.</w:t>
      </w:r>
      <w:r w:rsidR="002C53F4">
        <w:t xml:space="preserve"> This grant would also pay for a trailer to store the equipment in and be a possible item to </w:t>
      </w:r>
      <w:r w:rsidR="009B24F1">
        <w:t>loan</w:t>
      </w:r>
      <w:r w:rsidR="002C53F4">
        <w:t xml:space="preserve"> out if a large group was</w:t>
      </w:r>
      <w:r w:rsidR="009B24F1">
        <w:t xml:space="preserve"> going to use the equipment.</w:t>
      </w:r>
      <w:r w:rsidR="002C53F4">
        <w:t xml:space="preserve"> </w:t>
      </w:r>
      <w:r>
        <w:t xml:space="preserve">  </w:t>
      </w:r>
      <w:r w:rsidR="009B24F1">
        <w:t>It</w:t>
      </w:r>
      <w:r>
        <w:t xml:space="preserve"> would be similar to checking out a book at the library.   Beaver City has already received the grant and has drawn up some agreements for people to</w:t>
      </w:r>
      <w:r w:rsidR="002C53F4">
        <w:t xml:space="preserve"> sign before checking them</w:t>
      </w:r>
      <w:r>
        <w:t xml:space="preserve"> out to cover liabilities.  The council agreed that our legal council would need to review the agreements.  Brad Eyre asked the question to Shannon </w:t>
      </w:r>
      <w:r w:rsidR="002C53F4">
        <w:t>“</w:t>
      </w:r>
      <w:r>
        <w:t>what funds will be used for the upkeep of this equipment</w:t>
      </w:r>
      <w:r w:rsidR="002C53F4">
        <w:t>”</w:t>
      </w:r>
      <w:r>
        <w:t xml:space="preserve">.  Bike tires are always in need of repair or replace and things that get </w:t>
      </w:r>
      <w:r w:rsidR="002C53F4">
        <w:t>loaned</w:t>
      </w:r>
      <w:r>
        <w:t xml:space="preserve"> out get broken. </w:t>
      </w:r>
      <w:r w:rsidR="002C53F4">
        <w:t xml:space="preserve"> Shannon said that it would be possible to use some of the CLEF grant funding to do that with.  Jennifer Marshall suggested that the grant be reapplied for every other year for the upkeep or replacement of the equipment.  Shannon told the council that her library </w:t>
      </w:r>
      <w:r w:rsidR="002C53F4">
        <w:lastRenderedPageBreak/>
        <w:t>board will still need to approve applying for the grant but she wanted to let the council know about it and get their approval</w:t>
      </w:r>
      <w:r w:rsidR="009B24F1">
        <w:t xml:space="preserve"> also.  </w:t>
      </w:r>
    </w:p>
    <w:p w14:paraId="11957D41" w14:textId="55BF10F3" w:rsidR="009B24F1" w:rsidRDefault="009B24F1" w:rsidP="000B0909">
      <w:pPr>
        <w:pStyle w:val="NoSpacing"/>
      </w:pPr>
      <w:r>
        <w:t>Shannon would also like to add two new members to her library board.  Kathy Stoddard and Samatha Hare</w:t>
      </w:r>
      <w:r w:rsidR="00BB3817">
        <w:t xml:space="preserve">, they are mother and daughter.  </w:t>
      </w:r>
      <w:r>
        <w:t>The council approved adding the two new members but would like to advise Shannon that in the case</w:t>
      </w:r>
      <w:r w:rsidR="00BB3817">
        <w:t xml:space="preserve"> of voting make sure that the two of them do not sway the vote one way or the other, one may have to excuse themselves from voting. </w:t>
      </w:r>
    </w:p>
    <w:p w14:paraId="1EF96807" w14:textId="77777777" w:rsidR="00BB3817" w:rsidRDefault="00BB3817" w:rsidP="000B0909">
      <w:pPr>
        <w:pStyle w:val="NoSpacing"/>
      </w:pPr>
    </w:p>
    <w:p w14:paraId="086B73DC" w14:textId="72802F73" w:rsidR="00BB3817" w:rsidRDefault="00BB3817" w:rsidP="000B0909">
      <w:pPr>
        <w:pStyle w:val="NoSpacing"/>
      </w:pPr>
      <w:r>
        <w:t xml:space="preserve">Jennifer Marshall would like to present the council with a plan for some other grant opportunities for the town.  Jennifer is also looking into the outdoor classroom grant and would like to be able to get an amphitheater or pavilion for the park by the library.  This would look nice and be a place for the library to hold outdoor activities for the summer reading or story time.  It could also be used for town programs, and just look very nice.  This grant would need some in kind work provided or donations but Jennifer already knows of people that are willing to help with this.  The council </w:t>
      </w:r>
      <w:r w:rsidR="002D040B">
        <w:t xml:space="preserve">members </w:t>
      </w:r>
      <w:r>
        <w:t xml:space="preserve">all approved of this plan and are excited to get the park fixed up so that it can be enjoyed by the community. </w:t>
      </w:r>
    </w:p>
    <w:p w14:paraId="0BC38AE2" w14:textId="77777777" w:rsidR="002D040B" w:rsidRDefault="002D040B" w:rsidP="000B0909">
      <w:pPr>
        <w:pStyle w:val="NoSpacing"/>
      </w:pPr>
    </w:p>
    <w:p w14:paraId="77C6B727" w14:textId="493D0B0B" w:rsidR="00DF4BB7" w:rsidRDefault="002D040B" w:rsidP="000B0909">
      <w:pPr>
        <w:pStyle w:val="NoSpacing"/>
      </w:pPr>
      <w:r>
        <w:t>Barry Marshall would like to let the council know that he has taken</w:t>
      </w:r>
      <w:r w:rsidR="002D343E">
        <w:t xml:space="preserve"> the class</w:t>
      </w:r>
      <w:r>
        <w:t xml:space="preserve"> and passed his </w:t>
      </w:r>
      <w:r w:rsidR="002D343E">
        <w:t>cross-connection</w:t>
      </w:r>
      <w:r>
        <w:t xml:space="preserve"> </w:t>
      </w:r>
      <w:r w:rsidR="002D343E">
        <w:t>certification test.  Barry understands now exactly how the back flow preventors are supposed to work and is aware of the need for things that need to be updated in our own system.  There is a lot of work to be done with cross connection and he will be putting a plan together so that every system will be checked and updated over the next few years.   The council congratulated</w:t>
      </w:r>
      <w:r w:rsidR="00DF4BB7">
        <w:t xml:space="preserve"> Barry</w:t>
      </w:r>
      <w:r w:rsidR="002D343E">
        <w:t xml:space="preserve"> on his certification and will be moving him up one step on the pay scale.  </w:t>
      </w:r>
    </w:p>
    <w:p w14:paraId="5FF56B48" w14:textId="0F8070EB" w:rsidR="00DF4BB7" w:rsidRDefault="00DF4BB7" w:rsidP="000B0909">
      <w:pPr>
        <w:pStyle w:val="NoSpacing"/>
      </w:pPr>
      <w:r>
        <w:t xml:space="preserve">The council would like to have Barry and Tevan know exactly what they are in charge of and </w:t>
      </w:r>
      <w:r w:rsidR="001A6002">
        <w:t xml:space="preserve">get their job descriptions set on the pay scale. </w:t>
      </w:r>
      <w:r w:rsidR="00E83314">
        <w:t xml:space="preserve"> If </w:t>
      </w:r>
      <w:r w:rsidR="001A6002">
        <w:t xml:space="preserve">one is a </w:t>
      </w:r>
      <w:r w:rsidR="00E83314">
        <w:t>supervisor</w:t>
      </w:r>
      <w:r w:rsidR="001A6002">
        <w:t xml:space="preserve"> or</w:t>
      </w:r>
      <w:r w:rsidR="00E83314">
        <w:t xml:space="preserve"> not. </w:t>
      </w:r>
    </w:p>
    <w:p w14:paraId="74A0DF10" w14:textId="2921264A" w:rsidR="002D040B" w:rsidRDefault="002D343E" w:rsidP="000B0909">
      <w:pPr>
        <w:pStyle w:val="NoSpacing"/>
      </w:pPr>
      <w:r>
        <w:t>Kevin Carter made a motion to move Barry Marshall up to step 11 on the pay scale to 20.68 keeping him on the same job description.  Jennifer Marshall seconded the motion; Brandon Wiseman voted yes, Kevin Carter yes, Jennifer Marshall yes, Brad Eyre yes, Ward Dotson was absent.  Motion passed.</w:t>
      </w:r>
    </w:p>
    <w:p w14:paraId="7A5CD6AF" w14:textId="12CEF888" w:rsidR="009C4FE8" w:rsidRDefault="009C4FE8" w:rsidP="000B0909">
      <w:pPr>
        <w:pStyle w:val="NoSpacing"/>
      </w:pPr>
      <w:r>
        <w:t>The council would like to look into updating the PayScale</w:t>
      </w:r>
      <w:r w:rsidR="00DF4BB7">
        <w:t xml:space="preserve">. </w:t>
      </w:r>
      <w:r>
        <w:t xml:space="preserve"> </w:t>
      </w:r>
    </w:p>
    <w:p w14:paraId="7819C3FD" w14:textId="77777777" w:rsidR="002D343E" w:rsidRDefault="002D343E" w:rsidP="000B0909">
      <w:pPr>
        <w:pStyle w:val="NoSpacing"/>
      </w:pPr>
    </w:p>
    <w:p w14:paraId="5624ADD2" w14:textId="6A3ACA14" w:rsidR="002D343E" w:rsidRDefault="002D343E" w:rsidP="000B0909">
      <w:pPr>
        <w:pStyle w:val="NoSpacing"/>
      </w:pPr>
      <w:r>
        <w:t>Other Business:</w:t>
      </w:r>
    </w:p>
    <w:p w14:paraId="506CFFCE" w14:textId="707FFE63" w:rsidR="002D343E" w:rsidRDefault="002D343E" w:rsidP="000B0909">
      <w:pPr>
        <w:pStyle w:val="NoSpacing"/>
      </w:pPr>
      <w:r>
        <w:t xml:space="preserve">Jennifer Marshall would like to discuss the senior center and if the council would consider advertising that the town would be willing to rent it for an extended amount of time.  </w:t>
      </w:r>
    </w:p>
    <w:p w14:paraId="3AA624B1" w14:textId="46222285" w:rsidR="009E5B76" w:rsidRDefault="009E5B76" w:rsidP="000B0909">
      <w:pPr>
        <w:pStyle w:val="NoSpacing"/>
      </w:pPr>
      <w:r>
        <w:t xml:space="preserve">Brad Eyre was contacted about a street sweeper that was up for sale.  He will check it out and see what kind of shape its in.  </w:t>
      </w:r>
    </w:p>
    <w:p w14:paraId="77F94E86" w14:textId="5A88744E" w:rsidR="009E5B76" w:rsidRDefault="009E5B76" w:rsidP="000B0909">
      <w:pPr>
        <w:pStyle w:val="NoSpacing"/>
      </w:pPr>
      <w:r>
        <w:t>Kevin Carter would like to ask that the snow be plowed from the streets</w:t>
      </w:r>
      <w:r w:rsidR="009C4FE8">
        <w:t xml:space="preserve"> and walkways</w:t>
      </w:r>
      <w:r>
        <w:t xml:space="preserve"> in front of the business and school even if there is not </w:t>
      </w:r>
      <w:r w:rsidR="009C4FE8">
        <w:t xml:space="preserve">very much.  Main street and the school especially. </w:t>
      </w:r>
    </w:p>
    <w:p w14:paraId="43FCA59C" w14:textId="77777777" w:rsidR="00330FCF" w:rsidRDefault="00330FCF" w:rsidP="000B0909">
      <w:pPr>
        <w:pStyle w:val="NoSpacing"/>
      </w:pPr>
    </w:p>
    <w:p w14:paraId="5B0993E4" w14:textId="77777777" w:rsidR="00330FCF" w:rsidRDefault="00330FCF" w:rsidP="000B0909">
      <w:pPr>
        <w:pStyle w:val="NoSpacing"/>
      </w:pPr>
    </w:p>
    <w:p w14:paraId="5F41AA14" w14:textId="77777777" w:rsidR="00330FCF" w:rsidRDefault="00330FCF" w:rsidP="000B0909">
      <w:pPr>
        <w:pStyle w:val="NoSpacing"/>
      </w:pPr>
    </w:p>
    <w:p w14:paraId="07B45979" w14:textId="77777777" w:rsidR="000B0909" w:rsidRDefault="000B0909" w:rsidP="000B0909">
      <w:pPr>
        <w:pStyle w:val="NoSpacing"/>
      </w:pPr>
    </w:p>
    <w:p w14:paraId="231DEBE9" w14:textId="77777777" w:rsidR="000B0909" w:rsidRDefault="000B0909" w:rsidP="000B0909">
      <w:pPr>
        <w:pStyle w:val="NoSpacing"/>
      </w:pPr>
    </w:p>
    <w:sectPr w:rsidR="000B0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09"/>
    <w:rsid w:val="000B0909"/>
    <w:rsid w:val="001A6002"/>
    <w:rsid w:val="00207D77"/>
    <w:rsid w:val="002C53F4"/>
    <w:rsid w:val="002D040B"/>
    <w:rsid w:val="002D343E"/>
    <w:rsid w:val="00330FCF"/>
    <w:rsid w:val="00775B34"/>
    <w:rsid w:val="009B24F1"/>
    <w:rsid w:val="009C4FE8"/>
    <w:rsid w:val="009E5B76"/>
    <w:rsid w:val="00BB3817"/>
    <w:rsid w:val="00C45CBA"/>
    <w:rsid w:val="00DF4BB7"/>
    <w:rsid w:val="00E83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4F78"/>
  <w15:chartTrackingRefBased/>
  <w15:docId w15:val="{4515151C-7159-41E4-A374-79771CE6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09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2</cp:revision>
  <dcterms:created xsi:type="dcterms:W3CDTF">2024-01-17T17:28:00Z</dcterms:created>
  <dcterms:modified xsi:type="dcterms:W3CDTF">2024-01-17T22:10:00Z</dcterms:modified>
</cp:coreProperties>
</file>