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16724" w14:textId="318A96EC" w:rsidR="00BE573D" w:rsidRDefault="00BE573D" w:rsidP="00BE573D">
      <w:pPr>
        <w:jc w:val="center"/>
      </w:pPr>
      <w:r>
        <w:t>NOTICE OF SPECIAL MEETING</w:t>
      </w:r>
    </w:p>
    <w:p w14:paraId="4BEE9217" w14:textId="77777777" w:rsidR="00BE573D" w:rsidRDefault="00BE573D" w:rsidP="00BE573D"/>
    <w:p w14:paraId="1A67572C" w14:textId="5C423DD2" w:rsidR="00BE573D" w:rsidRDefault="00BE573D" w:rsidP="00BE573D">
      <w:pPr>
        <w:jc w:val="both"/>
      </w:pPr>
      <w:r>
        <w:t xml:space="preserve">TO THE MEMBERS OF THE BOARD OF TRUSTEES OF THE </w:t>
      </w:r>
      <w:r w:rsidR="00CA0586">
        <w:t>ARROWHEAD SPRINGS</w:t>
      </w:r>
      <w:r>
        <w:t xml:space="preserve"> PUBLIC INFRASTRUCTURE DISTRICT:</w:t>
      </w:r>
    </w:p>
    <w:p w14:paraId="0987EC29" w14:textId="77777777" w:rsidR="00BE573D" w:rsidRDefault="00BE573D" w:rsidP="00BE573D"/>
    <w:p w14:paraId="3E7B84B6" w14:textId="61D08000" w:rsidR="00BE573D" w:rsidRDefault="00BE573D" w:rsidP="00BE573D">
      <w:pPr>
        <w:pStyle w:val="BodyText5"/>
      </w:pPr>
      <w:r>
        <w:t xml:space="preserve">NOTICE IS HEREBY GIVEN that a special meeting of the Board of Trustees of the </w:t>
      </w:r>
      <w:r w:rsidR="00CA0586">
        <w:t>Arrowhead Springs</w:t>
      </w:r>
      <w:r>
        <w:t xml:space="preserve"> Public Infrastructure District will be held at </w:t>
      </w:r>
      <w:r w:rsidR="00AF5372">
        <w:t>2</w:t>
      </w:r>
      <w:r w:rsidR="002E392B">
        <w:t>:</w:t>
      </w:r>
      <w:r w:rsidR="00AF5372">
        <w:t>0</w:t>
      </w:r>
      <w:r w:rsidR="002E392B">
        <w:t>0</w:t>
      </w:r>
      <w:r w:rsidR="003751AE">
        <w:t xml:space="preserve"> pm</w:t>
      </w:r>
      <w:r>
        <w:t xml:space="preserve"> on </w:t>
      </w:r>
      <w:r w:rsidR="00973FCE">
        <w:t>February</w:t>
      </w:r>
      <w:r w:rsidR="003751AE">
        <w:t xml:space="preserve"> </w:t>
      </w:r>
      <w:r w:rsidR="00973FCE">
        <w:t>1</w:t>
      </w:r>
      <w:r w:rsidR="003751AE">
        <w:t>, 202</w:t>
      </w:r>
      <w:r w:rsidR="00973FCE">
        <w:t>4</w:t>
      </w:r>
      <w:r>
        <w:t xml:space="preserve">, for the purpose of considering the </w:t>
      </w:r>
      <w:r w:rsidR="003751AE">
        <w:t>withdrawal</w:t>
      </w:r>
      <w:r>
        <w:t xml:space="preserve"> of certain property within the district</w:t>
      </w:r>
      <w:r w:rsidRPr="0069446C">
        <w:t xml:space="preserve"> </w:t>
      </w:r>
      <w:r>
        <w:t>and for the transaction of such other business incidental to the foregoing as may come before said meeting.</w:t>
      </w:r>
    </w:p>
    <w:p w14:paraId="239F0D37" w14:textId="77777777" w:rsidR="00BE573D" w:rsidRDefault="00BE573D" w:rsidP="00BE573D">
      <w:pPr>
        <w:ind w:left="4320"/>
      </w:pPr>
    </w:p>
    <w:p w14:paraId="27CABB51" w14:textId="77777777" w:rsidR="00BE573D" w:rsidRPr="007F3F25" w:rsidRDefault="00BE573D" w:rsidP="00BE573D">
      <w:pPr>
        <w:tabs>
          <w:tab w:val="right" w:pos="8640"/>
        </w:tabs>
        <w:ind w:left="4320"/>
        <w:rPr>
          <w:u w:val="single"/>
        </w:rPr>
      </w:pPr>
      <w:r w:rsidRPr="007F3F25">
        <w:rPr>
          <w:u w:val="single"/>
        </w:rPr>
        <w:tab/>
      </w:r>
    </w:p>
    <w:p w14:paraId="2780DF14" w14:textId="77777777" w:rsidR="00BE573D" w:rsidRDefault="00BE573D" w:rsidP="00D81593">
      <w:pPr>
        <w:tabs>
          <w:tab w:val="right" w:pos="8640"/>
        </w:tabs>
        <w:ind w:left="4320"/>
      </w:pPr>
      <w:r>
        <w:t>Clerk</w:t>
      </w:r>
    </w:p>
    <w:p w14:paraId="15FAD524" w14:textId="77777777" w:rsidR="00BE573D" w:rsidRDefault="00BE573D" w:rsidP="00BE573D"/>
    <w:p w14:paraId="52CF7582" w14:textId="77777777" w:rsidR="00BE573D" w:rsidRDefault="00BE573D" w:rsidP="00BE573D">
      <w:pPr>
        <w:jc w:val="center"/>
      </w:pPr>
      <w:r>
        <w:t>ACKNOWLEDGMENT OF NOTICE</w:t>
      </w:r>
    </w:p>
    <w:p w14:paraId="7BDBD53D" w14:textId="77777777" w:rsidR="00BE573D" w:rsidRDefault="00BE573D" w:rsidP="00BE573D">
      <w:pPr>
        <w:jc w:val="center"/>
      </w:pPr>
      <w:r>
        <w:t>AND CONSENT TO SPECIAL MEETING</w:t>
      </w:r>
    </w:p>
    <w:p w14:paraId="3B907D45" w14:textId="77777777" w:rsidR="00BE573D" w:rsidRDefault="00BE573D" w:rsidP="00BE573D"/>
    <w:p w14:paraId="3122A080" w14:textId="70439A19" w:rsidR="00BE573D" w:rsidRDefault="00BE573D" w:rsidP="00BE573D">
      <w:pPr>
        <w:pStyle w:val="BodyText5"/>
      </w:pPr>
      <w:r>
        <w:t xml:space="preserve">We, the members of the Board of Trustees of the </w:t>
      </w:r>
      <w:r w:rsidR="00CA0586">
        <w:t>Arrowhead Springs</w:t>
      </w:r>
      <w:r>
        <w:t xml:space="preserve"> Public Infrastructure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 </w:t>
      </w:r>
    </w:p>
    <w:p w14:paraId="18741F93" w14:textId="77777777" w:rsidR="00BE573D" w:rsidRDefault="00BE573D" w:rsidP="00BE573D"/>
    <w:p w14:paraId="39EC1269" w14:textId="77777777" w:rsidR="00BE573D" w:rsidRPr="007F3F25" w:rsidRDefault="00BE573D" w:rsidP="00BE573D">
      <w:pPr>
        <w:tabs>
          <w:tab w:val="right" w:pos="8640"/>
        </w:tabs>
        <w:ind w:left="4320"/>
        <w:rPr>
          <w:u w:val="single"/>
        </w:rPr>
      </w:pPr>
      <w:r w:rsidRPr="007F3F25">
        <w:rPr>
          <w:u w:val="single"/>
        </w:rPr>
        <w:tab/>
      </w:r>
    </w:p>
    <w:p w14:paraId="308B0EFA" w14:textId="77777777" w:rsidR="00BE573D" w:rsidRDefault="00BE573D" w:rsidP="00D81593">
      <w:pPr>
        <w:tabs>
          <w:tab w:val="right" w:pos="8640"/>
        </w:tabs>
        <w:ind w:left="4320"/>
      </w:pPr>
      <w:r>
        <w:t>Chair</w:t>
      </w:r>
    </w:p>
    <w:p w14:paraId="61CA5593" w14:textId="77777777" w:rsidR="00BE573D" w:rsidRDefault="00BE573D" w:rsidP="00BE573D">
      <w:pPr>
        <w:ind w:left="4320"/>
      </w:pPr>
    </w:p>
    <w:p w14:paraId="2A41D08E" w14:textId="77777777" w:rsidR="00BE573D" w:rsidRPr="007F3F25" w:rsidRDefault="00BE573D" w:rsidP="00BE573D">
      <w:pPr>
        <w:tabs>
          <w:tab w:val="right" w:pos="8640"/>
        </w:tabs>
        <w:ind w:left="4320"/>
        <w:rPr>
          <w:u w:val="single"/>
        </w:rPr>
      </w:pPr>
      <w:r w:rsidRPr="007F3F25">
        <w:rPr>
          <w:u w:val="single"/>
        </w:rPr>
        <w:tab/>
      </w:r>
    </w:p>
    <w:p w14:paraId="39EA9D7F" w14:textId="230B2CD4" w:rsidR="00BE573D" w:rsidRDefault="004E17C1" w:rsidP="00D81593">
      <w:pPr>
        <w:tabs>
          <w:tab w:val="right" w:pos="8640"/>
        </w:tabs>
        <w:ind w:left="4320"/>
      </w:pPr>
      <w:r>
        <w:t>Vice-chair/</w:t>
      </w:r>
      <w:r w:rsidR="00BE573D">
        <w:t>Treasurer</w:t>
      </w:r>
    </w:p>
    <w:p w14:paraId="78A8D6AB" w14:textId="77777777" w:rsidR="00BE573D" w:rsidRDefault="00BE573D" w:rsidP="00BE573D">
      <w:pPr>
        <w:ind w:left="4320"/>
      </w:pPr>
    </w:p>
    <w:p w14:paraId="00404D8B" w14:textId="77777777" w:rsidR="00BE573D" w:rsidRPr="007F3F25" w:rsidRDefault="00BE573D" w:rsidP="00BE573D">
      <w:pPr>
        <w:tabs>
          <w:tab w:val="right" w:pos="8640"/>
        </w:tabs>
        <w:ind w:left="4320"/>
        <w:rPr>
          <w:u w:val="single"/>
        </w:rPr>
      </w:pPr>
      <w:r w:rsidRPr="007F3F25">
        <w:rPr>
          <w:u w:val="single"/>
        </w:rPr>
        <w:tab/>
      </w:r>
    </w:p>
    <w:p w14:paraId="19060097" w14:textId="309D5DE4" w:rsidR="00BE573D" w:rsidRDefault="00BE573D" w:rsidP="00D81593">
      <w:pPr>
        <w:spacing w:after="160" w:line="259" w:lineRule="auto"/>
        <w:ind w:left="3600" w:firstLine="720"/>
      </w:pPr>
      <w:r>
        <w:t>Clerk</w:t>
      </w:r>
    </w:p>
    <w:p w14:paraId="27A1EE95" w14:textId="77777777" w:rsidR="00BE573D" w:rsidRDefault="00BE573D">
      <w:pPr>
        <w:spacing w:after="160" w:line="259" w:lineRule="auto"/>
      </w:pPr>
      <w:r>
        <w:br w:type="page"/>
      </w:r>
    </w:p>
    <w:p w14:paraId="7FD7433C" w14:textId="7CFF5E69" w:rsidR="00B0557C" w:rsidRDefault="00CA0586" w:rsidP="00B0557C">
      <w:pPr>
        <w:pStyle w:val="BodyText5"/>
        <w:ind w:left="720" w:firstLine="0"/>
        <w:jc w:val="right"/>
      </w:pPr>
      <w:r>
        <w:lastRenderedPageBreak/>
        <w:t>Arrowhead Springs</w:t>
      </w:r>
      <w:r w:rsidR="00B0557C">
        <w:t xml:space="preserve"> Public Infrastructure District</w:t>
      </w:r>
      <w:r>
        <w:t xml:space="preserve"> </w:t>
      </w:r>
    </w:p>
    <w:p w14:paraId="0AFDB5D0" w14:textId="17648992" w:rsidR="00B0557C" w:rsidRDefault="00973FCE" w:rsidP="00B0557C">
      <w:pPr>
        <w:jc w:val="right"/>
      </w:pPr>
      <w:r>
        <w:t>February</w:t>
      </w:r>
      <w:r w:rsidR="0040650C">
        <w:t xml:space="preserve"> </w:t>
      </w:r>
      <w:r>
        <w:t>1</w:t>
      </w:r>
      <w:r w:rsidR="003751AE">
        <w:t>, 202</w:t>
      </w:r>
      <w:r>
        <w:t>4</w:t>
      </w:r>
    </w:p>
    <w:p w14:paraId="42349A7E" w14:textId="77777777" w:rsidR="00B0557C" w:rsidRDefault="00B0557C" w:rsidP="00B0557C">
      <w:pPr>
        <w:jc w:val="right"/>
      </w:pPr>
    </w:p>
    <w:p w14:paraId="7717BADF" w14:textId="06FE58C5" w:rsidR="00B0557C" w:rsidRDefault="00B0557C" w:rsidP="00B0557C">
      <w:pPr>
        <w:pStyle w:val="BodyText5"/>
      </w:pPr>
      <w:r w:rsidRPr="006216C7">
        <w:t xml:space="preserve">The </w:t>
      </w:r>
      <w:r w:rsidR="0087508B">
        <w:t>Board of Trustees</w:t>
      </w:r>
      <w:r w:rsidRPr="006216C7">
        <w:t xml:space="preserve"> (the “</w:t>
      </w:r>
      <w:r w:rsidR="0087508B">
        <w:t>Board</w:t>
      </w:r>
      <w:r w:rsidRPr="006216C7">
        <w:t xml:space="preserve">”) of </w:t>
      </w:r>
      <w:r w:rsidR="00CA0586">
        <w:t>Arrowhead Springs</w:t>
      </w:r>
      <w:r w:rsidR="0087508B">
        <w:t xml:space="preserve"> Public Infrastructure District</w:t>
      </w:r>
      <w:r w:rsidR="00CA0586">
        <w:t xml:space="preserve"> </w:t>
      </w:r>
      <w:r w:rsidRPr="006216C7">
        <w:t>(the “</w:t>
      </w:r>
      <w:r w:rsidR="0087508B">
        <w:t>District</w:t>
      </w:r>
      <w:r w:rsidRPr="006216C7">
        <w:t>”)</w:t>
      </w:r>
      <w:r>
        <w:t xml:space="preserve">, met in </w:t>
      </w:r>
      <w:r w:rsidR="0087508B">
        <w:t>special</w:t>
      </w:r>
      <w:r>
        <w:t xml:space="preserve"> session (including by electronic means) on </w:t>
      </w:r>
      <w:r w:rsidR="00973FCE">
        <w:t>February</w:t>
      </w:r>
      <w:r w:rsidR="0040650C">
        <w:t xml:space="preserve"> </w:t>
      </w:r>
      <w:r w:rsidR="00973FCE">
        <w:t>1</w:t>
      </w:r>
      <w:r w:rsidR="0040650C">
        <w:t>, 202</w:t>
      </w:r>
      <w:r w:rsidR="00973FCE">
        <w:t>4</w:t>
      </w:r>
      <w:r>
        <w:t xml:space="preserve">, at </w:t>
      </w:r>
      <w:r w:rsidR="0087508B">
        <w:t>912 W</w:t>
      </w:r>
      <w:r w:rsidR="003751AE">
        <w:t>est</w:t>
      </w:r>
      <w:r w:rsidR="0087508B">
        <w:t xml:space="preserve"> 1600 </w:t>
      </w:r>
      <w:r w:rsidR="003751AE">
        <w:t>South</w:t>
      </w:r>
      <w:r w:rsidR="0087508B">
        <w:t>, Suite B-200, St. George</w:t>
      </w:r>
      <w:r w:rsidRPr="00123AEA">
        <w:t>, Utah</w:t>
      </w:r>
      <w:r w:rsidR="003751AE">
        <w:t>,</w:t>
      </w:r>
      <w:r w:rsidRPr="00123AEA">
        <w:t xml:space="preserve"> at </w:t>
      </w:r>
      <w:r w:rsidR="002E392B">
        <w:t>3:30</w:t>
      </w:r>
      <w:r w:rsidR="003751AE">
        <w:t xml:space="preserve"> pm</w:t>
      </w:r>
      <w:r w:rsidRPr="00123AEA">
        <w:t>, with the following members of the</w:t>
      </w:r>
      <w:r>
        <w:t xml:space="preserve"> </w:t>
      </w:r>
      <w:r w:rsidR="0087508B">
        <w:t>Board</w:t>
      </w:r>
      <w:r>
        <w:t xml:space="preserve"> being present:</w:t>
      </w:r>
    </w:p>
    <w:tbl>
      <w:tblPr>
        <w:tblW w:w="0" w:type="auto"/>
        <w:tblInd w:w="1548" w:type="dxa"/>
        <w:tblLook w:val="0000" w:firstRow="0" w:lastRow="0" w:firstColumn="0" w:lastColumn="0" w:noHBand="0" w:noVBand="0"/>
      </w:tblPr>
      <w:tblGrid>
        <w:gridCol w:w="3312"/>
        <w:gridCol w:w="3427"/>
      </w:tblGrid>
      <w:tr w:rsidR="00B0557C" w:rsidRPr="006216C7" w14:paraId="65739B6D" w14:textId="77777777" w:rsidTr="008074CB">
        <w:tc>
          <w:tcPr>
            <w:tcW w:w="3312" w:type="dxa"/>
          </w:tcPr>
          <w:p w14:paraId="6468FAD0" w14:textId="6ED18D17" w:rsidR="00B0557C" w:rsidRPr="006216C7" w:rsidRDefault="0040650C" w:rsidP="008074CB">
            <w:r>
              <w:t>Brian Bird</w:t>
            </w:r>
          </w:p>
        </w:tc>
        <w:tc>
          <w:tcPr>
            <w:tcW w:w="3427" w:type="dxa"/>
          </w:tcPr>
          <w:p w14:paraId="2A6AFCDE" w14:textId="55BBFB9B" w:rsidR="00B0557C" w:rsidRPr="006216C7" w:rsidRDefault="0087508B" w:rsidP="008074CB">
            <w:r>
              <w:t>Chair</w:t>
            </w:r>
          </w:p>
        </w:tc>
      </w:tr>
      <w:tr w:rsidR="00B0557C" w:rsidRPr="006216C7" w14:paraId="78BD3F48" w14:textId="77777777" w:rsidTr="008074CB">
        <w:tc>
          <w:tcPr>
            <w:tcW w:w="3312" w:type="dxa"/>
          </w:tcPr>
          <w:p w14:paraId="1F1E8914" w14:textId="297FD2E4" w:rsidR="00B0557C" w:rsidRPr="006216C7" w:rsidRDefault="0040650C" w:rsidP="008074CB">
            <w:r>
              <w:t>Aftyn Morrison</w:t>
            </w:r>
          </w:p>
        </w:tc>
        <w:tc>
          <w:tcPr>
            <w:tcW w:w="3427" w:type="dxa"/>
          </w:tcPr>
          <w:p w14:paraId="717D8DFE" w14:textId="784C8A48" w:rsidR="00B0557C" w:rsidRPr="006216C7" w:rsidRDefault="0087508B" w:rsidP="008074CB">
            <w:r>
              <w:t>Clerk</w:t>
            </w:r>
            <w:r w:rsidR="0040650C">
              <w:t>/Secretary</w:t>
            </w:r>
          </w:p>
        </w:tc>
      </w:tr>
      <w:tr w:rsidR="00B0557C" w:rsidRPr="006216C7" w14:paraId="0893A92C" w14:textId="77777777" w:rsidTr="008074CB">
        <w:tc>
          <w:tcPr>
            <w:tcW w:w="3312" w:type="dxa"/>
          </w:tcPr>
          <w:p w14:paraId="0F31B0A9" w14:textId="256CBFF7" w:rsidR="00B0557C" w:rsidRPr="006216C7" w:rsidRDefault="0040650C" w:rsidP="008074CB">
            <w:r>
              <w:t>Matthew Lewis</w:t>
            </w:r>
          </w:p>
        </w:tc>
        <w:tc>
          <w:tcPr>
            <w:tcW w:w="3427" w:type="dxa"/>
          </w:tcPr>
          <w:p w14:paraId="0052EE7C" w14:textId="48A5B31D" w:rsidR="00B0557C" w:rsidRPr="006216C7" w:rsidRDefault="0040650C" w:rsidP="008074CB">
            <w:r>
              <w:t>Vice Chair/</w:t>
            </w:r>
            <w:r w:rsidR="0087508B">
              <w:t>Treasurer</w:t>
            </w:r>
          </w:p>
        </w:tc>
      </w:tr>
    </w:tbl>
    <w:p w14:paraId="071AF903" w14:textId="77777777" w:rsidR="00B0557C" w:rsidRPr="006216C7" w:rsidRDefault="00B0557C" w:rsidP="00B0557C"/>
    <w:p w14:paraId="30CF9E90" w14:textId="77777777" w:rsidR="00B0557C" w:rsidRPr="006216C7" w:rsidRDefault="00B0557C" w:rsidP="00B0557C">
      <w:r w:rsidRPr="006216C7">
        <w:t>Also present:</w:t>
      </w:r>
    </w:p>
    <w:p w14:paraId="2802D62D" w14:textId="77777777" w:rsidR="00B0557C" w:rsidRPr="006216C7" w:rsidRDefault="00B0557C" w:rsidP="00B0557C">
      <w:r w:rsidRPr="006216C7">
        <w:tab/>
        <w:t xml:space="preserve">   </w:t>
      </w:r>
    </w:p>
    <w:tbl>
      <w:tblPr>
        <w:tblW w:w="0" w:type="auto"/>
        <w:tblInd w:w="1548" w:type="dxa"/>
        <w:tblLook w:val="0000" w:firstRow="0" w:lastRow="0" w:firstColumn="0" w:lastColumn="0" w:noHBand="0" w:noVBand="0"/>
      </w:tblPr>
      <w:tblGrid>
        <w:gridCol w:w="3312"/>
        <w:gridCol w:w="3427"/>
      </w:tblGrid>
      <w:tr w:rsidR="00B0557C" w:rsidRPr="006216C7" w14:paraId="5D2B4DD6" w14:textId="77777777" w:rsidTr="008074CB">
        <w:tc>
          <w:tcPr>
            <w:tcW w:w="3312" w:type="dxa"/>
          </w:tcPr>
          <w:p w14:paraId="0FDF4A5A" w14:textId="01925A38" w:rsidR="00B0557C" w:rsidRPr="006216C7" w:rsidRDefault="0087508B" w:rsidP="008074CB">
            <w:r>
              <w:t>Matt Ence</w:t>
            </w:r>
          </w:p>
        </w:tc>
        <w:tc>
          <w:tcPr>
            <w:tcW w:w="3427" w:type="dxa"/>
          </w:tcPr>
          <w:p w14:paraId="0434158C" w14:textId="7FCD60E3" w:rsidR="00B0557C" w:rsidRPr="006216C7" w:rsidRDefault="0087508B" w:rsidP="008074CB">
            <w:r>
              <w:t>General Counsel</w:t>
            </w:r>
          </w:p>
        </w:tc>
      </w:tr>
    </w:tbl>
    <w:p w14:paraId="3ECADA87" w14:textId="77777777" w:rsidR="00B0557C" w:rsidRPr="0000565E" w:rsidRDefault="00B0557C" w:rsidP="00B0557C"/>
    <w:p w14:paraId="072E557F" w14:textId="77777777" w:rsidR="00B0557C" w:rsidRPr="0000565E" w:rsidRDefault="00B0557C" w:rsidP="00B0557C">
      <w:r w:rsidRPr="0000565E">
        <w:t>Absent:</w:t>
      </w:r>
    </w:p>
    <w:tbl>
      <w:tblPr>
        <w:tblW w:w="0" w:type="auto"/>
        <w:tblInd w:w="1548" w:type="dxa"/>
        <w:tblLook w:val="0000" w:firstRow="0" w:lastRow="0" w:firstColumn="0" w:lastColumn="0" w:noHBand="0" w:noVBand="0"/>
      </w:tblPr>
      <w:tblGrid>
        <w:gridCol w:w="3312"/>
        <w:gridCol w:w="3427"/>
      </w:tblGrid>
      <w:tr w:rsidR="00B0557C" w:rsidRPr="003422EE" w14:paraId="28DC458E" w14:textId="77777777" w:rsidTr="008074CB">
        <w:tc>
          <w:tcPr>
            <w:tcW w:w="3312" w:type="dxa"/>
          </w:tcPr>
          <w:p w14:paraId="1792A48F" w14:textId="77777777" w:rsidR="00B0557C" w:rsidRPr="003422EE" w:rsidRDefault="00B0557C" w:rsidP="008074CB"/>
        </w:tc>
        <w:tc>
          <w:tcPr>
            <w:tcW w:w="3427" w:type="dxa"/>
          </w:tcPr>
          <w:p w14:paraId="6FBFB6FF" w14:textId="77777777" w:rsidR="00B0557C" w:rsidRPr="003422EE" w:rsidRDefault="00B0557C" w:rsidP="008074CB"/>
        </w:tc>
      </w:tr>
    </w:tbl>
    <w:p w14:paraId="2565283D" w14:textId="77777777" w:rsidR="00B0557C" w:rsidRDefault="00B0557C" w:rsidP="00B0557C"/>
    <w:p w14:paraId="34C562DC" w14:textId="77777777" w:rsidR="00B0557C" w:rsidRDefault="00B0557C" w:rsidP="00B0557C"/>
    <w:p w14:paraId="136E5C54" w14:textId="16CB7677" w:rsidR="00B0557C" w:rsidRDefault="00B0557C" w:rsidP="00B0557C">
      <w:pPr>
        <w:pStyle w:val="BodyText5"/>
      </w:pPr>
      <w:r>
        <w:t xml:space="preserve">After the meeting had been duly called to order and after other matters not pertinent to this Resolution had been discussed, the </w:t>
      </w:r>
      <w:r w:rsidR="0087508B">
        <w:t>Clerk</w:t>
      </w:r>
      <w:r w:rsidRPr="0000565E">
        <w:t xml:space="preserve"> presented to the </w:t>
      </w:r>
      <w:r w:rsidR="0087508B">
        <w:t>Board</w:t>
      </w:r>
      <w:r w:rsidRPr="0000565E">
        <w:t xml:space="preserve"> a</w:t>
      </w:r>
      <w:r>
        <w:t xml:space="preserve"> </w:t>
      </w:r>
      <w:r w:rsidRPr="0000565E">
        <w:t xml:space="preserve">Certificate of Compliance with Open Meeting Law with respect to this </w:t>
      </w:r>
      <w:r w:rsidR="00973FCE">
        <w:t>February</w:t>
      </w:r>
      <w:r w:rsidR="0040650C">
        <w:t xml:space="preserve"> </w:t>
      </w:r>
      <w:r w:rsidR="00973FCE">
        <w:t>1</w:t>
      </w:r>
      <w:r w:rsidR="0040650C">
        <w:t>, 202</w:t>
      </w:r>
      <w:r w:rsidR="00973FCE">
        <w:t>4</w:t>
      </w:r>
      <w:r w:rsidR="003751AE">
        <w:t>,</w:t>
      </w:r>
      <w:r>
        <w:t xml:space="preserve"> </w:t>
      </w:r>
      <w:r w:rsidRPr="0000565E">
        <w:t xml:space="preserve">meeting, a copy of which is attached hereto as </w:t>
      </w:r>
      <w:r w:rsidRPr="0000565E">
        <w:rPr>
          <w:u w:val="single"/>
        </w:rPr>
        <w:t>Exhibit A</w:t>
      </w:r>
      <w:r>
        <w:t>.</w:t>
      </w:r>
    </w:p>
    <w:p w14:paraId="0BD8C428" w14:textId="3615BD79" w:rsidR="00B0557C" w:rsidRDefault="00B0557C" w:rsidP="00B0557C">
      <w:pPr>
        <w:ind w:firstLine="720"/>
        <w:jc w:val="both"/>
      </w:pPr>
      <w:r>
        <w:t xml:space="preserve">Thereupon, the following Resolution was introduced in writing, read in full and pursuant to motion duly made by </w:t>
      </w:r>
      <w:r w:rsidR="0087508B">
        <w:t>Board</w:t>
      </w:r>
      <w:r>
        <w:t xml:space="preserve"> Member </w:t>
      </w:r>
      <w:r w:rsidR="0040650C">
        <w:t>_________________</w:t>
      </w:r>
      <w:r>
        <w:t xml:space="preserve"> and seconded by </w:t>
      </w:r>
      <w:r w:rsidR="0087508B">
        <w:t>Board</w:t>
      </w:r>
      <w:r>
        <w:t xml:space="preserve"> Member </w:t>
      </w:r>
      <w:r w:rsidR="0040650C">
        <w:t>__________________</w:t>
      </w:r>
      <w:r w:rsidR="00466A0A">
        <w:t>, and</w:t>
      </w:r>
      <w:r>
        <w:t xml:space="preserve"> adopted by the following vote:</w:t>
      </w:r>
    </w:p>
    <w:p w14:paraId="15E9EA81" w14:textId="77777777" w:rsidR="00B0557C" w:rsidRDefault="00B0557C" w:rsidP="00B0557C">
      <w:pPr>
        <w:ind w:left="1440"/>
      </w:pPr>
    </w:p>
    <w:p w14:paraId="49D624A3" w14:textId="24E7534E" w:rsidR="00B0557C" w:rsidRDefault="00B0557C" w:rsidP="00B0557C">
      <w:pPr>
        <w:ind w:left="1440"/>
      </w:pPr>
      <w:r>
        <w:t xml:space="preserve">AYE:   </w:t>
      </w:r>
      <w:r w:rsidR="003751AE">
        <w:t>Unanimous.</w:t>
      </w:r>
    </w:p>
    <w:p w14:paraId="37486FE3" w14:textId="77777777" w:rsidR="00B0557C" w:rsidRDefault="00B0557C" w:rsidP="00B0557C">
      <w:pPr>
        <w:ind w:left="1440"/>
      </w:pPr>
    </w:p>
    <w:p w14:paraId="70F915CD" w14:textId="77777777" w:rsidR="00B0557C" w:rsidRDefault="00B0557C" w:rsidP="00B0557C">
      <w:pPr>
        <w:ind w:left="1440"/>
      </w:pPr>
    </w:p>
    <w:p w14:paraId="1EC65E79" w14:textId="288FC03A" w:rsidR="00B0557C" w:rsidRDefault="00B0557C" w:rsidP="00B0557C">
      <w:pPr>
        <w:ind w:left="1440"/>
      </w:pPr>
      <w:r>
        <w:t xml:space="preserve">NAY:   </w:t>
      </w:r>
      <w:r w:rsidR="00466A0A">
        <w:t>None.</w:t>
      </w:r>
    </w:p>
    <w:p w14:paraId="3B230B51" w14:textId="77777777" w:rsidR="00B0557C" w:rsidRDefault="00B0557C" w:rsidP="00B0557C">
      <w:pPr>
        <w:ind w:left="1440"/>
      </w:pPr>
    </w:p>
    <w:p w14:paraId="4A760794" w14:textId="6A771AB5" w:rsidR="00B0557C" w:rsidRDefault="00B0557C" w:rsidP="00B0557C">
      <w:pPr>
        <w:pStyle w:val="BodyText5"/>
      </w:pPr>
      <w:r>
        <w:t xml:space="preserve">The resolution was later signed by the </w:t>
      </w:r>
      <w:r w:rsidR="0087508B">
        <w:t>Chair</w:t>
      </w:r>
      <w:r>
        <w:t xml:space="preserve"> and recorded by the </w:t>
      </w:r>
      <w:r w:rsidR="0087508B">
        <w:t>Clerk</w:t>
      </w:r>
      <w:r>
        <w:t xml:space="preserve"> in the official records of the </w:t>
      </w:r>
      <w:r w:rsidR="0087508B">
        <w:t>District</w:t>
      </w:r>
      <w:r>
        <w:t>.  The resolution is as follows:</w:t>
      </w:r>
    </w:p>
    <w:p w14:paraId="2D0D9AD9" w14:textId="1BBABDB6" w:rsidR="00B0557C" w:rsidRDefault="00B0557C" w:rsidP="00B0557C">
      <w:pPr>
        <w:pStyle w:val="TitleC"/>
      </w:pPr>
      <w:r>
        <w:br w:type="page"/>
      </w:r>
      <w:r>
        <w:lastRenderedPageBreak/>
        <w:t xml:space="preserve">RESOLUTION NO. </w:t>
      </w:r>
      <w:r w:rsidR="0087508B">
        <w:t>202</w:t>
      </w:r>
      <w:r w:rsidR="00973FCE">
        <w:t>4</w:t>
      </w:r>
      <w:r w:rsidR="0087508B">
        <w:t>-</w:t>
      </w:r>
      <w:r w:rsidR="003751AE">
        <w:t>0</w:t>
      </w:r>
      <w:r w:rsidR="00973FCE">
        <w:t>1</w:t>
      </w:r>
    </w:p>
    <w:p w14:paraId="7DFA47C0" w14:textId="17D52E4A"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CA0586">
        <w:t>ARROWHEAD SPRINGS</w:t>
      </w:r>
      <w:r w:rsidR="0087508B">
        <w:t xml:space="preserve"> PUBLIC INFRASTRUCTURE DISTRICT (</w:t>
      </w:r>
      <w:r>
        <w:t>THE “</w:t>
      </w:r>
      <w:r w:rsidR="0087508B">
        <w:t>DISTRICT</w:t>
      </w:r>
      <w:r w:rsidRPr="00BF4A7F">
        <w:t>”)</w:t>
      </w:r>
      <w:r>
        <w:t xml:space="preserve"> </w:t>
      </w:r>
      <w:r w:rsidR="002A22A7">
        <w:t xml:space="preserve">TO </w:t>
      </w:r>
      <w:r w:rsidR="003751AE">
        <w:t>WITHDRAW</w:t>
      </w:r>
      <w:r w:rsidR="0087508B">
        <w:t xml:space="preserve"> APPROXIMATELY </w:t>
      </w:r>
      <w:r w:rsidR="00CA0586">
        <w:t>169.23</w:t>
      </w:r>
      <w:r w:rsidR="00F3658B">
        <w:t xml:space="preserve"> </w:t>
      </w:r>
      <w:r w:rsidR="0087508B">
        <w:t>ACRES</w:t>
      </w:r>
      <w:r>
        <w:t>;</w:t>
      </w:r>
      <w:r w:rsidR="00F3658B">
        <w:t xml:space="preserve"> AUTHORIZING OTHER DOCUMENTS IN CONNECTION THEREWITH</w:t>
      </w:r>
      <w:bookmarkEnd w:id="0"/>
      <w:r w:rsidR="00F3658B">
        <w:t xml:space="preserve">; </w:t>
      </w:r>
      <w:r w:rsidR="00BE573D">
        <w:t xml:space="preserve">AUTHORIZING THE PUBLICATION OF NOTICE OF THIS RESOLUTION; </w:t>
      </w:r>
      <w:r>
        <w:t>AND RELATED MATTERS</w:t>
      </w:r>
    </w:p>
    <w:p w14:paraId="0CED1311" w14:textId="2BDB5F5D" w:rsidR="00E54B32" w:rsidRDefault="00E54B32" w:rsidP="00E54B32">
      <w:pPr>
        <w:pStyle w:val="BodyText5"/>
      </w:pPr>
      <w:r w:rsidRPr="001D5CF1">
        <w:t>WHEREAS, a petition (the “Petition”) was filed with</w:t>
      </w:r>
      <w:r>
        <w:t xml:space="preserve"> the District requesting and consenting to the </w:t>
      </w:r>
      <w:r w:rsidR="00301AB0">
        <w:t>withdrawal</w:t>
      </w:r>
      <w:r>
        <w:t xml:space="preserve"> of approximately </w:t>
      </w:r>
      <w:r w:rsidR="00CA0586">
        <w:t>169.23</w:t>
      </w:r>
      <w:r>
        <w:t xml:space="preserve"> acres pursuant to </w:t>
      </w:r>
      <w:r w:rsidRPr="001D5CF1">
        <w:t>the Public Infrastructure District Act, Title 17</w:t>
      </w:r>
      <w:r>
        <w:t>D</w:t>
      </w:r>
      <w:r w:rsidRPr="001D5CF1">
        <w:t xml:space="preserve">, Chapter </w:t>
      </w:r>
      <w:r>
        <w:t>4</w:t>
      </w:r>
      <w:r w:rsidRPr="001D5CF1">
        <w:t xml:space="preserve"> Utah Code Annotated 1953, as amended (the “PID Act”)</w:t>
      </w:r>
      <w:r w:rsidR="0040650C">
        <w:t xml:space="preserve">, including § </w:t>
      </w:r>
      <w:r w:rsidR="0040650C" w:rsidRPr="0040650C">
        <w:t>17D-4-201</w:t>
      </w:r>
      <w:r w:rsidR="0040650C">
        <w:t>(4)(a),</w:t>
      </w:r>
      <w:r w:rsidRPr="001D5CF1">
        <w:t xml:space="preserve"> and relevant portions of the Limited Purpose Local Government Entities - </w:t>
      </w:r>
      <w:r w:rsidR="00CA0586">
        <w:t>Special</w:t>
      </w:r>
      <w:r w:rsidRPr="001D5CF1">
        <w:t xml:space="preserve"> Districts, Title 17B (together with the PID Act, the “Act”)</w:t>
      </w:r>
      <w:r w:rsidR="0040650C">
        <w:t xml:space="preserve">, including § </w:t>
      </w:r>
      <w:r w:rsidR="0040650C" w:rsidRPr="0040650C">
        <w:t>17B-1-502</w:t>
      </w:r>
      <w:r w:rsidR="0040650C">
        <w:t xml:space="preserve"> </w:t>
      </w:r>
      <w:r w:rsidR="0040650C" w:rsidRPr="0040650C">
        <w:rPr>
          <w:i/>
          <w:iCs/>
        </w:rPr>
        <w:t>et seq</w:t>
      </w:r>
      <w:r w:rsidR="0040650C">
        <w:t>.</w:t>
      </w:r>
      <w:r w:rsidRPr="001D5CF1">
        <w:t>; and</w:t>
      </w:r>
    </w:p>
    <w:p w14:paraId="4A614023" w14:textId="56B09DED" w:rsidR="00DC13BB" w:rsidRDefault="00B0557C" w:rsidP="00B0557C">
      <w:pPr>
        <w:pStyle w:val="BodyText5"/>
      </w:pPr>
      <w:proofErr w:type="gramStart"/>
      <w:r>
        <w:t>WHEREAS,</w:t>
      </w:r>
      <w:proofErr w:type="gramEnd"/>
      <w:r w:rsidR="00E54B32">
        <w:t xml:space="preserve"> </w:t>
      </w:r>
      <w:r w:rsidR="00DC13BB">
        <w:t>the purpose of the proposed withdrawal is to withdraw from the District all property which was recently approved by the City Council of Salem City for inclusion in the new Arrowhead Springs Public Infrastructure District No. 2, in order to avoid overlap between the Districts; and</w:t>
      </w:r>
    </w:p>
    <w:p w14:paraId="491E7F2D" w14:textId="68164E3F" w:rsidR="00E54B32" w:rsidRDefault="00DC13BB" w:rsidP="00B0557C">
      <w:pPr>
        <w:pStyle w:val="BodyText5"/>
      </w:pPr>
      <w:proofErr w:type="gramStart"/>
      <w:r>
        <w:t>WHEREAS,</w:t>
      </w:r>
      <w:proofErr w:type="gramEnd"/>
      <w:r>
        <w:t xml:space="preserve"> </w:t>
      </w:r>
      <w:r w:rsidR="00E54B32">
        <w:t xml:space="preserve">the Petition contains the consenting signatures of 100% of the surface property owners (hereafter the “Property Owners”) within the area proposed to be </w:t>
      </w:r>
      <w:r w:rsidR="00301AB0">
        <w:t>withdrawn</w:t>
      </w:r>
      <w:r w:rsidR="00E54B32">
        <w:t>; and</w:t>
      </w:r>
    </w:p>
    <w:p w14:paraId="76944E00" w14:textId="21BD8171" w:rsidR="00E54B32" w:rsidRDefault="00E54B32" w:rsidP="00B0557C">
      <w:pPr>
        <w:pStyle w:val="BodyText5"/>
      </w:pPr>
      <w:proofErr w:type="gramStart"/>
      <w:r>
        <w:t>WHEREAS,</w:t>
      </w:r>
      <w:proofErr w:type="gramEnd"/>
      <w:r>
        <w:t xml:space="preserve"> there are no registered voters within the area to be </w:t>
      </w:r>
      <w:r w:rsidR="00301AB0">
        <w:t>withdrawn</w:t>
      </w:r>
      <w:r>
        <w:t>;</w:t>
      </w:r>
    </w:p>
    <w:p w14:paraId="4751AB0A" w14:textId="0D235CB7" w:rsidR="00E54B32" w:rsidRDefault="00E54B32" w:rsidP="00B0557C">
      <w:pPr>
        <w:pStyle w:val="BodyText5"/>
      </w:pPr>
      <w:proofErr w:type="gramStart"/>
      <w:r>
        <w:t>WHEREAS,</w:t>
      </w:r>
      <w:proofErr w:type="gramEnd"/>
      <w:r>
        <w:t xml:space="preserve"> the area to be </w:t>
      </w:r>
      <w:r w:rsidR="00301AB0">
        <w:t>withdrawn</w:t>
      </w:r>
      <w:r>
        <w:t xml:space="preserve"> under this resolution is particularly described in </w:t>
      </w:r>
      <w:r w:rsidRPr="00E54B32">
        <w:rPr>
          <w:u w:val="single"/>
        </w:rPr>
        <w:t>Exhibit A</w:t>
      </w:r>
      <w:r>
        <w:t xml:space="preserve"> to this Resolution and is hereafter referred to as the “Property”</w:t>
      </w:r>
      <w:r w:rsidR="005C7108">
        <w:t>; and</w:t>
      </w:r>
    </w:p>
    <w:p w14:paraId="7B31C0BD" w14:textId="12981F4C" w:rsidR="0087508B" w:rsidRDefault="00E54B32" w:rsidP="00B0557C">
      <w:pPr>
        <w:pStyle w:val="BodyText5"/>
      </w:pPr>
      <w:r>
        <w:t xml:space="preserve">WHEREAS, with the filing of the Petition, </w:t>
      </w:r>
      <w:r w:rsidR="0087508B">
        <w:t>the</w:t>
      </w:r>
      <w:r>
        <w:t xml:space="preserve"> Act allows the</w:t>
      </w:r>
      <w:r w:rsidR="00B0557C">
        <w:t xml:space="preserve"> </w:t>
      </w:r>
      <w:r w:rsidR="0087508B">
        <w:t xml:space="preserve">District </w:t>
      </w:r>
      <w:r>
        <w:t>to</w:t>
      </w:r>
      <w:r w:rsidR="0087508B">
        <w:t xml:space="preserve"> </w:t>
      </w:r>
      <w:r w:rsidR="00301AB0">
        <w:t>withdraw</w:t>
      </w:r>
      <w:r w:rsidR="0087508B">
        <w:t xml:space="preserve"> </w:t>
      </w:r>
      <w:r>
        <w:t xml:space="preserve">the Property </w:t>
      </w:r>
      <w:r w:rsidR="0087508B">
        <w:t xml:space="preserve">by adopting a resolution to </w:t>
      </w:r>
      <w:r w:rsidR="00301AB0">
        <w:t>withdraw</w:t>
      </w:r>
      <w:r w:rsidR="0087508B">
        <w:t xml:space="preserve"> the area, provided that the governing document of the District allows for the </w:t>
      </w:r>
      <w:r w:rsidR="00301AB0">
        <w:t>withdrawal</w:t>
      </w:r>
      <w:r w:rsidR="0087508B">
        <w:t>;</w:t>
      </w:r>
      <w:r w:rsidR="005C7108">
        <w:t xml:space="preserve"> and</w:t>
      </w:r>
    </w:p>
    <w:p w14:paraId="066804F4" w14:textId="092936F6" w:rsidR="00E54B32" w:rsidRDefault="00E54B32" w:rsidP="00301AB0">
      <w:pPr>
        <w:pStyle w:val="BodyText5"/>
      </w:pPr>
      <w:proofErr w:type="gramStart"/>
      <w:r>
        <w:t>WHEREAS,</w:t>
      </w:r>
      <w:proofErr w:type="gramEnd"/>
      <w:r>
        <w:t xml:space="preserve"> </w:t>
      </w:r>
      <w:r w:rsidR="005C7108">
        <w:t>the</w:t>
      </w:r>
      <w:r>
        <w:t xml:space="preserve"> District’s governing document (hereafter the “Governing Document”)</w:t>
      </w:r>
      <w:r w:rsidR="005C7108">
        <w:t xml:space="preserve"> </w:t>
      </w:r>
      <w:r w:rsidR="00301AB0">
        <w:t xml:space="preserve">provides that the Town </w:t>
      </w:r>
      <w:r w:rsidR="00D81593">
        <w:t>consents</w:t>
      </w:r>
      <w:r w:rsidR="00301AB0">
        <w:t xml:space="preserve"> to the withdrawal of any area within the District Boundaries, with the consent of all property owners and registered voters, if any, within the area proposed to be withdrawn</w:t>
      </w:r>
      <w:r w:rsidR="00D81593">
        <w:t>,</w:t>
      </w:r>
      <w:r w:rsidR="00301AB0">
        <w:t xml:space="preserve"> and the passage of a resolution of the Board approving the same, and otherwise in accordance with the PID Act</w:t>
      </w:r>
      <w:r>
        <w:t>;</w:t>
      </w:r>
      <w:r w:rsidR="005C7108">
        <w:t xml:space="preserve"> and</w:t>
      </w:r>
    </w:p>
    <w:p w14:paraId="24282E08" w14:textId="71F04C8A" w:rsidR="00B0557C" w:rsidRDefault="005C7108" w:rsidP="005C7108">
      <w:pPr>
        <w:pStyle w:val="BodyText5"/>
      </w:pPr>
      <w:r>
        <w:t>WHEREAS, pursuant to the requirement</w:t>
      </w:r>
      <w:r w:rsidR="00301AB0">
        <w:t>s</w:t>
      </w:r>
      <w:r>
        <w:t xml:space="preserve"> of the Governing Document, the consent of the Property Owner </w:t>
      </w:r>
      <w:r w:rsidR="00301AB0">
        <w:t>has</w:t>
      </w:r>
      <w:r>
        <w:t xml:space="preserve"> been </w:t>
      </w:r>
      <w:r w:rsidR="00301AB0">
        <w:t xml:space="preserve">given by </w:t>
      </w:r>
      <w:r w:rsidR="00AF5372">
        <w:t>petition.</w:t>
      </w:r>
    </w:p>
    <w:p w14:paraId="347AC093" w14:textId="65A03B45" w:rsidR="00B0557C" w:rsidRPr="00CD0AA8" w:rsidRDefault="00B0557C" w:rsidP="00B0557C">
      <w:pPr>
        <w:pStyle w:val="BodyText5"/>
      </w:pPr>
      <w:r>
        <w:t>WHEREAS, pursuant to the requirements of the Act, there shall be signed, authenticated, and submitted to the Office of the Lieutenant Governor of the State of Utah a Notice of</w:t>
      </w:r>
      <w:r w:rsidR="0040650C">
        <w:t xml:space="preserve"> Impending</w:t>
      </w:r>
      <w:r>
        <w:t xml:space="preserve"> Boundary Action attached hereto as </w:t>
      </w:r>
      <w:r w:rsidRPr="00CD0AA8">
        <w:rPr>
          <w:u w:val="single"/>
        </w:rPr>
        <w:t xml:space="preserve">Exhibit </w:t>
      </w:r>
      <w:r w:rsidR="005C7108">
        <w:rPr>
          <w:u w:val="single"/>
        </w:rPr>
        <w:t>B</w:t>
      </w:r>
      <w:r w:rsidRPr="00CD0AA8">
        <w:t xml:space="preserve"> </w:t>
      </w:r>
      <w:r>
        <w:t>(the “Notice”) and Final</w:t>
      </w:r>
      <w:r w:rsidR="005C7108">
        <w:t xml:space="preserve"> Local</w:t>
      </w:r>
      <w:r>
        <w:t xml:space="preserve"> Entity Plat</w:t>
      </w:r>
      <w:r w:rsidR="005C7108">
        <w:t xml:space="preserve"> </w:t>
      </w:r>
      <w:r>
        <w:t>to be attached thereto upon finalization as</w:t>
      </w:r>
      <w:r w:rsidR="005C7108">
        <w:t xml:space="preserve"> </w:t>
      </w:r>
      <w:r w:rsidR="005C7108" w:rsidRPr="005C7108">
        <w:rPr>
          <w:u w:val="single"/>
        </w:rPr>
        <w:t>Exhibit C</w:t>
      </w:r>
      <w:r>
        <w:t xml:space="preserve"> (the “</w:t>
      </w:r>
      <w:r w:rsidR="00301AB0">
        <w:t>Withdrawal</w:t>
      </w:r>
      <w:r w:rsidR="00E83805">
        <w:t xml:space="preserve"> </w:t>
      </w:r>
      <w:r>
        <w:t>Plat”)</w:t>
      </w:r>
      <w:r w:rsidRPr="00CD0AA8">
        <w:t>.</w:t>
      </w:r>
    </w:p>
    <w:p w14:paraId="643A8ECF" w14:textId="61999E77" w:rsidR="00B0557C" w:rsidRDefault="00B0557C" w:rsidP="00B0557C">
      <w:pPr>
        <w:pStyle w:val="BodyText5"/>
      </w:pPr>
      <w:r>
        <w:t xml:space="preserve">NOW, THEREFORE, BE IT RESOLVED BY THE </w:t>
      </w:r>
      <w:r w:rsidR="005C7108">
        <w:t>DISTRICT</w:t>
      </w:r>
      <w:r>
        <w:t>, AS FOLLOWS:</w:t>
      </w:r>
    </w:p>
    <w:p w14:paraId="35857903" w14:textId="22E894B8" w:rsidR="00B0557C" w:rsidRDefault="00B0557C" w:rsidP="00B0557C">
      <w:pPr>
        <w:pStyle w:val="Heading1"/>
        <w:tabs>
          <w:tab w:val="clear" w:pos="1080"/>
        </w:tabs>
      </w:pPr>
      <w:r>
        <w:lastRenderedPageBreak/>
        <w:t xml:space="preserve">Terms defined in the foregoing recitals shall have the same meaning when used herein.  All action heretofore taken (not inconsistent with the provisions of this Resolution) by the </w:t>
      </w:r>
      <w:r w:rsidR="00E83805">
        <w:t>Board</w:t>
      </w:r>
      <w:r>
        <w:t xml:space="preserve"> and by officers of the </w:t>
      </w:r>
      <w:r w:rsidR="00E83805">
        <w:t>Board</w:t>
      </w:r>
      <w:r>
        <w:t xml:space="preserve"> directed toward the </w:t>
      </w:r>
      <w:r w:rsidR="00301AB0">
        <w:t>withdrawal</w:t>
      </w:r>
      <w:r w:rsidR="00E83805">
        <w:t xml:space="preserve"> of the Property</w:t>
      </w:r>
      <w:r>
        <w:t>, are hereby ratified, approved and confirmed.</w:t>
      </w:r>
    </w:p>
    <w:p w14:paraId="4608C468" w14:textId="20113EB0" w:rsidR="00BE573D" w:rsidRPr="00BE573D" w:rsidRDefault="00B0557C" w:rsidP="00BE573D">
      <w:pPr>
        <w:pStyle w:val="Heading1"/>
        <w:tabs>
          <w:tab w:val="clear" w:pos="1080"/>
        </w:tabs>
      </w:pPr>
      <w:r>
        <w:t xml:space="preserve">The </w:t>
      </w:r>
      <w:r w:rsidR="00913E66">
        <w:t xml:space="preserve">Property, which is particularly described </w:t>
      </w:r>
      <w:r w:rsidR="00301AB0">
        <w:t xml:space="preserve">in the Notice </w:t>
      </w:r>
      <w:r w:rsidR="00913E66">
        <w:t xml:space="preserve">and shown on </w:t>
      </w:r>
      <w:r w:rsidR="00301AB0" w:rsidRPr="005427F7">
        <w:rPr>
          <w:u w:val="single"/>
        </w:rPr>
        <w:t>Exhibit B</w:t>
      </w:r>
      <w:r w:rsidR="00301AB0">
        <w:t xml:space="preserve"> and </w:t>
      </w:r>
      <w:r w:rsidR="00391B45">
        <w:t>depicted upon</w:t>
      </w:r>
      <w:r w:rsidR="00301AB0">
        <w:t xml:space="preserve"> the Withdrawal</w:t>
      </w:r>
      <w:r w:rsidR="00913E66">
        <w:t xml:space="preserve"> Plat, is hereby </w:t>
      </w:r>
      <w:r w:rsidR="00301AB0">
        <w:t>withdrawn from</w:t>
      </w:r>
      <w:r w:rsidR="00913E66">
        <w:t xml:space="preserve"> the District</w:t>
      </w:r>
      <w:r w:rsidR="00BE573D">
        <w:t>.</w:t>
      </w:r>
    </w:p>
    <w:p w14:paraId="3C0FBFEE" w14:textId="1A409ADE" w:rsidR="00B0557C" w:rsidRDefault="002740BB" w:rsidP="00B0557C">
      <w:pPr>
        <w:pStyle w:val="Heading1"/>
        <w:tabs>
          <w:tab w:val="clear" w:pos="1080"/>
        </w:tabs>
      </w:pPr>
      <w:r>
        <w:t xml:space="preserve">Notice of this Resolution </w:t>
      </w:r>
      <w:r w:rsidR="00913E66">
        <w:t>may</w:t>
      </w:r>
      <w:r>
        <w:t xml:space="preserve"> be published in substantially the following form:</w:t>
      </w:r>
    </w:p>
    <w:p w14:paraId="284403E0" w14:textId="51324DAE" w:rsidR="002740BB" w:rsidRDefault="002740BB" w:rsidP="002740BB">
      <w:pPr>
        <w:jc w:val="center"/>
      </w:pPr>
      <w:r>
        <w:t xml:space="preserve">NOTICE OF DISTRICT </w:t>
      </w:r>
      <w:r w:rsidR="00301AB0">
        <w:t>WITHDRAWAL</w:t>
      </w:r>
    </w:p>
    <w:p w14:paraId="0273D007" w14:textId="300051D1" w:rsidR="002740BB" w:rsidRDefault="002740BB" w:rsidP="002740BB"/>
    <w:p w14:paraId="6C8AC290" w14:textId="168C6D61" w:rsidR="002740BB" w:rsidRDefault="002740BB" w:rsidP="00D81593">
      <w:pPr>
        <w:jc w:val="both"/>
      </w:pPr>
      <w:r>
        <w:t xml:space="preserve">NOTICE IS HEREBY GIVEN pursuant to Section 313, Chapter 1, Title 17B, Utah Code Annotated 1953, that on </w:t>
      </w:r>
      <w:r w:rsidR="00973FCE">
        <w:t>February</w:t>
      </w:r>
      <w:r w:rsidR="00391B45">
        <w:t xml:space="preserve"> </w:t>
      </w:r>
      <w:r w:rsidR="00973FCE">
        <w:t>1</w:t>
      </w:r>
      <w:r w:rsidR="00391B45">
        <w:t>, 202</w:t>
      </w:r>
      <w:r w:rsidR="00973FCE">
        <w:t>4</w:t>
      </w:r>
      <w:r>
        <w:t xml:space="preserve">, the Board of Trustees (the “Board”) of </w:t>
      </w:r>
      <w:r w:rsidR="00CA0586">
        <w:t>Arrowhead Springs</w:t>
      </w:r>
      <w:r>
        <w:t xml:space="preserve"> Public Infrastructure District</w:t>
      </w:r>
      <w:r w:rsidR="00391B45">
        <w:t xml:space="preserve"> </w:t>
      </w:r>
      <w:r>
        <w:t xml:space="preserve">(the “District”) adopted a resolution to </w:t>
      </w:r>
      <w:r w:rsidR="00301AB0">
        <w:t>withdraw</w:t>
      </w:r>
      <w:r>
        <w:t xml:space="preserve"> the following particularly described property in </w:t>
      </w:r>
      <w:r w:rsidR="00391B45">
        <w:t>Utah</w:t>
      </w:r>
      <w:r>
        <w:t xml:space="preserve"> County, State of Utah:</w:t>
      </w:r>
    </w:p>
    <w:p w14:paraId="79BC1A7A" w14:textId="4050A52B" w:rsidR="002740BB" w:rsidRDefault="002740BB" w:rsidP="002740BB"/>
    <w:p w14:paraId="3F40AC8F" w14:textId="77777777" w:rsidR="00391B45" w:rsidRPr="00565CBB" w:rsidRDefault="00391B45" w:rsidP="00391B45">
      <w:pPr>
        <w:rPr>
          <w:u w:val="single"/>
        </w:rPr>
      </w:pPr>
      <w:r w:rsidRPr="00565CBB">
        <w:rPr>
          <w:u w:val="single"/>
        </w:rPr>
        <w:t>PARCEL 1</w:t>
      </w:r>
    </w:p>
    <w:p w14:paraId="2F28B6E7" w14:textId="77777777" w:rsidR="00391B45" w:rsidRPr="00565CBB" w:rsidRDefault="00391B45" w:rsidP="00391B45"/>
    <w:p w14:paraId="47FD844C" w14:textId="09AC9FD5" w:rsidR="00391B45" w:rsidRPr="00565CBB" w:rsidRDefault="00391B45" w:rsidP="00391B45">
      <w:r w:rsidRPr="00565CBB">
        <w:t>A PARCEL OF LAND SITUATE IN THE EAST HALF OF SECTION 34 AND THE WEST HALF OF SECTION 35, TOWNSHIP 8 SOUTH, RANGE 2 EAST, SALT LAKE BASE &amp; MERIDIAN, MORE PARTICULARLY DESCRIBED AS FOLLOWS:  BEGINNING AT A POINT LOCATED 1223.30 FEET N 01°17'02 W ALONG THE SECTION LINE FROM THE SOUTHEAST CORNER OF SAID SECTION 34, AND RUNNING THENCE S 55°48'01' W FOR A DISTANCE OF 125.68 FEET, THENCE N 34°22'51" W FOR A DISTANCE OF 8.47 FEET, THENCE S 55°37'07" W FOR A DISTANCE OF 61.93 FEET, THENCE N 34°14'12" W FOR A DISTANCE OF 348.06 FEET, THENCE S 55°55'14" W FOR A DISTANCE OF 240.98 FEET, THENCE S 55°58'00" W FOR A DISTANCE OF 901.08 FEET TO THE BEGINNING OF A NON-TANGENTIAL CURVE, THENCE ALONG SAID CURVE TURNING TO THE RIGHT THROUGH AN ANGLE OF 38°14'44", HAVING A RADIUS OF 43.02 FEET, AND WHOSE LONG CHORD BEARS S 72°49'37" W FOR A DISTANCE OF 28.19 FEET TO A POINT OF INTERSECTION WITH A NON-TANGENTIAL LINE, THENCE S 89°59'38" W A DISTANCE OF 232.01 FEET, THENCE N 00°00'04" E FOR A DISTANCE OF 1856.91 FEET, THENCE N 89°36'46" E FOR A DISTANCE OF 1529.35 FEET, THENCE N 89°23'47" E FOR A DISTANCE OF 594.00 FEET, THENCE S 00°36'13" E FOR A DISTANCE OF 49.50 FEET, THENCE N 89°23'47" E FOR A DISTANCE OF 660.00 FEET, THENCE N 00°36'13" W FOR A DISTANCE OF 49.50 FEET, THENCE N 89°23'47" E FOR A DISTANCE OF 594.00 FEET, THENCE S 33°21'42" E FOR A DISTANCE OF 65.66 FEET, THENCE S 23°22'41" E FOR A DISTANCE OF 97.49 FEET, THENCE S 55°52'25" W FOR A DISTANCE OF 1251.30 FEET, THENCE S 55°46'27" W FOR A DISTANCE OF 1034.42 FEET TO THE POINT OF BEGINNING.</w:t>
      </w:r>
    </w:p>
    <w:p w14:paraId="63C94348" w14:textId="77777777" w:rsidR="00391B45" w:rsidRPr="00565CBB" w:rsidRDefault="00391B45" w:rsidP="00391B45"/>
    <w:p w14:paraId="3B26FBAC" w14:textId="77777777" w:rsidR="00391B45" w:rsidRPr="00565CBB" w:rsidRDefault="00391B45" w:rsidP="00391B45">
      <w:r w:rsidRPr="00565CBB">
        <w:t>SAID PARCEL CONTAINS 88.69 ACRES (3,863,349 SQ. FT.).</w:t>
      </w:r>
    </w:p>
    <w:p w14:paraId="6191B925" w14:textId="77777777" w:rsidR="00391B45" w:rsidRPr="00565CBB" w:rsidRDefault="00391B45" w:rsidP="00391B45"/>
    <w:p w14:paraId="2E789B1B" w14:textId="77777777" w:rsidR="00391B45" w:rsidRPr="00565CBB" w:rsidRDefault="00391B45" w:rsidP="00391B45">
      <w:pPr>
        <w:rPr>
          <w:u w:val="single"/>
        </w:rPr>
      </w:pPr>
      <w:r w:rsidRPr="00565CBB">
        <w:rPr>
          <w:u w:val="single"/>
        </w:rPr>
        <w:t>PARCEL 2</w:t>
      </w:r>
    </w:p>
    <w:p w14:paraId="63E32C67" w14:textId="77777777" w:rsidR="00391B45" w:rsidRPr="00565CBB" w:rsidRDefault="00391B45" w:rsidP="00391B45"/>
    <w:p w14:paraId="1D2B6434" w14:textId="77777777" w:rsidR="00391B45" w:rsidRPr="00565CBB" w:rsidRDefault="00391B45" w:rsidP="00391B45">
      <w:r w:rsidRPr="00565CBB">
        <w:lastRenderedPageBreak/>
        <w:t>A PARCEL OF LAND SITUATE IN THE SOUTH HALF OF SECTION 34 TOWNSHIP 8 SOUTH, RANGE 2 EAST, AND THE NORTH HALF OF SECTION 3, TOWNSHIP 9 SOUTH, RANGE 2 EAST, SALT LAKE BASE &amp; MERIDIAN, MORE PARTICULARLY DESCRIBED AS FOLLOWS:  BEGINNING AT A POINT LOCATED 1516.23 FEET S 89°47'28 W ALONG THE SECTION LINE AND 216.65 FEET NORTH FROM THE SOUTHEAST CORNER OF SAID SECTION 34, AND RUNNING THENCE S 55°45'57" W FOR A DISTANCE OF 346.24 FEET, THENCE S 55°41'18" W FOR A DISTANCE OF 1158.76 FEET, THENCE S 43°30'30" W FOR A DISTANCE OF 577.35 FEET, THENCE S 43°10'22" W FOR A DISTANCE OF 1019.42 FEET, THENCE S 42°48'52" W FOR A DISTANCE OF 86.97 FEET, THENCE N 46°18'44" W FOR A DISTANCE OF 201.24 FEET TO THE BEGINNING OF A CURVE, THENCE ALONG SAID CURVE TURNING TO THE RIGHT THROUGH AN ANGLE OF 06°36'30", HAVING A RADIUS OF 383.00 FEET, AND WHOSE LONG CHORD BEARS N 43°00'21" W FOR A DISTANCE OF 44.15 FEET TO A POINT OF INTERSECTION WITH A NON-TANGENTIAL LINE, THENCE N 06°58'53" W FOR A DISTANCE OF 903.21 FEET, THENCE N 83°26'41" E FOR A DISTANCE OF 192.67 FEET, THENCE N 06°33'55" W FOR A DISTANCE OF 584.87 FEET, THENCE N 06°34'48" W A DISTANCE OF 752.84 FEET, THENCE N 89°48'01" E FOR A DISTANCE OF 1211.19 FEET, THENCE S 00°23'52" E FOR A DISTANCE OF 31.68 FEET, THENCE N 89°40'01" E FOR A DISTANCE OF 71.68 FEET TO THE BEGINNING OF A NON-TANGENTIAL CURVE, THENCE ALONG SAID CURVE TURNING TO THE LEFT THROUGH AN ANGLE OF 16°31'38", HAVING A RADIUS OF 344.39 FEET, AND WHOSE LONG CHORD BEARS N 81°29'17" E FOR A DISTANCE OF 99.00 FEET TO A POINT OF INTERSECTION WITH A NON-TANGENTIAL LINE, THENCE N 73°26'51" E FOR A DISTANCE OF 111.37 FEET, THENCE N 75°27'25" E FOR A DISTANCE OF 5.17 FEET TO THE BEGINNING OF A NON-TANGENTIAL CURVE, THENCE ALONG SAID CURVE TURNING TO THE RIGHT THROUGH AN ANGLE OF 14°21'45", HAVING A RADIUS OF 808.00 FEET, AND WHOSE LONG CHORD BEARS N 82°49'17" E FOR A DISTANCE OF 202.01 FEET, THENCE S 89°59'50" E FOR A DISTANCE OF 827.29 FEET TO THE BEGINNING OF A CURVE, THENCE ALONG SAID CURVE TURNING TO THE RIGHT THROUGH AN ANGLE OF 89°59'55", HAVING A RADIUS OF 16.00 FEET, AND WHOSE LONG CHORD BEARS S 44°59'53" E FOR A DISTANCE OF 22.63 FEET, THENCE S 00°00'04" W FOR A DISTANCE OF 93.90 FEET TO THE BEGINNING OF A CURVE, THENCE ALONG SAID CURVE TURNING TO THE LEFT THROUGH AN ANGLE OF 30°18'14", HAVING A RADIUS OF 357.00 FEET, AND WHOSE LONG CHORD BEARS S 15°09'03" E FOR A DISTANCE OF 186.63 FEET TO A POINT OF INTERSECTION WITH A NON-TANGENTIAL LINE, THENCE S 26°18'32" E FOR A DISTANCE OF 49.30 FEET, THENCE S 33°38'49" E FOR A DISTANCE OF 67.70 FEET TO THE POINT OF BEGINNING.</w:t>
      </w:r>
    </w:p>
    <w:p w14:paraId="24AFF13D" w14:textId="77777777" w:rsidR="00391B45" w:rsidRPr="00565CBB" w:rsidRDefault="00391B45" w:rsidP="00391B45"/>
    <w:p w14:paraId="2537B1E4" w14:textId="0CC67C8B" w:rsidR="00301AB0" w:rsidRDefault="00391B45" w:rsidP="00391B45">
      <w:pPr>
        <w:autoSpaceDE w:val="0"/>
        <w:autoSpaceDN w:val="0"/>
        <w:adjustRightInd w:val="0"/>
      </w:pPr>
      <w:r w:rsidRPr="00565CBB">
        <w:t>SAID PARCEL CONTAINS 80.54 ACRES (3,508,246 SQ. FT.).</w:t>
      </w:r>
    </w:p>
    <w:p w14:paraId="64B02D8D" w14:textId="77777777" w:rsidR="00301AB0" w:rsidRDefault="00301AB0" w:rsidP="00301AB0">
      <w:pPr>
        <w:autoSpaceDE w:val="0"/>
        <w:autoSpaceDN w:val="0"/>
        <w:adjustRightInd w:val="0"/>
      </w:pPr>
    </w:p>
    <w:p w14:paraId="55D05D21" w14:textId="77777777" w:rsidR="00301AB0" w:rsidRPr="00E65430" w:rsidRDefault="00301AB0" w:rsidP="00301AB0">
      <w:pPr>
        <w:autoSpaceDE w:val="0"/>
        <w:autoSpaceDN w:val="0"/>
        <w:adjustRightInd w:val="0"/>
      </w:pPr>
      <w:r>
        <w:t>CONTAINING 408,707 SQ.FT. OR 9.38 ACRES.</w:t>
      </w:r>
    </w:p>
    <w:p w14:paraId="70DD3D5B" w14:textId="040F560E" w:rsidR="002740BB" w:rsidRDefault="002740BB" w:rsidP="002740BB"/>
    <w:p w14:paraId="25FBAF27" w14:textId="2744CB9C" w:rsidR="00391B45" w:rsidRDefault="00391B45" w:rsidP="001270BE">
      <w:pPr>
        <w:pStyle w:val="BodyText5"/>
        <w:ind w:firstLine="0"/>
      </w:pPr>
      <w:r>
        <w:t xml:space="preserve">NOTICE IS FURTHER GIVEN that the Resolution was adopted on the basis of a Petition for Withdrawal meeting applicable statutory </w:t>
      </w:r>
      <w:proofErr w:type="gramStart"/>
      <w:r>
        <w:t>requirements, and</w:t>
      </w:r>
      <w:proofErr w:type="gramEnd"/>
      <w:r>
        <w:t xml:space="preserve"> signed by all property owners of and registered voters (if any) residing upon the property to be withdrawn.</w:t>
      </w:r>
    </w:p>
    <w:p w14:paraId="692186C8" w14:textId="39F5F39F" w:rsidR="00391B45" w:rsidRDefault="00391B45" w:rsidP="001270BE">
      <w:pPr>
        <w:pStyle w:val="BodyText5"/>
        <w:ind w:firstLine="0"/>
      </w:pPr>
      <w:r>
        <w:lastRenderedPageBreak/>
        <w:t xml:space="preserve">NOTICE IS FURTHER GIVEN that </w:t>
      </w:r>
      <w:r w:rsidRPr="00391B45">
        <w:t xml:space="preserve">a copy of the </w:t>
      </w:r>
      <w:r>
        <w:t>R</w:t>
      </w:r>
      <w:r w:rsidRPr="00391B45">
        <w:t>esolution may be examined</w:t>
      </w:r>
      <w:r>
        <w:t xml:space="preserve"> at the District’s registered address of 912 W. 1600 S., Ste. B200, St. George, UT 84770, during regular business days from 8:30 am to 5:30 pm, for </w:t>
      </w:r>
      <w:r w:rsidRPr="00391B45">
        <w:t xml:space="preserve">30 days </w:t>
      </w:r>
      <w:r>
        <w:t>from the first date of publication of this notice.</w:t>
      </w:r>
    </w:p>
    <w:p w14:paraId="0B667982" w14:textId="2DAECD03" w:rsidR="001270BE" w:rsidRPr="00AB2932" w:rsidRDefault="002740BB" w:rsidP="001270BE">
      <w:pPr>
        <w:pStyle w:val="BodyText5"/>
        <w:ind w:firstLine="0"/>
      </w:pPr>
      <w:r>
        <w:t xml:space="preserve">NOTICE IS FURTHER GIVEN that any person in interest may file an action in district court to contest the regularity, formality, or legality of the Resolution within </w:t>
      </w:r>
      <w:r w:rsidR="00301AB0">
        <w:t>6</w:t>
      </w:r>
      <w:r>
        <w:t xml:space="preserve">0 days after the date of </w:t>
      </w:r>
      <w:r w:rsidR="005427F7">
        <w:t>this Resolution</w:t>
      </w:r>
      <w:r w:rsidR="001270BE">
        <w:t xml:space="preserve"> (hereafter the “</w:t>
      </w:r>
      <w:r w:rsidR="00301AB0">
        <w:t>60</w:t>
      </w:r>
      <w:r w:rsidR="001270BE">
        <w:t>-Day Contest Period”)</w:t>
      </w:r>
      <w:r>
        <w:t xml:space="preserve">. If the Resolution is not contested by filing an action in district court within the </w:t>
      </w:r>
      <w:r w:rsidR="005427F7">
        <w:t>6</w:t>
      </w:r>
      <w:r w:rsidR="001270BE">
        <w:t>0-Day Contest Period</w:t>
      </w:r>
      <w:r>
        <w:t xml:space="preserve">, no </w:t>
      </w:r>
      <w:r w:rsidR="001270BE">
        <w:t>person</w:t>
      </w:r>
      <w:r>
        <w:t xml:space="preserve"> may contest the regularity, formality, or legality of the Resolution </w:t>
      </w:r>
      <w:r w:rsidR="001270BE">
        <w:t xml:space="preserve">after the expiration of the </w:t>
      </w:r>
      <w:r w:rsidR="00D81593">
        <w:t>6</w:t>
      </w:r>
      <w:r w:rsidR="001270BE">
        <w:t xml:space="preserve">0-Day-Contest Period. </w:t>
      </w:r>
    </w:p>
    <w:p w14:paraId="7A1ADCA0" w14:textId="7DE30BEB" w:rsidR="00B0557C" w:rsidRDefault="00B0557C" w:rsidP="00B0557C">
      <w:pPr>
        <w:pStyle w:val="Heading1"/>
        <w:tabs>
          <w:tab w:val="clear" w:pos="1080"/>
        </w:tabs>
      </w:pPr>
      <w:r w:rsidRPr="003D1FB5">
        <w:t xml:space="preserve">The </w:t>
      </w:r>
      <w:r w:rsidR="001270BE">
        <w:t>Board</w:t>
      </w:r>
      <w:r w:rsidRPr="003D1FB5">
        <w:t xml:space="preserve"> does hereby authorize </w:t>
      </w:r>
      <w:r w:rsidR="001270BE">
        <w:t>the Chair</w:t>
      </w:r>
      <w:r>
        <w:t xml:space="preserve"> </w:t>
      </w:r>
      <w:r w:rsidRPr="003D1FB5">
        <w:t xml:space="preserve">to execute </w:t>
      </w:r>
      <w:r>
        <w:t>the Notice</w:t>
      </w:r>
      <w:r w:rsidRPr="003D1FB5">
        <w:t xml:space="preserve"> in substantially the form attached as </w:t>
      </w:r>
      <w:r w:rsidRPr="003D1FB5">
        <w:rPr>
          <w:u w:val="single"/>
        </w:rPr>
        <w:t xml:space="preserve">Exhibit </w:t>
      </w:r>
      <w:r w:rsidR="005427F7">
        <w:rPr>
          <w:u w:val="single"/>
        </w:rPr>
        <w:t>B</w:t>
      </w:r>
      <w:r>
        <w:t xml:space="preserve">, the </w:t>
      </w:r>
      <w:r w:rsidR="00301AB0">
        <w:t>Withdrawal</w:t>
      </w:r>
      <w:r w:rsidR="001270BE">
        <w:t xml:space="preserve"> </w:t>
      </w:r>
      <w:r>
        <w:t>Plat,</w:t>
      </w:r>
      <w:r w:rsidRPr="003D1FB5">
        <w:t xml:space="preserve"> and such other documents as shall be required to </w:t>
      </w:r>
      <w:r>
        <w:t>accomplish</w:t>
      </w:r>
      <w:r w:rsidRPr="003D1FB5">
        <w:t xml:space="preserve"> the actions contemplated herein on behalf of the </w:t>
      </w:r>
      <w:r w:rsidR="001270BE">
        <w:t>Board</w:t>
      </w:r>
      <w:r w:rsidRPr="003D1FB5">
        <w:t xml:space="preserve"> for submission to </w:t>
      </w:r>
      <w:r>
        <w:t xml:space="preserve">the </w:t>
      </w:r>
      <w:r w:rsidRPr="003D1FB5">
        <w:t>Office of the Lieutenant Governor of the State of Utah.</w:t>
      </w:r>
    </w:p>
    <w:p w14:paraId="738EEC2B" w14:textId="059F59E5" w:rsidR="00B0557C" w:rsidRDefault="00B0557C" w:rsidP="00B0557C">
      <w:pPr>
        <w:pStyle w:val="Heading1"/>
        <w:tabs>
          <w:tab w:val="clear" w:pos="1080"/>
        </w:tabs>
      </w:pPr>
      <w:r>
        <w:t xml:space="preserve">Prior to certification of the </w:t>
      </w:r>
      <w:r w:rsidR="00301AB0">
        <w:t>withdrawal</w:t>
      </w:r>
      <w:r>
        <w:t xml:space="preserve"> of the </w:t>
      </w:r>
      <w:r w:rsidR="001270BE">
        <w:t>Property</w:t>
      </w:r>
      <w:r>
        <w:t xml:space="preserve"> by the </w:t>
      </w:r>
      <w:r w:rsidRPr="00B70794">
        <w:t>Office of the Lieutenant Governor of the State of Utah</w:t>
      </w:r>
      <w:r>
        <w:t>, t</w:t>
      </w:r>
      <w:r w:rsidRPr="003D1FB5">
        <w:t xml:space="preserve">he </w:t>
      </w:r>
      <w:r w:rsidR="001270BE">
        <w:t>Board</w:t>
      </w:r>
      <w:r w:rsidRPr="003D1FB5">
        <w:t xml:space="preserve"> does hereby authorize </w:t>
      </w:r>
      <w:r w:rsidR="001270BE">
        <w:t>any Board Member or the District</w:t>
      </w:r>
      <w:r w:rsidR="00391B45">
        <w:t>’s</w:t>
      </w:r>
      <w:r w:rsidR="001270BE">
        <w:t xml:space="preserve"> General Counsel</w:t>
      </w:r>
      <w:r>
        <w:t xml:space="preserve"> </w:t>
      </w:r>
      <w:r w:rsidRPr="00B70794">
        <w:t xml:space="preserve">to make any </w:t>
      </w:r>
      <w:r>
        <w:t>corrections</w:t>
      </w:r>
      <w:r w:rsidRPr="00B70794">
        <w:t xml:space="preserve">, deletions, or additions to </w:t>
      </w:r>
      <w:r>
        <w:t xml:space="preserve">the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rsidR="001270BE">
        <w:t xml:space="preserve"> </w:t>
      </w:r>
      <w:r w:rsidRPr="00B70794">
        <w:t>or the provisions of the laws of the State of Utah or the United States</w:t>
      </w:r>
      <w:r w:rsidRPr="003D1FB5">
        <w:t>.</w:t>
      </w:r>
    </w:p>
    <w:p w14:paraId="27368C3F" w14:textId="77777777" w:rsidR="00B0557C" w:rsidRDefault="00B0557C" w:rsidP="00B0557C">
      <w:pPr>
        <w:pStyle w:val="Heading1"/>
        <w:tabs>
          <w:tab w:val="clear" w:pos="1080"/>
        </w:tabs>
      </w:pPr>
      <w:r>
        <w:t xml:space="preserve">If any section, paragraph, </w:t>
      </w:r>
      <w:proofErr w:type="gramStart"/>
      <w:r>
        <w:t>clause</w:t>
      </w:r>
      <w:proofErr w:type="gramEnd"/>
      <w:r>
        <w:t xml:space="preserv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77777777" w:rsidR="00B0557C" w:rsidRDefault="00B0557C" w:rsidP="00B0557C">
      <w:pPr>
        <w:pStyle w:val="Heading1"/>
        <w:tabs>
          <w:tab w:val="clear" w:pos="1080"/>
        </w:tabs>
      </w:pPr>
      <w:r>
        <w:t>All acts, orders and resolutions, and parts thereof in conflict with this Resolution be, and the same are hereby, rescinded.</w:t>
      </w:r>
    </w:p>
    <w:p w14:paraId="41BE7E27" w14:textId="03BED1AE" w:rsidR="00B0557C" w:rsidRPr="003D1FB5" w:rsidRDefault="00B0557C" w:rsidP="00B0557C">
      <w:pPr>
        <w:pStyle w:val="Heading1"/>
        <w:tabs>
          <w:tab w:val="clear" w:pos="1080"/>
        </w:tabs>
      </w:pPr>
      <w:r>
        <w:t xml:space="preserve">This </w:t>
      </w:r>
      <w:r w:rsidR="001270BE">
        <w:t>Resolution</w:t>
      </w:r>
      <w:r>
        <w:t xml:space="preserve"> shall take effect immediately. </w:t>
      </w:r>
    </w:p>
    <w:p w14:paraId="43FA6B1F" w14:textId="77777777" w:rsidR="00B0557C" w:rsidRPr="00D02CED" w:rsidRDefault="00B0557C" w:rsidP="00B0557C"/>
    <w:p w14:paraId="78EC4CA4" w14:textId="3E7C5D5C" w:rsidR="00B0557C" w:rsidRDefault="00B0557C" w:rsidP="00B0557C">
      <w:pPr>
        <w:pStyle w:val="BodyText5"/>
      </w:pPr>
      <w:r>
        <w:br w:type="page"/>
      </w:r>
      <w:r>
        <w:lastRenderedPageBreak/>
        <w:t xml:space="preserve">PASSED AND ADOPTED by the </w:t>
      </w:r>
      <w:r w:rsidR="001270BE">
        <w:t xml:space="preserve">Board of Trustees of </w:t>
      </w:r>
      <w:r w:rsidR="00CA0586">
        <w:t>Arrowhead Springs</w:t>
      </w:r>
      <w:r w:rsidR="001270BE">
        <w:t xml:space="preserve"> Public Infrastructure District</w:t>
      </w:r>
      <w:r w:rsidR="00CA0586">
        <w:t xml:space="preserve"> </w:t>
      </w:r>
      <w:r w:rsidR="001270BE">
        <w:t xml:space="preserve">on </w:t>
      </w:r>
      <w:r w:rsidR="00973FCE">
        <w:t>February</w:t>
      </w:r>
      <w:r w:rsidR="00391B45">
        <w:t xml:space="preserve"> </w:t>
      </w:r>
      <w:r w:rsidR="00AF5372">
        <w:t>1</w:t>
      </w:r>
      <w:r w:rsidR="005427F7">
        <w:t>, 202</w:t>
      </w:r>
      <w:r w:rsidR="00973FCE">
        <w:t>4</w:t>
      </w:r>
      <w:r>
        <w:t>.</w:t>
      </w:r>
    </w:p>
    <w:p w14:paraId="1C451B41" w14:textId="1AE33A4A" w:rsidR="00B0557C" w:rsidRDefault="00CA0586" w:rsidP="00B0557C">
      <w:pPr>
        <w:ind w:left="4320"/>
      </w:pPr>
      <w:r>
        <w:t>ARROWHEAD SPRINGS</w:t>
      </w:r>
      <w:r w:rsidR="00D53354">
        <w:t xml:space="preserve"> PUBLIC INFRASTRUCTURE DISTRICT</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D81593">
      <w:pPr>
        <w:ind w:left="4320" w:firstLine="720"/>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1A3FF35D" w:rsidR="00B0557C" w:rsidRDefault="00D53354" w:rsidP="00D81593">
      <w:pPr>
        <w:ind w:right="4320" w:firstLine="720"/>
      </w:pPr>
      <w:r>
        <w:t>Clerk</w:t>
      </w:r>
    </w:p>
    <w:p w14:paraId="40D4014A" w14:textId="60C025AF" w:rsidR="00B0557C" w:rsidRDefault="00B0557C" w:rsidP="00D53354">
      <w:pPr>
        <w:pStyle w:val="BodyText5"/>
      </w:pPr>
      <w:r>
        <w:br w:type="page"/>
      </w:r>
    </w:p>
    <w:p w14:paraId="20425DAF" w14:textId="517A762C" w:rsidR="00B0557C" w:rsidRDefault="00B0557C" w:rsidP="00B0557C">
      <w:pPr>
        <w:tabs>
          <w:tab w:val="left" w:pos="3267"/>
        </w:tabs>
      </w:pPr>
      <w:r>
        <w:lastRenderedPageBreak/>
        <w:t>STATE OF UTAH</w:t>
      </w:r>
      <w:r>
        <w:tab/>
        <w:t>)</w:t>
      </w:r>
    </w:p>
    <w:p w14:paraId="2D10C855" w14:textId="77777777" w:rsidR="00B0557C" w:rsidRDefault="00B0557C" w:rsidP="00B0557C">
      <w:pPr>
        <w:tabs>
          <w:tab w:val="left" w:pos="3267"/>
        </w:tabs>
      </w:pPr>
      <w:r>
        <w:tab/>
        <w:t>: ss.</w:t>
      </w:r>
    </w:p>
    <w:p w14:paraId="76853021" w14:textId="6C612C58" w:rsidR="00D53354" w:rsidRDefault="00CA0586" w:rsidP="00B0557C">
      <w:pPr>
        <w:tabs>
          <w:tab w:val="left" w:pos="3267"/>
        </w:tabs>
      </w:pPr>
      <w:r>
        <w:t>ARROWHEAD SPRINGS</w:t>
      </w:r>
      <w:r w:rsidR="00D53354">
        <w:t xml:space="preserve"> PUBLIC </w:t>
      </w:r>
    </w:p>
    <w:p w14:paraId="77E242D6" w14:textId="23FA0459" w:rsidR="00B0557C" w:rsidRDefault="00D53354" w:rsidP="00B0557C">
      <w:pPr>
        <w:tabs>
          <w:tab w:val="left" w:pos="3267"/>
        </w:tabs>
      </w:pPr>
      <w:r>
        <w:t>INFRASTRUCTURE DISTRICT</w:t>
      </w:r>
      <w:r>
        <w:tab/>
      </w:r>
      <w:r w:rsidR="00B0557C">
        <w:t>)</w:t>
      </w:r>
    </w:p>
    <w:p w14:paraId="3E2B0367" w14:textId="77777777" w:rsidR="00B0557C" w:rsidRDefault="00B0557C" w:rsidP="00B0557C">
      <w:pPr>
        <w:tabs>
          <w:tab w:val="left" w:pos="2880"/>
        </w:tabs>
      </w:pPr>
    </w:p>
    <w:p w14:paraId="132E6368" w14:textId="7142289F" w:rsidR="00B0557C" w:rsidRDefault="00B0557C" w:rsidP="00B0557C">
      <w:pPr>
        <w:pStyle w:val="BodyText5"/>
      </w:pPr>
      <w:r>
        <w:t xml:space="preserve">I, </w:t>
      </w:r>
      <w:r w:rsidR="00391B45">
        <w:t>Aftyn Morrison</w:t>
      </w:r>
      <w:r>
        <w:t xml:space="preserve">, the undersigned duly qualified and acting </w:t>
      </w:r>
      <w:r w:rsidR="00D53354">
        <w:t xml:space="preserve">clerk of </w:t>
      </w:r>
      <w:r w:rsidR="00CA0586">
        <w:t>Arrowhead Springs</w:t>
      </w:r>
      <w:r w:rsidR="00D53354">
        <w:t xml:space="preserve"> Public Infrastructure District</w:t>
      </w:r>
      <w:r w:rsidR="00CA0586">
        <w:t xml:space="preserve"> </w:t>
      </w:r>
      <w:r>
        <w:t xml:space="preserve">(“the </w:t>
      </w:r>
      <w:r w:rsidR="00D53354">
        <w:t>District</w:t>
      </w:r>
      <w:r>
        <w:t>”), do hereby certify as follows:</w:t>
      </w:r>
    </w:p>
    <w:p w14:paraId="75A85037" w14:textId="553BEDBE" w:rsidR="00B0557C" w:rsidRPr="00780920" w:rsidRDefault="00B0557C" w:rsidP="00B0557C">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973FCE">
        <w:t>February</w:t>
      </w:r>
      <w:r w:rsidR="00391B45">
        <w:t xml:space="preserve"> </w:t>
      </w:r>
      <w:r w:rsidR="00973FCE">
        <w:t>1</w:t>
      </w:r>
      <w:r w:rsidR="00391B45">
        <w:t>, 202</w:t>
      </w:r>
      <w:r w:rsidR="00973FCE">
        <w:t>4</w:t>
      </w:r>
      <w:r w:rsidRPr="00780920">
        <w:t xml:space="preserve">, commencing at the hour of </w:t>
      </w:r>
      <w:r w:rsidR="00AF5372">
        <w:t>2</w:t>
      </w:r>
      <w:r w:rsidR="002E392B">
        <w:t>:</w:t>
      </w:r>
      <w:r w:rsidR="00AF5372">
        <w:t>0</w:t>
      </w:r>
      <w:r w:rsidR="002E392B">
        <w:t>0</w:t>
      </w:r>
      <w:r w:rsidR="005427F7">
        <w:t xml:space="preserve"> pm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B0557C">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326AA242" w:rsidR="00B0557C" w:rsidRDefault="00B0557C" w:rsidP="00B0557C">
      <w:pPr>
        <w:pStyle w:val="BodyText5"/>
      </w:pPr>
      <w:r w:rsidRPr="00780920">
        <w:t>IN WITNESS WHEREOF, I have hereunto set my hand and affixed the seal of</w:t>
      </w:r>
      <w:r>
        <w:t xml:space="preserve"> the </w:t>
      </w:r>
      <w:r w:rsidR="00D53354">
        <w:t>District</w:t>
      </w:r>
      <w:r w:rsidRPr="00780920">
        <w:t xml:space="preserve">, </w:t>
      </w:r>
      <w:r w:rsidR="00D53354">
        <w:t xml:space="preserve">on </w:t>
      </w:r>
      <w:r w:rsidR="00973FCE">
        <w:t>February</w:t>
      </w:r>
      <w:r w:rsidR="00391B45">
        <w:t xml:space="preserve"> </w:t>
      </w:r>
      <w:r w:rsidR="00973FCE">
        <w:t>1</w:t>
      </w:r>
      <w:r w:rsidR="00391B45">
        <w:t>, 202</w:t>
      </w:r>
      <w:r w:rsidR="00973FCE">
        <w:t>4</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6D2B3842" w:rsidR="00B0557C" w:rsidRDefault="00D53354" w:rsidP="00D81593">
      <w:pPr>
        <w:ind w:left="4320" w:firstLine="720"/>
      </w:pPr>
      <w:r>
        <w:t>Clerk</w:t>
      </w:r>
    </w:p>
    <w:p w14:paraId="5C02F459" w14:textId="77777777" w:rsidR="00B0557C" w:rsidRDefault="00B0557C" w:rsidP="00B0557C">
      <w:pPr>
        <w:sectPr w:rsidR="00B0557C" w:rsidSect="0085224D">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771C7347" w:rsidR="00B0557C" w:rsidRPr="00780920" w:rsidRDefault="00B0557C" w:rsidP="00B0557C">
      <w:pPr>
        <w:pStyle w:val="BodyText5"/>
      </w:pPr>
      <w:r>
        <w:t xml:space="preserve">I, </w:t>
      </w:r>
      <w:r w:rsidR="00391B45">
        <w:t>Aftyn Morrison</w:t>
      </w:r>
      <w:r>
        <w:t xml:space="preserve">, </w:t>
      </w:r>
      <w:r w:rsidRPr="00780920">
        <w:t>the undersigned</w:t>
      </w:r>
      <w:r>
        <w:t xml:space="preserve"> </w:t>
      </w:r>
      <w:r w:rsidR="00417271">
        <w:t xml:space="preserve">clerk of </w:t>
      </w:r>
      <w:r w:rsidR="00CA0586">
        <w:t>Arrowhead Springs</w:t>
      </w:r>
      <w:r w:rsidR="00417271">
        <w:t xml:space="preserve"> Public Infrastructure District</w:t>
      </w:r>
      <w:r w:rsidR="00CA0586">
        <w:t xml:space="preserve"> </w:t>
      </w:r>
      <w:r w:rsidRPr="00780920">
        <w:t>(the “</w:t>
      </w:r>
      <w:r>
        <w:t xml:space="preserve">the </w:t>
      </w:r>
      <w:r w:rsidR="00417271">
        <w:t>District</w:t>
      </w:r>
      <w:r w:rsidRPr="00780920">
        <w:t>”), do hereby certify that I gave written public notice of the</w:t>
      </w:r>
      <w:r>
        <w:t xml:space="preserve"> </w:t>
      </w:r>
      <w:r w:rsidRPr="00780920">
        <w:t xml:space="preserve">agenda, date, </w:t>
      </w:r>
      <w:proofErr w:type="gramStart"/>
      <w:r w:rsidRPr="00780920">
        <w:t>time</w:t>
      </w:r>
      <w:proofErr w:type="gramEnd"/>
      <w:r w:rsidRPr="00780920">
        <w:t xml:space="preserv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973FCE">
        <w:t>February</w:t>
      </w:r>
      <w:r w:rsidR="00391B45">
        <w:t xml:space="preserve"> </w:t>
      </w:r>
      <w:r w:rsidR="00973FCE">
        <w:t>1</w:t>
      </w:r>
      <w:r w:rsidR="00391B45">
        <w:t>, 202</w:t>
      </w:r>
      <w:r w:rsidR="00973FCE">
        <w:t>4</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B0557C">
      <w:pPr>
        <w:pStyle w:val="BodyText5"/>
        <w:ind w:left="720"/>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10395B">
      <w:pPr>
        <w:pStyle w:val="BodyText5"/>
        <w:ind w:left="720"/>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197F6228" w:rsidR="00B0557C" w:rsidRPr="00780920" w:rsidRDefault="00B0557C" w:rsidP="00B0557C">
      <w:pPr>
        <w:pStyle w:val="BodyText5"/>
      </w:pPr>
      <w:r w:rsidRPr="00780920">
        <w:t>IN WITNESS WHEREOF, I have hereunto subscribed my official signature this</w:t>
      </w:r>
      <w:r>
        <w:t xml:space="preserve"> </w:t>
      </w:r>
      <w:r w:rsidR="00973FCE">
        <w:t>February 1</w:t>
      </w:r>
      <w:r w:rsidR="00DC13BB">
        <w:t>, 202</w:t>
      </w:r>
      <w:r w:rsidR="00973FCE">
        <w:t>4</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D81593">
      <w:pPr>
        <w:ind w:left="4320" w:firstLine="720"/>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5224D">
          <w:footerReference w:type="default" r:id="rId11"/>
          <w:pgSz w:w="12240" w:h="15840"/>
          <w:pgMar w:top="1440" w:right="1440" w:bottom="1440" w:left="144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021F0F97" w14:textId="0ACD27E4" w:rsidR="00B0557C" w:rsidRDefault="00B0557C" w:rsidP="00B0557C">
      <w:pPr>
        <w:jc w:val="center"/>
        <w:rPr>
          <w:b/>
          <w:bCs/>
        </w:rPr>
      </w:pPr>
      <w:r w:rsidRPr="00407603">
        <w:t>NOTICE OF BOUNDARY ACTION</w:t>
      </w:r>
      <w:r>
        <w:rPr>
          <w:b/>
          <w:bCs/>
        </w:rPr>
        <w:br w:type="page"/>
      </w:r>
    </w:p>
    <w:p w14:paraId="7CA5BD10" w14:textId="464D7D47" w:rsidR="00B0557C" w:rsidRDefault="00B0557C" w:rsidP="00B0557C">
      <w:pPr>
        <w:widowControl w:val="0"/>
        <w:autoSpaceDE w:val="0"/>
        <w:autoSpaceDN w:val="0"/>
        <w:spacing w:before="59"/>
        <w:ind w:left="1246" w:right="1234"/>
        <w:jc w:val="center"/>
        <w:rPr>
          <w:b/>
          <w:sz w:val="28"/>
          <w:szCs w:val="20"/>
        </w:rPr>
      </w:pPr>
      <w:r w:rsidRPr="00407603">
        <w:rPr>
          <w:b/>
          <w:sz w:val="28"/>
          <w:szCs w:val="20"/>
        </w:rPr>
        <w:lastRenderedPageBreak/>
        <w:t>NOTICE OF IMPENDING BOUNDARY ACTION</w:t>
      </w:r>
    </w:p>
    <w:p w14:paraId="01211F37" w14:textId="0AF440AE" w:rsidR="00723E0F" w:rsidRDefault="00301AB0" w:rsidP="00B0557C">
      <w:pPr>
        <w:widowControl w:val="0"/>
        <w:autoSpaceDE w:val="0"/>
        <w:autoSpaceDN w:val="0"/>
        <w:spacing w:before="59"/>
        <w:ind w:left="1246" w:right="1234"/>
        <w:jc w:val="center"/>
        <w:rPr>
          <w:b/>
          <w:sz w:val="28"/>
          <w:szCs w:val="20"/>
        </w:rPr>
      </w:pPr>
      <w:r>
        <w:rPr>
          <w:b/>
          <w:sz w:val="28"/>
          <w:szCs w:val="20"/>
        </w:rPr>
        <w:t>Withdrawal</w:t>
      </w:r>
    </w:p>
    <w:p w14:paraId="25CBDDDE" w14:textId="129F3782" w:rsidR="00723E0F" w:rsidRDefault="00723E0F" w:rsidP="00B0557C">
      <w:pPr>
        <w:widowControl w:val="0"/>
        <w:autoSpaceDE w:val="0"/>
        <w:autoSpaceDN w:val="0"/>
        <w:spacing w:before="59"/>
        <w:ind w:left="1246" w:right="1234"/>
        <w:jc w:val="center"/>
        <w:rPr>
          <w:b/>
          <w:sz w:val="28"/>
          <w:szCs w:val="20"/>
        </w:rPr>
      </w:pPr>
      <w:r>
        <w:rPr>
          <w:b/>
          <w:sz w:val="28"/>
          <w:szCs w:val="20"/>
        </w:rPr>
        <w:t>by</w:t>
      </w:r>
    </w:p>
    <w:p w14:paraId="43ADBFC5" w14:textId="1767DB37" w:rsidR="00723E0F" w:rsidRPr="0028370E" w:rsidRDefault="00CA0586" w:rsidP="00723E0F">
      <w:pPr>
        <w:widowControl w:val="0"/>
        <w:autoSpaceDE w:val="0"/>
        <w:autoSpaceDN w:val="0"/>
        <w:spacing w:before="59"/>
        <w:ind w:left="1246" w:right="1234"/>
        <w:jc w:val="center"/>
        <w:rPr>
          <w:b/>
          <w:sz w:val="22"/>
          <w:szCs w:val="22"/>
        </w:rPr>
      </w:pPr>
      <w:r>
        <w:rPr>
          <w:b/>
          <w:sz w:val="28"/>
          <w:szCs w:val="20"/>
        </w:rPr>
        <w:t>Arrowhead Springs</w:t>
      </w:r>
      <w:r w:rsidR="00723E0F">
        <w:rPr>
          <w:b/>
          <w:sz w:val="28"/>
          <w:szCs w:val="20"/>
        </w:rPr>
        <w:t xml:space="preserve"> Public Infrastructure District</w:t>
      </w:r>
    </w:p>
    <w:p w14:paraId="55A26BDF" w14:textId="77777777" w:rsidR="00723E0F" w:rsidRPr="0028370E" w:rsidRDefault="00723E0F" w:rsidP="00723E0F">
      <w:pPr>
        <w:widowControl w:val="0"/>
        <w:autoSpaceDE w:val="0"/>
        <w:autoSpaceDN w:val="0"/>
        <w:spacing w:before="59"/>
        <w:ind w:right="1234"/>
        <w:rPr>
          <w:b/>
          <w:sz w:val="22"/>
          <w:szCs w:val="22"/>
        </w:rPr>
      </w:pPr>
    </w:p>
    <w:p w14:paraId="4FCF14DA" w14:textId="2F406D00" w:rsidR="00B0557C" w:rsidRPr="0028370E" w:rsidRDefault="00B0557C" w:rsidP="00723E0F">
      <w:pPr>
        <w:widowControl w:val="0"/>
        <w:autoSpaceDE w:val="0"/>
        <w:autoSpaceDN w:val="0"/>
        <w:spacing w:before="59"/>
        <w:ind w:right="1234"/>
        <w:rPr>
          <w:b/>
          <w:sz w:val="22"/>
          <w:szCs w:val="22"/>
        </w:rPr>
      </w:pPr>
      <w:r w:rsidRPr="0028370E">
        <w:rPr>
          <w:b/>
          <w:bCs/>
          <w:sz w:val="22"/>
          <w:szCs w:val="22"/>
        </w:rPr>
        <w:t>TO: The Lieutenant Governor, State of Utah</w:t>
      </w:r>
    </w:p>
    <w:p w14:paraId="565FD8EB" w14:textId="77777777" w:rsidR="00B0557C" w:rsidRPr="0028370E" w:rsidRDefault="00B0557C" w:rsidP="00B0557C">
      <w:pPr>
        <w:widowControl w:val="0"/>
        <w:autoSpaceDE w:val="0"/>
        <w:autoSpaceDN w:val="0"/>
        <w:rPr>
          <w:b/>
          <w:sz w:val="22"/>
          <w:szCs w:val="22"/>
        </w:rPr>
      </w:pPr>
    </w:p>
    <w:p w14:paraId="36119486" w14:textId="46E559A5" w:rsidR="00B0557C" w:rsidRPr="0051575E" w:rsidRDefault="00B0557C" w:rsidP="002A691D">
      <w:pPr>
        <w:widowControl w:val="0"/>
        <w:tabs>
          <w:tab w:val="left" w:pos="8001"/>
        </w:tabs>
        <w:autoSpaceDE w:val="0"/>
        <w:autoSpaceDN w:val="0"/>
        <w:spacing w:before="1" w:line="276" w:lineRule="auto"/>
        <w:ind w:left="119" w:right="214" w:firstLine="720"/>
        <w:jc w:val="both"/>
        <w:rPr>
          <w:sz w:val="22"/>
          <w:szCs w:val="22"/>
        </w:rPr>
      </w:pPr>
      <w:r w:rsidRPr="0051575E">
        <w:rPr>
          <w:b/>
          <w:sz w:val="22"/>
          <w:szCs w:val="22"/>
        </w:rPr>
        <w:t xml:space="preserve">NOTICE IS HEREBY GIVEN </w:t>
      </w:r>
      <w:r w:rsidRPr="0051575E">
        <w:rPr>
          <w:sz w:val="22"/>
          <w:szCs w:val="22"/>
        </w:rPr>
        <w:t xml:space="preserve">that the </w:t>
      </w:r>
      <w:r w:rsidR="00723E0F" w:rsidRPr="0051575E">
        <w:rPr>
          <w:sz w:val="22"/>
          <w:szCs w:val="22"/>
        </w:rPr>
        <w:t xml:space="preserve">Board of Trustees of </w:t>
      </w:r>
      <w:r w:rsidR="00CA0586" w:rsidRPr="0051575E">
        <w:rPr>
          <w:sz w:val="22"/>
          <w:szCs w:val="22"/>
        </w:rPr>
        <w:t>Arrowhead Springs</w:t>
      </w:r>
      <w:r w:rsidR="00723E0F" w:rsidRPr="0051575E">
        <w:rPr>
          <w:sz w:val="22"/>
          <w:szCs w:val="22"/>
        </w:rPr>
        <w:t xml:space="preserve"> Public Infrastructure District</w:t>
      </w:r>
      <w:r w:rsidRPr="0051575E">
        <w:rPr>
          <w:sz w:val="22"/>
          <w:szCs w:val="22"/>
        </w:rPr>
        <w:t xml:space="preserve"> (the “</w:t>
      </w:r>
      <w:r w:rsidR="00723E0F" w:rsidRPr="0051575E">
        <w:rPr>
          <w:sz w:val="22"/>
          <w:szCs w:val="22"/>
        </w:rPr>
        <w:t>Board</w:t>
      </w:r>
      <w:r w:rsidRPr="0051575E">
        <w:rPr>
          <w:sz w:val="22"/>
          <w:szCs w:val="22"/>
        </w:rPr>
        <w:t xml:space="preserve">”), at a </w:t>
      </w:r>
      <w:r w:rsidR="002A22A7" w:rsidRPr="0051575E">
        <w:rPr>
          <w:sz w:val="22"/>
          <w:szCs w:val="22"/>
        </w:rPr>
        <w:t>special</w:t>
      </w:r>
      <w:r w:rsidRPr="0051575E">
        <w:rPr>
          <w:sz w:val="22"/>
          <w:szCs w:val="22"/>
        </w:rPr>
        <w:t xml:space="preserve"> meeting of the </w:t>
      </w:r>
      <w:r w:rsidR="002A22A7" w:rsidRPr="0051575E">
        <w:rPr>
          <w:sz w:val="22"/>
          <w:szCs w:val="22"/>
        </w:rPr>
        <w:t>Board</w:t>
      </w:r>
      <w:r w:rsidRPr="0051575E">
        <w:rPr>
          <w:sz w:val="22"/>
          <w:szCs w:val="22"/>
        </w:rPr>
        <w:t>,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w:t>
      </w:r>
      <w:r w:rsidR="00DC13BB" w:rsidRPr="0051575E">
        <w:rPr>
          <w:spacing w:val="-2"/>
          <w:sz w:val="22"/>
          <w:szCs w:val="22"/>
        </w:rPr>
        <w:t>and, pursuant to Utah Code Ann. §</w:t>
      </w:r>
      <w:r w:rsidR="00DC13BB" w:rsidRPr="0051575E">
        <w:rPr>
          <w:sz w:val="22"/>
          <w:szCs w:val="22"/>
        </w:rPr>
        <w:t xml:space="preserve">17D-4-201(4)(a) and other applicable provisions of the Utah law, </w:t>
      </w:r>
      <w:r w:rsidRPr="0051575E">
        <w:rPr>
          <w:sz w:val="22"/>
          <w:szCs w:val="22"/>
        </w:rPr>
        <w:t xml:space="preserve">on </w:t>
      </w:r>
      <w:r w:rsidR="00973FCE">
        <w:rPr>
          <w:sz w:val="22"/>
          <w:szCs w:val="22"/>
        </w:rPr>
        <w:t>February</w:t>
      </w:r>
      <w:r w:rsidR="00DC13BB" w:rsidRPr="0051575E">
        <w:rPr>
          <w:sz w:val="22"/>
          <w:szCs w:val="22"/>
        </w:rPr>
        <w:t xml:space="preserve"> </w:t>
      </w:r>
      <w:r w:rsidR="00973FCE">
        <w:rPr>
          <w:sz w:val="22"/>
          <w:szCs w:val="22"/>
        </w:rPr>
        <w:t>1</w:t>
      </w:r>
      <w:r w:rsidR="00DC13BB" w:rsidRPr="0051575E">
        <w:rPr>
          <w:sz w:val="22"/>
          <w:szCs w:val="22"/>
        </w:rPr>
        <w:t>, 202</w:t>
      </w:r>
      <w:r w:rsidR="00973FCE">
        <w:rPr>
          <w:sz w:val="22"/>
          <w:szCs w:val="22"/>
        </w:rPr>
        <w:t>4</w:t>
      </w:r>
      <w:r w:rsidR="00D81593" w:rsidRPr="0051575E">
        <w:rPr>
          <w:sz w:val="22"/>
          <w:szCs w:val="22"/>
        </w:rPr>
        <w:t>,</w:t>
      </w:r>
      <w:r w:rsidRPr="0051575E">
        <w:rPr>
          <w:sz w:val="22"/>
          <w:szCs w:val="22"/>
        </w:rPr>
        <w:t xml:space="preserve"> adopted a</w:t>
      </w:r>
      <w:r w:rsidR="002A22A7" w:rsidRPr="0051575E">
        <w:rPr>
          <w:sz w:val="22"/>
          <w:szCs w:val="22"/>
        </w:rPr>
        <w:t xml:space="preserve"> </w:t>
      </w:r>
      <w:r w:rsidR="002A22A7" w:rsidRPr="0051575E">
        <w:rPr>
          <w:i/>
          <w:iCs/>
          <w:sz w:val="22"/>
          <w:szCs w:val="22"/>
        </w:rPr>
        <w:t xml:space="preserve">Resolution to </w:t>
      </w:r>
      <w:r w:rsidR="00301AB0" w:rsidRPr="0051575E">
        <w:rPr>
          <w:i/>
          <w:iCs/>
          <w:sz w:val="22"/>
          <w:szCs w:val="22"/>
        </w:rPr>
        <w:t>Withdraw</w:t>
      </w:r>
      <w:r w:rsidR="002A22A7" w:rsidRPr="0051575E">
        <w:rPr>
          <w:i/>
          <w:iCs/>
          <w:sz w:val="22"/>
          <w:szCs w:val="22"/>
        </w:rPr>
        <w:t xml:space="preserve"> Approximately </w:t>
      </w:r>
      <w:r w:rsidR="00DC13BB" w:rsidRPr="0051575E">
        <w:rPr>
          <w:i/>
          <w:iCs/>
          <w:sz w:val="22"/>
          <w:szCs w:val="22"/>
        </w:rPr>
        <w:t>169.23</w:t>
      </w:r>
      <w:r w:rsidR="002A22A7" w:rsidRPr="0051575E">
        <w:rPr>
          <w:i/>
          <w:iCs/>
          <w:sz w:val="22"/>
          <w:szCs w:val="22"/>
        </w:rPr>
        <w:t xml:space="preserve"> 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sidR="00301AB0" w:rsidRPr="0051575E">
        <w:rPr>
          <w:sz w:val="22"/>
          <w:szCs w:val="22"/>
        </w:rPr>
        <w:t>Withdrawal</w:t>
      </w:r>
      <w:r w:rsidRPr="0051575E">
        <w:rPr>
          <w:spacing w:val="-6"/>
          <w:sz w:val="22"/>
          <w:szCs w:val="22"/>
        </w:rPr>
        <w:t xml:space="preserve"> </w:t>
      </w:r>
      <w:r w:rsidRPr="0051575E">
        <w:rPr>
          <w:sz w:val="22"/>
          <w:szCs w:val="22"/>
        </w:rPr>
        <w:t>Resolution”).</w:t>
      </w:r>
    </w:p>
    <w:p w14:paraId="5B7BBAC2" w14:textId="77777777" w:rsidR="00B0557C" w:rsidRPr="0051575E" w:rsidRDefault="00B0557C" w:rsidP="002A691D">
      <w:pPr>
        <w:widowControl w:val="0"/>
        <w:autoSpaceDE w:val="0"/>
        <w:autoSpaceDN w:val="0"/>
        <w:spacing w:before="4"/>
        <w:jc w:val="both"/>
        <w:rPr>
          <w:sz w:val="22"/>
          <w:szCs w:val="22"/>
        </w:rPr>
      </w:pPr>
    </w:p>
    <w:p w14:paraId="34B89BC3" w14:textId="0B0236E1" w:rsidR="00B0557C" w:rsidRPr="0051575E" w:rsidRDefault="00B0557C" w:rsidP="002A691D">
      <w:pPr>
        <w:widowControl w:val="0"/>
        <w:autoSpaceDE w:val="0"/>
        <w:autoSpaceDN w:val="0"/>
        <w:spacing w:line="276" w:lineRule="auto"/>
        <w:ind w:left="120" w:right="85" w:firstLine="720"/>
        <w:jc w:val="both"/>
        <w:rPr>
          <w:sz w:val="22"/>
          <w:szCs w:val="22"/>
        </w:rPr>
      </w:pPr>
      <w:r w:rsidRPr="0051575E">
        <w:rPr>
          <w:sz w:val="22"/>
          <w:szCs w:val="22"/>
        </w:rPr>
        <w:t>A copy of the Final Local Entity Plat satisfying the applicable legal requirements as set forth in Utah Code Ann. §17-23-20, approved as a final local entity plat by the</w:t>
      </w:r>
      <w:r w:rsidR="00415BE6" w:rsidRPr="0051575E">
        <w:rPr>
          <w:sz w:val="22"/>
          <w:szCs w:val="22"/>
        </w:rPr>
        <w:t xml:space="preserve"> </w:t>
      </w:r>
      <w:r w:rsidR="00391B45" w:rsidRPr="0051575E">
        <w:rPr>
          <w:sz w:val="22"/>
          <w:szCs w:val="22"/>
        </w:rPr>
        <w:t>Utah</w:t>
      </w:r>
      <w:r w:rsidR="00415BE6" w:rsidRPr="0051575E">
        <w:rPr>
          <w:sz w:val="22"/>
          <w:szCs w:val="22"/>
        </w:rPr>
        <w:t xml:space="preserve"> County Surveyor</w:t>
      </w:r>
      <w:r w:rsidRPr="0051575E">
        <w:rPr>
          <w:sz w:val="22"/>
          <w:szCs w:val="22"/>
        </w:rPr>
        <w:t xml:space="preserve">, is attached as </w:t>
      </w:r>
      <w:r w:rsidRPr="0051575E">
        <w:rPr>
          <w:sz w:val="22"/>
          <w:szCs w:val="22"/>
          <w:u w:val="single"/>
        </w:rPr>
        <w:t>EXHIBIT “B”</w:t>
      </w:r>
      <w:r w:rsidRPr="0051575E">
        <w:rPr>
          <w:sz w:val="22"/>
          <w:szCs w:val="22"/>
        </w:rPr>
        <w:t xml:space="preserve"> hereto and incorporated by this reference. The </w:t>
      </w:r>
      <w:r w:rsidR="00415BE6" w:rsidRPr="0051575E">
        <w:rPr>
          <w:sz w:val="22"/>
          <w:szCs w:val="22"/>
        </w:rPr>
        <w:t>Board</w:t>
      </w:r>
      <w:r w:rsidRPr="0051575E">
        <w:rPr>
          <w:sz w:val="22"/>
          <w:szCs w:val="22"/>
        </w:rPr>
        <w:t xml:space="preserve"> hereby certifies that all requirements applicable to the </w:t>
      </w:r>
      <w:r w:rsidR="00301AB0" w:rsidRPr="0051575E">
        <w:rPr>
          <w:sz w:val="22"/>
          <w:szCs w:val="22"/>
        </w:rPr>
        <w:t>withdrawal</w:t>
      </w:r>
      <w:r w:rsidR="00415BE6" w:rsidRPr="0051575E">
        <w:rPr>
          <w:sz w:val="22"/>
          <w:szCs w:val="22"/>
        </w:rPr>
        <w:t xml:space="preserve"> by the District</w:t>
      </w:r>
      <w:r w:rsidRPr="0051575E">
        <w:rPr>
          <w:sz w:val="22"/>
          <w:szCs w:val="22"/>
        </w:rPr>
        <w:t xml:space="preserve">, as more particularly described in the </w:t>
      </w:r>
      <w:r w:rsidR="00301AB0" w:rsidRPr="0051575E">
        <w:rPr>
          <w:sz w:val="22"/>
          <w:szCs w:val="22"/>
        </w:rPr>
        <w:t>Withdrawal</w:t>
      </w:r>
      <w:r w:rsidR="00415BE6" w:rsidRPr="0051575E">
        <w:rPr>
          <w:sz w:val="22"/>
          <w:szCs w:val="22"/>
        </w:rPr>
        <w:t xml:space="preserve"> </w:t>
      </w:r>
      <w:r w:rsidRPr="0051575E">
        <w:rPr>
          <w:sz w:val="22"/>
          <w:szCs w:val="22"/>
        </w:rPr>
        <w:t xml:space="preserve">Resolution, have been met.  The </w:t>
      </w:r>
      <w:r w:rsidR="00301AB0" w:rsidRPr="0051575E">
        <w:rPr>
          <w:sz w:val="22"/>
          <w:szCs w:val="22"/>
        </w:rPr>
        <w:t>withdrawal</w:t>
      </w:r>
      <w:r w:rsidRPr="0051575E">
        <w:rPr>
          <w:sz w:val="22"/>
          <w:szCs w:val="22"/>
        </w:rPr>
        <w:t xml:space="preserve"> is not anticipated to result in the employment of personnel.</w:t>
      </w:r>
    </w:p>
    <w:p w14:paraId="293C6846" w14:textId="77777777" w:rsidR="00B0557C" w:rsidRPr="0051575E" w:rsidRDefault="00B0557C" w:rsidP="002A691D">
      <w:pPr>
        <w:widowControl w:val="0"/>
        <w:autoSpaceDE w:val="0"/>
        <w:autoSpaceDN w:val="0"/>
        <w:spacing w:before="3"/>
        <w:jc w:val="both"/>
        <w:rPr>
          <w:sz w:val="22"/>
          <w:szCs w:val="22"/>
        </w:rPr>
      </w:pPr>
    </w:p>
    <w:p w14:paraId="0D791681" w14:textId="422354B1" w:rsidR="00B0557C" w:rsidRPr="0051575E" w:rsidRDefault="00B0557C" w:rsidP="002A691D">
      <w:pPr>
        <w:widowControl w:val="0"/>
        <w:autoSpaceDE w:val="0"/>
        <w:autoSpaceDN w:val="0"/>
        <w:spacing w:line="276" w:lineRule="auto"/>
        <w:ind w:left="119" w:right="40" w:firstLine="720"/>
        <w:jc w:val="both"/>
        <w:rPr>
          <w:sz w:val="22"/>
          <w:szCs w:val="22"/>
        </w:rPr>
      </w:pPr>
      <w:r w:rsidRPr="0051575E">
        <w:rPr>
          <w:b/>
          <w:sz w:val="22"/>
          <w:szCs w:val="22"/>
        </w:rPr>
        <w:t>WHEREFORE</w:t>
      </w:r>
      <w:r w:rsidRPr="0051575E">
        <w:rPr>
          <w:sz w:val="22"/>
          <w:szCs w:val="22"/>
        </w:rPr>
        <w:t xml:space="preserve">, the </w:t>
      </w:r>
      <w:r w:rsidR="00415BE6" w:rsidRPr="0051575E">
        <w:rPr>
          <w:sz w:val="22"/>
          <w:szCs w:val="22"/>
        </w:rPr>
        <w:t>Board</w:t>
      </w:r>
      <w:r w:rsidRPr="0051575E">
        <w:rPr>
          <w:sz w:val="22"/>
          <w:szCs w:val="22"/>
        </w:rPr>
        <w:t xml:space="preserve"> hereby respectfully requests the issuance of a Certificate of </w:t>
      </w:r>
      <w:r w:rsidR="00301AB0" w:rsidRPr="0051575E">
        <w:rPr>
          <w:sz w:val="22"/>
          <w:szCs w:val="22"/>
        </w:rPr>
        <w:t>Withdrawal</w:t>
      </w:r>
      <w:r w:rsidRPr="0051575E">
        <w:rPr>
          <w:sz w:val="22"/>
          <w:szCs w:val="22"/>
        </w:rPr>
        <w:t xml:space="preserve"> pursuant to and in conformance with the provisions of Utah Code Ann. §</w:t>
      </w:r>
      <w:r w:rsidR="00EF63B7" w:rsidRPr="0051575E">
        <w:rPr>
          <w:sz w:val="22"/>
          <w:szCs w:val="22"/>
        </w:rPr>
        <w:t xml:space="preserve"> 67-1a-6.5</w:t>
      </w:r>
      <w:r w:rsidRPr="0051575E">
        <w:rPr>
          <w:sz w:val="22"/>
          <w:szCs w:val="22"/>
        </w:rPr>
        <w:t>.</w:t>
      </w:r>
    </w:p>
    <w:p w14:paraId="79611ADE" w14:textId="77777777" w:rsidR="00B0557C" w:rsidRPr="0051575E" w:rsidRDefault="00B0557C" w:rsidP="00B0557C">
      <w:pPr>
        <w:widowControl w:val="0"/>
        <w:autoSpaceDE w:val="0"/>
        <w:autoSpaceDN w:val="0"/>
        <w:spacing w:before="2"/>
        <w:rPr>
          <w:sz w:val="22"/>
          <w:szCs w:val="22"/>
        </w:rPr>
      </w:pPr>
    </w:p>
    <w:p w14:paraId="1D50A5D8" w14:textId="4399A730" w:rsidR="00B0557C" w:rsidRPr="00407603" w:rsidRDefault="00B0557C" w:rsidP="00B0557C">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407603">
        <w:rPr>
          <w:sz w:val="22"/>
          <w:szCs w:val="22"/>
        </w:rPr>
        <w:t>this</w:t>
      </w:r>
      <w:r w:rsidRPr="00407603">
        <w:rPr>
          <w:sz w:val="22"/>
          <w:szCs w:val="22"/>
          <w:u w:val="single"/>
        </w:rPr>
        <w:t xml:space="preserve"> </w:t>
      </w:r>
      <w:r w:rsidRPr="00407603">
        <w:rPr>
          <w:sz w:val="22"/>
          <w:szCs w:val="22"/>
          <w:u w:val="single"/>
        </w:rPr>
        <w:tab/>
      </w:r>
      <w:r w:rsidRPr="00407603">
        <w:rPr>
          <w:sz w:val="22"/>
          <w:szCs w:val="22"/>
        </w:rPr>
        <w:t xml:space="preserve">day </w:t>
      </w:r>
      <w:r w:rsidRPr="005427F7">
        <w:rPr>
          <w:sz w:val="22"/>
          <w:szCs w:val="22"/>
        </w:rPr>
        <w:t>of</w:t>
      </w:r>
      <w:r w:rsidR="005427F7" w:rsidRPr="005427F7">
        <w:rPr>
          <w:sz w:val="22"/>
          <w:szCs w:val="22"/>
        </w:rPr>
        <w:t xml:space="preserve"> </w:t>
      </w:r>
      <w:proofErr w:type="gramStart"/>
      <w:r w:rsidR="00973FCE">
        <w:rPr>
          <w:sz w:val="22"/>
          <w:szCs w:val="22"/>
        </w:rPr>
        <w:t>February</w:t>
      </w:r>
      <w:r w:rsidR="00DC13BB">
        <w:rPr>
          <w:sz w:val="22"/>
          <w:szCs w:val="22"/>
        </w:rPr>
        <w:t>,</w:t>
      </w:r>
      <w:proofErr w:type="gramEnd"/>
      <w:r w:rsidR="00DC13BB">
        <w:rPr>
          <w:sz w:val="22"/>
          <w:szCs w:val="22"/>
        </w:rPr>
        <w:t xml:space="preserve"> 202</w:t>
      </w:r>
      <w:r w:rsidR="00973FCE">
        <w:rPr>
          <w:sz w:val="22"/>
          <w:szCs w:val="22"/>
        </w:rPr>
        <w:t>4</w:t>
      </w:r>
      <w:r w:rsidRPr="00407603">
        <w:rPr>
          <w:sz w:val="22"/>
          <w:szCs w:val="22"/>
        </w:rPr>
        <w:t>.</w:t>
      </w:r>
    </w:p>
    <w:p w14:paraId="39F7183A" w14:textId="77777777" w:rsidR="00B0557C" w:rsidRPr="00407603" w:rsidRDefault="00B0557C" w:rsidP="00B0557C">
      <w:pPr>
        <w:widowControl w:val="0"/>
        <w:autoSpaceDE w:val="0"/>
        <w:autoSpaceDN w:val="0"/>
        <w:spacing w:before="1"/>
        <w:rPr>
          <w:sz w:val="29"/>
          <w:szCs w:val="22"/>
        </w:rPr>
      </w:pPr>
    </w:p>
    <w:p w14:paraId="77B73994" w14:textId="40BE004E" w:rsidR="0028370E" w:rsidRDefault="00CA0586" w:rsidP="0028370E">
      <w:pPr>
        <w:widowControl w:val="0"/>
        <w:autoSpaceDE w:val="0"/>
        <w:autoSpaceDN w:val="0"/>
        <w:ind w:left="3720"/>
        <w:outlineLvl w:val="1"/>
        <w:rPr>
          <w:b/>
          <w:bCs/>
          <w:sz w:val="22"/>
          <w:szCs w:val="22"/>
        </w:rPr>
      </w:pPr>
      <w:r>
        <w:rPr>
          <w:b/>
          <w:bCs/>
          <w:sz w:val="22"/>
          <w:szCs w:val="22"/>
        </w:rPr>
        <w:t>ARROWHEAD SPRINGS</w:t>
      </w:r>
      <w:r w:rsidR="0028370E">
        <w:rPr>
          <w:b/>
          <w:bCs/>
          <w:sz w:val="22"/>
          <w:szCs w:val="22"/>
        </w:rPr>
        <w:t xml:space="preserve"> PUBLIC INFRASTRUCTURE </w:t>
      </w:r>
    </w:p>
    <w:p w14:paraId="789DFFD4" w14:textId="4120BAD8" w:rsidR="00B0557C" w:rsidRDefault="0028370E" w:rsidP="0028370E">
      <w:pPr>
        <w:widowControl w:val="0"/>
        <w:autoSpaceDE w:val="0"/>
        <w:autoSpaceDN w:val="0"/>
        <w:ind w:left="3720"/>
        <w:outlineLvl w:val="1"/>
        <w:rPr>
          <w:b/>
          <w:sz w:val="22"/>
          <w:szCs w:val="22"/>
        </w:rPr>
      </w:pPr>
      <w:r>
        <w:rPr>
          <w:b/>
          <w:bCs/>
          <w:sz w:val="22"/>
          <w:szCs w:val="22"/>
        </w:rPr>
        <w:t>DISTRICT</w:t>
      </w:r>
      <w:r w:rsidR="00B0557C" w:rsidRPr="00407603">
        <w:rPr>
          <w:b/>
          <w:sz w:val="22"/>
          <w:szCs w:val="22"/>
        </w:rPr>
        <w:t>,</w:t>
      </w:r>
    </w:p>
    <w:p w14:paraId="2619C8CA" w14:textId="77777777" w:rsidR="0028370E" w:rsidRPr="0028370E" w:rsidRDefault="0028370E" w:rsidP="0028370E">
      <w:pPr>
        <w:widowControl w:val="0"/>
        <w:autoSpaceDE w:val="0"/>
        <w:autoSpaceDN w:val="0"/>
        <w:ind w:left="3720"/>
        <w:outlineLvl w:val="1"/>
        <w:rPr>
          <w:b/>
          <w:bCs/>
          <w:sz w:val="22"/>
          <w:szCs w:val="22"/>
        </w:rPr>
      </w:pPr>
    </w:p>
    <w:p w14:paraId="606C53E9" w14:textId="77777777" w:rsidR="00B0557C" w:rsidRDefault="00B0557C" w:rsidP="00B0557C">
      <w:pPr>
        <w:widowControl w:val="0"/>
        <w:autoSpaceDE w:val="0"/>
        <w:autoSpaceDN w:val="0"/>
        <w:spacing w:before="11"/>
        <w:rPr>
          <w:b/>
          <w:szCs w:val="22"/>
        </w:rPr>
      </w:pPr>
    </w:p>
    <w:p w14:paraId="44727328" w14:textId="3A8B7C5A" w:rsidR="0028370E" w:rsidRDefault="0028370E" w:rsidP="00B0557C">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10C7B944" w14:textId="254F2B59" w:rsidR="0028370E" w:rsidRPr="0028370E" w:rsidRDefault="0028370E" w:rsidP="00B0557C">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t xml:space="preserve">   </w:t>
      </w:r>
      <w:r w:rsidR="00DC13BB">
        <w:rPr>
          <w:bCs/>
          <w:szCs w:val="22"/>
        </w:rPr>
        <w:t>Brian Bird</w:t>
      </w:r>
      <w:r w:rsidRPr="0028370E">
        <w:rPr>
          <w:bCs/>
          <w:szCs w:val="22"/>
        </w:rPr>
        <w:t>, Chair</w:t>
      </w:r>
    </w:p>
    <w:p w14:paraId="72161DBE" w14:textId="77777777" w:rsidR="00B0557C" w:rsidRPr="00407603" w:rsidRDefault="00B0557C" w:rsidP="00B0557C">
      <w:pPr>
        <w:widowControl w:val="0"/>
        <w:autoSpaceDE w:val="0"/>
        <w:autoSpaceDN w:val="0"/>
        <w:spacing w:before="7"/>
        <w:rPr>
          <w:sz w:val="17"/>
          <w:szCs w:val="22"/>
        </w:rPr>
      </w:pPr>
    </w:p>
    <w:p w14:paraId="557FEF6B" w14:textId="62DF9089" w:rsidR="00B0557C" w:rsidRPr="00407603" w:rsidRDefault="00B0557C" w:rsidP="00B0557C">
      <w:pPr>
        <w:widowControl w:val="0"/>
        <w:autoSpaceDE w:val="0"/>
        <w:autoSpaceDN w:val="0"/>
        <w:spacing w:before="91"/>
        <w:ind w:right="1227" w:firstLine="3780"/>
        <w:outlineLvl w:val="1"/>
        <w:rPr>
          <w:b/>
          <w:bCs/>
          <w:sz w:val="22"/>
          <w:szCs w:val="22"/>
        </w:rPr>
      </w:pPr>
      <w:r w:rsidRPr="00407603">
        <w:rPr>
          <w:b/>
          <w:bCs/>
          <w:sz w:val="22"/>
          <w:szCs w:val="22"/>
        </w:rPr>
        <w:t>VERIFICATION</w:t>
      </w:r>
    </w:p>
    <w:p w14:paraId="2810BD34" w14:textId="4E8EB213" w:rsidR="00B0557C" w:rsidRPr="00407603" w:rsidRDefault="00B0557C" w:rsidP="00DC13BB">
      <w:pPr>
        <w:widowControl w:val="0"/>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t>)</w:t>
      </w:r>
    </w:p>
    <w:p w14:paraId="25374BDC" w14:textId="77777777" w:rsidR="00B0557C" w:rsidRPr="00407603" w:rsidRDefault="00B0557C" w:rsidP="00DC13BB">
      <w:pPr>
        <w:widowControl w:val="0"/>
        <w:autoSpaceDE w:val="0"/>
        <w:autoSpaceDN w:val="0"/>
        <w:spacing w:before="38"/>
        <w:ind w:left="1440" w:firstLine="720"/>
        <w:rPr>
          <w:sz w:val="22"/>
          <w:szCs w:val="22"/>
        </w:rPr>
      </w:pPr>
      <w:proofErr w:type="gramStart"/>
      <w:r w:rsidRPr="00407603">
        <w:rPr>
          <w:sz w:val="22"/>
          <w:szCs w:val="22"/>
        </w:rPr>
        <w:t>:ss.</w:t>
      </w:r>
      <w:proofErr w:type="gramEnd"/>
    </w:p>
    <w:p w14:paraId="5565F3D6" w14:textId="357AA1AD" w:rsidR="00B0557C" w:rsidRPr="00407603" w:rsidRDefault="00391B45" w:rsidP="00DC13BB">
      <w:pPr>
        <w:widowControl w:val="0"/>
        <w:autoSpaceDE w:val="0"/>
        <w:autoSpaceDN w:val="0"/>
        <w:spacing w:before="37"/>
        <w:rPr>
          <w:sz w:val="22"/>
          <w:szCs w:val="22"/>
        </w:rPr>
      </w:pPr>
      <w:r>
        <w:rPr>
          <w:sz w:val="22"/>
          <w:szCs w:val="22"/>
        </w:rPr>
        <w:t>UTAH</w:t>
      </w:r>
      <w:r w:rsidR="00B0557C">
        <w:rPr>
          <w:sz w:val="22"/>
          <w:szCs w:val="22"/>
        </w:rPr>
        <w:t xml:space="preserve"> COUNTY</w:t>
      </w:r>
      <w:r w:rsidR="00DC13BB">
        <w:rPr>
          <w:sz w:val="22"/>
          <w:szCs w:val="22"/>
        </w:rPr>
        <w:tab/>
      </w:r>
      <w:r w:rsidR="00B0557C" w:rsidRPr="00407603">
        <w:rPr>
          <w:sz w:val="22"/>
          <w:szCs w:val="22"/>
        </w:rPr>
        <w:t>)</w:t>
      </w:r>
    </w:p>
    <w:p w14:paraId="232EEDB6" w14:textId="77777777" w:rsidR="005427F7" w:rsidRDefault="005427F7" w:rsidP="002A691D">
      <w:pPr>
        <w:widowControl w:val="0"/>
        <w:tabs>
          <w:tab w:val="left" w:pos="0"/>
        </w:tabs>
        <w:autoSpaceDE w:val="0"/>
        <w:autoSpaceDN w:val="0"/>
        <w:spacing w:before="7"/>
        <w:ind w:right="1151"/>
        <w:jc w:val="both"/>
        <w:rPr>
          <w:sz w:val="20"/>
          <w:szCs w:val="22"/>
        </w:rPr>
      </w:pPr>
    </w:p>
    <w:p w14:paraId="47A9032F" w14:textId="427C6C37" w:rsidR="00B0557C" w:rsidRPr="0028370E" w:rsidRDefault="0028370E" w:rsidP="005427F7">
      <w:pPr>
        <w:widowControl w:val="0"/>
        <w:tabs>
          <w:tab w:val="left" w:pos="0"/>
        </w:tabs>
        <w:autoSpaceDE w:val="0"/>
        <w:autoSpaceDN w:val="0"/>
        <w:spacing w:before="7"/>
        <w:jc w:val="both"/>
        <w:rPr>
          <w:sz w:val="20"/>
          <w:szCs w:val="22"/>
        </w:rPr>
      </w:pPr>
      <w:r>
        <w:rPr>
          <w:sz w:val="20"/>
          <w:szCs w:val="22"/>
        </w:rPr>
        <w:tab/>
        <w:t xml:space="preserve">On the ____ day of </w:t>
      </w:r>
      <w:proofErr w:type="gramStart"/>
      <w:r w:rsidR="00973FCE">
        <w:rPr>
          <w:sz w:val="20"/>
          <w:szCs w:val="22"/>
        </w:rPr>
        <w:t>February</w:t>
      </w:r>
      <w:r w:rsidR="00DC13BB">
        <w:rPr>
          <w:sz w:val="20"/>
          <w:szCs w:val="22"/>
        </w:rPr>
        <w:t>,</w:t>
      </w:r>
      <w:proofErr w:type="gramEnd"/>
      <w:r w:rsidR="00DC13BB">
        <w:rPr>
          <w:sz w:val="20"/>
          <w:szCs w:val="22"/>
        </w:rPr>
        <w:t xml:space="preserve"> 202</w:t>
      </w:r>
      <w:r w:rsidR="00973FCE">
        <w:rPr>
          <w:sz w:val="20"/>
          <w:szCs w:val="22"/>
        </w:rPr>
        <w:t>4</w:t>
      </w:r>
      <w:r w:rsidR="00DC13BB">
        <w:rPr>
          <w:sz w:val="20"/>
          <w:szCs w:val="22"/>
        </w:rPr>
        <w:t>,</w:t>
      </w:r>
      <w:r>
        <w:rPr>
          <w:sz w:val="20"/>
          <w:szCs w:val="22"/>
        </w:rPr>
        <w:t xml:space="preserve"> </w:t>
      </w:r>
      <w:r w:rsidR="008A5CB6">
        <w:rPr>
          <w:sz w:val="20"/>
          <w:szCs w:val="22"/>
        </w:rPr>
        <w:t xml:space="preserve">personally </w:t>
      </w:r>
      <w:r>
        <w:rPr>
          <w:sz w:val="20"/>
          <w:szCs w:val="22"/>
        </w:rPr>
        <w:t xml:space="preserve">appeared </w:t>
      </w:r>
      <w:r w:rsidR="008A5CB6">
        <w:rPr>
          <w:sz w:val="20"/>
          <w:szCs w:val="22"/>
        </w:rPr>
        <w:t xml:space="preserve">before me </w:t>
      </w:r>
      <w:r w:rsidR="00DC13BB">
        <w:rPr>
          <w:sz w:val="20"/>
          <w:szCs w:val="22"/>
        </w:rPr>
        <w:t>Brian Bird</w:t>
      </w:r>
      <w:r w:rsidR="005427F7">
        <w:rPr>
          <w:sz w:val="20"/>
          <w:szCs w:val="22"/>
        </w:rPr>
        <w:t>,</w:t>
      </w:r>
      <w:r>
        <w:rPr>
          <w:sz w:val="20"/>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CA0586">
        <w:rPr>
          <w:sz w:val="20"/>
          <w:szCs w:val="22"/>
        </w:rPr>
        <w:t>Arrowhead Springs</w:t>
      </w:r>
      <w:r>
        <w:rPr>
          <w:sz w:val="20"/>
          <w:szCs w:val="22"/>
        </w:rPr>
        <w:t xml:space="preserve"> Public Infrastructure District pursuant to his authority by law as its duly appointed </w:t>
      </w:r>
      <w:r w:rsidR="00DC13BB">
        <w:rPr>
          <w:sz w:val="20"/>
          <w:szCs w:val="22"/>
        </w:rPr>
        <w:t>officer</w:t>
      </w:r>
      <w:r>
        <w:rPr>
          <w:sz w:val="20"/>
          <w:szCs w:val="22"/>
        </w:rPr>
        <w:t xml:space="preserve">. </w:t>
      </w:r>
    </w:p>
    <w:p w14:paraId="02E57B10" w14:textId="77777777" w:rsidR="005427F7" w:rsidRPr="00407603" w:rsidRDefault="005427F7" w:rsidP="00B0557C">
      <w:pPr>
        <w:widowControl w:val="0"/>
        <w:autoSpaceDE w:val="0"/>
        <w:autoSpaceDN w:val="0"/>
        <w:rPr>
          <w:sz w:val="20"/>
          <w:szCs w:val="22"/>
        </w:rPr>
      </w:pPr>
    </w:p>
    <w:p w14:paraId="2CC1B677" w14:textId="77777777" w:rsidR="00B0557C" w:rsidRPr="00407603" w:rsidRDefault="00B0557C" w:rsidP="00B0557C">
      <w:pPr>
        <w:widowControl w:val="0"/>
        <w:autoSpaceDE w:val="0"/>
        <w:autoSpaceDN w:val="0"/>
        <w:spacing w:before="10"/>
        <w:rPr>
          <w:sz w:val="22"/>
          <w:szCs w:val="22"/>
        </w:rPr>
      </w:pPr>
      <w:r w:rsidRPr="00407603">
        <w:rPr>
          <w:noProof/>
          <w:sz w:val="22"/>
          <w:szCs w:val="22"/>
        </w:rPr>
        <mc:AlternateContent>
          <mc:Choice Requires="wps">
            <w:drawing>
              <wp:anchor distT="0" distB="0" distL="0" distR="0" simplePos="0" relativeHeight="251659264" behindDoc="1" locked="0" layoutInCell="1" allowOverlap="1" wp14:anchorId="729A2FD3" wp14:editId="2029B7B4">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87018"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" path="m,l3965,e" filled="f" strokeweight=".15578mm">
                <v:path arrowok="t" o:connecttype="custom" o:connectlocs="0,0;2517775,0" o:connectangles="0,0"/>
                <w10:wrap type="topAndBottom" anchorx="page"/>
              </v:shape>
            </w:pict>
          </mc:Fallback>
        </mc:AlternateContent>
      </w:r>
    </w:p>
    <w:p w14:paraId="1E81CBA6" w14:textId="77777777" w:rsidR="00B0557C" w:rsidRPr="00407603" w:rsidRDefault="00B0557C" w:rsidP="00B0557C">
      <w:pPr>
        <w:widowControl w:val="0"/>
        <w:autoSpaceDE w:val="0"/>
        <w:autoSpaceDN w:val="0"/>
        <w:spacing w:before="7"/>
        <w:ind w:left="1246" w:right="192"/>
        <w:jc w:val="center"/>
        <w:rPr>
          <w:sz w:val="22"/>
          <w:szCs w:val="22"/>
        </w:rPr>
      </w:pPr>
      <w:r w:rsidRPr="00407603">
        <w:rPr>
          <w:sz w:val="22"/>
          <w:szCs w:val="22"/>
        </w:rPr>
        <w:t>NOTARY PUBLIC</w:t>
      </w:r>
    </w:p>
    <w:p w14:paraId="746E5FAA" w14:textId="77777777" w:rsidR="00B0557C" w:rsidRPr="00407603" w:rsidRDefault="00B0557C" w:rsidP="00B0557C">
      <w:pPr>
        <w:widowControl w:val="0"/>
        <w:autoSpaceDE w:val="0"/>
        <w:autoSpaceDN w:val="0"/>
        <w:jc w:val="center"/>
        <w:rPr>
          <w:sz w:val="22"/>
          <w:szCs w:val="22"/>
        </w:rPr>
        <w:sectPr w:rsidR="00B0557C" w:rsidRPr="00407603" w:rsidSect="0085224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26"/>
        </w:sectPr>
      </w:pPr>
    </w:p>
    <w:p w14:paraId="4958FE15" w14:textId="77777777" w:rsidR="00B0557C" w:rsidRDefault="00B0557C" w:rsidP="00B0557C">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7618593F" w14:textId="4554202B" w:rsidR="00B0557C" w:rsidRPr="00415842" w:rsidRDefault="00B0557C" w:rsidP="00B0557C">
      <w:pPr>
        <w:widowControl w:val="0"/>
        <w:autoSpaceDE w:val="0"/>
        <w:autoSpaceDN w:val="0"/>
        <w:spacing w:before="79"/>
        <w:ind w:right="40"/>
        <w:jc w:val="center"/>
        <w:outlineLvl w:val="0"/>
        <w:rPr>
          <w:b/>
          <w:bCs/>
        </w:rPr>
      </w:pPr>
      <w:r w:rsidRPr="00415842">
        <w:rPr>
          <w:b/>
          <w:bCs/>
        </w:rPr>
        <w:t>(</w:t>
      </w:r>
      <w:r w:rsidR="00CA0586">
        <w:rPr>
          <w:b/>
          <w:bCs/>
        </w:rPr>
        <w:t>Arrowhead Springs</w:t>
      </w:r>
      <w:r w:rsidR="005427F7">
        <w:rPr>
          <w:b/>
          <w:bCs/>
        </w:rPr>
        <w:t xml:space="preserve"> Public Infrastructure </w:t>
      </w:r>
      <w:r w:rsidRPr="00415842">
        <w:rPr>
          <w:b/>
          <w:bCs/>
        </w:rPr>
        <w:t>District)</w:t>
      </w:r>
    </w:p>
    <w:p w14:paraId="1F24BC20" w14:textId="77777777" w:rsidR="00B0557C" w:rsidRPr="00407603" w:rsidRDefault="00B0557C" w:rsidP="00B0557C">
      <w:pPr>
        <w:widowControl w:val="0"/>
        <w:autoSpaceDE w:val="0"/>
        <w:autoSpaceDN w:val="0"/>
        <w:spacing w:before="8"/>
        <w:jc w:val="center"/>
        <w:rPr>
          <w:b/>
          <w:sz w:val="28"/>
          <w:szCs w:val="22"/>
        </w:rPr>
      </w:pPr>
    </w:p>
    <w:p w14:paraId="5F51E360" w14:textId="0793F9CC" w:rsidR="00B0557C" w:rsidRPr="00407603" w:rsidRDefault="00B0557C" w:rsidP="00B0557C">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sidR="00301AB0">
        <w:rPr>
          <w:b/>
          <w:bCs/>
          <w:sz w:val="22"/>
          <w:szCs w:val="22"/>
        </w:rPr>
        <w:t>Withdrawal</w:t>
      </w:r>
      <w:r w:rsidRPr="00407603">
        <w:rPr>
          <w:b/>
          <w:bCs/>
          <w:sz w:val="22"/>
          <w:szCs w:val="22"/>
        </w:rPr>
        <w:t xml:space="preserve"> Resolution</w:t>
      </w:r>
    </w:p>
    <w:p w14:paraId="638CCC37" w14:textId="77777777" w:rsidR="00B0557C" w:rsidRPr="00407603" w:rsidRDefault="00B0557C" w:rsidP="00B0557C">
      <w:pPr>
        <w:widowControl w:val="0"/>
        <w:autoSpaceDE w:val="0"/>
        <w:autoSpaceDN w:val="0"/>
        <w:jc w:val="center"/>
        <w:rPr>
          <w:sz w:val="22"/>
          <w:szCs w:val="22"/>
        </w:rPr>
        <w:sectPr w:rsidR="00B0557C" w:rsidRPr="00407603" w:rsidSect="0085224D">
          <w:pgSz w:w="12240" w:h="15840"/>
          <w:pgMar w:top="1440" w:right="1440" w:bottom="1440" w:left="1440" w:header="720" w:footer="720" w:gutter="0"/>
          <w:cols w:space="720"/>
          <w:docGrid w:linePitch="299"/>
        </w:sectPr>
      </w:pPr>
    </w:p>
    <w:p w14:paraId="2B833ADD" w14:textId="77777777" w:rsidR="00B0557C" w:rsidRDefault="00B0557C" w:rsidP="00B0557C">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647604CD" w14:textId="603F311A" w:rsidR="00B0557C" w:rsidRPr="00415842" w:rsidRDefault="00B0557C" w:rsidP="00B0557C">
      <w:pPr>
        <w:widowControl w:val="0"/>
        <w:autoSpaceDE w:val="0"/>
        <w:autoSpaceDN w:val="0"/>
        <w:spacing w:before="79"/>
        <w:ind w:left="1246" w:right="1227"/>
        <w:jc w:val="center"/>
        <w:rPr>
          <w:b/>
          <w:bCs/>
          <w:szCs w:val="22"/>
        </w:rPr>
      </w:pPr>
      <w:r w:rsidRPr="00415842">
        <w:rPr>
          <w:b/>
          <w:bCs/>
          <w:szCs w:val="22"/>
        </w:rPr>
        <w:t>(</w:t>
      </w:r>
      <w:r w:rsidR="00301AB0">
        <w:rPr>
          <w:b/>
          <w:bCs/>
          <w:szCs w:val="22"/>
        </w:rPr>
        <w:t>Withdrawal</w:t>
      </w:r>
      <w:r w:rsidR="00136907">
        <w:rPr>
          <w:b/>
          <w:bCs/>
          <w:szCs w:val="22"/>
        </w:rPr>
        <w:t xml:space="preserve"> Plat</w:t>
      </w:r>
      <w:r w:rsidRPr="00415842">
        <w:rPr>
          <w:b/>
          <w:bCs/>
          <w:szCs w:val="22"/>
        </w:rPr>
        <w:t>)</w:t>
      </w:r>
    </w:p>
    <w:p w14:paraId="1EA3287B" w14:textId="77777777" w:rsidR="00B0557C" w:rsidRPr="00407603" w:rsidRDefault="00B0557C" w:rsidP="00B0557C">
      <w:pPr>
        <w:widowControl w:val="0"/>
        <w:autoSpaceDE w:val="0"/>
        <w:autoSpaceDN w:val="0"/>
        <w:spacing w:before="8"/>
        <w:rPr>
          <w:b/>
          <w:sz w:val="28"/>
          <w:szCs w:val="22"/>
        </w:rPr>
      </w:pPr>
    </w:p>
    <w:p w14:paraId="7454C1C2" w14:textId="77777777" w:rsidR="00B0557C" w:rsidRPr="00407603" w:rsidRDefault="00B0557C" w:rsidP="00B0557C">
      <w:pPr>
        <w:widowControl w:val="0"/>
        <w:autoSpaceDE w:val="0"/>
        <w:autoSpaceDN w:val="0"/>
        <w:spacing w:before="1"/>
        <w:ind w:left="1246" w:right="1224"/>
        <w:jc w:val="center"/>
      </w:pPr>
      <w:r w:rsidRPr="00407603">
        <w:rPr>
          <w:b/>
          <w:sz w:val="22"/>
          <w:szCs w:val="22"/>
        </w:rPr>
        <w:t>Final Local Entity Plat</w:t>
      </w:r>
    </w:p>
    <w:p w14:paraId="22E9553A" w14:textId="77777777" w:rsidR="00AD4236" w:rsidRDefault="00AD4236"/>
    <w:sectPr w:rsidR="00AD4236" w:rsidSect="0085224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60A5A" w14:textId="77777777" w:rsidR="0085224D" w:rsidRDefault="0085224D" w:rsidP="0087508B">
      <w:r>
        <w:separator/>
      </w:r>
    </w:p>
  </w:endnote>
  <w:endnote w:type="continuationSeparator" w:id="0">
    <w:p w14:paraId="64339BF9" w14:textId="77777777" w:rsidR="0085224D" w:rsidRDefault="0085224D"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2637" w14:textId="77777777" w:rsidR="009D17AA"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Pr>
        <w:rStyle w:val="DocID"/>
      </w:rPr>
      <w:t>DMWEST #14696012 v3</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1D5DC" w14:textId="77777777" w:rsidR="009D17AA" w:rsidRDefault="009D17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A695" w14:textId="77777777" w:rsidR="009D17AA"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D17AA" w:rsidRDefault="009D17AA"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EFAD" w14:textId="244EAE7C" w:rsidR="009D17AA" w:rsidRDefault="009D17AA">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DC9EB" w14:textId="77777777" w:rsidR="009D17AA"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D17AA" w:rsidRDefault="009D17AA"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E0B8" w14:textId="77777777" w:rsidR="009D17AA" w:rsidRDefault="009D17A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520DE" w14:textId="5DBF1516" w:rsidR="009D17AA" w:rsidRPr="00105C86" w:rsidRDefault="009D17AA" w:rsidP="003432D5">
    <w:pPr>
      <w:pStyle w:val="Footer"/>
      <w:spacing w:line="18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CD900" w14:textId="77777777" w:rsidR="009D17AA" w:rsidRDefault="009D17A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7866" w14:textId="77777777" w:rsidR="009D17AA" w:rsidRDefault="009D17A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43DE" w14:textId="4CBF01F8" w:rsidR="009D17AA" w:rsidRPr="00407603" w:rsidRDefault="009D17AA" w:rsidP="00407603">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B8820" w14:textId="77777777" w:rsidR="0085224D" w:rsidRDefault="0085224D" w:rsidP="0087508B">
      <w:r>
        <w:separator/>
      </w:r>
    </w:p>
  </w:footnote>
  <w:footnote w:type="continuationSeparator" w:id="0">
    <w:p w14:paraId="240927EC" w14:textId="77777777" w:rsidR="0085224D" w:rsidRDefault="0085224D"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8F7A" w14:textId="77777777" w:rsidR="009D17AA" w:rsidRDefault="009D17AA"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64C77" w14:textId="77777777" w:rsidR="009D17AA" w:rsidRDefault="009D17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69D" w14:textId="77777777" w:rsidR="009D17AA" w:rsidRDefault="009D17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D680" w14:textId="77777777" w:rsidR="009D17AA" w:rsidRDefault="009D17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90B4" w14:textId="77777777" w:rsidR="009D17AA" w:rsidRDefault="009D17A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675A" w14:textId="77777777" w:rsidR="009D17AA" w:rsidRDefault="009D17A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F728E" w14:textId="77777777" w:rsidR="009D17AA" w:rsidRDefault="009D1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89952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56209"/>
    <w:rsid w:val="0010395B"/>
    <w:rsid w:val="001270BE"/>
    <w:rsid w:val="00136907"/>
    <w:rsid w:val="001635A3"/>
    <w:rsid w:val="001C03BE"/>
    <w:rsid w:val="002312B3"/>
    <w:rsid w:val="0023453B"/>
    <w:rsid w:val="002740BB"/>
    <w:rsid w:val="0028370E"/>
    <w:rsid w:val="002A22A7"/>
    <w:rsid w:val="002A691D"/>
    <w:rsid w:val="002E392B"/>
    <w:rsid w:val="00301AB0"/>
    <w:rsid w:val="003751AE"/>
    <w:rsid w:val="00391B45"/>
    <w:rsid w:val="003E58DA"/>
    <w:rsid w:val="0040082F"/>
    <w:rsid w:val="00403E25"/>
    <w:rsid w:val="0040650C"/>
    <w:rsid w:val="00415BE6"/>
    <w:rsid w:val="00417271"/>
    <w:rsid w:val="00466A0A"/>
    <w:rsid w:val="004E17C1"/>
    <w:rsid w:val="0051575E"/>
    <w:rsid w:val="005427F7"/>
    <w:rsid w:val="005549F0"/>
    <w:rsid w:val="005877A0"/>
    <w:rsid w:val="005C7108"/>
    <w:rsid w:val="005F2DC0"/>
    <w:rsid w:val="00656A7B"/>
    <w:rsid w:val="00676191"/>
    <w:rsid w:val="006B4466"/>
    <w:rsid w:val="006D687C"/>
    <w:rsid w:val="006D7F4D"/>
    <w:rsid w:val="006E0E22"/>
    <w:rsid w:val="00723E0F"/>
    <w:rsid w:val="00735A18"/>
    <w:rsid w:val="00763A06"/>
    <w:rsid w:val="0079639E"/>
    <w:rsid w:val="007A4E0D"/>
    <w:rsid w:val="00836C21"/>
    <w:rsid w:val="0085224D"/>
    <w:rsid w:val="0087508B"/>
    <w:rsid w:val="008A5CB6"/>
    <w:rsid w:val="008C124A"/>
    <w:rsid w:val="008F02C5"/>
    <w:rsid w:val="00913E66"/>
    <w:rsid w:val="00973FCE"/>
    <w:rsid w:val="009D17AA"/>
    <w:rsid w:val="00A003A5"/>
    <w:rsid w:val="00A266B1"/>
    <w:rsid w:val="00AD4236"/>
    <w:rsid w:val="00AF5372"/>
    <w:rsid w:val="00B016C2"/>
    <w:rsid w:val="00B0557C"/>
    <w:rsid w:val="00BE573D"/>
    <w:rsid w:val="00C5510D"/>
    <w:rsid w:val="00CA0586"/>
    <w:rsid w:val="00D2155D"/>
    <w:rsid w:val="00D53354"/>
    <w:rsid w:val="00D81593"/>
    <w:rsid w:val="00DC13BB"/>
    <w:rsid w:val="00DE76EA"/>
    <w:rsid w:val="00E54B32"/>
    <w:rsid w:val="00E616B3"/>
    <w:rsid w:val="00E83805"/>
    <w:rsid w:val="00EF63B7"/>
    <w:rsid w:val="00F3658B"/>
    <w:rsid w:val="00F965D1"/>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B0557C"/>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B0557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2599</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Jennifer Gowans</cp:lastModifiedBy>
  <cp:revision>4</cp:revision>
  <dcterms:created xsi:type="dcterms:W3CDTF">2023-12-27T23:10:00Z</dcterms:created>
  <dcterms:modified xsi:type="dcterms:W3CDTF">2024-01-31T20:59:00Z</dcterms:modified>
</cp:coreProperties>
</file>