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16724" w14:textId="318A96EC" w:rsidR="00BE573D" w:rsidRDefault="00BE573D" w:rsidP="00BE573D">
      <w:pPr>
        <w:jc w:val="center"/>
      </w:pPr>
      <w:r>
        <w:t>NOTICE OF SPECIAL MEETING</w:t>
      </w:r>
    </w:p>
    <w:p w14:paraId="4BEE9217" w14:textId="77777777" w:rsidR="00BE573D" w:rsidRDefault="00BE573D" w:rsidP="00BE573D"/>
    <w:p w14:paraId="1A67572C" w14:textId="75DC6A18" w:rsidR="00BE573D" w:rsidRDefault="00BE573D" w:rsidP="00BE573D">
      <w:pPr>
        <w:jc w:val="both"/>
      </w:pPr>
      <w:r>
        <w:t xml:space="preserve">TO THE MEMBERS OF THE BOARD OF TRUSTEES OF THE </w:t>
      </w:r>
      <w:r w:rsidR="007A1890">
        <w:t>OLYMPIA</w:t>
      </w:r>
      <w:r>
        <w:t xml:space="preserve"> PUBLIC INFRASTRUCTURE DISTRICT:</w:t>
      </w:r>
    </w:p>
    <w:p w14:paraId="0987EC29" w14:textId="77777777" w:rsidR="00BE573D" w:rsidRDefault="00BE573D" w:rsidP="00BE573D"/>
    <w:p w14:paraId="3E7B84B6" w14:textId="5207E341" w:rsidR="00BE573D" w:rsidRDefault="00BE573D" w:rsidP="00BE573D">
      <w:pPr>
        <w:pStyle w:val="BodyText5"/>
      </w:pPr>
      <w:r>
        <w:t xml:space="preserve">NOTICE IS HEREBY GIVEN that a special meeting of the Board </w:t>
      </w:r>
      <w:r w:rsidRPr="008A6845">
        <w:t xml:space="preserve">of Trustees of the </w:t>
      </w:r>
      <w:r w:rsidR="007A1890" w:rsidRPr="008A6845">
        <w:t>Olympia</w:t>
      </w:r>
      <w:r w:rsidRPr="008A6845">
        <w:t xml:space="preserve"> Public Infrastructure District will be held at </w:t>
      </w:r>
      <w:r w:rsidR="007C30E1" w:rsidRPr="008A6845">
        <w:t>1</w:t>
      </w:r>
      <w:r w:rsidR="00783840">
        <w:t>0</w:t>
      </w:r>
      <w:r w:rsidR="007C30E1" w:rsidRPr="008A6845">
        <w:t>:00</w:t>
      </w:r>
      <w:r w:rsidR="003751AE" w:rsidRPr="008A6845">
        <w:t xml:space="preserve"> </w:t>
      </w:r>
      <w:r w:rsidR="00783840">
        <w:t>a</w:t>
      </w:r>
      <w:r w:rsidR="003751AE" w:rsidRPr="008A6845">
        <w:t>m</w:t>
      </w:r>
      <w:r w:rsidRPr="008A6845">
        <w:t xml:space="preserve"> on </w:t>
      </w:r>
      <w:r w:rsidR="00897410">
        <w:t xml:space="preserve">January </w:t>
      </w:r>
      <w:r w:rsidR="00783840">
        <w:t>22</w:t>
      </w:r>
      <w:r w:rsidR="003751AE" w:rsidRPr="008A6845">
        <w:t>, 202</w:t>
      </w:r>
      <w:r w:rsidR="007A1890" w:rsidRPr="008A6845">
        <w:t>4</w:t>
      </w:r>
      <w:r w:rsidRPr="008A6845">
        <w:t xml:space="preserve">, for the purpose of considering the </w:t>
      </w:r>
      <w:r w:rsidR="003751AE" w:rsidRPr="008A6845">
        <w:t>withdrawal</w:t>
      </w:r>
      <w:r w:rsidRPr="008A6845">
        <w:t xml:space="preserve"> of certain property</w:t>
      </w:r>
      <w:r>
        <w:t xml:space="preserve"> within the district</w:t>
      </w:r>
      <w:r w:rsidRPr="0069446C">
        <w:t xml:space="preserve"> </w:t>
      </w:r>
      <w:r>
        <w:t>and for the transaction of such other business incidental to the foregoing as may come before said meeting.</w:t>
      </w:r>
    </w:p>
    <w:p w14:paraId="239F0D37" w14:textId="77777777" w:rsidR="00BE573D" w:rsidRDefault="00BE573D" w:rsidP="00BE573D">
      <w:pPr>
        <w:ind w:left="4320"/>
      </w:pPr>
    </w:p>
    <w:p w14:paraId="27CABB51" w14:textId="77777777" w:rsidR="00BE573D" w:rsidRPr="007F3F25" w:rsidRDefault="00BE573D" w:rsidP="00BE573D">
      <w:pPr>
        <w:tabs>
          <w:tab w:val="right" w:pos="8640"/>
        </w:tabs>
        <w:ind w:left="4320"/>
        <w:rPr>
          <w:u w:val="single"/>
        </w:rPr>
      </w:pPr>
      <w:r w:rsidRPr="007F3F25">
        <w:rPr>
          <w:u w:val="single"/>
        </w:rPr>
        <w:tab/>
      </w:r>
    </w:p>
    <w:p w14:paraId="2780DF14" w14:textId="77777777" w:rsidR="00BE573D" w:rsidRDefault="00BE573D" w:rsidP="00D81593">
      <w:pPr>
        <w:tabs>
          <w:tab w:val="right" w:pos="8640"/>
        </w:tabs>
        <w:ind w:left="4320"/>
      </w:pPr>
      <w:r>
        <w:t>Clerk</w:t>
      </w:r>
    </w:p>
    <w:p w14:paraId="15FAD524" w14:textId="77777777" w:rsidR="00BE573D" w:rsidRDefault="00BE573D" w:rsidP="00BE573D"/>
    <w:p w14:paraId="52CF7582" w14:textId="77777777" w:rsidR="00BE573D" w:rsidRDefault="00BE573D" w:rsidP="00BE573D">
      <w:pPr>
        <w:jc w:val="center"/>
      </w:pPr>
      <w:r>
        <w:t>ACKNOWLEDGMENT OF NOTICE</w:t>
      </w:r>
    </w:p>
    <w:p w14:paraId="7BDBD53D" w14:textId="77777777" w:rsidR="00BE573D" w:rsidRDefault="00BE573D" w:rsidP="00BE573D">
      <w:pPr>
        <w:jc w:val="center"/>
      </w:pPr>
      <w:r>
        <w:t>AND CONSENT TO SPECIAL MEETING</w:t>
      </w:r>
    </w:p>
    <w:p w14:paraId="3B907D45" w14:textId="77777777" w:rsidR="00BE573D" w:rsidRDefault="00BE573D" w:rsidP="00BE573D"/>
    <w:p w14:paraId="3122A080" w14:textId="194C3B43" w:rsidR="00BE573D" w:rsidRDefault="00BE573D" w:rsidP="00BE573D">
      <w:pPr>
        <w:pStyle w:val="BodyText5"/>
      </w:pPr>
      <w:r>
        <w:t xml:space="preserve">We, the members of the Board of Trustees of the </w:t>
      </w:r>
      <w:r w:rsidR="007A1890">
        <w:t>Olympia</w:t>
      </w:r>
      <w:r>
        <w:t xml:space="preserve"> Public Infrastructure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 </w:t>
      </w:r>
    </w:p>
    <w:p w14:paraId="18741F93" w14:textId="77777777" w:rsidR="00BE573D" w:rsidRDefault="00BE573D" w:rsidP="00BE573D"/>
    <w:p w14:paraId="39EC1269" w14:textId="77777777" w:rsidR="00BE573D" w:rsidRPr="007F3F25" w:rsidRDefault="00BE573D" w:rsidP="00BE573D">
      <w:pPr>
        <w:tabs>
          <w:tab w:val="right" w:pos="8640"/>
        </w:tabs>
        <w:ind w:left="4320"/>
        <w:rPr>
          <w:u w:val="single"/>
        </w:rPr>
      </w:pPr>
      <w:r w:rsidRPr="007F3F25">
        <w:rPr>
          <w:u w:val="single"/>
        </w:rPr>
        <w:tab/>
      </w:r>
    </w:p>
    <w:p w14:paraId="308B0EFA" w14:textId="77777777" w:rsidR="00BE573D" w:rsidRDefault="00BE573D" w:rsidP="00D81593">
      <w:pPr>
        <w:tabs>
          <w:tab w:val="right" w:pos="8640"/>
        </w:tabs>
        <w:ind w:left="4320"/>
      </w:pPr>
      <w:r>
        <w:t>Chair</w:t>
      </w:r>
    </w:p>
    <w:p w14:paraId="61CA5593" w14:textId="77777777" w:rsidR="00BE573D" w:rsidRDefault="00BE573D" w:rsidP="00BE573D">
      <w:pPr>
        <w:ind w:left="4320"/>
      </w:pPr>
    </w:p>
    <w:p w14:paraId="17A37978" w14:textId="77777777" w:rsidR="007C30E1" w:rsidRDefault="007C30E1" w:rsidP="00BE573D">
      <w:pPr>
        <w:tabs>
          <w:tab w:val="right" w:pos="8640"/>
        </w:tabs>
        <w:ind w:left="4320"/>
        <w:rPr>
          <w:u w:val="single"/>
        </w:rPr>
      </w:pPr>
    </w:p>
    <w:p w14:paraId="00404D8B" w14:textId="372B6A8D" w:rsidR="00BE573D" w:rsidRPr="007F3F25" w:rsidRDefault="00BE573D" w:rsidP="00BE573D">
      <w:pPr>
        <w:tabs>
          <w:tab w:val="right" w:pos="8640"/>
        </w:tabs>
        <w:ind w:left="4320"/>
        <w:rPr>
          <w:u w:val="single"/>
        </w:rPr>
      </w:pPr>
      <w:r w:rsidRPr="007F3F25">
        <w:rPr>
          <w:u w:val="single"/>
        </w:rPr>
        <w:tab/>
      </w:r>
    </w:p>
    <w:p w14:paraId="19060097" w14:textId="309D5DE4" w:rsidR="00BE573D" w:rsidRDefault="00BE573D" w:rsidP="00D81593">
      <w:pPr>
        <w:spacing w:after="160" w:line="259" w:lineRule="auto"/>
        <w:ind w:left="3600" w:firstLine="720"/>
      </w:pPr>
      <w:r>
        <w:t>Clerk</w:t>
      </w:r>
    </w:p>
    <w:p w14:paraId="27A1EE95" w14:textId="77777777" w:rsidR="00BE573D" w:rsidRDefault="00BE573D">
      <w:pPr>
        <w:spacing w:after="160" w:line="259" w:lineRule="auto"/>
      </w:pPr>
      <w:r>
        <w:br w:type="page"/>
      </w:r>
    </w:p>
    <w:p w14:paraId="7FD7433C" w14:textId="7ED45DD7" w:rsidR="00B0557C" w:rsidRDefault="007A1890" w:rsidP="00B0557C">
      <w:pPr>
        <w:pStyle w:val="BodyText5"/>
        <w:ind w:left="720" w:firstLine="0"/>
        <w:jc w:val="right"/>
      </w:pPr>
      <w:r>
        <w:lastRenderedPageBreak/>
        <w:t>Olympia</w:t>
      </w:r>
      <w:r w:rsidR="00B0557C">
        <w:t xml:space="preserve"> Public Infrastructure District</w:t>
      </w:r>
      <w:r w:rsidR="00CA0586">
        <w:t xml:space="preserve"> </w:t>
      </w:r>
    </w:p>
    <w:p w14:paraId="0AFDB5D0" w14:textId="57371479" w:rsidR="00B0557C" w:rsidRPr="007C30E1" w:rsidRDefault="00897410" w:rsidP="00B0557C">
      <w:pPr>
        <w:jc w:val="right"/>
      </w:pPr>
      <w:r>
        <w:t xml:space="preserve">January </w:t>
      </w:r>
      <w:r w:rsidR="00783840">
        <w:t>22</w:t>
      </w:r>
      <w:r w:rsidR="003751AE" w:rsidRPr="007C30E1">
        <w:t>, 202</w:t>
      </w:r>
      <w:r w:rsidR="007A1890" w:rsidRPr="007C30E1">
        <w:t>4</w:t>
      </w:r>
    </w:p>
    <w:p w14:paraId="42349A7E" w14:textId="77777777" w:rsidR="00B0557C" w:rsidRPr="007C30E1" w:rsidRDefault="00B0557C" w:rsidP="00B0557C">
      <w:pPr>
        <w:jc w:val="right"/>
      </w:pPr>
    </w:p>
    <w:p w14:paraId="7717BADF" w14:textId="6730EC3D" w:rsidR="00B0557C" w:rsidRPr="007C30E1" w:rsidRDefault="00B0557C" w:rsidP="00B0557C">
      <w:pPr>
        <w:pStyle w:val="BodyText5"/>
      </w:pPr>
      <w:r w:rsidRPr="007C30E1">
        <w:t xml:space="preserve">The </w:t>
      </w:r>
      <w:r w:rsidR="0087508B" w:rsidRPr="007C30E1">
        <w:t>Board of Trustees</w:t>
      </w:r>
      <w:r w:rsidRPr="007C30E1">
        <w:t xml:space="preserve"> (the “</w:t>
      </w:r>
      <w:r w:rsidR="0087508B" w:rsidRPr="007C30E1">
        <w:t>Board</w:t>
      </w:r>
      <w:r w:rsidRPr="007C30E1">
        <w:t xml:space="preserve">”) of </w:t>
      </w:r>
      <w:r w:rsidR="007A1890" w:rsidRPr="007C30E1">
        <w:t>Olympia</w:t>
      </w:r>
      <w:r w:rsidR="0087508B" w:rsidRPr="007C30E1">
        <w:t xml:space="preserve"> Public Infrastructure District</w:t>
      </w:r>
      <w:r w:rsidR="00CA0586" w:rsidRPr="007C30E1">
        <w:t xml:space="preserve"> </w:t>
      </w:r>
      <w:r w:rsidRPr="007C30E1">
        <w:t>(the “</w:t>
      </w:r>
      <w:r w:rsidR="0087508B" w:rsidRPr="007C30E1">
        <w:t>District</w:t>
      </w:r>
      <w:r w:rsidRPr="007C30E1">
        <w:t xml:space="preserve">”), met in </w:t>
      </w:r>
      <w:r w:rsidR="0087508B" w:rsidRPr="007C30E1">
        <w:t>special</w:t>
      </w:r>
      <w:r w:rsidRPr="007C30E1">
        <w:t xml:space="preserve"> session (including by electronic means) on </w:t>
      </w:r>
      <w:r w:rsidR="00897410">
        <w:t xml:space="preserve">January </w:t>
      </w:r>
      <w:r w:rsidR="00783840">
        <w:t>22</w:t>
      </w:r>
      <w:r w:rsidR="0040650C" w:rsidRPr="007C30E1">
        <w:t>, 202</w:t>
      </w:r>
      <w:r w:rsidR="00056C83" w:rsidRPr="007C30E1">
        <w:t>4</w:t>
      </w:r>
      <w:r w:rsidRPr="007C30E1">
        <w:t xml:space="preserve">, at </w:t>
      </w:r>
      <w:r w:rsidR="0087508B" w:rsidRPr="007C30E1">
        <w:t>912 W</w:t>
      </w:r>
      <w:r w:rsidR="003751AE" w:rsidRPr="007C30E1">
        <w:t>est</w:t>
      </w:r>
      <w:r w:rsidR="0087508B" w:rsidRPr="007C30E1">
        <w:t xml:space="preserve"> 1600 </w:t>
      </w:r>
      <w:r w:rsidR="003751AE" w:rsidRPr="007C30E1">
        <w:t>South</w:t>
      </w:r>
      <w:r w:rsidR="0087508B" w:rsidRPr="007C30E1">
        <w:t>, Suite B-200, St. George</w:t>
      </w:r>
      <w:r w:rsidRPr="007C30E1">
        <w:t>, Utah</w:t>
      </w:r>
      <w:r w:rsidR="003751AE" w:rsidRPr="007C30E1">
        <w:t>,</w:t>
      </w:r>
      <w:r w:rsidRPr="007C30E1">
        <w:t xml:space="preserve"> at </w:t>
      </w:r>
      <w:r w:rsidR="00897410">
        <w:t>1</w:t>
      </w:r>
      <w:r w:rsidR="00783840">
        <w:t>0</w:t>
      </w:r>
      <w:r w:rsidR="002E392B" w:rsidRPr="007C30E1">
        <w:t>:</w:t>
      </w:r>
      <w:r w:rsidR="00897410">
        <w:t>0</w:t>
      </w:r>
      <w:r w:rsidR="002E392B" w:rsidRPr="007C30E1">
        <w:t>0</w:t>
      </w:r>
      <w:r w:rsidR="003751AE" w:rsidRPr="007C30E1">
        <w:t xml:space="preserve"> </w:t>
      </w:r>
      <w:r w:rsidR="00783840">
        <w:t>a</w:t>
      </w:r>
      <w:r w:rsidR="003751AE" w:rsidRPr="007C30E1">
        <w:t>m</w:t>
      </w:r>
      <w:r w:rsidRPr="007C30E1">
        <w:t xml:space="preserve">, with the following members of the </w:t>
      </w:r>
      <w:r w:rsidR="0087508B" w:rsidRPr="007C30E1">
        <w:t>Board</w:t>
      </w:r>
      <w:r w:rsidRPr="007C30E1">
        <w:t xml:space="preserve"> being present:</w:t>
      </w:r>
    </w:p>
    <w:tbl>
      <w:tblPr>
        <w:tblW w:w="0" w:type="auto"/>
        <w:tblInd w:w="1548" w:type="dxa"/>
        <w:tblLook w:val="0000" w:firstRow="0" w:lastRow="0" w:firstColumn="0" w:lastColumn="0" w:noHBand="0" w:noVBand="0"/>
      </w:tblPr>
      <w:tblGrid>
        <w:gridCol w:w="3312"/>
        <w:gridCol w:w="3427"/>
      </w:tblGrid>
      <w:tr w:rsidR="007A1890" w:rsidRPr="007C30E1" w14:paraId="65739B6D" w14:textId="77777777" w:rsidTr="008074CB">
        <w:tc>
          <w:tcPr>
            <w:tcW w:w="3312" w:type="dxa"/>
          </w:tcPr>
          <w:p w14:paraId="6468FAD0" w14:textId="071BFE62" w:rsidR="007A1890" w:rsidRPr="007C30E1" w:rsidRDefault="007A1890" w:rsidP="007A1890">
            <w:r w:rsidRPr="007C30E1">
              <w:t>Ryan Button</w:t>
            </w:r>
          </w:p>
        </w:tc>
        <w:tc>
          <w:tcPr>
            <w:tcW w:w="3427" w:type="dxa"/>
          </w:tcPr>
          <w:p w14:paraId="2A6AFCDE" w14:textId="4640B56C" w:rsidR="007A1890" w:rsidRPr="007C30E1" w:rsidRDefault="007A1890" w:rsidP="007A1890">
            <w:r w:rsidRPr="007C30E1">
              <w:t>Chair</w:t>
            </w:r>
          </w:p>
        </w:tc>
      </w:tr>
      <w:tr w:rsidR="007A1890" w:rsidRPr="007C30E1" w14:paraId="78BD3F48" w14:textId="77777777" w:rsidTr="008074CB">
        <w:tc>
          <w:tcPr>
            <w:tcW w:w="3312" w:type="dxa"/>
          </w:tcPr>
          <w:p w14:paraId="05C63826" w14:textId="6C369399" w:rsidR="007A1890" w:rsidRPr="007C30E1" w:rsidRDefault="00F9082F" w:rsidP="00783840">
            <w:pPr>
              <w:suppressAutoHyphens/>
              <w:ind w:left="3"/>
              <w:rPr>
                <w:spacing w:val="-3"/>
              </w:rPr>
            </w:pPr>
            <w:r>
              <w:rPr>
                <w:spacing w:val="-3"/>
              </w:rPr>
              <w:t>Kirk Young</w:t>
            </w:r>
          </w:p>
          <w:p w14:paraId="1F1E8914" w14:textId="3B7CB924" w:rsidR="007A1890" w:rsidRPr="007C30E1" w:rsidRDefault="007A1890" w:rsidP="007A1890"/>
        </w:tc>
        <w:tc>
          <w:tcPr>
            <w:tcW w:w="3427" w:type="dxa"/>
          </w:tcPr>
          <w:p w14:paraId="717D8DFE" w14:textId="71624943" w:rsidR="007A1890" w:rsidRPr="007C30E1" w:rsidRDefault="007A1890" w:rsidP="007A1890">
            <w:r w:rsidRPr="007C30E1">
              <w:t>Secretary/Clerk</w:t>
            </w:r>
          </w:p>
        </w:tc>
      </w:tr>
    </w:tbl>
    <w:p w14:paraId="071AF903" w14:textId="77777777" w:rsidR="00B0557C" w:rsidRPr="007C30E1" w:rsidRDefault="00B0557C" w:rsidP="00B0557C"/>
    <w:p w14:paraId="30CF9E90" w14:textId="77777777" w:rsidR="00B0557C" w:rsidRPr="007C30E1" w:rsidRDefault="00B0557C" w:rsidP="00B0557C">
      <w:r w:rsidRPr="007C30E1">
        <w:t>Also present:</w:t>
      </w:r>
    </w:p>
    <w:p w14:paraId="2802D62D" w14:textId="77777777" w:rsidR="00B0557C" w:rsidRPr="007C30E1" w:rsidRDefault="00B0557C" w:rsidP="00B0557C">
      <w:r w:rsidRPr="007C30E1">
        <w:tab/>
        <w:t xml:space="preserve">   </w:t>
      </w:r>
    </w:p>
    <w:tbl>
      <w:tblPr>
        <w:tblW w:w="0" w:type="auto"/>
        <w:tblInd w:w="1548" w:type="dxa"/>
        <w:tblLook w:val="0000" w:firstRow="0" w:lastRow="0" w:firstColumn="0" w:lastColumn="0" w:noHBand="0" w:noVBand="0"/>
      </w:tblPr>
      <w:tblGrid>
        <w:gridCol w:w="3312"/>
        <w:gridCol w:w="3427"/>
      </w:tblGrid>
      <w:tr w:rsidR="00B0557C" w:rsidRPr="007C30E1" w14:paraId="5D2B4DD6" w14:textId="77777777" w:rsidTr="008074CB">
        <w:tc>
          <w:tcPr>
            <w:tcW w:w="3312" w:type="dxa"/>
          </w:tcPr>
          <w:p w14:paraId="0FDF4A5A" w14:textId="395DC898" w:rsidR="00B0557C" w:rsidRPr="007C30E1" w:rsidRDefault="007A1890" w:rsidP="008074CB">
            <w:r w:rsidRPr="007C30E1">
              <w:t>Victoria Carlton</w:t>
            </w:r>
          </w:p>
        </w:tc>
        <w:tc>
          <w:tcPr>
            <w:tcW w:w="3427" w:type="dxa"/>
          </w:tcPr>
          <w:p w14:paraId="0434158C" w14:textId="60F0B31C" w:rsidR="00F9082F" w:rsidRPr="007C30E1" w:rsidRDefault="0087508B" w:rsidP="008074CB">
            <w:r w:rsidRPr="007C30E1">
              <w:t>General Counsel</w:t>
            </w:r>
          </w:p>
        </w:tc>
      </w:tr>
      <w:tr w:rsidR="00783840" w:rsidRPr="007C30E1" w14:paraId="35A23526" w14:textId="77777777" w:rsidTr="008074CB">
        <w:tc>
          <w:tcPr>
            <w:tcW w:w="3312" w:type="dxa"/>
          </w:tcPr>
          <w:p w14:paraId="48E2891E" w14:textId="60CBC3FD" w:rsidR="00783840" w:rsidRPr="007C30E1" w:rsidRDefault="00F9082F" w:rsidP="008074CB">
            <w:r>
              <w:t>Randall Larsen</w:t>
            </w:r>
          </w:p>
        </w:tc>
        <w:tc>
          <w:tcPr>
            <w:tcW w:w="3427" w:type="dxa"/>
          </w:tcPr>
          <w:p w14:paraId="35B32BC0" w14:textId="4AC324CB" w:rsidR="00783840" w:rsidRPr="007C30E1" w:rsidRDefault="00F9082F" w:rsidP="008074CB">
            <w:r>
              <w:t>Bond Counsel</w:t>
            </w:r>
          </w:p>
        </w:tc>
      </w:tr>
    </w:tbl>
    <w:p w14:paraId="3ECADA87" w14:textId="77777777" w:rsidR="00B0557C" w:rsidRPr="007C30E1" w:rsidRDefault="00B0557C" w:rsidP="00B0557C"/>
    <w:p w14:paraId="072E557F" w14:textId="77777777" w:rsidR="00B0557C" w:rsidRPr="007C30E1" w:rsidRDefault="00B0557C" w:rsidP="00B0557C">
      <w:r w:rsidRPr="007C30E1">
        <w:t>Absent:</w:t>
      </w:r>
    </w:p>
    <w:tbl>
      <w:tblPr>
        <w:tblW w:w="0" w:type="auto"/>
        <w:tblInd w:w="1548" w:type="dxa"/>
        <w:tblLook w:val="0000" w:firstRow="0" w:lastRow="0" w:firstColumn="0" w:lastColumn="0" w:noHBand="0" w:noVBand="0"/>
      </w:tblPr>
      <w:tblGrid>
        <w:gridCol w:w="3312"/>
        <w:gridCol w:w="3427"/>
      </w:tblGrid>
      <w:tr w:rsidR="00B0557C" w:rsidRPr="007C30E1" w14:paraId="28DC458E" w14:textId="77777777" w:rsidTr="008074CB">
        <w:tc>
          <w:tcPr>
            <w:tcW w:w="3312" w:type="dxa"/>
          </w:tcPr>
          <w:p w14:paraId="1792A48F" w14:textId="77777777" w:rsidR="00B0557C" w:rsidRPr="007C30E1" w:rsidRDefault="00B0557C" w:rsidP="008074CB"/>
        </w:tc>
        <w:tc>
          <w:tcPr>
            <w:tcW w:w="3427" w:type="dxa"/>
          </w:tcPr>
          <w:p w14:paraId="6FBFB6FF" w14:textId="77777777" w:rsidR="00B0557C" w:rsidRPr="007C30E1" w:rsidRDefault="00B0557C" w:rsidP="008074CB"/>
        </w:tc>
      </w:tr>
    </w:tbl>
    <w:p w14:paraId="2565283D" w14:textId="36F068A1" w:rsidR="00B0557C" w:rsidRPr="007C30E1" w:rsidRDefault="00F9082F" w:rsidP="00B0557C">
      <w:r>
        <w:tab/>
      </w:r>
      <w:r>
        <w:tab/>
        <w:t xml:space="preserve">    Doug Young</w:t>
      </w:r>
      <w:r>
        <w:tab/>
      </w:r>
      <w:r>
        <w:tab/>
      </w:r>
      <w:r>
        <w:tab/>
        <w:t>Vice Chair</w:t>
      </w:r>
      <w:r>
        <w:tab/>
      </w:r>
    </w:p>
    <w:p w14:paraId="34C562DC" w14:textId="77777777" w:rsidR="00B0557C" w:rsidRPr="007C30E1" w:rsidRDefault="00B0557C" w:rsidP="00B0557C"/>
    <w:p w14:paraId="136E5C54" w14:textId="1A72E1AD" w:rsidR="00B0557C" w:rsidRPr="007C30E1" w:rsidRDefault="00B0557C" w:rsidP="00B0557C">
      <w:pPr>
        <w:pStyle w:val="BodyText5"/>
      </w:pPr>
      <w:r w:rsidRPr="007C30E1">
        <w:t xml:space="preserve">After the meeting had been duly called to order and after other matters not pertinent to this Resolution had been discussed, the </w:t>
      </w:r>
      <w:r w:rsidR="0087508B" w:rsidRPr="007C30E1">
        <w:t>Clerk</w:t>
      </w:r>
      <w:r w:rsidRPr="007C30E1">
        <w:t xml:space="preserve"> presented to the </w:t>
      </w:r>
      <w:r w:rsidR="0087508B" w:rsidRPr="007C30E1">
        <w:t>Board</w:t>
      </w:r>
      <w:r w:rsidRPr="007C30E1">
        <w:t xml:space="preserve"> a Certificate of Compliance with Open Meeting Law with respect to this </w:t>
      </w:r>
      <w:r w:rsidR="00897410">
        <w:t xml:space="preserve">January </w:t>
      </w:r>
      <w:r w:rsidR="00783840">
        <w:t>22</w:t>
      </w:r>
      <w:r w:rsidR="0040650C" w:rsidRPr="007C30E1">
        <w:t>, 202</w:t>
      </w:r>
      <w:r w:rsidR="00056C83" w:rsidRPr="007C30E1">
        <w:t>4</w:t>
      </w:r>
      <w:r w:rsidR="003751AE" w:rsidRPr="007C30E1">
        <w:t>,</w:t>
      </w:r>
      <w:r w:rsidRPr="007C30E1">
        <w:t xml:space="preserve"> meeting, a copy of which is attached hereto as </w:t>
      </w:r>
      <w:r w:rsidRPr="007C30E1">
        <w:rPr>
          <w:u w:val="single"/>
        </w:rPr>
        <w:t>Exhibit A</w:t>
      </w:r>
      <w:r w:rsidRPr="007C30E1">
        <w:t>.</w:t>
      </w:r>
    </w:p>
    <w:p w14:paraId="0BD8C428" w14:textId="34325BB4" w:rsidR="00B0557C" w:rsidRPr="007C30E1" w:rsidRDefault="00B0557C" w:rsidP="00B0557C">
      <w:pPr>
        <w:ind w:firstLine="720"/>
        <w:jc w:val="both"/>
      </w:pPr>
      <w:r w:rsidRPr="007C30E1">
        <w:t xml:space="preserve">Thereupon, the following Resolution was introduced in writing, read in full and pursuant to motion duly made by </w:t>
      </w:r>
      <w:r w:rsidR="0087508B" w:rsidRPr="007C30E1">
        <w:t>Board</w:t>
      </w:r>
      <w:r w:rsidRPr="007C30E1">
        <w:t xml:space="preserve"> Member </w:t>
      </w:r>
      <w:r w:rsidR="00935C23" w:rsidRPr="00935C23">
        <w:rPr>
          <w:u w:val="single"/>
        </w:rPr>
        <w:t>Kirk Young</w:t>
      </w:r>
      <w:r w:rsidR="0040650C" w:rsidRPr="007C30E1">
        <w:t>__</w:t>
      </w:r>
      <w:r w:rsidRPr="007C30E1">
        <w:t xml:space="preserve"> and seconded by </w:t>
      </w:r>
      <w:r w:rsidR="0087508B" w:rsidRPr="007C30E1">
        <w:t>Board</w:t>
      </w:r>
      <w:r w:rsidRPr="007C30E1">
        <w:t xml:space="preserve"> Member </w:t>
      </w:r>
      <w:r w:rsidR="0040650C" w:rsidRPr="007C30E1">
        <w:t>_</w:t>
      </w:r>
      <w:r w:rsidR="00935C23" w:rsidRPr="00935C23">
        <w:rPr>
          <w:u w:val="single"/>
        </w:rPr>
        <w:t>Ryan Button</w:t>
      </w:r>
      <w:r w:rsidR="0040650C" w:rsidRPr="007C30E1">
        <w:t>___</w:t>
      </w:r>
      <w:r w:rsidR="00466A0A" w:rsidRPr="007C30E1">
        <w:t>, and</w:t>
      </w:r>
      <w:r w:rsidRPr="007C30E1">
        <w:t xml:space="preserve"> adopted by the following vote:</w:t>
      </w:r>
    </w:p>
    <w:p w14:paraId="15E9EA81" w14:textId="77777777" w:rsidR="00B0557C" w:rsidRPr="007C30E1" w:rsidRDefault="00B0557C" w:rsidP="00B0557C">
      <w:pPr>
        <w:ind w:left="1440"/>
      </w:pPr>
    </w:p>
    <w:p w14:paraId="49D624A3" w14:textId="24E7534E" w:rsidR="00B0557C" w:rsidRPr="007C30E1" w:rsidRDefault="00B0557C" w:rsidP="00B0557C">
      <w:pPr>
        <w:ind w:left="1440"/>
      </w:pPr>
      <w:r w:rsidRPr="007C30E1">
        <w:t xml:space="preserve">AYE:   </w:t>
      </w:r>
      <w:r w:rsidR="003751AE" w:rsidRPr="007C30E1">
        <w:t>Unanimous.</w:t>
      </w:r>
    </w:p>
    <w:p w14:paraId="37486FE3" w14:textId="77777777" w:rsidR="00B0557C" w:rsidRPr="007C30E1" w:rsidRDefault="00B0557C" w:rsidP="00B0557C">
      <w:pPr>
        <w:ind w:left="1440"/>
      </w:pPr>
    </w:p>
    <w:p w14:paraId="70F915CD" w14:textId="77777777" w:rsidR="00B0557C" w:rsidRPr="007C30E1" w:rsidRDefault="00B0557C" w:rsidP="00B0557C">
      <w:pPr>
        <w:ind w:left="1440"/>
      </w:pPr>
    </w:p>
    <w:p w14:paraId="1EC65E79" w14:textId="288FC03A" w:rsidR="00B0557C" w:rsidRPr="007C30E1" w:rsidRDefault="00B0557C" w:rsidP="00B0557C">
      <w:pPr>
        <w:ind w:left="1440"/>
      </w:pPr>
      <w:r w:rsidRPr="007C30E1">
        <w:t xml:space="preserve">NAY:   </w:t>
      </w:r>
      <w:r w:rsidR="00466A0A" w:rsidRPr="007C30E1">
        <w:t>None.</w:t>
      </w:r>
    </w:p>
    <w:p w14:paraId="3B230B51" w14:textId="77777777" w:rsidR="00B0557C" w:rsidRPr="007C30E1" w:rsidRDefault="00B0557C" w:rsidP="00B0557C">
      <w:pPr>
        <w:ind w:left="1440"/>
      </w:pPr>
    </w:p>
    <w:p w14:paraId="4A760794" w14:textId="6A771AB5" w:rsidR="00B0557C" w:rsidRDefault="00B0557C" w:rsidP="00B0557C">
      <w:pPr>
        <w:pStyle w:val="BodyText5"/>
      </w:pPr>
      <w:r w:rsidRPr="007C30E1">
        <w:t xml:space="preserve">The resolution was later signed by the </w:t>
      </w:r>
      <w:r w:rsidR="0087508B" w:rsidRPr="007C30E1">
        <w:t>Chair</w:t>
      </w:r>
      <w:r w:rsidRPr="007C30E1">
        <w:t xml:space="preserve"> and recorded by the </w:t>
      </w:r>
      <w:r w:rsidR="0087508B" w:rsidRPr="007C30E1">
        <w:t>Clerk</w:t>
      </w:r>
      <w:r w:rsidRPr="007C30E1">
        <w:t xml:space="preserve"> in the official records of the </w:t>
      </w:r>
      <w:r w:rsidR="0087508B" w:rsidRPr="007C30E1">
        <w:t>District</w:t>
      </w:r>
      <w:r w:rsidRPr="007C30E1">
        <w:t>.  The resolution is as follows:</w:t>
      </w:r>
    </w:p>
    <w:p w14:paraId="2D0D9AD9" w14:textId="5F13AF56" w:rsidR="00B0557C" w:rsidRDefault="00B0557C" w:rsidP="00B0557C">
      <w:pPr>
        <w:pStyle w:val="TitleC"/>
      </w:pPr>
      <w:r>
        <w:br w:type="page"/>
      </w:r>
      <w:r>
        <w:lastRenderedPageBreak/>
        <w:t xml:space="preserve">RESOLUTION NO. </w:t>
      </w:r>
      <w:r w:rsidR="0087508B">
        <w:t>202</w:t>
      </w:r>
      <w:r w:rsidR="007A1890">
        <w:t>4</w:t>
      </w:r>
      <w:r w:rsidR="0087508B">
        <w:t>-</w:t>
      </w:r>
      <w:r w:rsidR="003751AE">
        <w:t>0</w:t>
      </w:r>
      <w:r w:rsidR="007A1890">
        <w:t>1</w:t>
      </w:r>
    </w:p>
    <w:p w14:paraId="7DFA47C0" w14:textId="30DB55F8"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7A1890">
        <w:t>OLYMPIA</w:t>
      </w:r>
      <w:r w:rsidR="0087508B">
        <w:t xml:space="preserve"> PUBLIC INFRASTRUCTURE DISTRICT (</w:t>
      </w:r>
      <w:r>
        <w:t>THE “</w:t>
      </w:r>
      <w:r w:rsidR="0087508B">
        <w:t>DISTRICT</w:t>
      </w:r>
      <w:r w:rsidRPr="00BF4A7F">
        <w:t>”)</w:t>
      </w:r>
      <w:r>
        <w:t xml:space="preserve"> </w:t>
      </w:r>
      <w:r w:rsidR="002A22A7">
        <w:t xml:space="preserve">TO </w:t>
      </w:r>
      <w:r w:rsidR="003751AE">
        <w:t>WITHDRAW</w:t>
      </w:r>
      <w:r w:rsidR="0087508B">
        <w:t xml:space="preserve"> APPROXIMATELY </w:t>
      </w:r>
      <w:r w:rsidR="007C30E1">
        <w:t>0.0111</w:t>
      </w:r>
      <w:r w:rsidR="00F3658B">
        <w:t xml:space="preserve"> </w:t>
      </w:r>
      <w:r w:rsidR="0087508B">
        <w:t>ACRES</w:t>
      </w:r>
      <w:r>
        <w:t>;</w:t>
      </w:r>
      <w:r w:rsidR="00F3658B">
        <w:t xml:space="preserve"> AUTHORIZING OTHER DOCUMENTS IN CONNECTION THEREWITH</w:t>
      </w:r>
      <w:bookmarkEnd w:id="0"/>
      <w:r w:rsidR="00F3658B">
        <w:t xml:space="preserve">; </w:t>
      </w:r>
      <w:r w:rsidR="00BE573D">
        <w:t xml:space="preserve">AUTHORIZING THE PUBLICATION OF NOTICE OF THIS RESOLUTION; </w:t>
      </w:r>
      <w:r>
        <w:t>AND RELATED MATTERS</w:t>
      </w:r>
    </w:p>
    <w:p w14:paraId="0CED1311" w14:textId="613F6992" w:rsidR="00E54B32" w:rsidRDefault="00E54B32" w:rsidP="00E54B32">
      <w:pPr>
        <w:pStyle w:val="BodyText5"/>
      </w:pPr>
      <w:r w:rsidRPr="001D5CF1">
        <w:t>WHEREAS, a petition (the “Petition”) was filed with</w:t>
      </w:r>
      <w:r>
        <w:t xml:space="preserve"> the District requesting and consenting to the </w:t>
      </w:r>
      <w:r w:rsidR="00301AB0">
        <w:t>withdrawal</w:t>
      </w:r>
      <w:r>
        <w:t xml:space="preserve"> of approximately </w:t>
      </w:r>
      <w:r w:rsidR="007C30E1">
        <w:t>.0111</w:t>
      </w:r>
      <w:r>
        <w:t xml:space="preserve"> acres pursuant to </w:t>
      </w:r>
      <w:r w:rsidRPr="001D5CF1">
        <w:t>the Public Infrastructure District Act, Title 17</w:t>
      </w:r>
      <w:r>
        <w:t>D</w:t>
      </w:r>
      <w:r w:rsidRPr="001D5CF1">
        <w:t xml:space="preserve">, Chapter </w:t>
      </w:r>
      <w:r>
        <w:t>4</w:t>
      </w:r>
      <w:r w:rsidRPr="001D5CF1">
        <w:t xml:space="preserve"> Utah Code</w:t>
      </w:r>
      <w:r w:rsidR="007C30E1">
        <w:t>0</w:t>
      </w:r>
      <w:r w:rsidRPr="001D5CF1">
        <w:t xml:space="preserve"> Annotated 1953, as amended (the “PID Act”)</w:t>
      </w:r>
      <w:r w:rsidR="0040650C">
        <w:t xml:space="preserve">, including § </w:t>
      </w:r>
      <w:r w:rsidR="0040650C" w:rsidRPr="0040650C">
        <w:t>17D-4-201</w:t>
      </w:r>
      <w:r w:rsidR="0040650C">
        <w:t>(4)(a),</w:t>
      </w:r>
      <w:r w:rsidRPr="001D5CF1">
        <w:t xml:space="preserve"> and relevant portions of the Limited Purpose Local Government Entities - </w:t>
      </w:r>
      <w:r w:rsidR="00CA0586">
        <w:t>Special</w:t>
      </w:r>
      <w:r w:rsidRPr="001D5CF1">
        <w:t xml:space="preserve"> Districts, Title 17B (together with the PID Act, the “Act”)</w:t>
      </w:r>
      <w:r w:rsidR="0040650C">
        <w:t xml:space="preserve">, including § </w:t>
      </w:r>
      <w:r w:rsidR="0040650C" w:rsidRPr="0040650C">
        <w:t>17B-1-502</w:t>
      </w:r>
      <w:r w:rsidR="0040650C">
        <w:t xml:space="preserve"> </w:t>
      </w:r>
      <w:r w:rsidR="0040650C" w:rsidRPr="0040650C">
        <w:rPr>
          <w:i/>
          <w:iCs/>
        </w:rPr>
        <w:t>et seq</w:t>
      </w:r>
      <w:r w:rsidR="0040650C">
        <w:t>.</w:t>
      </w:r>
      <w:r w:rsidRPr="001D5CF1">
        <w:t>; and</w:t>
      </w:r>
    </w:p>
    <w:p w14:paraId="491E7F2D" w14:textId="68164E3F" w:rsidR="00E54B32" w:rsidRDefault="00DC13BB" w:rsidP="00B0557C">
      <w:pPr>
        <w:pStyle w:val="BodyText5"/>
      </w:pPr>
      <w:proofErr w:type="gramStart"/>
      <w:r>
        <w:t>WHEREAS,</w:t>
      </w:r>
      <w:proofErr w:type="gramEnd"/>
      <w:r>
        <w:t xml:space="preserve"> </w:t>
      </w:r>
      <w:r w:rsidR="00E54B32">
        <w:t xml:space="preserve">the Petition contains the consenting signatures of 100% of the surface property owners (hereafter the “Property Owners”) within the area proposed to be </w:t>
      </w:r>
      <w:r w:rsidR="00301AB0">
        <w:t>withdrawn</w:t>
      </w:r>
      <w:r w:rsidR="00E54B32">
        <w:t>; and</w:t>
      </w:r>
    </w:p>
    <w:p w14:paraId="76944E00" w14:textId="21BD8171" w:rsidR="00E54B32" w:rsidRDefault="00E54B32" w:rsidP="00B0557C">
      <w:pPr>
        <w:pStyle w:val="BodyText5"/>
      </w:pPr>
      <w:proofErr w:type="gramStart"/>
      <w:r>
        <w:t>WHEREAS,</w:t>
      </w:r>
      <w:proofErr w:type="gramEnd"/>
      <w:r>
        <w:t xml:space="preserve"> there are no registered voters within the area to be </w:t>
      </w:r>
      <w:r w:rsidR="00301AB0">
        <w:t>withdrawn</w:t>
      </w:r>
      <w:r>
        <w:t>;</w:t>
      </w:r>
    </w:p>
    <w:p w14:paraId="4751AB0A" w14:textId="49D99B8E" w:rsidR="00E54B32" w:rsidRDefault="00E54B32" w:rsidP="00B0557C">
      <w:pPr>
        <w:pStyle w:val="BodyText5"/>
      </w:pPr>
      <w:proofErr w:type="gramStart"/>
      <w:r>
        <w:t>WHEREAS,</w:t>
      </w:r>
      <w:proofErr w:type="gramEnd"/>
      <w:r>
        <w:t xml:space="preserve"> the area to be </w:t>
      </w:r>
      <w:r w:rsidR="00301AB0">
        <w:t>withdrawn</w:t>
      </w:r>
      <w:r>
        <w:t xml:space="preserve"> under this resolution is particularly described in </w:t>
      </w:r>
      <w:r w:rsidRPr="00E54B32">
        <w:rPr>
          <w:u w:val="single"/>
        </w:rPr>
        <w:t xml:space="preserve">Exhibit </w:t>
      </w:r>
      <w:r w:rsidR="00783840">
        <w:rPr>
          <w:u w:val="single"/>
        </w:rPr>
        <w:t>B</w:t>
      </w:r>
      <w:r>
        <w:t xml:space="preserve"> to this Resolution and is hereafter referred to as the “Property”</w:t>
      </w:r>
      <w:r w:rsidR="005C7108">
        <w:t>; and</w:t>
      </w:r>
    </w:p>
    <w:p w14:paraId="7B31C0BD" w14:textId="12981F4C" w:rsidR="0087508B" w:rsidRDefault="00E54B32" w:rsidP="00B0557C">
      <w:pPr>
        <w:pStyle w:val="BodyText5"/>
      </w:pPr>
      <w:r>
        <w:t xml:space="preserve">WHEREAS, with the filing of the Petition, </w:t>
      </w:r>
      <w:r w:rsidR="0087508B">
        <w:t>the</w:t>
      </w:r>
      <w:r>
        <w:t xml:space="preserve"> Act allows the</w:t>
      </w:r>
      <w:r w:rsidR="00B0557C">
        <w:t xml:space="preserve"> </w:t>
      </w:r>
      <w:r w:rsidR="0087508B">
        <w:t xml:space="preserve">District </w:t>
      </w:r>
      <w:r>
        <w:t>to</w:t>
      </w:r>
      <w:r w:rsidR="0087508B">
        <w:t xml:space="preserve"> </w:t>
      </w:r>
      <w:r w:rsidR="00301AB0">
        <w:t>withdraw</w:t>
      </w:r>
      <w:r w:rsidR="0087508B">
        <w:t xml:space="preserve"> </w:t>
      </w:r>
      <w:r>
        <w:t xml:space="preserve">the Property </w:t>
      </w:r>
      <w:r w:rsidR="0087508B">
        <w:t xml:space="preserve">by adopting a resolution to </w:t>
      </w:r>
      <w:r w:rsidR="00301AB0">
        <w:t>withdraw</w:t>
      </w:r>
      <w:r w:rsidR="0087508B">
        <w:t xml:space="preserve"> the area, provided that the governing document of the District allows for the </w:t>
      </w:r>
      <w:r w:rsidR="00301AB0">
        <w:t>withdrawal</w:t>
      </w:r>
      <w:r w:rsidR="0087508B">
        <w:t>;</w:t>
      </w:r>
      <w:r w:rsidR="005C7108">
        <w:t xml:space="preserve"> and</w:t>
      </w:r>
    </w:p>
    <w:p w14:paraId="066804F4" w14:textId="50722351" w:rsidR="00E54B32" w:rsidRDefault="00E54B32" w:rsidP="00301AB0">
      <w:pPr>
        <w:pStyle w:val="BodyText5"/>
      </w:pPr>
      <w:proofErr w:type="gramStart"/>
      <w:r>
        <w:t>WHEREAS,</w:t>
      </w:r>
      <w:proofErr w:type="gramEnd"/>
      <w:r>
        <w:t xml:space="preserve"> </w:t>
      </w:r>
      <w:r w:rsidR="005C7108">
        <w:t>the</w:t>
      </w:r>
      <w:r>
        <w:t xml:space="preserve"> District’s governing document (hereafter the “Governing Document”)</w:t>
      </w:r>
      <w:r w:rsidR="005C7108">
        <w:t xml:space="preserve"> </w:t>
      </w:r>
      <w:r w:rsidR="00301AB0">
        <w:t xml:space="preserve">provides that the </w:t>
      </w:r>
      <w:r w:rsidR="007A1890">
        <w:t xml:space="preserve">City </w:t>
      </w:r>
      <w:r w:rsidR="00D81593">
        <w:t>consents</w:t>
      </w:r>
      <w:r w:rsidR="00301AB0">
        <w:t xml:space="preserve"> to the withdrawal of any area within the District Boundaries, with the consent of all property owners and registered voters, if any, within the area proposed to be withdrawn</w:t>
      </w:r>
      <w:r w:rsidR="00D81593">
        <w:t>,</w:t>
      </w:r>
      <w:r w:rsidR="00301AB0">
        <w:t xml:space="preserve"> and the passage of a resolution of the Board approving the same, and otherwise in accordance with the PID Act</w:t>
      </w:r>
      <w:r>
        <w:t>;</w:t>
      </w:r>
      <w:r w:rsidR="005C7108">
        <w:t xml:space="preserve"> and</w:t>
      </w:r>
    </w:p>
    <w:p w14:paraId="24282E08" w14:textId="25E0C4EF" w:rsidR="00B0557C" w:rsidRDefault="005C7108" w:rsidP="005C7108">
      <w:pPr>
        <w:pStyle w:val="BodyText5"/>
      </w:pPr>
      <w:r>
        <w:t>WHEREAS, pursuant to the requirement</w:t>
      </w:r>
      <w:r w:rsidR="00301AB0">
        <w:t>s</w:t>
      </w:r>
      <w:r>
        <w:t xml:space="preserve"> of the Governing Document, the consent of the Property Owner </w:t>
      </w:r>
      <w:r w:rsidR="00301AB0">
        <w:t>has</w:t>
      </w:r>
      <w:r>
        <w:t xml:space="preserve"> been </w:t>
      </w:r>
      <w:r w:rsidR="00301AB0">
        <w:t xml:space="preserve">given by </w:t>
      </w:r>
      <w:proofErr w:type="gramStart"/>
      <w:r w:rsidR="00301AB0">
        <w:t>petition</w:t>
      </w:r>
      <w:r>
        <w:t>;</w:t>
      </w:r>
      <w:proofErr w:type="gramEnd"/>
    </w:p>
    <w:p w14:paraId="347AC093" w14:textId="4BA86D6B" w:rsidR="00B0557C" w:rsidRPr="00CD0AA8" w:rsidRDefault="00B0557C" w:rsidP="00B0557C">
      <w:pPr>
        <w:pStyle w:val="BodyText5"/>
      </w:pPr>
      <w:r>
        <w:t>WHEREAS, pursuant to the requirements of the Act, there shall be signed, authenticated, and submitted to the Office of the Lieutenant Governor of the State of Utah a Notice of</w:t>
      </w:r>
      <w:r w:rsidR="0040650C">
        <w:t xml:space="preserve"> Impending</w:t>
      </w:r>
      <w:r>
        <w:t xml:space="preserve"> Boundary Action attached hereto as </w:t>
      </w:r>
      <w:r w:rsidRPr="00CD0AA8">
        <w:rPr>
          <w:u w:val="single"/>
        </w:rPr>
        <w:t xml:space="preserve">Exhibit </w:t>
      </w:r>
      <w:r w:rsidR="005C7108">
        <w:rPr>
          <w:u w:val="single"/>
        </w:rPr>
        <w:t>B</w:t>
      </w:r>
      <w:r w:rsidRPr="00CD0AA8">
        <w:t xml:space="preserve"> </w:t>
      </w:r>
      <w:r>
        <w:t>(the “Notice”) and Final</w:t>
      </w:r>
      <w:r w:rsidR="005C7108">
        <w:t xml:space="preserve"> Local</w:t>
      </w:r>
      <w:r>
        <w:t xml:space="preserve"> Entity Plat</w:t>
      </w:r>
      <w:r w:rsidR="005C7108">
        <w:t xml:space="preserve"> </w:t>
      </w:r>
      <w:r>
        <w:t>to be attached thereto upon finalization as</w:t>
      </w:r>
      <w:r w:rsidR="005C7108">
        <w:t xml:space="preserve"> </w:t>
      </w:r>
      <w:r w:rsidR="005C7108" w:rsidRPr="005C7108">
        <w:rPr>
          <w:u w:val="single"/>
        </w:rPr>
        <w:t xml:space="preserve">Exhibit </w:t>
      </w:r>
      <w:r w:rsidR="00DC05EF">
        <w:rPr>
          <w:u w:val="single"/>
        </w:rPr>
        <w:t>2</w:t>
      </w:r>
      <w:r w:rsidRPr="00DC05EF">
        <w:t xml:space="preserve"> </w:t>
      </w:r>
      <w:r>
        <w:t>(the “</w:t>
      </w:r>
      <w:r w:rsidR="00301AB0">
        <w:t>Withdrawal</w:t>
      </w:r>
      <w:r w:rsidR="00E83805">
        <w:t xml:space="preserve"> </w:t>
      </w:r>
      <w:r>
        <w:t>Plat”)</w:t>
      </w:r>
      <w:r w:rsidRPr="00CD0AA8">
        <w:t>.</w:t>
      </w:r>
    </w:p>
    <w:p w14:paraId="643A8ECF" w14:textId="61999E77" w:rsidR="00B0557C" w:rsidRDefault="00B0557C" w:rsidP="00B0557C">
      <w:pPr>
        <w:pStyle w:val="BodyText5"/>
      </w:pPr>
      <w:r>
        <w:t xml:space="preserve">NOW, THEREFORE, BE IT RESOLVED BY THE </w:t>
      </w:r>
      <w:r w:rsidR="005C7108">
        <w:t>DISTRICT</w:t>
      </w:r>
      <w:r>
        <w:t>, AS FOLLOWS:</w:t>
      </w:r>
    </w:p>
    <w:p w14:paraId="35857903" w14:textId="22E894B8" w:rsidR="00B0557C" w:rsidRDefault="00B0557C" w:rsidP="00B0557C">
      <w:pPr>
        <w:pStyle w:val="Heading1"/>
        <w:tabs>
          <w:tab w:val="clear" w:pos="1080"/>
        </w:tabs>
      </w:pPr>
      <w:r>
        <w:t xml:space="preserve">Terms defined in the foregoing recitals shall have the same meaning when used herein.  All action heretofore taken (not inconsistent with the provisions of this Resolution) by the </w:t>
      </w:r>
      <w:r w:rsidR="00E83805">
        <w:t>Board</w:t>
      </w:r>
      <w:r>
        <w:t xml:space="preserve"> and by officers of the </w:t>
      </w:r>
      <w:r w:rsidR="00E83805">
        <w:t>Board</w:t>
      </w:r>
      <w:r>
        <w:t xml:space="preserve"> directed toward the </w:t>
      </w:r>
      <w:r w:rsidR="00301AB0">
        <w:t>withdrawal</w:t>
      </w:r>
      <w:r w:rsidR="00E83805">
        <w:t xml:space="preserve"> of the Property</w:t>
      </w:r>
      <w:r>
        <w:t xml:space="preserve">, are hereby ratified, </w:t>
      </w:r>
      <w:proofErr w:type="gramStart"/>
      <w:r>
        <w:t>approved</w:t>
      </w:r>
      <w:proofErr w:type="gramEnd"/>
      <w:r>
        <w:t xml:space="preserve"> and confirmed.</w:t>
      </w:r>
    </w:p>
    <w:p w14:paraId="4608C468" w14:textId="5019D01A" w:rsidR="00BE573D" w:rsidRPr="00BE573D" w:rsidRDefault="00B0557C" w:rsidP="00BE573D">
      <w:pPr>
        <w:pStyle w:val="Heading1"/>
        <w:tabs>
          <w:tab w:val="clear" w:pos="1080"/>
        </w:tabs>
      </w:pPr>
      <w:r>
        <w:lastRenderedPageBreak/>
        <w:t xml:space="preserve">The </w:t>
      </w:r>
      <w:r w:rsidR="00913E66">
        <w:t xml:space="preserve">Property, which is particularly described </w:t>
      </w:r>
      <w:r w:rsidR="00301AB0">
        <w:t xml:space="preserve">in the Notice </w:t>
      </w:r>
      <w:r w:rsidR="00913E66">
        <w:t xml:space="preserve">and shown on </w:t>
      </w:r>
      <w:r w:rsidR="00301AB0" w:rsidRPr="005427F7">
        <w:rPr>
          <w:u w:val="single"/>
        </w:rPr>
        <w:t xml:space="preserve">Exhibit </w:t>
      </w:r>
      <w:r w:rsidR="00DC05EF">
        <w:rPr>
          <w:u w:val="single"/>
        </w:rPr>
        <w:t>2</w:t>
      </w:r>
      <w:r w:rsidR="00301AB0">
        <w:t xml:space="preserve"> and </w:t>
      </w:r>
      <w:r w:rsidR="00391B45">
        <w:t>depicted upon</w:t>
      </w:r>
      <w:r w:rsidR="00301AB0">
        <w:t xml:space="preserve"> the Withdrawal</w:t>
      </w:r>
      <w:r w:rsidR="00913E66">
        <w:t xml:space="preserve"> Plat, is hereby </w:t>
      </w:r>
      <w:r w:rsidR="00301AB0">
        <w:t>withdrawn from</w:t>
      </w:r>
      <w:r w:rsidR="00913E66">
        <w:t xml:space="preserve"> the District</w:t>
      </w:r>
      <w:r w:rsidR="00BE573D">
        <w:t>.</w:t>
      </w:r>
    </w:p>
    <w:p w14:paraId="3C0FBFEE" w14:textId="1A409ADE" w:rsidR="00B0557C" w:rsidRDefault="002740BB" w:rsidP="00B0557C">
      <w:pPr>
        <w:pStyle w:val="Heading1"/>
        <w:tabs>
          <w:tab w:val="clear" w:pos="1080"/>
        </w:tabs>
      </w:pPr>
      <w:r>
        <w:t xml:space="preserve">Notice of this Resolution </w:t>
      </w:r>
      <w:r w:rsidR="00913E66">
        <w:t>may</w:t>
      </w:r>
      <w:r>
        <w:t xml:space="preserve"> be published in substantially the following form:</w:t>
      </w:r>
    </w:p>
    <w:p w14:paraId="284403E0" w14:textId="51324DAE" w:rsidR="002740BB" w:rsidRPr="005F68F5" w:rsidRDefault="002740BB" w:rsidP="002740BB">
      <w:pPr>
        <w:jc w:val="center"/>
        <w:rPr>
          <w:b/>
          <w:bCs/>
        </w:rPr>
      </w:pPr>
      <w:r w:rsidRPr="005F68F5">
        <w:rPr>
          <w:b/>
          <w:bCs/>
        </w:rPr>
        <w:t xml:space="preserve">NOTICE OF DISTRICT </w:t>
      </w:r>
      <w:r w:rsidR="00301AB0" w:rsidRPr="005F68F5">
        <w:rPr>
          <w:b/>
          <w:bCs/>
        </w:rPr>
        <w:t>WITHDRAWAL</w:t>
      </w:r>
    </w:p>
    <w:p w14:paraId="0273D007" w14:textId="300051D1" w:rsidR="002740BB" w:rsidRDefault="002740BB" w:rsidP="002740BB"/>
    <w:p w14:paraId="6C8AC290" w14:textId="0B8D857A" w:rsidR="002740BB" w:rsidRDefault="002740BB" w:rsidP="00D81593">
      <w:pPr>
        <w:jc w:val="both"/>
      </w:pPr>
      <w:r>
        <w:t xml:space="preserve">NOTICE IS HEREBY GIVEN pursuant to Section 313, Chapter 1, Title 17B, Utah Code Annotated 1953, that </w:t>
      </w:r>
      <w:r w:rsidRPr="007C30E1">
        <w:t xml:space="preserve">on </w:t>
      </w:r>
      <w:r w:rsidR="00897410">
        <w:t xml:space="preserve">January </w:t>
      </w:r>
      <w:r w:rsidR="005F68F5">
        <w:t>22</w:t>
      </w:r>
      <w:r w:rsidR="00391B45" w:rsidRPr="007C30E1">
        <w:t>, 202</w:t>
      </w:r>
      <w:r w:rsidR="00056C83" w:rsidRPr="007C30E1">
        <w:t>4</w:t>
      </w:r>
      <w:r>
        <w:t xml:space="preserve">, the Board of Trustees (the “Board”) of </w:t>
      </w:r>
      <w:r w:rsidR="007A1890">
        <w:t>Olympia</w:t>
      </w:r>
      <w:r>
        <w:t xml:space="preserve"> Public Infrastructure District</w:t>
      </w:r>
      <w:r w:rsidR="00391B45">
        <w:t xml:space="preserve"> </w:t>
      </w:r>
      <w:r>
        <w:t xml:space="preserve">(the “District”) adopted a resolution to </w:t>
      </w:r>
      <w:r w:rsidR="00301AB0">
        <w:t>withdraw</w:t>
      </w:r>
      <w:r>
        <w:t xml:space="preserve"> the following particularly described property in </w:t>
      </w:r>
      <w:r w:rsidR="007A1890">
        <w:t>Salt Lake</w:t>
      </w:r>
      <w:r>
        <w:t xml:space="preserve"> County, State of Utah:</w:t>
      </w:r>
    </w:p>
    <w:p w14:paraId="79BC1A7A" w14:textId="4050A52B" w:rsidR="002740BB" w:rsidRDefault="002740BB" w:rsidP="002740BB"/>
    <w:p w14:paraId="4D44664F" w14:textId="2B6D88D4" w:rsidR="00C2282F" w:rsidRPr="00C2282F" w:rsidRDefault="00C2282F" w:rsidP="00C2282F">
      <w:pPr>
        <w:autoSpaceDE w:val="0"/>
        <w:autoSpaceDN w:val="0"/>
        <w:adjustRightInd w:val="0"/>
        <w:rPr>
          <w:color w:val="000000"/>
        </w:rPr>
      </w:pPr>
      <w:r w:rsidRPr="00C2282F">
        <w:rPr>
          <w:color w:val="000000"/>
        </w:rPr>
        <w:t>A parcel of land located in the Northwest Quarter of Section 32, Township 3 South, Range 2 West, Salt Lake Base and Meridian, being more particularly described as follows:</w:t>
      </w:r>
    </w:p>
    <w:p w14:paraId="5415D205" w14:textId="77777777" w:rsidR="00C2282F" w:rsidRPr="00C2282F" w:rsidRDefault="00C2282F" w:rsidP="00C2282F">
      <w:pPr>
        <w:autoSpaceDE w:val="0"/>
        <w:autoSpaceDN w:val="0"/>
        <w:adjustRightInd w:val="0"/>
        <w:rPr>
          <w:color w:val="000000"/>
        </w:rPr>
      </w:pPr>
    </w:p>
    <w:p w14:paraId="6426E42E" w14:textId="77777777" w:rsidR="00C2282F" w:rsidRPr="00C2282F" w:rsidRDefault="00C2282F" w:rsidP="00C2282F">
      <w:pPr>
        <w:autoSpaceDE w:val="0"/>
        <w:autoSpaceDN w:val="0"/>
        <w:adjustRightInd w:val="0"/>
        <w:rPr>
          <w:color w:val="000000"/>
        </w:rPr>
      </w:pPr>
      <w:r w:rsidRPr="00C2282F">
        <w:rPr>
          <w:color w:val="000000"/>
        </w:rPr>
        <w:t xml:space="preserve">Beginning at a point being South 00°24’18” West 1,004.65 feet along the section line and West 2,949.17 feet from the Northeast Section of 32, Township 3 South, Range 2 West, Salt Lake Base and Meridian; and running </w:t>
      </w:r>
    </w:p>
    <w:p w14:paraId="430C94CC" w14:textId="77777777" w:rsidR="00C2282F" w:rsidRPr="00C2282F" w:rsidRDefault="00C2282F" w:rsidP="00C2282F">
      <w:pPr>
        <w:autoSpaceDE w:val="0"/>
        <w:autoSpaceDN w:val="0"/>
        <w:adjustRightInd w:val="0"/>
        <w:ind w:left="720"/>
        <w:rPr>
          <w:color w:val="000000"/>
        </w:rPr>
      </w:pPr>
      <w:r w:rsidRPr="00C2282F">
        <w:rPr>
          <w:color w:val="000000"/>
        </w:rPr>
        <w:t xml:space="preserve">thence South 18°46'09" East 100.00 </w:t>
      </w:r>
      <w:proofErr w:type="gramStart"/>
      <w:r w:rsidRPr="00C2282F">
        <w:rPr>
          <w:color w:val="000000"/>
        </w:rPr>
        <w:t>feet;</w:t>
      </w:r>
      <w:proofErr w:type="gramEnd"/>
      <w:r w:rsidRPr="00C2282F">
        <w:rPr>
          <w:color w:val="000000"/>
        </w:rPr>
        <w:t xml:space="preserve"> </w:t>
      </w:r>
    </w:p>
    <w:p w14:paraId="54B53904" w14:textId="77777777" w:rsidR="00C2282F" w:rsidRPr="00C2282F" w:rsidRDefault="00C2282F" w:rsidP="00C2282F">
      <w:pPr>
        <w:autoSpaceDE w:val="0"/>
        <w:autoSpaceDN w:val="0"/>
        <w:adjustRightInd w:val="0"/>
        <w:ind w:firstLine="720"/>
        <w:rPr>
          <w:color w:val="000000"/>
        </w:rPr>
      </w:pPr>
      <w:r w:rsidRPr="00C2282F">
        <w:rPr>
          <w:color w:val="000000"/>
        </w:rPr>
        <w:t xml:space="preserve">thence South 71°13'51" West 65.46 feet to the Northeast Right-of-Way Line of State Route-111 (SR-111), also known as Bacchus </w:t>
      </w:r>
      <w:proofErr w:type="gramStart"/>
      <w:r w:rsidRPr="00C2282F">
        <w:rPr>
          <w:color w:val="000000"/>
        </w:rPr>
        <w:t>Highway;</w:t>
      </w:r>
      <w:proofErr w:type="gramEnd"/>
      <w:r w:rsidRPr="00C2282F">
        <w:rPr>
          <w:color w:val="000000"/>
        </w:rPr>
        <w:t xml:space="preserve"> </w:t>
      </w:r>
    </w:p>
    <w:p w14:paraId="47591F4D" w14:textId="77777777" w:rsidR="00C2282F" w:rsidRPr="00C2282F" w:rsidRDefault="00C2282F" w:rsidP="00C2282F">
      <w:pPr>
        <w:autoSpaceDE w:val="0"/>
        <w:autoSpaceDN w:val="0"/>
        <w:adjustRightInd w:val="0"/>
        <w:ind w:firstLine="720"/>
        <w:rPr>
          <w:color w:val="000000"/>
        </w:rPr>
      </w:pPr>
      <w:r w:rsidRPr="00C2282F">
        <w:rPr>
          <w:color w:val="000000"/>
        </w:rPr>
        <w:t>thence North 00°09'20" East 105.71 feet along said Northeast Right-of-Way Line of SR-</w:t>
      </w:r>
      <w:proofErr w:type="gramStart"/>
      <w:r w:rsidRPr="00C2282F">
        <w:rPr>
          <w:color w:val="000000"/>
        </w:rPr>
        <w:t>111;</w:t>
      </w:r>
      <w:proofErr w:type="gramEnd"/>
      <w:r w:rsidRPr="00C2282F">
        <w:rPr>
          <w:color w:val="000000"/>
        </w:rPr>
        <w:t xml:space="preserve"> </w:t>
      </w:r>
    </w:p>
    <w:p w14:paraId="4112A670" w14:textId="77777777" w:rsidR="00C2282F" w:rsidRPr="00C2282F" w:rsidRDefault="00C2282F" w:rsidP="00C2282F">
      <w:pPr>
        <w:autoSpaceDE w:val="0"/>
        <w:autoSpaceDN w:val="0"/>
        <w:adjustRightInd w:val="0"/>
        <w:ind w:left="720"/>
        <w:rPr>
          <w:color w:val="000000"/>
        </w:rPr>
      </w:pPr>
      <w:r w:rsidRPr="00C2282F">
        <w:rPr>
          <w:color w:val="000000"/>
        </w:rPr>
        <w:t>thence North 71°13'51" East 31.17 feet to the point of beginning.</w:t>
      </w:r>
    </w:p>
    <w:p w14:paraId="0387EBE3" w14:textId="77777777" w:rsidR="00C2282F" w:rsidRPr="00C2282F" w:rsidRDefault="00C2282F" w:rsidP="00C2282F">
      <w:pPr>
        <w:autoSpaceDE w:val="0"/>
        <w:autoSpaceDN w:val="0"/>
        <w:adjustRightInd w:val="0"/>
        <w:ind w:left="720"/>
        <w:rPr>
          <w:color w:val="000000"/>
        </w:rPr>
      </w:pPr>
    </w:p>
    <w:p w14:paraId="107104BC" w14:textId="77777777" w:rsidR="00C2282F" w:rsidRPr="00C2282F" w:rsidRDefault="00C2282F" w:rsidP="00C2282F">
      <w:pPr>
        <w:autoSpaceDE w:val="0"/>
        <w:autoSpaceDN w:val="0"/>
        <w:adjustRightInd w:val="0"/>
        <w:rPr>
          <w:b/>
          <w:bCs/>
          <w:color w:val="000000"/>
        </w:rPr>
      </w:pPr>
      <w:r w:rsidRPr="00C2282F">
        <w:rPr>
          <w:b/>
          <w:bCs/>
          <w:color w:val="000000"/>
        </w:rPr>
        <w:t>Contains 4,832 Square Feet or 0.111 Acres</w:t>
      </w:r>
    </w:p>
    <w:p w14:paraId="6191B925" w14:textId="77777777" w:rsidR="00391B45" w:rsidRPr="00565CBB" w:rsidRDefault="00391B45" w:rsidP="00391B45"/>
    <w:p w14:paraId="25FBAF27" w14:textId="222DCB62" w:rsidR="00391B45" w:rsidRDefault="00391B45" w:rsidP="001270BE">
      <w:pPr>
        <w:pStyle w:val="BodyText5"/>
        <w:ind w:firstLine="0"/>
      </w:pPr>
      <w:r>
        <w:t xml:space="preserve">NOTICE IS FURTHER GIVEN that the Resolution was adopted </w:t>
      </w:r>
      <w:proofErr w:type="gramStart"/>
      <w:r>
        <w:t>on the basis of</w:t>
      </w:r>
      <w:proofErr w:type="gramEnd"/>
      <w:r>
        <w:t xml:space="preserve"> a Petition for Withdrawal meeting applicable statutory requirements</w:t>
      </w:r>
      <w:r w:rsidR="007A1890">
        <w:t xml:space="preserve"> </w:t>
      </w:r>
      <w:r>
        <w:t>and signed by all property owners of and registered voters (if any) residing upon the property to be withdrawn.</w:t>
      </w:r>
    </w:p>
    <w:p w14:paraId="692186C8" w14:textId="39F5F39F" w:rsidR="00391B45" w:rsidRDefault="00391B45" w:rsidP="001270BE">
      <w:pPr>
        <w:pStyle w:val="BodyText5"/>
        <w:ind w:firstLine="0"/>
      </w:pPr>
      <w:r>
        <w:t xml:space="preserve">NOTICE IS FURTHER GIVEN that </w:t>
      </w:r>
      <w:r w:rsidRPr="00391B45">
        <w:t xml:space="preserve">a copy of the </w:t>
      </w:r>
      <w:r>
        <w:t>R</w:t>
      </w:r>
      <w:r w:rsidRPr="00391B45">
        <w:t>esolution may be examined</w:t>
      </w:r>
      <w:r>
        <w:t xml:space="preserve"> at the District’s registered address of 912 W. 1600 S., Ste. B200, St. George, UT 84770, during regular business days from 8:30 am to 5:30 pm, for </w:t>
      </w:r>
      <w:r w:rsidRPr="00391B45">
        <w:t xml:space="preserve">30 days </w:t>
      </w:r>
      <w:r>
        <w:t>from the first date of publication of this notice.</w:t>
      </w:r>
    </w:p>
    <w:p w14:paraId="0B667982" w14:textId="2DAECD03" w:rsidR="001270BE" w:rsidRPr="00AB2932" w:rsidRDefault="002740BB" w:rsidP="001270BE">
      <w:pPr>
        <w:pStyle w:val="BodyText5"/>
        <w:ind w:firstLine="0"/>
      </w:pPr>
      <w:r>
        <w:t xml:space="preserve">NOTICE IS FURTHER GIVEN that any person in interest may file an action in district court to contest the regularity, formality, or legality of the Resolution within </w:t>
      </w:r>
      <w:r w:rsidR="00301AB0">
        <w:t>6</w:t>
      </w:r>
      <w:r>
        <w:t xml:space="preserve">0 days after the date of </w:t>
      </w:r>
      <w:r w:rsidR="005427F7">
        <w:t>this Resolution</w:t>
      </w:r>
      <w:r w:rsidR="001270BE">
        <w:t xml:space="preserve"> (hereafter the “</w:t>
      </w:r>
      <w:r w:rsidR="00301AB0">
        <w:t>60</w:t>
      </w:r>
      <w:r w:rsidR="001270BE">
        <w:t>-Day Contest Period”)</w:t>
      </w:r>
      <w:r>
        <w:t xml:space="preserve">. If the Resolution is not contested by filing an action in district court within the </w:t>
      </w:r>
      <w:r w:rsidR="005427F7">
        <w:t>6</w:t>
      </w:r>
      <w:r w:rsidR="001270BE">
        <w:t>0-Day Contest Period</w:t>
      </w:r>
      <w:r>
        <w:t xml:space="preserve">, no </w:t>
      </w:r>
      <w:r w:rsidR="001270BE">
        <w:t>person</w:t>
      </w:r>
      <w:r>
        <w:t xml:space="preserve"> may contest the regularity, formality, or legality of the Resolution </w:t>
      </w:r>
      <w:r w:rsidR="001270BE">
        <w:t xml:space="preserve">after the expiration of the </w:t>
      </w:r>
      <w:r w:rsidR="00D81593">
        <w:t>6</w:t>
      </w:r>
      <w:r w:rsidR="001270BE">
        <w:t xml:space="preserve">0-Day-Contest Period. </w:t>
      </w:r>
    </w:p>
    <w:p w14:paraId="7A1ADCA0" w14:textId="7DE30BEB" w:rsidR="00B0557C" w:rsidRDefault="00B0557C" w:rsidP="00B0557C">
      <w:pPr>
        <w:pStyle w:val="Heading1"/>
        <w:tabs>
          <w:tab w:val="clear" w:pos="1080"/>
        </w:tabs>
      </w:pPr>
      <w:r w:rsidRPr="003D1FB5">
        <w:t xml:space="preserve">The </w:t>
      </w:r>
      <w:r w:rsidR="001270BE">
        <w:t>Board</w:t>
      </w:r>
      <w:r w:rsidRPr="003D1FB5">
        <w:t xml:space="preserve"> does hereby authorize </w:t>
      </w:r>
      <w:r w:rsidR="001270BE">
        <w:t>the Chair</w:t>
      </w:r>
      <w:r>
        <w:t xml:space="preserve"> </w:t>
      </w:r>
      <w:r w:rsidRPr="003D1FB5">
        <w:t xml:space="preserve">to execute </w:t>
      </w:r>
      <w:r>
        <w:t>the Notice</w:t>
      </w:r>
      <w:r w:rsidRPr="003D1FB5">
        <w:t xml:space="preserve"> in substantially the form attached as </w:t>
      </w:r>
      <w:r w:rsidRPr="003D1FB5">
        <w:rPr>
          <w:u w:val="single"/>
        </w:rPr>
        <w:t xml:space="preserve">Exhibit </w:t>
      </w:r>
      <w:r w:rsidR="005427F7">
        <w:rPr>
          <w:u w:val="single"/>
        </w:rPr>
        <w:t>B</w:t>
      </w:r>
      <w:r>
        <w:t xml:space="preserve">, the </w:t>
      </w:r>
      <w:r w:rsidR="00301AB0">
        <w:t>Withdrawal</w:t>
      </w:r>
      <w:r w:rsidR="001270BE">
        <w:t xml:space="preserve"> </w:t>
      </w:r>
      <w:r>
        <w:t>Plat,</w:t>
      </w:r>
      <w:r w:rsidRPr="003D1FB5">
        <w:t xml:space="preserve"> and such other documents as shall be required to </w:t>
      </w:r>
      <w:r>
        <w:t>accomplish</w:t>
      </w:r>
      <w:r w:rsidRPr="003D1FB5">
        <w:t xml:space="preserve"> the actions contemplated herein on behalf of the </w:t>
      </w:r>
      <w:r w:rsidR="001270BE">
        <w:t>Board</w:t>
      </w:r>
      <w:r w:rsidRPr="003D1FB5">
        <w:t xml:space="preserve"> for submission to </w:t>
      </w:r>
      <w:r>
        <w:t xml:space="preserve">the </w:t>
      </w:r>
      <w:r w:rsidRPr="003D1FB5">
        <w:t>Office of the Lieutenant Governor of the State of Utah.</w:t>
      </w:r>
    </w:p>
    <w:p w14:paraId="738EEC2B" w14:textId="059F59E5" w:rsidR="00B0557C" w:rsidRDefault="00B0557C" w:rsidP="00B0557C">
      <w:pPr>
        <w:pStyle w:val="Heading1"/>
        <w:tabs>
          <w:tab w:val="clear" w:pos="1080"/>
        </w:tabs>
      </w:pPr>
      <w:r>
        <w:lastRenderedPageBreak/>
        <w:t xml:space="preserve">Prior to certification of the </w:t>
      </w:r>
      <w:r w:rsidR="00301AB0">
        <w:t>withdrawal</w:t>
      </w:r>
      <w:r>
        <w:t xml:space="preserve"> of the </w:t>
      </w:r>
      <w:r w:rsidR="001270BE">
        <w:t>Property</w:t>
      </w:r>
      <w:r>
        <w:t xml:space="preserve"> by the </w:t>
      </w:r>
      <w:r w:rsidRPr="00B70794">
        <w:t>Office of the Lieutenant Governor of the State of Utah</w:t>
      </w:r>
      <w:r>
        <w:t>, t</w:t>
      </w:r>
      <w:r w:rsidRPr="003D1FB5">
        <w:t xml:space="preserve">he </w:t>
      </w:r>
      <w:r w:rsidR="001270BE">
        <w:t>Board</w:t>
      </w:r>
      <w:r w:rsidRPr="003D1FB5">
        <w:t xml:space="preserve"> does hereby authorize </w:t>
      </w:r>
      <w:r w:rsidR="001270BE">
        <w:t>any Board Member or the District</w:t>
      </w:r>
      <w:r w:rsidR="00391B45">
        <w:t>’s</w:t>
      </w:r>
      <w:r w:rsidR="001270BE">
        <w:t xml:space="preserve"> General Counsel</w:t>
      </w:r>
      <w:r>
        <w:t xml:space="preserve"> </w:t>
      </w:r>
      <w:r w:rsidRPr="00B70794">
        <w:t xml:space="preserve">to make any </w:t>
      </w:r>
      <w:r>
        <w:t>corrections</w:t>
      </w:r>
      <w:r w:rsidRPr="00B70794">
        <w:t xml:space="preserve">, deletions, or additions to </w:t>
      </w:r>
      <w:r>
        <w:t xml:space="preserve">the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rsidR="001270BE">
        <w:t xml:space="preserve"> </w:t>
      </w:r>
      <w:r w:rsidRPr="00B70794">
        <w:t>or the provisions of the laws of the State of Utah or the United States</w:t>
      </w:r>
      <w:r w:rsidRPr="003D1FB5">
        <w:t>.</w:t>
      </w:r>
    </w:p>
    <w:p w14:paraId="27368C3F" w14:textId="77777777" w:rsidR="00B0557C" w:rsidRDefault="00B0557C" w:rsidP="00B0557C">
      <w:pPr>
        <w:pStyle w:val="Heading1"/>
        <w:tabs>
          <w:tab w:val="clear" w:pos="1080"/>
        </w:tabs>
      </w:pPr>
      <w:r>
        <w:t xml:space="preserve">If any section, paragraph, </w:t>
      </w:r>
      <w:proofErr w:type="gramStart"/>
      <w:r>
        <w:t>clause</w:t>
      </w:r>
      <w:proofErr w:type="gramEnd"/>
      <w:r>
        <w:t xml:space="preserv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77777777" w:rsidR="00B0557C" w:rsidRDefault="00B0557C" w:rsidP="00B0557C">
      <w:pPr>
        <w:pStyle w:val="Heading1"/>
        <w:tabs>
          <w:tab w:val="clear" w:pos="1080"/>
        </w:tabs>
      </w:pPr>
      <w:r>
        <w:t>All acts, orders and resolutions, and parts thereof in conflict with this Resolution be, and the same are hereby, rescinded.</w:t>
      </w:r>
    </w:p>
    <w:p w14:paraId="41BE7E27" w14:textId="03BED1AE" w:rsidR="00B0557C" w:rsidRPr="003D1FB5" w:rsidRDefault="00B0557C" w:rsidP="00B0557C">
      <w:pPr>
        <w:pStyle w:val="Heading1"/>
        <w:tabs>
          <w:tab w:val="clear" w:pos="1080"/>
        </w:tabs>
      </w:pPr>
      <w:r>
        <w:t xml:space="preserve">This </w:t>
      </w:r>
      <w:r w:rsidR="001270BE">
        <w:t>Resolution</w:t>
      </w:r>
      <w:r>
        <w:t xml:space="preserve"> shall take effect immediately. </w:t>
      </w:r>
    </w:p>
    <w:p w14:paraId="43FA6B1F" w14:textId="77777777" w:rsidR="00B0557C" w:rsidRPr="00D02CED" w:rsidRDefault="00B0557C" w:rsidP="00B0557C"/>
    <w:p w14:paraId="78EC4CA4" w14:textId="5AB79571" w:rsidR="00B0557C" w:rsidRDefault="00B0557C" w:rsidP="00B0557C">
      <w:pPr>
        <w:pStyle w:val="BodyText5"/>
      </w:pPr>
      <w:r>
        <w:br w:type="page"/>
      </w:r>
      <w:r>
        <w:lastRenderedPageBreak/>
        <w:t xml:space="preserve">PASSED AND ADOPTED by the </w:t>
      </w:r>
      <w:r w:rsidR="001270BE">
        <w:t xml:space="preserve">Board of Trustees of </w:t>
      </w:r>
      <w:r w:rsidR="007A1890">
        <w:t>Olympia</w:t>
      </w:r>
      <w:r w:rsidR="001270BE">
        <w:t xml:space="preserve"> Public Infrastructure District</w:t>
      </w:r>
      <w:r w:rsidR="00CA0586">
        <w:t xml:space="preserve"> </w:t>
      </w:r>
      <w:r w:rsidR="001270BE">
        <w:t xml:space="preserve">on </w:t>
      </w:r>
      <w:r w:rsidR="00897410">
        <w:t xml:space="preserve">January </w:t>
      </w:r>
      <w:r w:rsidR="005F68F5">
        <w:t>22</w:t>
      </w:r>
      <w:r w:rsidR="007C30E1">
        <w:t>,</w:t>
      </w:r>
      <w:r w:rsidR="005427F7">
        <w:t xml:space="preserve"> 202</w:t>
      </w:r>
      <w:r w:rsidR="00056C83">
        <w:t>4</w:t>
      </w:r>
      <w:r>
        <w:t>.</w:t>
      </w:r>
    </w:p>
    <w:p w14:paraId="1C451B41" w14:textId="01DC03FD" w:rsidR="00B0557C" w:rsidRDefault="007A1890" w:rsidP="00B0557C">
      <w:pPr>
        <w:ind w:left="4320"/>
      </w:pPr>
      <w:r>
        <w:t>OLYMPIA</w:t>
      </w:r>
      <w:r w:rsidR="00D53354">
        <w:t xml:space="preserve"> PUBLIC INFRASTRUCTURE DISTRICT</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D81593">
      <w:pPr>
        <w:ind w:left="4320" w:firstLine="720"/>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1A3FF35D" w:rsidR="00B0557C" w:rsidRDefault="00D53354" w:rsidP="00D81593">
      <w:pPr>
        <w:ind w:right="4320" w:firstLine="720"/>
      </w:pPr>
      <w:r>
        <w:t>Clerk</w:t>
      </w:r>
    </w:p>
    <w:p w14:paraId="40D4014A" w14:textId="60C025AF" w:rsidR="00B0557C" w:rsidRDefault="00B0557C" w:rsidP="00D53354">
      <w:pPr>
        <w:pStyle w:val="BodyText5"/>
      </w:pPr>
      <w:r>
        <w:br w:type="page"/>
      </w:r>
    </w:p>
    <w:p w14:paraId="20425DAF" w14:textId="517A762C" w:rsidR="00B0557C" w:rsidRDefault="00B0557C" w:rsidP="00B0557C">
      <w:pPr>
        <w:tabs>
          <w:tab w:val="left" w:pos="3267"/>
        </w:tabs>
      </w:pPr>
      <w:r>
        <w:lastRenderedPageBreak/>
        <w:t>STATE OF UTAH</w:t>
      </w:r>
      <w:r>
        <w:tab/>
        <w:t>)</w:t>
      </w:r>
    </w:p>
    <w:p w14:paraId="2D10C855" w14:textId="77777777" w:rsidR="00B0557C" w:rsidRDefault="00B0557C" w:rsidP="00B0557C">
      <w:pPr>
        <w:tabs>
          <w:tab w:val="left" w:pos="3267"/>
        </w:tabs>
      </w:pPr>
      <w:r>
        <w:tab/>
        <w:t>: ss.</w:t>
      </w:r>
    </w:p>
    <w:p w14:paraId="77E242D6" w14:textId="56226D66" w:rsidR="00B0557C" w:rsidRDefault="008A6845" w:rsidP="00B0557C">
      <w:pPr>
        <w:tabs>
          <w:tab w:val="left" w:pos="3267"/>
        </w:tabs>
      </w:pPr>
      <w:r>
        <w:t>____________</w:t>
      </w:r>
      <w:r w:rsidR="00056C83">
        <w:t xml:space="preserve"> COUNTY</w:t>
      </w:r>
      <w:r w:rsidR="00056C83">
        <w:tab/>
      </w:r>
      <w:r w:rsidR="00B0557C">
        <w:t>)</w:t>
      </w:r>
    </w:p>
    <w:p w14:paraId="3E2B0367" w14:textId="77777777" w:rsidR="00B0557C" w:rsidRDefault="00B0557C" w:rsidP="00B0557C">
      <w:pPr>
        <w:tabs>
          <w:tab w:val="left" w:pos="2880"/>
        </w:tabs>
      </w:pPr>
    </w:p>
    <w:p w14:paraId="132E6368" w14:textId="5B4AED31" w:rsidR="00B0557C" w:rsidRDefault="00B0557C" w:rsidP="00B0557C">
      <w:pPr>
        <w:pStyle w:val="BodyText5"/>
      </w:pPr>
      <w:r>
        <w:t xml:space="preserve">I, </w:t>
      </w:r>
      <w:r w:rsidR="008A6845">
        <w:t>Kirk Young</w:t>
      </w:r>
      <w:r>
        <w:t xml:space="preserve">, the undersigned duly qualified and acting </w:t>
      </w:r>
      <w:r w:rsidR="00D53354">
        <w:t xml:space="preserve">clerk of </w:t>
      </w:r>
      <w:r w:rsidR="007A1890">
        <w:t>Olympia</w:t>
      </w:r>
      <w:r w:rsidR="00D53354">
        <w:t xml:space="preserve"> Public Infrastructure District</w:t>
      </w:r>
      <w:r w:rsidR="00CA0586">
        <w:t xml:space="preserve"> </w:t>
      </w:r>
      <w:r>
        <w:t xml:space="preserve">(“the </w:t>
      </w:r>
      <w:r w:rsidR="00D53354">
        <w:t>District</w:t>
      </w:r>
      <w:r>
        <w:t>”), do hereby certify as follows:</w:t>
      </w:r>
    </w:p>
    <w:p w14:paraId="75A85037" w14:textId="59685B33" w:rsidR="00B0557C" w:rsidRPr="008A6845" w:rsidRDefault="00B0557C" w:rsidP="00B0557C">
      <w:pPr>
        <w:pStyle w:val="BodyText5"/>
      </w:pPr>
      <w:r w:rsidRPr="00780920">
        <w:t>The foregoing pages are a true, correct, and complete copy of the record of</w:t>
      </w:r>
      <w:r>
        <w:t xml:space="preserve"> </w:t>
      </w:r>
      <w:r w:rsidRPr="00780920">
        <w:t xml:space="preserve">proceedings of </w:t>
      </w:r>
      <w:r>
        <w:t xml:space="preserve">the </w:t>
      </w:r>
      <w:r w:rsidR="00D53354">
        <w:t>B</w:t>
      </w:r>
      <w:r w:rsidR="00D53354" w:rsidRPr="008A6845">
        <w:t xml:space="preserve">oard of Trustees </w:t>
      </w:r>
      <w:r w:rsidRPr="008A6845">
        <w:t>(the “</w:t>
      </w:r>
      <w:r w:rsidR="00D53354" w:rsidRPr="008A6845">
        <w:t>Board</w:t>
      </w:r>
      <w:r w:rsidRPr="008A6845">
        <w:t xml:space="preserve">”), had and taken at a lawful meeting of the </w:t>
      </w:r>
      <w:r w:rsidR="00D53354" w:rsidRPr="008A6845">
        <w:t xml:space="preserve">Board on </w:t>
      </w:r>
      <w:r w:rsidR="00897410">
        <w:t xml:space="preserve">January </w:t>
      </w:r>
      <w:r w:rsidR="005F68F5">
        <w:t>22</w:t>
      </w:r>
      <w:r w:rsidR="00391B45" w:rsidRPr="008A6845">
        <w:t>, 202</w:t>
      </w:r>
      <w:r w:rsidR="007C30E1" w:rsidRPr="008A6845">
        <w:t>4</w:t>
      </w:r>
      <w:r w:rsidRPr="008A6845">
        <w:t xml:space="preserve">, commencing at the hour of </w:t>
      </w:r>
      <w:r w:rsidR="007C30E1" w:rsidRPr="008A6845">
        <w:t>1</w:t>
      </w:r>
      <w:r w:rsidR="0018792A">
        <w:t>0</w:t>
      </w:r>
      <w:r w:rsidR="007C30E1" w:rsidRPr="008A6845">
        <w:t>:0</w:t>
      </w:r>
      <w:r w:rsidR="002E392B" w:rsidRPr="008A6845">
        <w:t>0</w:t>
      </w:r>
      <w:r w:rsidR="005427F7" w:rsidRPr="008A6845">
        <w:t xml:space="preserve"> </w:t>
      </w:r>
      <w:r w:rsidR="0018792A">
        <w:t>a</w:t>
      </w:r>
      <w:r w:rsidR="005427F7" w:rsidRPr="008A6845">
        <w:t>m</w:t>
      </w:r>
      <w:r w:rsidRPr="008A6845">
        <w:t xml:space="preserve">, as recorded in the regular official book of the proceedings of the </w:t>
      </w:r>
      <w:r w:rsidR="00D53354" w:rsidRPr="008A6845">
        <w:t>Board</w:t>
      </w:r>
      <w:r w:rsidRPr="008A6845">
        <w:t xml:space="preserve"> kept in </w:t>
      </w:r>
      <w:r w:rsidR="00D53354" w:rsidRPr="008A6845">
        <w:t>the District</w:t>
      </w:r>
      <w:r w:rsidRPr="008A6845">
        <w:t xml:space="preserve"> office, and said proceedings were duly had and taken as therein shown, and the meeting therein shown was duly held, and the persons therein were present at said meeting as therein shown.</w:t>
      </w:r>
    </w:p>
    <w:p w14:paraId="551A3A1A" w14:textId="5C1DD308" w:rsidR="00B0557C" w:rsidRPr="008A6845" w:rsidRDefault="00B0557C" w:rsidP="00B0557C">
      <w:pPr>
        <w:pStyle w:val="BodyText5"/>
      </w:pPr>
      <w:r w:rsidRPr="008A6845">
        <w:t xml:space="preserve">All members of the </w:t>
      </w:r>
      <w:r w:rsidR="00D53354" w:rsidRPr="008A6845">
        <w:t>Board</w:t>
      </w:r>
      <w:r w:rsidRPr="008A6845">
        <w:t xml:space="preserve"> were duly notified of said meeting, pursuant to law.</w:t>
      </w:r>
    </w:p>
    <w:p w14:paraId="6A33D57A" w14:textId="01D5A6C4" w:rsidR="00B0557C" w:rsidRDefault="00B0557C" w:rsidP="00B0557C">
      <w:pPr>
        <w:pStyle w:val="BodyText5"/>
      </w:pPr>
      <w:r w:rsidRPr="008A6845">
        <w:t xml:space="preserve">IN WITNESS WHEREOF, I have hereunto set my hand and affixed the seal of the </w:t>
      </w:r>
      <w:r w:rsidR="00D53354" w:rsidRPr="008A6845">
        <w:t>District</w:t>
      </w:r>
      <w:r w:rsidRPr="008A6845">
        <w:t xml:space="preserve">, </w:t>
      </w:r>
      <w:r w:rsidR="00D53354" w:rsidRPr="008A6845">
        <w:t xml:space="preserve">on </w:t>
      </w:r>
      <w:r w:rsidR="00897410">
        <w:t xml:space="preserve">January </w:t>
      </w:r>
      <w:r w:rsidR="005F68F5">
        <w:t>22</w:t>
      </w:r>
      <w:r w:rsidR="00391B45">
        <w:t>, 202</w:t>
      </w:r>
      <w:r w:rsidR="00056C83">
        <w:t>4</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6D2B3842" w:rsidR="00B0557C" w:rsidRDefault="00D53354" w:rsidP="00D81593">
      <w:pPr>
        <w:ind w:left="4320" w:firstLine="720"/>
      </w:pPr>
      <w:r>
        <w:t>Clerk</w:t>
      </w:r>
    </w:p>
    <w:p w14:paraId="5C02F459" w14:textId="77777777" w:rsidR="00B0557C" w:rsidRDefault="00B0557C" w:rsidP="00B0557C">
      <w:pPr>
        <w:sectPr w:rsidR="00B0557C" w:rsidSect="00676A2D">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docGrid w:linePitch="326"/>
        </w:sectPr>
      </w:pPr>
    </w:p>
    <w:p w14:paraId="7864D105" w14:textId="77777777" w:rsidR="00B0557C" w:rsidRPr="007C30E1" w:rsidRDefault="00B0557C" w:rsidP="00B0557C">
      <w:pPr>
        <w:pStyle w:val="Heading9"/>
        <w:numPr>
          <w:ilvl w:val="0"/>
          <w:numId w:val="0"/>
        </w:numPr>
      </w:pPr>
      <w:r>
        <w:rPr>
          <w:u w:val="single"/>
        </w:rPr>
        <w:lastRenderedPageBreak/>
        <w:t>EXHIBIT A</w:t>
      </w:r>
      <w:r>
        <w:br/>
      </w:r>
      <w:r>
        <w:br/>
      </w:r>
      <w:r w:rsidRPr="007C30E1">
        <w:t>CERTIFICATE OF COMPLIANCE WITH OPEN MEETING LAW</w:t>
      </w:r>
    </w:p>
    <w:p w14:paraId="4EB3B316" w14:textId="62F2B4F4" w:rsidR="00B0557C" w:rsidRPr="007C30E1" w:rsidRDefault="00B0557C" w:rsidP="00B0557C">
      <w:pPr>
        <w:pStyle w:val="BodyText5"/>
      </w:pPr>
      <w:r w:rsidRPr="007C30E1">
        <w:t xml:space="preserve">I, </w:t>
      </w:r>
      <w:r w:rsidR="007C30E1">
        <w:t>Kirk Young</w:t>
      </w:r>
      <w:r w:rsidRPr="007C30E1">
        <w:t xml:space="preserve">, the undersigned </w:t>
      </w:r>
      <w:r w:rsidR="00417271" w:rsidRPr="007C30E1">
        <w:t xml:space="preserve">clerk of </w:t>
      </w:r>
      <w:r w:rsidR="007A1890" w:rsidRPr="007C30E1">
        <w:t>Olympia</w:t>
      </w:r>
      <w:r w:rsidR="00417271" w:rsidRPr="007C30E1">
        <w:t xml:space="preserve"> Public Infrastructure District</w:t>
      </w:r>
      <w:r w:rsidR="00CA0586" w:rsidRPr="007C30E1">
        <w:t xml:space="preserve"> </w:t>
      </w:r>
      <w:r w:rsidRPr="007C30E1">
        <w:t xml:space="preserve">(the “the </w:t>
      </w:r>
      <w:r w:rsidR="00417271" w:rsidRPr="007C30E1">
        <w:t>District</w:t>
      </w:r>
      <w:r w:rsidRPr="007C30E1">
        <w:t xml:space="preserve">”), do hereby certify that I gave written public notice of the agenda, date, </w:t>
      </w:r>
      <w:proofErr w:type="gramStart"/>
      <w:r w:rsidRPr="007C30E1">
        <w:t>time</w:t>
      </w:r>
      <w:proofErr w:type="gramEnd"/>
      <w:r w:rsidRPr="007C30E1">
        <w:t xml:space="preserve"> and place of the </w:t>
      </w:r>
      <w:r w:rsidR="00417271" w:rsidRPr="007C30E1">
        <w:t>special</w:t>
      </w:r>
      <w:r w:rsidRPr="007C30E1">
        <w:t xml:space="preserve"> meeting held by the </w:t>
      </w:r>
      <w:r w:rsidR="00417271" w:rsidRPr="007C30E1">
        <w:t>Board of Trustees of the District</w:t>
      </w:r>
      <w:r w:rsidRPr="007C30E1">
        <w:t xml:space="preserve"> (the “</w:t>
      </w:r>
      <w:r w:rsidR="00417271" w:rsidRPr="007C30E1">
        <w:t>Board</w:t>
      </w:r>
      <w:r w:rsidRPr="007C30E1">
        <w:t xml:space="preserve">”) on </w:t>
      </w:r>
      <w:r w:rsidR="00897410">
        <w:t xml:space="preserve">January </w:t>
      </w:r>
      <w:r w:rsidR="005F68F5">
        <w:t>22</w:t>
      </w:r>
      <w:r w:rsidR="00391B45" w:rsidRPr="007C30E1">
        <w:t>, 202</w:t>
      </w:r>
      <w:r w:rsidR="00056C83" w:rsidRPr="007C30E1">
        <w:t>4</w:t>
      </w:r>
      <w:r w:rsidRPr="007C30E1">
        <w:t>, not less than 24 hours in advance of the meeting. The public notice was given in compliance with the requirements of the Utah Open and Public Meetings Act, Section 52-4-202, Utah Code Annotated 1953, as amended, by:</w:t>
      </w:r>
    </w:p>
    <w:p w14:paraId="5EEA4003" w14:textId="486A0886" w:rsidR="00B0557C" w:rsidRPr="007C30E1" w:rsidRDefault="00B0557C" w:rsidP="00B0557C">
      <w:pPr>
        <w:pStyle w:val="BodyText5"/>
        <w:ind w:left="720"/>
      </w:pPr>
      <w:r w:rsidRPr="007C30E1">
        <w:t>(a)</w:t>
      </w:r>
      <w:r w:rsidRPr="007C30E1">
        <w:tab/>
        <w:t xml:space="preserve"> By causing a Notice, in the form attached hereto as </w:t>
      </w:r>
      <w:r w:rsidRPr="00DC05EF">
        <w:rPr>
          <w:u w:val="single"/>
        </w:rPr>
        <w:t>Schedule 1</w:t>
      </w:r>
      <w:r w:rsidRPr="007C30E1">
        <w:t>, to be posted at t</w:t>
      </w:r>
      <w:r w:rsidR="00723E0F" w:rsidRPr="007C30E1">
        <w:t xml:space="preserve">he meeting location </w:t>
      </w:r>
      <w:r w:rsidRPr="007C30E1">
        <w:t>at least twenty-four (24) hours prior to the convening of the meeting, said Notice having continuously remained so posted and available for public inspection until the completion of the meeting; and</w:t>
      </w:r>
    </w:p>
    <w:p w14:paraId="211FE520" w14:textId="52F7866B" w:rsidR="00B0557C" w:rsidRPr="007C30E1" w:rsidRDefault="00B0557C" w:rsidP="0010395B">
      <w:pPr>
        <w:pStyle w:val="BodyText5"/>
        <w:ind w:left="720"/>
      </w:pPr>
      <w:r w:rsidRPr="007C30E1">
        <w:t xml:space="preserve">(c) </w:t>
      </w:r>
      <w:r w:rsidRPr="007C30E1">
        <w:tab/>
        <w:t xml:space="preserve">By causing a copy of such Notice, in the form attached hereto as </w:t>
      </w:r>
      <w:r w:rsidRPr="007C30E1">
        <w:rPr>
          <w:u w:val="single"/>
        </w:rPr>
        <w:t>Schedule 1</w:t>
      </w:r>
      <w:r w:rsidRPr="007C30E1">
        <w:t>, to be published on the Utah Public Notice Website (http://pmn.utah.gov) at least twenty-four (24) hours prior to the convening of the meeting.</w:t>
      </w:r>
    </w:p>
    <w:p w14:paraId="5FA5B7AB" w14:textId="71C73BB5" w:rsidR="00B0557C" w:rsidRPr="00780920" w:rsidRDefault="00B0557C" w:rsidP="00B0557C">
      <w:pPr>
        <w:pStyle w:val="BodyText5"/>
      </w:pPr>
      <w:r w:rsidRPr="007C30E1">
        <w:t xml:space="preserve">IN WITNESS WHEREOF, I have hereunto subscribed my official signature this </w:t>
      </w:r>
      <w:r w:rsidR="00897410">
        <w:t xml:space="preserve">January </w:t>
      </w:r>
      <w:r w:rsidR="005F68F5">
        <w:t>22</w:t>
      </w:r>
      <w:r w:rsidR="00DC13BB" w:rsidRPr="007C30E1">
        <w:t>, 202</w:t>
      </w:r>
      <w:r w:rsidR="00056C83" w:rsidRPr="007C30E1">
        <w:t>4</w:t>
      </w:r>
      <w:r w:rsidRPr="007C30E1">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D81593">
      <w:pPr>
        <w:ind w:left="4320" w:firstLine="720"/>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676A2D">
          <w:footerReference w:type="default" r:id="rId11"/>
          <w:pgSz w:w="12240" w:h="15840"/>
          <w:pgMar w:top="1440" w:right="1440" w:bottom="1440" w:left="144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021F0F97" w14:textId="0ACD27E4" w:rsidR="00B0557C" w:rsidRDefault="00B0557C" w:rsidP="00B0557C">
      <w:pPr>
        <w:jc w:val="center"/>
        <w:rPr>
          <w:b/>
          <w:bCs/>
        </w:rPr>
      </w:pPr>
      <w:r w:rsidRPr="00407603">
        <w:t>NOTICE OF BOUNDARY ACTION</w:t>
      </w:r>
      <w:r>
        <w:rPr>
          <w:b/>
          <w:bCs/>
        </w:rPr>
        <w:br w:type="page"/>
      </w:r>
    </w:p>
    <w:p w14:paraId="7CA5BD10" w14:textId="464D7D47" w:rsidR="00B0557C" w:rsidRDefault="00B0557C" w:rsidP="00B0557C">
      <w:pPr>
        <w:widowControl w:val="0"/>
        <w:autoSpaceDE w:val="0"/>
        <w:autoSpaceDN w:val="0"/>
        <w:spacing w:before="59"/>
        <w:ind w:left="1246" w:right="1234"/>
        <w:jc w:val="center"/>
        <w:rPr>
          <w:b/>
          <w:sz w:val="28"/>
          <w:szCs w:val="20"/>
        </w:rPr>
      </w:pPr>
      <w:r w:rsidRPr="00407603">
        <w:rPr>
          <w:b/>
          <w:sz w:val="28"/>
          <w:szCs w:val="20"/>
        </w:rPr>
        <w:lastRenderedPageBreak/>
        <w:t>NOTICE OF IMPENDING BOUNDARY ACTION</w:t>
      </w:r>
    </w:p>
    <w:p w14:paraId="01211F37" w14:textId="0AF440AE" w:rsidR="00723E0F" w:rsidRDefault="00301AB0" w:rsidP="00B0557C">
      <w:pPr>
        <w:widowControl w:val="0"/>
        <w:autoSpaceDE w:val="0"/>
        <w:autoSpaceDN w:val="0"/>
        <w:spacing w:before="59"/>
        <w:ind w:left="1246" w:right="1234"/>
        <w:jc w:val="center"/>
        <w:rPr>
          <w:b/>
          <w:sz w:val="28"/>
          <w:szCs w:val="20"/>
        </w:rPr>
      </w:pPr>
      <w:r>
        <w:rPr>
          <w:b/>
          <w:sz w:val="28"/>
          <w:szCs w:val="20"/>
        </w:rPr>
        <w:t>Withdrawal</w:t>
      </w:r>
    </w:p>
    <w:p w14:paraId="25CBDDDE" w14:textId="129F3782" w:rsidR="00723E0F" w:rsidRDefault="00723E0F" w:rsidP="00B0557C">
      <w:pPr>
        <w:widowControl w:val="0"/>
        <w:autoSpaceDE w:val="0"/>
        <w:autoSpaceDN w:val="0"/>
        <w:spacing w:before="59"/>
        <w:ind w:left="1246" w:right="1234"/>
        <w:jc w:val="center"/>
        <w:rPr>
          <w:b/>
          <w:sz w:val="28"/>
          <w:szCs w:val="20"/>
        </w:rPr>
      </w:pPr>
      <w:r>
        <w:rPr>
          <w:b/>
          <w:sz w:val="28"/>
          <w:szCs w:val="20"/>
        </w:rPr>
        <w:t>by</w:t>
      </w:r>
    </w:p>
    <w:p w14:paraId="43ADBFC5" w14:textId="0D8835BF" w:rsidR="00723E0F" w:rsidRPr="0028370E" w:rsidRDefault="007A1890" w:rsidP="00723E0F">
      <w:pPr>
        <w:widowControl w:val="0"/>
        <w:autoSpaceDE w:val="0"/>
        <w:autoSpaceDN w:val="0"/>
        <w:spacing w:before="59"/>
        <w:ind w:left="1246" w:right="1234"/>
        <w:jc w:val="center"/>
        <w:rPr>
          <w:b/>
          <w:sz w:val="22"/>
          <w:szCs w:val="22"/>
        </w:rPr>
      </w:pPr>
      <w:r>
        <w:rPr>
          <w:b/>
          <w:sz w:val="28"/>
          <w:szCs w:val="20"/>
        </w:rPr>
        <w:t>Olympia</w:t>
      </w:r>
      <w:r w:rsidR="00723E0F">
        <w:rPr>
          <w:b/>
          <w:sz w:val="28"/>
          <w:szCs w:val="20"/>
        </w:rPr>
        <w:t xml:space="preserve"> Public Infrastructure District</w:t>
      </w:r>
    </w:p>
    <w:p w14:paraId="55A26BDF" w14:textId="77777777" w:rsidR="00723E0F" w:rsidRPr="0028370E" w:rsidRDefault="00723E0F" w:rsidP="00723E0F">
      <w:pPr>
        <w:widowControl w:val="0"/>
        <w:autoSpaceDE w:val="0"/>
        <w:autoSpaceDN w:val="0"/>
        <w:spacing w:before="59"/>
        <w:ind w:right="1234"/>
        <w:rPr>
          <w:b/>
          <w:sz w:val="22"/>
          <w:szCs w:val="22"/>
        </w:rPr>
      </w:pPr>
    </w:p>
    <w:p w14:paraId="4FCF14DA" w14:textId="2F406D00" w:rsidR="00B0557C" w:rsidRPr="0028370E" w:rsidRDefault="00B0557C" w:rsidP="00723E0F">
      <w:pPr>
        <w:widowControl w:val="0"/>
        <w:autoSpaceDE w:val="0"/>
        <w:autoSpaceDN w:val="0"/>
        <w:spacing w:before="59"/>
        <w:ind w:right="1234"/>
        <w:rPr>
          <w:b/>
          <w:sz w:val="22"/>
          <w:szCs w:val="22"/>
        </w:rPr>
      </w:pPr>
      <w:r w:rsidRPr="0028370E">
        <w:rPr>
          <w:b/>
          <w:bCs/>
          <w:sz w:val="22"/>
          <w:szCs w:val="22"/>
        </w:rPr>
        <w:t>TO: The Lieutenant Governor, State of Utah</w:t>
      </w:r>
    </w:p>
    <w:p w14:paraId="565FD8EB" w14:textId="77777777" w:rsidR="00B0557C" w:rsidRPr="0028370E" w:rsidRDefault="00B0557C" w:rsidP="00B0557C">
      <w:pPr>
        <w:widowControl w:val="0"/>
        <w:autoSpaceDE w:val="0"/>
        <w:autoSpaceDN w:val="0"/>
        <w:rPr>
          <w:b/>
          <w:sz w:val="22"/>
          <w:szCs w:val="22"/>
        </w:rPr>
      </w:pPr>
    </w:p>
    <w:p w14:paraId="36119486" w14:textId="200B60E0" w:rsidR="00B0557C" w:rsidRPr="0051575E" w:rsidRDefault="00B0557C" w:rsidP="002A691D">
      <w:pPr>
        <w:widowControl w:val="0"/>
        <w:tabs>
          <w:tab w:val="left" w:pos="8001"/>
        </w:tabs>
        <w:autoSpaceDE w:val="0"/>
        <w:autoSpaceDN w:val="0"/>
        <w:spacing w:before="1" w:line="276" w:lineRule="auto"/>
        <w:ind w:left="119" w:right="214" w:firstLine="720"/>
        <w:jc w:val="both"/>
        <w:rPr>
          <w:sz w:val="22"/>
          <w:szCs w:val="22"/>
        </w:rPr>
      </w:pPr>
      <w:r w:rsidRPr="0051575E">
        <w:rPr>
          <w:b/>
          <w:sz w:val="22"/>
          <w:szCs w:val="22"/>
        </w:rPr>
        <w:t xml:space="preserve">NOTICE IS HEREBY GIVEN </w:t>
      </w:r>
      <w:r w:rsidRPr="0051575E">
        <w:rPr>
          <w:sz w:val="22"/>
          <w:szCs w:val="22"/>
        </w:rPr>
        <w:t xml:space="preserve">that the </w:t>
      </w:r>
      <w:r w:rsidR="00723E0F" w:rsidRPr="0051575E">
        <w:rPr>
          <w:sz w:val="22"/>
          <w:szCs w:val="22"/>
        </w:rPr>
        <w:t xml:space="preserve">Board of Trustees of </w:t>
      </w:r>
      <w:r w:rsidR="007A1890">
        <w:rPr>
          <w:sz w:val="22"/>
          <w:szCs w:val="22"/>
        </w:rPr>
        <w:t>Olympia</w:t>
      </w:r>
      <w:r w:rsidR="00723E0F" w:rsidRPr="0051575E">
        <w:rPr>
          <w:sz w:val="22"/>
          <w:szCs w:val="22"/>
        </w:rPr>
        <w:t xml:space="preserve"> Public Infrastructure District</w:t>
      </w:r>
      <w:r w:rsidRPr="0051575E">
        <w:rPr>
          <w:sz w:val="22"/>
          <w:szCs w:val="22"/>
        </w:rPr>
        <w:t xml:space="preserve"> (the “</w:t>
      </w:r>
      <w:r w:rsidR="00723E0F" w:rsidRPr="0051575E">
        <w:rPr>
          <w:sz w:val="22"/>
          <w:szCs w:val="22"/>
        </w:rPr>
        <w:t>Board</w:t>
      </w:r>
      <w:r w:rsidRPr="0051575E">
        <w:rPr>
          <w:sz w:val="22"/>
          <w:szCs w:val="22"/>
        </w:rPr>
        <w:t xml:space="preserve">”), at a </w:t>
      </w:r>
      <w:r w:rsidR="002A22A7" w:rsidRPr="0051575E">
        <w:rPr>
          <w:sz w:val="22"/>
          <w:szCs w:val="22"/>
        </w:rPr>
        <w:t>special</w:t>
      </w:r>
      <w:r w:rsidRPr="0051575E">
        <w:rPr>
          <w:sz w:val="22"/>
          <w:szCs w:val="22"/>
        </w:rPr>
        <w:t xml:space="preserve"> meeting of the </w:t>
      </w:r>
      <w:r w:rsidR="002A22A7" w:rsidRPr="0051575E">
        <w:rPr>
          <w:sz w:val="22"/>
          <w:szCs w:val="22"/>
        </w:rPr>
        <w:t>Board</w:t>
      </w:r>
      <w:r w:rsidRPr="0051575E">
        <w:rPr>
          <w:sz w:val="22"/>
          <w:szCs w:val="22"/>
        </w:rPr>
        <w:t>,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w:t>
      </w:r>
      <w:r w:rsidR="00DC13BB" w:rsidRPr="0051575E">
        <w:rPr>
          <w:spacing w:val="-2"/>
          <w:sz w:val="22"/>
          <w:szCs w:val="22"/>
        </w:rPr>
        <w:t>and, pursuant to Utah Code Ann. §</w:t>
      </w:r>
      <w:r w:rsidR="00DC13BB" w:rsidRPr="0051575E">
        <w:rPr>
          <w:sz w:val="22"/>
          <w:szCs w:val="22"/>
        </w:rPr>
        <w:t xml:space="preserve">17D-4-201(4)(a) and other applicable provisions of the Utah law, </w:t>
      </w:r>
      <w:r w:rsidRPr="0051575E">
        <w:rPr>
          <w:sz w:val="22"/>
          <w:szCs w:val="22"/>
        </w:rPr>
        <w:t xml:space="preserve">on </w:t>
      </w:r>
      <w:r w:rsidR="00897410">
        <w:rPr>
          <w:sz w:val="22"/>
          <w:szCs w:val="22"/>
        </w:rPr>
        <w:t xml:space="preserve">January </w:t>
      </w:r>
      <w:r w:rsidR="005F68F5">
        <w:rPr>
          <w:sz w:val="22"/>
          <w:szCs w:val="22"/>
        </w:rPr>
        <w:t>22</w:t>
      </w:r>
      <w:r w:rsidR="00DC13BB" w:rsidRPr="0051575E">
        <w:rPr>
          <w:sz w:val="22"/>
          <w:szCs w:val="22"/>
        </w:rPr>
        <w:t>, 202</w:t>
      </w:r>
      <w:r w:rsidR="00056C83">
        <w:rPr>
          <w:sz w:val="22"/>
          <w:szCs w:val="22"/>
        </w:rPr>
        <w:t>4</w:t>
      </w:r>
      <w:r w:rsidR="00D81593" w:rsidRPr="0051575E">
        <w:rPr>
          <w:sz w:val="22"/>
          <w:szCs w:val="22"/>
        </w:rPr>
        <w:t>,</w:t>
      </w:r>
      <w:r w:rsidRPr="0051575E">
        <w:rPr>
          <w:sz w:val="22"/>
          <w:szCs w:val="22"/>
        </w:rPr>
        <w:t xml:space="preserve"> adopted a</w:t>
      </w:r>
      <w:r w:rsidR="002A22A7" w:rsidRPr="0051575E">
        <w:rPr>
          <w:sz w:val="22"/>
          <w:szCs w:val="22"/>
        </w:rPr>
        <w:t xml:space="preserve"> </w:t>
      </w:r>
      <w:r w:rsidR="002A22A7" w:rsidRPr="0051575E">
        <w:rPr>
          <w:i/>
          <w:iCs/>
          <w:sz w:val="22"/>
          <w:szCs w:val="22"/>
        </w:rPr>
        <w:t xml:space="preserve">Resolution to </w:t>
      </w:r>
      <w:r w:rsidR="00301AB0" w:rsidRPr="0051575E">
        <w:rPr>
          <w:i/>
          <w:iCs/>
          <w:sz w:val="22"/>
          <w:szCs w:val="22"/>
        </w:rPr>
        <w:t>Withdraw</w:t>
      </w:r>
      <w:r w:rsidR="002A22A7" w:rsidRPr="0051575E">
        <w:rPr>
          <w:i/>
          <w:iCs/>
          <w:sz w:val="22"/>
          <w:szCs w:val="22"/>
        </w:rPr>
        <w:t xml:space="preserve"> Approximately </w:t>
      </w:r>
      <w:r w:rsidR="007C30E1">
        <w:rPr>
          <w:i/>
          <w:iCs/>
          <w:sz w:val="22"/>
          <w:szCs w:val="22"/>
        </w:rPr>
        <w:t>0.0111</w:t>
      </w:r>
      <w:r w:rsidR="002A22A7" w:rsidRPr="0051575E">
        <w:rPr>
          <w:i/>
          <w:iCs/>
          <w:sz w:val="22"/>
          <w:szCs w:val="22"/>
        </w:rPr>
        <w:t xml:space="preserve"> Acres</w:t>
      </w:r>
      <w:r w:rsidRPr="0051575E">
        <w:rPr>
          <w:sz w:val="22"/>
          <w:szCs w:val="22"/>
        </w:rPr>
        <w:t xml:space="preserve">, a true and correct copy of which is attached as </w:t>
      </w:r>
      <w:r w:rsidRPr="0051575E">
        <w:rPr>
          <w:sz w:val="22"/>
          <w:szCs w:val="22"/>
          <w:u w:val="single"/>
        </w:rPr>
        <w:t>EXHIBIT “</w:t>
      </w:r>
      <w:r w:rsidR="00783840">
        <w:rPr>
          <w:sz w:val="22"/>
          <w:szCs w:val="22"/>
          <w:u w:val="single"/>
        </w:rPr>
        <w:t>1</w:t>
      </w:r>
      <w:r w:rsidRPr="0051575E">
        <w:rPr>
          <w:sz w:val="22"/>
          <w:szCs w:val="22"/>
          <w:u w:val="single"/>
        </w:rPr>
        <w:t>”</w:t>
      </w:r>
      <w:r w:rsidRPr="0051575E">
        <w:rPr>
          <w:sz w:val="22"/>
          <w:szCs w:val="22"/>
        </w:rPr>
        <w:t xml:space="preserve"> hereto and incorporated by this reference herein (the “</w:t>
      </w:r>
      <w:r w:rsidR="00301AB0" w:rsidRPr="0051575E">
        <w:rPr>
          <w:sz w:val="22"/>
          <w:szCs w:val="22"/>
        </w:rPr>
        <w:t>Withdrawal</w:t>
      </w:r>
      <w:r w:rsidRPr="0051575E">
        <w:rPr>
          <w:spacing w:val="-6"/>
          <w:sz w:val="22"/>
          <w:szCs w:val="22"/>
        </w:rPr>
        <w:t xml:space="preserve"> </w:t>
      </w:r>
      <w:r w:rsidRPr="0051575E">
        <w:rPr>
          <w:sz w:val="22"/>
          <w:szCs w:val="22"/>
        </w:rPr>
        <w:t>Resolution”).</w:t>
      </w:r>
    </w:p>
    <w:p w14:paraId="5B7BBAC2" w14:textId="77777777" w:rsidR="00B0557C" w:rsidRPr="0051575E" w:rsidRDefault="00B0557C" w:rsidP="002A691D">
      <w:pPr>
        <w:widowControl w:val="0"/>
        <w:autoSpaceDE w:val="0"/>
        <w:autoSpaceDN w:val="0"/>
        <w:spacing w:before="4"/>
        <w:jc w:val="both"/>
        <w:rPr>
          <w:sz w:val="22"/>
          <w:szCs w:val="22"/>
        </w:rPr>
      </w:pPr>
    </w:p>
    <w:p w14:paraId="34B89BC3" w14:textId="4B9A7890" w:rsidR="00B0557C" w:rsidRPr="0051575E" w:rsidRDefault="00B0557C" w:rsidP="002A691D">
      <w:pPr>
        <w:widowControl w:val="0"/>
        <w:autoSpaceDE w:val="0"/>
        <w:autoSpaceDN w:val="0"/>
        <w:spacing w:line="276" w:lineRule="auto"/>
        <w:ind w:left="120" w:right="85" w:firstLine="720"/>
        <w:jc w:val="both"/>
        <w:rPr>
          <w:sz w:val="22"/>
          <w:szCs w:val="22"/>
        </w:rPr>
      </w:pPr>
      <w:r w:rsidRPr="0051575E">
        <w:rPr>
          <w:sz w:val="22"/>
          <w:szCs w:val="22"/>
        </w:rPr>
        <w:t>A copy of the Final Local Entity Plat satisfying the applicable legal requirements as set forth in Utah Code Ann. §17-23-20, approved as a final local entity plat by the</w:t>
      </w:r>
      <w:r w:rsidR="007A1890">
        <w:rPr>
          <w:sz w:val="22"/>
          <w:szCs w:val="22"/>
        </w:rPr>
        <w:t xml:space="preserve"> Salt Lake</w:t>
      </w:r>
      <w:r w:rsidR="00415BE6" w:rsidRPr="0051575E">
        <w:rPr>
          <w:sz w:val="22"/>
          <w:szCs w:val="22"/>
        </w:rPr>
        <w:t xml:space="preserve"> County Surveyor</w:t>
      </w:r>
      <w:r w:rsidRPr="0051575E">
        <w:rPr>
          <w:sz w:val="22"/>
          <w:szCs w:val="22"/>
        </w:rPr>
        <w:t xml:space="preserve">, is attached as </w:t>
      </w:r>
      <w:r w:rsidRPr="0051575E">
        <w:rPr>
          <w:sz w:val="22"/>
          <w:szCs w:val="22"/>
          <w:u w:val="single"/>
        </w:rPr>
        <w:t>EXHIBIT “</w:t>
      </w:r>
      <w:r w:rsidR="00DC05EF">
        <w:rPr>
          <w:sz w:val="22"/>
          <w:szCs w:val="22"/>
          <w:u w:val="single"/>
        </w:rPr>
        <w:t>2</w:t>
      </w:r>
      <w:r w:rsidRPr="0051575E">
        <w:rPr>
          <w:sz w:val="22"/>
          <w:szCs w:val="22"/>
          <w:u w:val="single"/>
        </w:rPr>
        <w:t>”</w:t>
      </w:r>
      <w:r w:rsidRPr="0051575E">
        <w:rPr>
          <w:sz w:val="22"/>
          <w:szCs w:val="22"/>
        </w:rPr>
        <w:t xml:space="preserve"> hereto and incorporated by this reference. The </w:t>
      </w:r>
      <w:r w:rsidR="00415BE6" w:rsidRPr="0051575E">
        <w:rPr>
          <w:sz w:val="22"/>
          <w:szCs w:val="22"/>
        </w:rPr>
        <w:t>Board</w:t>
      </w:r>
      <w:r w:rsidRPr="0051575E">
        <w:rPr>
          <w:sz w:val="22"/>
          <w:szCs w:val="22"/>
        </w:rPr>
        <w:t xml:space="preserve"> hereby certifies that all requirements applicable to the </w:t>
      </w:r>
      <w:r w:rsidR="00301AB0" w:rsidRPr="0051575E">
        <w:rPr>
          <w:sz w:val="22"/>
          <w:szCs w:val="22"/>
        </w:rPr>
        <w:t>withdrawal</w:t>
      </w:r>
      <w:r w:rsidR="00415BE6" w:rsidRPr="0051575E">
        <w:rPr>
          <w:sz w:val="22"/>
          <w:szCs w:val="22"/>
        </w:rPr>
        <w:t xml:space="preserve"> by the District</w:t>
      </w:r>
      <w:r w:rsidRPr="0051575E">
        <w:rPr>
          <w:sz w:val="22"/>
          <w:szCs w:val="22"/>
        </w:rPr>
        <w:t xml:space="preserve">, as more particularly described in the </w:t>
      </w:r>
      <w:r w:rsidR="00301AB0" w:rsidRPr="0051575E">
        <w:rPr>
          <w:sz w:val="22"/>
          <w:szCs w:val="22"/>
        </w:rPr>
        <w:t>Withdrawal</w:t>
      </w:r>
      <w:r w:rsidR="00415BE6" w:rsidRPr="0051575E">
        <w:rPr>
          <w:sz w:val="22"/>
          <w:szCs w:val="22"/>
        </w:rPr>
        <w:t xml:space="preserve"> </w:t>
      </w:r>
      <w:r w:rsidRPr="0051575E">
        <w:rPr>
          <w:sz w:val="22"/>
          <w:szCs w:val="22"/>
        </w:rPr>
        <w:t xml:space="preserve">Resolution, have been met.  The </w:t>
      </w:r>
      <w:r w:rsidR="00301AB0" w:rsidRPr="0051575E">
        <w:rPr>
          <w:sz w:val="22"/>
          <w:szCs w:val="22"/>
        </w:rPr>
        <w:t>withdrawal</w:t>
      </w:r>
      <w:r w:rsidRPr="0051575E">
        <w:rPr>
          <w:sz w:val="22"/>
          <w:szCs w:val="22"/>
        </w:rPr>
        <w:t xml:space="preserve"> is not anticipated to result in the employment of personnel.</w:t>
      </w:r>
    </w:p>
    <w:p w14:paraId="293C6846" w14:textId="77777777" w:rsidR="00B0557C" w:rsidRPr="0051575E" w:rsidRDefault="00B0557C" w:rsidP="002A691D">
      <w:pPr>
        <w:widowControl w:val="0"/>
        <w:autoSpaceDE w:val="0"/>
        <w:autoSpaceDN w:val="0"/>
        <w:spacing w:before="3"/>
        <w:jc w:val="both"/>
        <w:rPr>
          <w:sz w:val="22"/>
          <w:szCs w:val="22"/>
        </w:rPr>
      </w:pPr>
    </w:p>
    <w:p w14:paraId="0D791681" w14:textId="422354B1" w:rsidR="00B0557C" w:rsidRPr="0051575E" w:rsidRDefault="00B0557C" w:rsidP="002A691D">
      <w:pPr>
        <w:widowControl w:val="0"/>
        <w:autoSpaceDE w:val="0"/>
        <w:autoSpaceDN w:val="0"/>
        <w:spacing w:line="276" w:lineRule="auto"/>
        <w:ind w:left="119" w:right="40" w:firstLine="720"/>
        <w:jc w:val="both"/>
        <w:rPr>
          <w:sz w:val="22"/>
          <w:szCs w:val="22"/>
        </w:rPr>
      </w:pPr>
      <w:r w:rsidRPr="0051575E">
        <w:rPr>
          <w:b/>
          <w:sz w:val="22"/>
          <w:szCs w:val="22"/>
        </w:rPr>
        <w:t>WHEREFORE</w:t>
      </w:r>
      <w:r w:rsidRPr="0051575E">
        <w:rPr>
          <w:sz w:val="22"/>
          <w:szCs w:val="22"/>
        </w:rPr>
        <w:t xml:space="preserve">, the </w:t>
      </w:r>
      <w:r w:rsidR="00415BE6" w:rsidRPr="0051575E">
        <w:rPr>
          <w:sz w:val="22"/>
          <w:szCs w:val="22"/>
        </w:rPr>
        <w:t>Board</w:t>
      </w:r>
      <w:r w:rsidRPr="0051575E">
        <w:rPr>
          <w:sz w:val="22"/>
          <w:szCs w:val="22"/>
        </w:rPr>
        <w:t xml:space="preserve"> hereby respectfully requests the issuance of a Certificate of </w:t>
      </w:r>
      <w:r w:rsidR="00301AB0" w:rsidRPr="0051575E">
        <w:rPr>
          <w:sz w:val="22"/>
          <w:szCs w:val="22"/>
        </w:rPr>
        <w:t>Withdrawal</w:t>
      </w:r>
      <w:r w:rsidRPr="0051575E">
        <w:rPr>
          <w:sz w:val="22"/>
          <w:szCs w:val="22"/>
        </w:rPr>
        <w:t xml:space="preserve"> pursuant to and in conformance with the provisions of Utah Code Ann. §</w:t>
      </w:r>
      <w:r w:rsidR="00EF63B7" w:rsidRPr="0051575E">
        <w:rPr>
          <w:sz w:val="22"/>
          <w:szCs w:val="22"/>
        </w:rPr>
        <w:t xml:space="preserve"> 67-1a-6.5</w:t>
      </w:r>
      <w:r w:rsidRPr="0051575E">
        <w:rPr>
          <w:sz w:val="22"/>
          <w:szCs w:val="22"/>
        </w:rPr>
        <w:t>.</w:t>
      </w:r>
    </w:p>
    <w:p w14:paraId="79611ADE" w14:textId="77777777" w:rsidR="00B0557C" w:rsidRPr="0051575E" w:rsidRDefault="00B0557C" w:rsidP="00B0557C">
      <w:pPr>
        <w:widowControl w:val="0"/>
        <w:autoSpaceDE w:val="0"/>
        <w:autoSpaceDN w:val="0"/>
        <w:spacing w:before="2"/>
        <w:rPr>
          <w:sz w:val="22"/>
          <w:szCs w:val="22"/>
        </w:rPr>
      </w:pPr>
    </w:p>
    <w:p w14:paraId="1D50A5D8" w14:textId="4A8CD74C" w:rsidR="00B0557C" w:rsidRPr="00407603" w:rsidRDefault="00B0557C" w:rsidP="00B0557C">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407603">
        <w:rPr>
          <w:sz w:val="22"/>
          <w:szCs w:val="22"/>
        </w:rPr>
        <w:t>this</w:t>
      </w:r>
      <w:r w:rsidRPr="00407603">
        <w:rPr>
          <w:sz w:val="22"/>
          <w:szCs w:val="22"/>
          <w:u w:val="single"/>
        </w:rPr>
        <w:t xml:space="preserve"> </w:t>
      </w:r>
      <w:r w:rsidRPr="00407603">
        <w:rPr>
          <w:sz w:val="22"/>
          <w:szCs w:val="22"/>
          <w:u w:val="single"/>
        </w:rPr>
        <w:tab/>
      </w:r>
      <w:r w:rsidRPr="00407603">
        <w:rPr>
          <w:sz w:val="22"/>
          <w:szCs w:val="22"/>
        </w:rPr>
        <w:t xml:space="preserve">day </w:t>
      </w:r>
      <w:r w:rsidRPr="005427F7">
        <w:rPr>
          <w:sz w:val="22"/>
          <w:szCs w:val="22"/>
        </w:rPr>
        <w:t>of</w:t>
      </w:r>
      <w:r w:rsidR="005427F7" w:rsidRPr="005427F7">
        <w:rPr>
          <w:sz w:val="22"/>
          <w:szCs w:val="22"/>
        </w:rPr>
        <w:t xml:space="preserve"> </w:t>
      </w:r>
      <w:proofErr w:type="gramStart"/>
      <w:r w:rsidR="00056C83">
        <w:rPr>
          <w:sz w:val="22"/>
          <w:szCs w:val="22"/>
        </w:rPr>
        <w:t>January</w:t>
      </w:r>
      <w:r w:rsidR="00DC13BB">
        <w:rPr>
          <w:sz w:val="22"/>
          <w:szCs w:val="22"/>
        </w:rPr>
        <w:t>,</w:t>
      </w:r>
      <w:proofErr w:type="gramEnd"/>
      <w:r w:rsidR="00DC13BB">
        <w:rPr>
          <w:sz w:val="22"/>
          <w:szCs w:val="22"/>
        </w:rPr>
        <w:t xml:space="preserve"> 202</w:t>
      </w:r>
      <w:r w:rsidR="009B5CFA">
        <w:rPr>
          <w:sz w:val="22"/>
          <w:szCs w:val="22"/>
        </w:rPr>
        <w:t>4</w:t>
      </w:r>
      <w:r w:rsidRPr="00407603">
        <w:rPr>
          <w:sz w:val="22"/>
          <w:szCs w:val="22"/>
        </w:rPr>
        <w:t>.</w:t>
      </w:r>
    </w:p>
    <w:p w14:paraId="39F7183A" w14:textId="77777777" w:rsidR="00B0557C" w:rsidRPr="00407603" w:rsidRDefault="00B0557C" w:rsidP="00B0557C">
      <w:pPr>
        <w:widowControl w:val="0"/>
        <w:autoSpaceDE w:val="0"/>
        <w:autoSpaceDN w:val="0"/>
        <w:spacing w:before="1"/>
        <w:rPr>
          <w:sz w:val="29"/>
          <w:szCs w:val="22"/>
        </w:rPr>
      </w:pPr>
    </w:p>
    <w:p w14:paraId="77B73994" w14:textId="35DC5584" w:rsidR="0028370E" w:rsidRDefault="007A1890" w:rsidP="0028370E">
      <w:pPr>
        <w:widowControl w:val="0"/>
        <w:autoSpaceDE w:val="0"/>
        <w:autoSpaceDN w:val="0"/>
        <w:ind w:left="3720"/>
        <w:outlineLvl w:val="1"/>
        <w:rPr>
          <w:b/>
          <w:bCs/>
          <w:sz w:val="22"/>
          <w:szCs w:val="22"/>
        </w:rPr>
      </w:pPr>
      <w:r>
        <w:rPr>
          <w:b/>
          <w:bCs/>
          <w:sz w:val="22"/>
          <w:szCs w:val="22"/>
        </w:rPr>
        <w:t>OLYMPIA</w:t>
      </w:r>
      <w:r w:rsidR="0028370E">
        <w:rPr>
          <w:b/>
          <w:bCs/>
          <w:sz w:val="22"/>
          <w:szCs w:val="22"/>
        </w:rPr>
        <w:t xml:space="preserve"> PUBLIC INFRASTRUCTURE </w:t>
      </w:r>
    </w:p>
    <w:p w14:paraId="789DFFD4" w14:textId="4120BAD8" w:rsidR="00B0557C" w:rsidRDefault="0028370E" w:rsidP="0028370E">
      <w:pPr>
        <w:widowControl w:val="0"/>
        <w:autoSpaceDE w:val="0"/>
        <w:autoSpaceDN w:val="0"/>
        <w:ind w:left="3720"/>
        <w:outlineLvl w:val="1"/>
        <w:rPr>
          <w:b/>
          <w:sz w:val="22"/>
          <w:szCs w:val="22"/>
        </w:rPr>
      </w:pPr>
      <w:r>
        <w:rPr>
          <w:b/>
          <w:bCs/>
          <w:sz w:val="22"/>
          <w:szCs w:val="22"/>
        </w:rPr>
        <w:t>DISTRICT</w:t>
      </w:r>
      <w:r w:rsidR="00B0557C" w:rsidRPr="00407603">
        <w:rPr>
          <w:b/>
          <w:sz w:val="22"/>
          <w:szCs w:val="22"/>
        </w:rPr>
        <w:t>,</w:t>
      </w:r>
    </w:p>
    <w:p w14:paraId="2619C8CA" w14:textId="77777777" w:rsidR="0028370E" w:rsidRPr="0028370E" w:rsidRDefault="0028370E" w:rsidP="0028370E">
      <w:pPr>
        <w:widowControl w:val="0"/>
        <w:autoSpaceDE w:val="0"/>
        <w:autoSpaceDN w:val="0"/>
        <w:ind w:left="3720"/>
        <w:outlineLvl w:val="1"/>
        <w:rPr>
          <w:b/>
          <w:bCs/>
          <w:sz w:val="22"/>
          <w:szCs w:val="22"/>
        </w:rPr>
      </w:pPr>
    </w:p>
    <w:p w14:paraId="606C53E9" w14:textId="77777777" w:rsidR="00B0557C" w:rsidRDefault="00B0557C" w:rsidP="00B0557C">
      <w:pPr>
        <w:widowControl w:val="0"/>
        <w:autoSpaceDE w:val="0"/>
        <w:autoSpaceDN w:val="0"/>
        <w:spacing w:before="11"/>
        <w:rPr>
          <w:b/>
          <w:szCs w:val="22"/>
        </w:rPr>
      </w:pPr>
    </w:p>
    <w:p w14:paraId="44727328" w14:textId="3A8B7C5A" w:rsidR="0028370E" w:rsidRDefault="0028370E" w:rsidP="00B0557C">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______________________________</w:t>
      </w:r>
    </w:p>
    <w:p w14:paraId="10C7B944" w14:textId="521F29B8" w:rsidR="0028370E" w:rsidRPr="0028370E" w:rsidRDefault="0028370E" w:rsidP="00B0557C">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t xml:space="preserve">   </w:t>
      </w:r>
      <w:r w:rsidR="00056C83">
        <w:rPr>
          <w:bCs/>
          <w:szCs w:val="22"/>
        </w:rPr>
        <w:t>Ryan Button</w:t>
      </w:r>
      <w:r w:rsidRPr="0028370E">
        <w:rPr>
          <w:bCs/>
          <w:szCs w:val="22"/>
        </w:rPr>
        <w:t>, Chair</w:t>
      </w:r>
    </w:p>
    <w:p w14:paraId="72161DBE" w14:textId="77777777" w:rsidR="00B0557C" w:rsidRPr="00407603" w:rsidRDefault="00B0557C" w:rsidP="00B0557C">
      <w:pPr>
        <w:widowControl w:val="0"/>
        <w:autoSpaceDE w:val="0"/>
        <w:autoSpaceDN w:val="0"/>
        <w:spacing w:before="7"/>
        <w:rPr>
          <w:sz w:val="17"/>
          <w:szCs w:val="22"/>
        </w:rPr>
      </w:pPr>
    </w:p>
    <w:p w14:paraId="557FEF6B" w14:textId="62DF9089" w:rsidR="00B0557C" w:rsidRPr="00407603" w:rsidRDefault="00B0557C" w:rsidP="00B0557C">
      <w:pPr>
        <w:widowControl w:val="0"/>
        <w:autoSpaceDE w:val="0"/>
        <w:autoSpaceDN w:val="0"/>
        <w:spacing w:before="91"/>
        <w:ind w:right="1227" w:firstLine="3780"/>
        <w:outlineLvl w:val="1"/>
        <w:rPr>
          <w:b/>
          <w:bCs/>
          <w:sz w:val="22"/>
          <w:szCs w:val="22"/>
        </w:rPr>
      </w:pPr>
      <w:r w:rsidRPr="00407603">
        <w:rPr>
          <w:b/>
          <w:bCs/>
          <w:sz w:val="22"/>
          <w:szCs w:val="22"/>
        </w:rPr>
        <w:t>VERIFICATION</w:t>
      </w:r>
    </w:p>
    <w:p w14:paraId="2810BD34" w14:textId="4E8EB213" w:rsidR="00B0557C" w:rsidRPr="00407603" w:rsidRDefault="00B0557C" w:rsidP="00DC13BB">
      <w:pPr>
        <w:widowControl w:val="0"/>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t>)</w:t>
      </w:r>
    </w:p>
    <w:p w14:paraId="25374BDC" w14:textId="77777777" w:rsidR="00B0557C" w:rsidRPr="00407603" w:rsidRDefault="00B0557C" w:rsidP="00DC13BB">
      <w:pPr>
        <w:widowControl w:val="0"/>
        <w:autoSpaceDE w:val="0"/>
        <w:autoSpaceDN w:val="0"/>
        <w:spacing w:before="38"/>
        <w:ind w:left="1440" w:firstLine="720"/>
        <w:rPr>
          <w:sz w:val="22"/>
          <w:szCs w:val="22"/>
        </w:rPr>
      </w:pPr>
      <w:proofErr w:type="gramStart"/>
      <w:r w:rsidRPr="00407603">
        <w:rPr>
          <w:sz w:val="22"/>
          <w:szCs w:val="22"/>
        </w:rPr>
        <w:t>:ss.</w:t>
      </w:r>
      <w:proofErr w:type="gramEnd"/>
    </w:p>
    <w:p w14:paraId="5565F3D6" w14:textId="75035842" w:rsidR="00B0557C" w:rsidRPr="00407603" w:rsidRDefault="007A1890" w:rsidP="00DC13BB">
      <w:pPr>
        <w:widowControl w:val="0"/>
        <w:autoSpaceDE w:val="0"/>
        <w:autoSpaceDN w:val="0"/>
        <w:spacing w:before="37"/>
        <w:rPr>
          <w:sz w:val="22"/>
          <w:szCs w:val="22"/>
        </w:rPr>
      </w:pPr>
      <w:r>
        <w:rPr>
          <w:sz w:val="22"/>
          <w:szCs w:val="22"/>
        </w:rPr>
        <w:t>SALT LAKE</w:t>
      </w:r>
      <w:r w:rsidR="00B0557C">
        <w:rPr>
          <w:sz w:val="22"/>
          <w:szCs w:val="22"/>
        </w:rPr>
        <w:t xml:space="preserve"> COUNTY</w:t>
      </w:r>
      <w:r w:rsidR="00DC13BB">
        <w:rPr>
          <w:sz w:val="22"/>
          <w:szCs w:val="22"/>
        </w:rPr>
        <w:tab/>
      </w:r>
      <w:r w:rsidR="00B0557C" w:rsidRPr="00407603">
        <w:rPr>
          <w:sz w:val="22"/>
          <w:szCs w:val="22"/>
        </w:rPr>
        <w:t>)</w:t>
      </w:r>
    </w:p>
    <w:p w14:paraId="232EEDB6" w14:textId="77777777" w:rsidR="005427F7" w:rsidRDefault="005427F7" w:rsidP="002A691D">
      <w:pPr>
        <w:widowControl w:val="0"/>
        <w:tabs>
          <w:tab w:val="left" w:pos="0"/>
        </w:tabs>
        <w:autoSpaceDE w:val="0"/>
        <w:autoSpaceDN w:val="0"/>
        <w:spacing w:before="7"/>
        <w:ind w:right="1151"/>
        <w:jc w:val="both"/>
        <w:rPr>
          <w:sz w:val="20"/>
          <w:szCs w:val="22"/>
        </w:rPr>
      </w:pPr>
    </w:p>
    <w:p w14:paraId="47A9032F" w14:textId="63D6806B" w:rsidR="00B0557C" w:rsidRPr="0028370E" w:rsidRDefault="0028370E" w:rsidP="005427F7">
      <w:pPr>
        <w:widowControl w:val="0"/>
        <w:tabs>
          <w:tab w:val="left" w:pos="0"/>
        </w:tabs>
        <w:autoSpaceDE w:val="0"/>
        <w:autoSpaceDN w:val="0"/>
        <w:spacing w:before="7"/>
        <w:jc w:val="both"/>
        <w:rPr>
          <w:sz w:val="20"/>
          <w:szCs w:val="22"/>
        </w:rPr>
      </w:pPr>
      <w:r>
        <w:rPr>
          <w:sz w:val="20"/>
          <w:szCs w:val="22"/>
        </w:rPr>
        <w:tab/>
        <w:t xml:space="preserve">On the ____ day of </w:t>
      </w:r>
      <w:proofErr w:type="gramStart"/>
      <w:r w:rsidR="00056C83">
        <w:rPr>
          <w:sz w:val="20"/>
          <w:szCs w:val="22"/>
        </w:rPr>
        <w:t>January</w:t>
      </w:r>
      <w:r w:rsidR="00DC13BB">
        <w:rPr>
          <w:sz w:val="20"/>
          <w:szCs w:val="22"/>
        </w:rPr>
        <w:t>,</w:t>
      </w:r>
      <w:proofErr w:type="gramEnd"/>
      <w:r w:rsidR="00DC13BB">
        <w:rPr>
          <w:sz w:val="20"/>
          <w:szCs w:val="22"/>
        </w:rPr>
        <w:t xml:space="preserve"> 202</w:t>
      </w:r>
      <w:r w:rsidR="009B5CFA">
        <w:rPr>
          <w:sz w:val="20"/>
          <w:szCs w:val="22"/>
        </w:rPr>
        <w:t>4</w:t>
      </w:r>
      <w:r w:rsidR="00DC13BB">
        <w:rPr>
          <w:sz w:val="20"/>
          <w:szCs w:val="22"/>
        </w:rPr>
        <w:t>,</w:t>
      </w:r>
      <w:r>
        <w:rPr>
          <w:sz w:val="20"/>
          <w:szCs w:val="22"/>
        </w:rPr>
        <w:t xml:space="preserve"> </w:t>
      </w:r>
      <w:r w:rsidR="008A5CB6">
        <w:rPr>
          <w:sz w:val="20"/>
          <w:szCs w:val="22"/>
        </w:rPr>
        <w:t xml:space="preserve">personally </w:t>
      </w:r>
      <w:r>
        <w:rPr>
          <w:sz w:val="20"/>
          <w:szCs w:val="22"/>
        </w:rPr>
        <w:t xml:space="preserve">appeared </w:t>
      </w:r>
      <w:r w:rsidR="008A5CB6">
        <w:rPr>
          <w:sz w:val="20"/>
          <w:szCs w:val="22"/>
        </w:rPr>
        <w:t xml:space="preserve">before me </w:t>
      </w:r>
      <w:r w:rsidR="00056C83">
        <w:rPr>
          <w:sz w:val="20"/>
          <w:szCs w:val="22"/>
        </w:rPr>
        <w:t>Ryan Button</w:t>
      </w:r>
      <w:r w:rsidR="005427F7">
        <w:rPr>
          <w:sz w:val="20"/>
          <w:szCs w:val="22"/>
        </w:rPr>
        <w:t>,</w:t>
      </w:r>
      <w:r>
        <w:rPr>
          <w:sz w:val="20"/>
          <w:szCs w:val="22"/>
        </w:rPr>
        <w:t xml:space="preserve"> proved on the basis of satisfactory evidence to be the person whose name is subscribed to in this NOTICE OF IMPENDING BOUNDARY ACTION, and acknowledged that he executed the same voluntarily for its stated purpose on behalf of </w:t>
      </w:r>
      <w:r w:rsidR="007A1890">
        <w:rPr>
          <w:sz w:val="20"/>
          <w:szCs w:val="22"/>
        </w:rPr>
        <w:t>Olympia</w:t>
      </w:r>
      <w:r>
        <w:rPr>
          <w:sz w:val="20"/>
          <w:szCs w:val="22"/>
        </w:rPr>
        <w:t xml:space="preserve"> Public Infrastructure District pursuant to his authority by law as its duly appointed </w:t>
      </w:r>
      <w:r w:rsidR="00DC13BB">
        <w:rPr>
          <w:sz w:val="20"/>
          <w:szCs w:val="22"/>
        </w:rPr>
        <w:t>officer</w:t>
      </w:r>
      <w:r>
        <w:rPr>
          <w:sz w:val="20"/>
          <w:szCs w:val="22"/>
        </w:rPr>
        <w:t xml:space="preserve">. </w:t>
      </w:r>
    </w:p>
    <w:p w14:paraId="02E57B10" w14:textId="77777777" w:rsidR="005427F7" w:rsidRPr="00407603" w:rsidRDefault="005427F7" w:rsidP="00B0557C">
      <w:pPr>
        <w:widowControl w:val="0"/>
        <w:autoSpaceDE w:val="0"/>
        <w:autoSpaceDN w:val="0"/>
        <w:rPr>
          <w:sz w:val="20"/>
          <w:szCs w:val="22"/>
        </w:rPr>
      </w:pPr>
    </w:p>
    <w:p w14:paraId="2CC1B677" w14:textId="77777777" w:rsidR="00B0557C" w:rsidRPr="00407603" w:rsidRDefault="00B0557C" w:rsidP="00B0557C">
      <w:pPr>
        <w:widowControl w:val="0"/>
        <w:autoSpaceDE w:val="0"/>
        <w:autoSpaceDN w:val="0"/>
        <w:spacing w:before="10"/>
        <w:rPr>
          <w:sz w:val="22"/>
          <w:szCs w:val="22"/>
        </w:rPr>
      </w:pPr>
      <w:r w:rsidRPr="00407603">
        <w:rPr>
          <w:noProof/>
          <w:sz w:val="22"/>
          <w:szCs w:val="22"/>
        </w:rPr>
        <mc:AlternateContent>
          <mc:Choice Requires="wps">
            <w:drawing>
              <wp:anchor distT="0" distB="0" distL="0" distR="0" simplePos="0" relativeHeight="251659264" behindDoc="1" locked="0" layoutInCell="1" allowOverlap="1" wp14:anchorId="729A2FD3" wp14:editId="2029B7B4">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87018"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" path="m,l3965,e" filled="f" strokeweight=".15578mm">
                <v:path arrowok="t" o:connecttype="custom" o:connectlocs="0,0;2517775,0" o:connectangles="0,0"/>
                <w10:wrap type="topAndBottom" anchorx="page"/>
              </v:shape>
            </w:pict>
          </mc:Fallback>
        </mc:AlternateContent>
      </w:r>
    </w:p>
    <w:p w14:paraId="1E81CBA6" w14:textId="77777777" w:rsidR="00B0557C" w:rsidRPr="00407603" w:rsidRDefault="00B0557C" w:rsidP="00B0557C">
      <w:pPr>
        <w:widowControl w:val="0"/>
        <w:autoSpaceDE w:val="0"/>
        <w:autoSpaceDN w:val="0"/>
        <w:spacing w:before="7"/>
        <w:ind w:left="1246" w:right="192"/>
        <w:jc w:val="center"/>
        <w:rPr>
          <w:sz w:val="22"/>
          <w:szCs w:val="22"/>
        </w:rPr>
      </w:pPr>
      <w:r w:rsidRPr="00407603">
        <w:rPr>
          <w:sz w:val="22"/>
          <w:szCs w:val="22"/>
        </w:rPr>
        <w:t>NOTARY PUBLIC</w:t>
      </w:r>
    </w:p>
    <w:p w14:paraId="746E5FAA" w14:textId="77777777" w:rsidR="00B0557C" w:rsidRPr="00407603" w:rsidRDefault="00B0557C" w:rsidP="00B0557C">
      <w:pPr>
        <w:widowControl w:val="0"/>
        <w:autoSpaceDE w:val="0"/>
        <w:autoSpaceDN w:val="0"/>
        <w:jc w:val="center"/>
        <w:rPr>
          <w:sz w:val="22"/>
          <w:szCs w:val="22"/>
        </w:rPr>
        <w:sectPr w:rsidR="00B0557C" w:rsidRPr="00407603" w:rsidSect="00676A2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26"/>
        </w:sectPr>
      </w:pPr>
    </w:p>
    <w:p w14:paraId="4958FE15" w14:textId="00D48E4D" w:rsidR="00B0557C" w:rsidRDefault="00B0557C" w:rsidP="00B0557C">
      <w:pPr>
        <w:widowControl w:val="0"/>
        <w:autoSpaceDE w:val="0"/>
        <w:autoSpaceDN w:val="0"/>
        <w:spacing w:before="79"/>
        <w:ind w:right="40"/>
        <w:jc w:val="center"/>
        <w:outlineLvl w:val="0"/>
        <w:rPr>
          <w:b/>
          <w:bCs/>
        </w:rPr>
      </w:pPr>
      <w:r w:rsidRPr="00407603">
        <w:rPr>
          <w:b/>
          <w:bCs/>
        </w:rPr>
        <w:lastRenderedPageBreak/>
        <w:t>EXHIBIT “</w:t>
      </w:r>
      <w:r w:rsidR="00DC05EF">
        <w:rPr>
          <w:b/>
          <w:bCs/>
        </w:rPr>
        <w:t>1</w:t>
      </w:r>
      <w:r w:rsidRPr="00407603">
        <w:rPr>
          <w:b/>
          <w:bCs/>
        </w:rPr>
        <w:t>”</w:t>
      </w:r>
      <w:r>
        <w:rPr>
          <w:b/>
          <w:bCs/>
        </w:rPr>
        <w:t xml:space="preserve"> TO NOTICE OF BOUNDARY ACTION</w:t>
      </w:r>
    </w:p>
    <w:p w14:paraId="7618593F" w14:textId="21302400" w:rsidR="00B0557C" w:rsidRPr="00415842" w:rsidRDefault="00B0557C" w:rsidP="00B0557C">
      <w:pPr>
        <w:widowControl w:val="0"/>
        <w:autoSpaceDE w:val="0"/>
        <w:autoSpaceDN w:val="0"/>
        <w:spacing w:before="79"/>
        <w:ind w:right="40"/>
        <w:jc w:val="center"/>
        <w:outlineLvl w:val="0"/>
        <w:rPr>
          <w:b/>
          <w:bCs/>
        </w:rPr>
      </w:pPr>
      <w:r w:rsidRPr="00415842">
        <w:rPr>
          <w:b/>
          <w:bCs/>
        </w:rPr>
        <w:t>(</w:t>
      </w:r>
      <w:r w:rsidR="007A1890">
        <w:rPr>
          <w:b/>
          <w:bCs/>
        </w:rPr>
        <w:t>Olympia</w:t>
      </w:r>
      <w:r w:rsidR="005427F7">
        <w:rPr>
          <w:b/>
          <w:bCs/>
        </w:rPr>
        <w:t xml:space="preserve"> Public Infrastructure </w:t>
      </w:r>
      <w:r w:rsidRPr="00415842">
        <w:rPr>
          <w:b/>
          <w:bCs/>
        </w:rPr>
        <w:t>District)</w:t>
      </w:r>
    </w:p>
    <w:p w14:paraId="1F24BC20" w14:textId="77777777" w:rsidR="00B0557C" w:rsidRPr="00407603" w:rsidRDefault="00B0557C" w:rsidP="00B0557C">
      <w:pPr>
        <w:widowControl w:val="0"/>
        <w:autoSpaceDE w:val="0"/>
        <w:autoSpaceDN w:val="0"/>
        <w:spacing w:before="8"/>
        <w:jc w:val="center"/>
        <w:rPr>
          <w:b/>
          <w:sz w:val="28"/>
          <w:szCs w:val="22"/>
        </w:rPr>
      </w:pPr>
    </w:p>
    <w:p w14:paraId="5F51E360" w14:textId="0793F9CC" w:rsidR="00B0557C" w:rsidRPr="00407603" w:rsidRDefault="00B0557C" w:rsidP="00B0557C">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sidR="00301AB0">
        <w:rPr>
          <w:b/>
          <w:bCs/>
          <w:sz w:val="22"/>
          <w:szCs w:val="22"/>
        </w:rPr>
        <w:t>Withdrawal</w:t>
      </w:r>
      <w:r w:rsidRPr="00407603">
        <w:rPr>
          <w:b/>
          <w:bCs/>
          <w:sz w:val="22"/>
          <w:szCs w:val="22"/>
        </w:rPr>
        <w:t xml:space="preserve"> Resolution</w:t>
      </w:r>
    </w:p>
    <w:p w14:paraId="638CCC37" w14:textId="77777777" w:rsidR="00B0557C" w:rsidRPr="00407603" w:rsidRDefault="00B0557C" w:rsidP="00B0557C">
      <w:pPr>
        <w:widowControl w:val="0"/>
        <w:autoSpaceDE w:val="0"/>
        <w:autoSpaceDN w:val="0"/>
        <w:jc w:val="center"/>
        <w:rPr>
          <w:sz w:val="22"/>
          <w:szCs w:val="22"/>
        </w:rPr>
        <w:sectPr w:rsidR="00B0557C" w:rsidRPr="00407603" w:rsidSect="00676A2D">
          <w:pgSz w:w="12240" w:h="15840"/>
          <w:pgMar w:top="1440" w:right="1440" w:bottom="1440" w:left="1440" w:header="720" w:footer="720" w:gutter="0"/>
          <w:cols w:space="720"/>
          <w:docGrid w:linePitch="299"/>
        </w:sectPr>
      </w:pPr>
    </w:p>
    <w:p w14:paraId="2B833ADD" w14:textId="112F880E" w:rsidR="00B0557C" w:rsidRDefault="00B0557C" w:rsidP="00B0557C">
      <w:pPr>
        <w:widowControl w:val="0"/>
        <w:autoSpaceDE w:val="0"/>
        <w:autoSpaceDN w:val="0"/>
        <w:spacing w:before="79"/>
        <w:ind w:left="1246" w:right="1227"/>
        <w:jc w:val="center"/>
        <w:rPr>
          <w:b/>
          <w:bCs/>
          <w:szCs w:val="22"/>
        </w:rPr>
      </w:pPr>
      <w:r w:rsidRPr="00407603">
        <w:rPr>
          <w:b/>
          <w:szCs w:val="22"/>
        </w:rPr>
        <w:lastRenderedPageBreak/>
        <w:t>EXHIBIT “</w:t>
      </w:r>
      <w:r w:rsidR="00DC05EF">
        <w:rPr>
          <w:b/>
          <w:szCs w:val="22"/>
        </w:rPr>
        <w:t>2</w:t>
      </w:r>
      <w:r w:rsidRPr="00407603">
        <w:rPr>
          <w:b/>
          <w:szCs w:val="22"/>
        </w:rPr>
        <w:t>”</w:t>
      </w:r>
      <w:r>
        <w:rPr>
          <w:b/>
          <w:szCs w:val="22"/>
        </w:rPr>
        <w:t xml:space="preserve"> </w:t>
      </w:r>
      <w:r w:rsidRPr="00440221">
        <w:rPr>
          <w:b/>
          <w:bCs/>
          <w:szCs w:val="22"/>
        </w:rPr>
        <w:t>TO NOTICE OF BOUNDARY ACTION</w:t>
      </w:r>
    </w:p>
    <w:p w14:paraId="647604CD" w14:textId="603F311A" w:rsidR="00B0557C" w:rsidRPr="00415842" w:rsidRDefault="00B0557C" w:rsidP="00B0557C">
      <w:pPr>
        <w:widowControl w:val="0"/>
        <w:autoSpaceDE w:val="0"/>
        <w:autoSpaceDN w:val="0"/>
        <w:spacing w:before="79"/>
        <w:ind w:left="1246" w:right="1227"/>
        <w:jc w:val="center"/>
        <w:rPr>
          <w:b/>
          <w:bCs/>
          <w:szCs w:val="22"/>
        </w:rPr>
      </w:pPr>
      <w:r w:rsidRPr="00415842">
        <w:rPr>
          <w:b/>
          <w:bCs/>
          <w:szCs w:val="22"/>
        </w:rPr>
        <w:t>(</w:t>
      </w:r>
      <w:r w:rsidR="00301AB0">
        <w:rPr>
          <w:b/>
          <w:bCs/>
          <w:szCs w:val="22"/>
        </w:rPr>
        <w:t>Withdrawal</w:t>
      </w:r>
      <w:r w:rsidR="00136907">
        <w:rPr>
          <w:b/>
          <w:bCs/>
          <w:szCs w:val="22"/>
        </w:rPr>
        <w:t xml:space="preserve"> Plat</w:t>
      </w:r>
      <w:r w:rsidRPr="00415842">
        <w:rPr>
          <w:b/>
          <w:bCs/>
          <w:szCs w:val="22"/>
        </w:rPr>
        <w:t>)</w:t>
      </w:r>
    </w:p>
    <w:p w14:paraId="1EA3287B" w14:textId="77777777" w:rsidR="00B0557C" w:rsidRPr="00407603" w:rsidRDefault="00B0557C" w:rsidP="00B0557C">
      <w:pPr>
        <w:widowControl w:val="0"/>
        <w:autoSpaceDE w:val="0"/>
        <w:autoSpaceDN w:val="0"/>
        <w:spacing w:before="8"/>
        <w:rPr>
          <w:b/>
          <w:sz w:val="28"/>
          <w:szCs w:val="22"/>
        </w:rPr>
      </w:pPr>
    </w:p>
    <w:p w14:paraId="7454C1C2" w14:textId="77777777" w:rsidR="00B0557C" w:rsidRPr="00407603" w:rsidRDefault="00B0557C" w:rsidP="00B0557C">
      <w:pPr>
        <w:widowControl w:val="0"/>
        <w:autoSpaceDE w:val="0"/>
        <w:autoSpaceDN w:val="0"/>
        <w:spacing w:before="1"/>
        <w:ind w:left="1246" w:right="1224"/>
        <w:jc w:val="center"/>
      </w:pPr>
      <w:r w:rsidRPr="00407603">
        <w:rPr>
          <w:b/>
          <w:sz w:val="22"/>
          <w:szCs w:val="22"/>
        </w:rPr>
        <w:t>Final Local Entity Plat</w:t>
      </w:r>
    </w:p>
    <w:p w14:paraId="08FB166E" w14:textId="179CF5B8" w:rsidR="00AD4236" w:rsidRDefault="00AD4236" w:rsidP="00DC05EF">
      <w:pPr>
        <w:spacing w:after="160" w:line="259" w:lineRule="auto"/>
      </w:pPr>
    </w:p>
    <w:sectPr w:rsidR="00AD4236" w:rsidSect="00676A2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7312B" w14:textId="77777777" w:rsidR="00676A2D" w:rsidRDefault="00676A2D" w:rsidP="0087508B">
      <w:r>
        <w:separator/>
      </w:r>
    </w:p>
  </w:endnote>
  <w:endnote w:type="continuationSeparator" w:id="0">
    <w:p w14:paraId="050D8749" w14:textId="77777777" w:rsidR="00676A2D" w:rsidRDefault="00676A2D"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2637" w14:textId="77777777" w:rsidR="009D17AA"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Pr>
        <w:rStyle w:val="DocID"/>
      </w:rPr>
      <w:t>DMWEST #14696012 v3</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1D5DC" w14:textId="77777777" w:rsidR="009D17AA" w:rsidRDefault="009D17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A695" w14:textId="77777777" w:rsidR="009D17AA"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D17AA" w:rsidRDefault="009D17AA"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EFAD" w14:textId="244EAE7C" w:rsidR="009D17AA" w:rsidRDefault="009D17AA">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DC9EB" w14:textId="77777777" w:rsidR="009D17AA"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D17AA" w:rsidRDefault="009D17AA"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E0B8" w14:textId="77777777" w:rsidR="009D17AA" w:rsidRDefault="009D17A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520DE" w14:textId="5DBF1516" w:rsidR="009D17AA" w:rsidRPr="00105C86" w:rsidRDefault="009D17AA" w:rsidP="003432D5">
    <w:pPr>
      <w:pStyle w:val="Footer"/>
      <w:spacing w:line="18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CD900" w14:textId="77777777" w:rsidR="009D17AA" w:rsidRDefault="009D17A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7866" w14:textId="77777777" w:rsidR="009D17AA" w:rsidRDefault="009D17A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43DE" w14:textId="4CBF01F8" w:rsidR="009D17AA" w:rsidRPr="00407603" w:rsidRDefault="009D17AA" w:rsidP="00407603">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DB945" w14:textId="77777777" w:rsidR="00676A2D" w:rsidRDefault="00676A2D" w:rsidP="0087508B">
      <w:r>
        <w:separator/>
      </w:r>
    </w:p>
  </w:footnote>
  <w:footnote w:type="continuationSeparator" w:id="0">
    <w:p w14:paraId="66347362" w14:textId="77777777" w:rsidR="00676A2D" w:rsidRDefault="00676A2D"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8F7A" w14:textId="77777777" w:rsidR="009D17AA" w:rsidRDefault="009D17AA"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64C77" w14:textId="77777777" w:rsidR="009D17AA" w:rsidRDefault="009D17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69D" w14:textId="77777777" w:rsidR="009D17AA" w:rsidRDefault="009D17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5D680" w14:textId="77777777" w:rsidR="009D17AA" w:rsidRDefault="009D17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90B4" w14:textId="77777777" w:rsidR="009D17AA" w:rsidRDefault="009D17A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675A" w14:textId="77777777" w:rsidR="009D17AA" w:rsidRDefault="009D17A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F728E" w14:textId="77777777" w:rsidR="009D17AA" w:rsidRDefault="009D17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89952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56209"/>
    <w:rsid w:val="00056C83"/>
    <w:rsid w:val="0010395B"/>
    <w:rsid w:val="001270BE"/>
    <w:rsid w:val="00136907"/>
    <w:rsid w:val="001635A3"/>
    <w:rsid w:val="0018792A"/>
    <w:rsid w:val="001C03BE"/>
    <w:rsid w:val="002312B3"/>
    <w:rsid w:val="0023453B"/>
    <w:rsid w:val="002740BB"/>
    <w:rsid w:val="0028370E"/>
    <w:rsid w:val="002A22A7"/>
    <w:rsid w:val="002A691D"/>
    <w:rsid w:val="002E392B"/>
    <w:rsid w:val="00301AB0"/>
    <w:rsid w:val="003751AE"/>
    <w:rsid w:val="00391B45"/>
    <w:rsid w:val="003E58DA"/>
    <w:rsid w:val="0040082F"/>
    <w:rsid w:val="00403E25"/>
    <w:rsid w:val="0040650C"/>
    <w:rsid w:val="00415BE6"/>
    <w:rsid w:val="00417271"/>
    <w:rsid w:val="00466A0A"/>
    <w:rsid w:val="004E17C1"/>
    <w:rsid w:val="0051575E"/>
    <w:rsid w:val="005427F7"/>
    <w:rsid w:val="005549F0"/>
    <w:rsid w:val="005877A0"/>
    <w:rsid w:val="005C7108"/>
    <w:rsid w:val="005F2DC0"/>
    <w:rsid w:val="005F68F5"/>
    <w:rsid w:val="00656A7B"/>
    <w:rsid w:val="00676191"/>
    <w:rsid w:val="00676A2D"/>
    <w:rsid w:val="006B4466"/>
    <w:rsid w:val="006D687C"/>
    <w:rsid w:val="006D7F4D"/>
    <w:rsid w:val="006E0E22"/>
    <w:rsid w:val="00723E0F"/>
    <w:rsid w:val="00735A18"/>
    <w:rsid w:val="00763A06"/>
    <w:rsid w:val="00783840"/>
    <w:rsid w:val="0079639E"/>
    <w:rsid w:val="007A1890"/>
    <w:rsid w:val="007A4E0D"/>
    <w:rsid w:val="007C30E1"/>
    <w:rsid w:val="00836C21"/>
    <w:rsid w:val="0085224D"/>
    <w:rsid w:val="0087508B"/>
    <w:rsid w:val="00897410"/>
    <w:rsid w:val="008A5CB6"/>
    <w:rsid w:val="008A6845"/>
    <w:rsid w:val="008C124A"/>
    <w:rsid w:val="008F02C5"/>
    <w:rsid w:val="00913E66"/>
    <w:rsid w:val="00935C23"/>
    <w:rsid w:val="009B5CFA"/>
    <w:rsid w:val="009D17AA"/>
    <w:rsid w:val="009D3878"/>
    <w:rsid w:val="00A003A5"/>
    <w:rsid w:val="00A15EEC"/>
    <w:rsid w:val="00A266B1"/>
    <w:rsid w:val="00AD4236"/>
    <w:rsid w:val="00B016C2"/>
    <w:rsid w:val="00B0557C"/>
    <w:rsid w:val="00BE573D"/>
    <w:rsid w:val="00C2282F"/>
    <w:rsid w:val="00C5510D"/>
    <w:rsid w:val="00CA0586"/>
    <w:rsid w:val="00D2155D"/>
    <w:rsid w:val="00D53354"/>
    <w:rsid w:val="00D81593"/>
    <w:rsid w:val="00DC05EF"/>
    <w:rsid w:val="00DC13BB"/>
    <w:rsid w:val="00DE76EA"/>
    <w:rsid w:val="00E54B32"/>
    <w:rsid w:val="00E616B3"/>
    <w:rsid w:val="00E83805"/>
    <w:rsid w:val="00ED65A9"/>
    <w:rsid w:val="00EF63B7"/>
    <w:rsid w:val="00F3658B"/>
    <w:rsid w:val="00F9082F"/>
    <w:rsid w:val="00F965D1"/>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B0557C"/>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B0557C"/>
    <w:rPr>
      <w:rFonts w:ascii="Times New Roman" w:eastAsia="Times New Roman" w:hAnsi="Times New Roman" w:cs="Times New Roman"/>
      <w:sz w:val="24"/>
      <w:szCs w:val="24"/>
    </w:rPr>
  </w:style>
  <w:style w:type="paragraph" w:styleId="ListParagraph">
    <w:name w:val="List Paragraph"/>
    <w:basedOn w:val="Normal"/>
    <w:uiPriority w:val="34"/>
    <w:qFormat/>
    <w:rsid w:val="00783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13</Pages>
  <Words>2137</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Jennifer Gowans</cp:lastModifiedBy>
  <cp:revision>14</cp:revision>
  <dcterms:created xsi:type="dcterms:W3CDTF">2023-12-27T23:10:00Z</dcterms:created>
  <dcterms:modified xsi:type="dcterms:W3CDTF">2024-01-26T17:52:00Z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c4e72406fb56d29b7a0b496e462d985201750b75ef77a025b89ba6133cb252c6</vt:lpwstr>
  </property>
</Properties>
</file>