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33" w:rsidRDefault="007677F2">
      <w:pPr>
        <w:pStyle w:val="Heading1"/>
        <w:spacing w:after="0"/>
        <w:contextualSpacing w:val="0"/>
      </w:pPr>
      <w:r>
        <w:t xml:space="preserve">Davis County Budget Committee </w:t>
      </w:r>
    </w:p>
    <w:p w:rsidR="00293133" w:rsidRDefault="007677F2">
      <w:pPr>
        <w:pStyle w:val="Title"/>
        <w:contextualSpacing w:val="0"/>
      </w:pPr>
      <w:r>
        <w:t>Meeting Minutes</w:t>
      </w:r>
    </w:p>
    <w:p w:rsidR="00293133" w:rsidRPr="003541D4" w:rsidRDefault="005C2A63" w:rsidP="005C2A63">
      <w:pPr>
        <w:pBdr>
          <w:top w:val="nil"/>
          <w:left w:val="nil"/>
          <w:bottom w:val="nil"/>
          <w:right w:val="nil"/>
          <w:between w:val="nil"/>
        </w:pBdr>
        <w:spacing w:after="480"/>
        <w:contextualSpacing w:val="0"/>
        <w:rPr>
          <w:rFonts w:asciiTheme="majorHAnsi" w:hAnsiTheme="majorHAnsi"/>
          <w:color w:val="000000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="00CF083F" w:rsidRPr="003541D4">
        <w:rPr>
          <w:rFonts w:asciiTheme="majorHAnsi" w:hAnsiTheme="majorHAnsi"/>
        </w:rPr>
        <w:t>November 29</w:t>
      </w:r>
      <w:r w:rsidR="007677F2" w:rsidRPr="003541D4">
        <w:rPr>
          <w:rFonts w:asciiTheme="majorHAnsi" w:hAnsiTheme="majorHAnsi"/>
        </w:rPr>
        <w:t>,</w:t>
      </w:r>
      <w:r w:rsidR="007677F2" w:rsidRPr="003541D4">
        <w:rPr>
          <w:rFonts w:asciiTheme="majorHAnsi" w:hAnsiTheme="majorHAnsi"/>
          <w:color w:val="000000"/>
        </w:rPr>
        <w:t xml:space="preserve"> 2018</w:t>
      </w:r>
    </w:p>
    <w:p w:rsidR="005C2A63" w:rsidRDefault="007677F2" w:rsidP="005C2A63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0"/>
        <w:contextualSpacing w:val="0"/>
        <w:rPr>
          <w:rFonts w:ascii="Calibri" w:eastAsia="Calibri" w:hAnsi="Calibri" w:cs="Calibri"/>
        </w:rPr>
      </w:pPr>
      <w:r w:rsidRPr="003541D4">
        <w:rPr>
          <w:rFonts w:ascii="Calibri" w:eastAsia="Calibri" w:hAnsi="Calibri" w:cs="Calibri"/>
          <w:color w:val="000000"/>
        </w:rPr>
        <w:t xml:space="preserve">The Budget Committee of Davis County met on </w:t>
      </w:r>
      <w:r w:rsidR="00CF083F" w:rsidRPr="003541D4">
        <w:rPr>
          <w:rFonts w:ascii="Calibri" w:eastAsia="Calibri" w:hAnsi="Calibri" w:cs="Calibri"/>
        </w:rPr>
        <w:t xml:space="preserve">November 29, </w:t>
      </w:r>
      <w:r w:rsidRPr="003541D4">
        <w:rPr>
          <w:rFonts w:ascii="Calibri" w:eastAsia="Calibri" w:hAnsi="Calibri" w:cs="Calibri"/>
          <w:color w:val="000000"/>
        </w:rPr>
        <w:t>2018</w:t>
      </w:r>
      <w:r w:rsidR="005C2A63">
        <w:rPr>
          <w:rFonts w:ascii="Calibri" w:eastAsia="Calibri" w:hAnsi="Calibri" w:cs="Calibri"/>
          <w:color w:val="000000"/>
        </w:rPr>
        <w:t>,</w:t>
      </w:r>
      <w:r w:rsidRPr="003541D4">
        <w:rPr>
          <w:rFonts w:ascii="Calibri" w:eastAsia="Calibri" w:hAnsi="Calibri" w:cs="Calibri"/>
          <w:color w:val="000000"/>
        </w:rPr>
        <w:t xml:space="preserve"> at </w:t>
      </w:r>
      <w:r w:rsidR="00CF083F" w:rsidRPr="003541D4">
        <w:rPr>
          <w:rFonts w:ascii="Calibri" w:eastAsia="Calibri" w:hAnsi="Calibri" w:cs="Calibri"/>
          <w:color w:val="000000"/>
        </w:rPr>
        <w:t>12:3</w:t>
      </w:r>
      <w:r w:rsidR="003541D4" w:rsidRPr="003541D4">
        <w:rPr>
          <w:rFonts w:ascii="Calibri" w:eastAsia="Calibri" w:hAnsi="Calibri" w:cs="Calibri"/>
          <w:color w:val="000000"/>
        </w:rPr>
        <w:t>4</w:t>
      </w:r>
      <w:r w:rsidR="005C2A63">
        <w:rPr>
          <w:rFonts w:ascii="Calibri" w:eastAsia="Calibri" w:hAnsi="Calibri" w:cs="Calibri"/>
          <w:color w:val="000000"/>
        </w:rPr>
        <w:t xml:space="preserve"> p.m. in room </w:t>
      </w:r>
      <w:r w:rsidRPr="003541D4">
        <w:rPr>
          <w:rFonts w:ascii="Calibri" w:eastAsia="Calibri" w:hAnsi="Calibri" w:cs="Calibri"/>
        </w:rPr>
        <w:t>306</w:t>
      </w:r>
      <w:r w:rsidRPr="003541D4">
        <w:rPr>
          <w:rFonts w:ascii="Calibri" w:eastAsia="Calibri" w:hAnsi="Calibri" w:cs="Calibri"/>
          <w:color w:val="000000"/>
        </w:rPr>
        <w:t xml:space="preserve"> of the Davis County Administrative Building, 61 South Main Street, Farmington, UT. Notice of this meeting was given</w:t>
      </w:r>
      <w:r w:rsidRPr="003541D4">
        <w:rPr>
          <w:rFonts w:ascii="Calibri" w:eastAsia="Calibri" w:hAnsi="Calibri" w:cs="Calibri"/>
        </w:rPr>
        <w:t xml:space="preserve"> </w:t>
      </w:r>
      <w:r w:rsidR="005C2A63">
        <w:rPr>
          <w:rFonts w:ascii="Calibri" w:eastAsia="Calibri" w:hAnsi="Calibri" w:cs="Calibri"/>
        </w:rPr>
        <w:t>under</w:t>
      </w:r>
      <w:r w:rsidRPr="003541D4">
        <w:rPr>
          <w:rFonts w:ascii="Calibri" w:eastAsia="Calibri" w:hAnsi="Calibri" w:cs="Calibri"/>
        </w:rPr>
        <w:t xml:space="preserve"> the requirements of UCA 52-4-202. </w:t>
      </w:r>
    </w:p>
    <w:p w:rsidR="005C2A63" w:rsidRDefault="005C2A63" w:rsidP="005C2A63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0"/>
        <w:contextualSpacing w:val="0"/>
        <w:rPr>
          <w:rFonts w:ascii="Calibri" w:eastAsia="Calibri" w:hAnsi="Calibri" w:cs="Calibri"/>
        </w:rPr>
      </w:pPr>
    </w:p>
    <w:p w:rsidR="003541D4" w:rsidRDefault="007677F2" w:rsidP="005C2A63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0"/>
        <w:contextualSpacing w:val="0"/>
        <w:rPr>
          <w:rFonts w:ascii="Calibri" w:eastAsia="Calibri" w:hAnsi="Calibri" w:cs="Calibri"/>
          <w:color w:val="000000"/>
        </w:rPr>
      </w:pPr>
      <w:r w:rsidRPr="003541D4">
        <w:rPr>
          <w:rFonts w:ascii="Calibri" w:eastAsia="Calibri" w:hAnsi="Calibri" w:cs="Calibri"/>
          <w:color w:val="000000"/>
        </w:rPr>
        <w:t>Committee members pre</w:t>
      </w:r>
      <w:r w:rsidR="00CF083F" w:rsidRPr="003541D4">
        <w:rPr>
          <w:rFonts w:ascii="Calibri" w:eastAsia="Calibri" w:hAnsi="Calibri" w:cs="Calibri"/>
          <w:color w:val="000000"/>
        </w:rPr>
        <w:t>sent were:  Commissioner Jim</w:t>
      </w:r>
      <w:r w:rsidRPr="003541D4">
        <w:rPr>
          <w:rFonts w:ascii="Calibri" w:eastAsia="Calibri" w:hAnsi="Calibri" w:cs="Calibri"/>
          <w:color w:val="000000"/>
        </w:rPr>
        <w:t xml:space="preserve"> Smith</w:t>
      </w:r>
      <w:r w:rsidR="00CF083F" w:rsidRPr="003541D4">
        <w:rPr>
          <w:rFonts w:ascii="Calibri" w:eastAsia="Calibri" w:hAnsi="Calibri" w:cs="Calibri"/>
        </w:rPr>
        <w:t xml:space="preserve">; </w:t>
      </w:r>
      <w:r w:rsidR="00CF083F" w:rsidRPr="003541D4">
        <w:rPr>
          <w:rFonts w:ascii="Calibri" w:eastAsia="Calibri" w:hAnsi="Calibri" w:cs="Calibri"/>
          <w:color w:val="000000"/>
        </w:rPr>
        <w:t xml:space="preserve">Commissioner Randy </w:t>
      </w:r>
      <w:r w:rsidRPr="003541D4">
        <w:rPr>
          <w:rFonts w:ascii="Calibri" w:eastAsia="Calibri" w:hAnsi="Calibri" w:cs="Calibri"/>
          <w:color w:val="000000"/>
        </w:rPr>
        <w:t>Elliott</w:t>
      </w:r>
      <w:r w:rsidRPr="003541D4">
        <w:rPr>
          <w:rFonts w:ascii="Calibri" w:eastAsia="Calibri" w:hAnsi="Calibri" w:cs="Calibri"/>
        </w:rPr>
        <w:t>;</w:t>
      </w:r>
      <w:r w:rsidRPr="003541D4">
        <w:rPr>
          <w:rFonts w:ascii="Calibri" w:eastAsia="Calibri" w:hAnsi="Calibri" w:cs="Calibri"/>
          <w:color w:val="000000"/>
        </w:rPr>
        <w:t xml:space="preserve"> Curtis Koch</w:t>
      </w:r>
      <w:r w:rsidRPr="003541D4">
        <w:rPr>
          <w:rFonts w:ascii="Calibri" w:eastAsia="Calibri" w:hAnsi="Calibri" w:cs="Calibri"/>
        </w:rPr>
        <w:t xml:space="preserve">, </w:t>
      </w:r>
      <w:r w:rsidRPr="003541D4">
        <w:rPr>
          <w:rFonts w:ascii="Calibri" w:eastAsia="Calibri" w:hAnsi="Calibri" w:cs="Calibri"/>
          <w:color w:val="000000"/>
        </w:rPr>
        <w:t>Clerk/Auditor</w:t>
      </w:r>
      <w:r w:rsidRPr="003541D4">
        <w:rPr>
          <w:rFonts w:ascii="Calibri" w:eastAsia="Calibri" w:hAnsi="Calibri" w:cs="Calibri"/>
        </w:rPr>
        <w:t>;</w:t>
      </w:r>
      <w:r w:rsidRPr="003541D4">
        <w:rPr>
          <w:rFonts w:ascii="Calibri" w:eastAsia="Calibri" w:hAnsi="Calibri" w:cs="Calibri"/>
          <w:color w:val="000000"/>
        </w:rPr>
        <w:t xml:space="preserve"> Heidi Voordeckers</w:t>
      </w:r>
      <w:r w:rsidRPr="003541D4">
        <w:rPr>
          <w:rFonts w:ascii="Calibri" w:eastAsia="Calibri" w:hAnsi="Calibri" w:cs="Calibri"/>
        </w:rPr>
        <w:t xml:space="preserve">, </w:t>
      </w:r>
      <w:r w:rsidR="0002395C" w:rsidRPr="003541D4">
        <w:rPr>
          <w:rFonts w:ascii="Calibri" w:eastAsia="Calibri" w:hAnsi="Calibri" w:cs="Calibri"/>
          <w:color w:val="000000"/>
        </w:rPr>
        <w:t>Chief Deputy Clerk/Auditor;</w:t>
      </w:r>
      <w:r w:rsidRPr="003541D4">
        <w:rPr>
          <w:rFonts w:ascii="Calibri" w:eastAsia="Calibri" w:hAnsi="Calibri" w:cs="Calibri"/>
          <w:color w:val="000000"/>
        </w:rPr>
        <w:t xml:space="preserve"> Mack McDonald</w:t>
      </w:r>
      <w:r w:rsidRPr="003541D4">
        <w:rPr>
          <w:rFonts w:ascii="Calibri" w:eastAsia="Calibri" w:hAnsi="Calibri" w:cs="Calibri"/>
        </w:rPr>
        <w:t xml:space="preserve">, </w:t>
      </w:r>
      <w:r w:rsidRPr="003541D4">
        <w:rPr>
          <w:rFonts w:ascii="Calibri" w:eastAsia="Calibri" w:hAnsi="Calibri" w:cs="Calibri"/>
          <w:color w:val="000000"/>
        </w:rPr>
        <w:t>Facilities Director</w:t>
      </w:r>
      <w:r w:rsidRPr="003541D4">
        <w:rPr>
          <w:rFonts w:ascii="Calibri" w:eastAsia="Calibri" w:hAnsi="Calibri" w:cs="Calibri"/>
        </w:rPr>
        <w:t>; Debra Alexander, Human Resources Director; and Mark Langston, Information Systems Director.</w:t>
      </w:r>
      <w:r w:rsidR="00561CF3" w:rsidRPr="003541D4">
        <w:rPr>
          <w:rFonts w:ascii="Calibri" w:eastAsia="Calibri" w:hAnsi="Calibri" w:cs="Calibri"/>
          <w:color w:val="000000"/>
        </w:rPr>
        <w:t xml:space="preserve"> </w:t>
      </w:r>
    </w:p>
    <w:p w:rsidR="005C2A63" w:rsidRPr="003541D4" w:rsidRDefault="005C2A63" w:rsidP="005C2A63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0"/>
        <w:contextualSpacing w:val="0"/>
        <w:rPr>
          <w:rFonts w:ascii="Calibri" w:eastAsia="Calibri" w:hAnsi="Calibri" w:cs="Calibri"/>
          <w:color w:val="000000"/>
        </w:rPr>
      </w:pPr>
    </w:p>
    <w:p w:rsidR="00293133" w:rsidRPr="003541D4" w:rsidRDefault="003541D4" w:rsidP="005C2A63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0"/>
        <w:contextualSpacing w:val="0"/>
        <w:rPr>
          <w:rFonts w:ascii="Calibri" w:eastAsia="Calibri" w:hAnsi="Calibri" w:cs="Calibri"/>
          <w:color w:val="000000"/>
        </w:rPr>
      </w:pPr>
      <w:r w:rsidRPr="003541D4">
        <w:rPr>
          <w:rFonts w:ascii="Calibri" w:eastAsia="Calibri" w:hAnsi="Calibri" w:cs="Calibri"/>
          <w:color w:val="000000"/>
        </w:rPr>
        <w:t>Other Davis County staff present</w:t>
      </w:r>
      <w:r w:rsidR="007677F2" w:rsidRPr="003541D4">
        <w:rPr>
          <w:rFonts w:ascii="Calibri" w:eastAsia="Calibri" w:hAnsi="Calibri" w:cs="Calibri"/>
          <w:color w:val="000000"/>
        </w:rPr>
        <w:t xml:space="preserve">: </w:t>
      </w:r>
      <w:r w:rsidR="00561CF3" w:rsidRPr="003541D4">
        <w:rPr>
          <w:rFonts w:ascii="Calibri" w:eastAsia="Calibri" w:hAnsi="Calibri" w:cs="Calibri"/>
          <w:color w:val="000000"/>
        </w:rPr>
        <w:t xml:space="preserve"> </w:t>
      </w:r>
      <w:r w:rsidR="007677F2" w:rsidRPr="003541D4">
        <w:rPr>
          <w:rFonts w:ascii="Calibri" w:eastAsia="Calibri" w:hAnsi="Calibri" w:cs="Calibri"/>
          <w:color w:val="000000"/>
        </w:rPr>
        <w:t>Shairise Bills</w:t>
      </w:r>
      <w:r w:rsidR="00561CF3" w:rsidRPr="003541D4">
        <w:rPr>
          <w:rFonts w:ascii="Calibri" w:eastAsia="Calibri" w:hAnsi="Calibri" w:cs="Calibri"/>
        </w:rPr>
        <w:t xml:space="preserve">, Deputy </w:t>
      </w:r>
      <w:r w:rsidR="007677F2" w:rsidRPr="003541D4">
        <w:rPr>
          <w:rFonts w:ascii="Calibri" w:eastAsia="Calibri" w:hAnsi="Calibri" w:cs="Calibri"/>
        </w:rPr>
        <w:t>Clerk/Auditor</w:t>
      </w:r>
      <w:r w:rsidR="005C2A63">
        <w:rPr>
          <w:rFonts w:ascii="Calibri" w:eastAsia="Calibri" w:hAnsi="Calibri" w:cs="Calibri"/>
        </w:rPr>
        <w:t>;</w:t>
      </w:r>
      <w:r w:rsidR="00FC4D2E" w:rsidRPr="003541D4">
        <w:rPr>
          <w:rFonts w:ascii="Calibri" w:eastAsia="Calibri" w:hAnsi="Calibri" w:cs="Calibri"/>
        </w:rPr>
        <w:t xml:space="preserve"> and Jana Bake, Human Resources.</w:t>
      </w:r>
    </w:p>
    <w:p w:rsidR="00561CF3" w:rsidRPr="003541D4" w:rsidRDefault="00561CF3">
      <w:pPr>
        <w:pBdr>
          <w:top w:val="nil"/>
          <w:left w:val="nil"/>
          <w:bottom w:val="nil"/>
          <w:right w:val="nil"/>
          <w:between w:val="nil"/>
        </w:pBdr>
        <w:spacing w:after="0"/>
        <w:ind w:firstLine="270"/>
        <w:contextualSpacing w:val="0"/>
        <w:rPr>
          <w:rFonts w:ascii="Calibri" w:eastAsia="Calibri" w:hAnsi="Calibri" w:cs="Calibri"/>
        </w:rPr>
      </w:pPr>
    </w:p>
    <w:p w:rsidR="00561CF3" w:rsidRPr="003541D4" w:rsidRDefault="00561CF3" w:rsidP="005C2A63">
      <w:pPr>
        <w:pBdr>
          <w:top w:val="nil"/>
          <w:left w:val="nil"/>
          <w:bottom w:val="nil"/>
          <w:right w:val="nil"/>
          <w:between w:val="nil"/>
        </w:pBdr>
        <w:ind w:left="360" w:firstLine="0"/>
        <w:contextualSpacing w:val="0"/>
        <w:rPr>
          <w:rFonts w:ascii="Calibri" w:eastAsia="Calibri" w:hAnsi="Calibri" w:cs="Calibri"/>
        </w:rPr>
      </w:pPr>
      <w:r w:rsidRPr="003541D4">
        <w:rPr>
          <w:rFonts w:ascii="Calibri" w:eastAsia="Calibri" w:hAnsi="Calibri" w:cs="Calibri"/>
        </w:rPr>
        <w:t>Curtis apprised the group o</w:t>
      </w:r>
      <w:r w:rsidR="003541D4" w:rsidRPr="003541D4">
        <w:rPr>
          <w:rFonts w:ascii="Calibri" w:eastAsia="Calibri" w:hAnsi="Calibri" w:cs="Calibri"/>
        </w:rPr>
        <w:t>f the sale of some County bond</w:t>
      </w:r>
      <w:r w:rsidR="005C2A63">
        <w:rPr>
          <w:rFonts w:ascii="Calibri" w:eastAsia="Calibri" w:hAnsi="Calibri" w:cs="Calibri"/>
        </w:rPr>
        <w:t>s</w:t>
      </w:r>
      <w:r w:rsidR="003541D4" w:rsidRPr="003541D4">
        <w:rPr>
          <w:rFonts w:ascii="Calibri" w:eastAsia="Calibri" w:hAnsi="Calibri" w:cs="Calibri"/>
        </w:rPr>
        <w:t xml:space="preserve"> resulting in approximately</w:t>
      </w:r>
      <w:r w:rsidRPr="003541D4">
        <w:rPr>
          <w:rFonts w:ascii="Calibri" w:eastAsia="Calibri" w:hAnsi="Calibri" w:cs="Calibri"/>
        </w:rPr>
        <w:t xml:space="preserve"> </w:t>
      </w:r>
      <w:r w:rsidR="003541D4" w:rsidRPr="003541D4">
        <w:rPr>
          <w:rFonts w:ascii="Calibri" w:eastAsia="Calibri" w:hAnsi="Calibri" w:cs="Calibri"/>
        </w:rPr>
        <w:t>$905,000-</w:t>
      </w:r>
      <w:r w:rsidR="005C2A63">
        <w:rPr>
          <w:rFonts w:ascii="Calibri" w:eastAsia="Calibri" w:hAnsi="Calibri" w:cs="Calibri"/>
        </w:rPr>
        <w:t xml:space="preserve">$915,000 </w:t>
      </w:r>
      <w:r w:rsidRPr="003541D4">
        <w:rPr>
          <w:rFonts w:ascii="Calibri" w:eastAsia="Calibri" w:hAnsi="Calibri" w:cs="Calibri"/>
        </w:rPr>
        <w:t>net value savings to the County</w:t>
      </w:r>
      <w:r w:rsidR="003541D4" w:rsidRPr="003541D4">
        <w:rPr>
          <w:rFonts w:ascii="Calibri" w:eastAsia="Calibri" w:hAnsi="Calibri" w:cs="Calibri"/>
        </w:rPr>
        <w:t xml:space="preserve"> over the next ten years. The final amount will depend upon Federal Government sequestration.</w:t>
      </w:r>
      <w:r w:rsidRPr="003541D4">
        <w:rPr>
          <w:rFonts w:ascii="Calibri" w:eastAsia="Calibri" w:hAnsi="Calibri" w:cs="Calibri"/>
        </w:rPr>
        <w:t xml:space="preserve"> He said he would provide the group with written information at their request.</w:t>
      </w:r>
      <w:r w:rsidR="005C2A63">
        <w:rPr>
          <w:rFonts w:ascii="Calibri" w:eastAsia="Calibri" w:hAnsi="Calibri" w:cs="Calibri"/>
        </w:rPr>
        <w:t xml:space="preserve"> </w:t>
      </w:r>
      <w:r w:rsidR="005C2A63" w:rsidRPr="005C2A63">
        <w:rPr>
          <w:rFonts w:ascii="Calibri" w:eastAsia="Calibri" w:hAnsi="Calibri" w:cs="Calibri"/>
          <w:i/>
        </w:rPr>
        <w:t>(Minute 00:58)</w:t>
      </w:r>
    </w:p>
    <w:p w:rsidR="00676E88" w:rsidRPr="003541D4" w:rsidRDefault="00676E88" w:rsidP="00676E88">
      <w:pPr>
        <w:numPr>
          <w:ilvl w:val="0"/>
          <w:numId w:val="2"/>
        </w:numPr>
        <w:spacing w:after="0" w:line="360" w:lineRule="auto"/>
        <w:rPr>
          <w:rFonts w:ascii="Calibri" w:hAnsi="Calibri"/>
          <w:b/>
        </w:rPr>
      </w:pPr>
      <w:r w:rsidRPr="003541D4">
        <w:rPr>
          <w:rFonts w:ascii="Calibri" w:eastAsia="Calibri" w:hAnsi="Calibri" w:cs="Calibri"/>
          <w:b/>
        </w:rPr>
        <w:t>Proposed Adjustments to the 2019 Budget</w:t>
      </w:r>
      <w:r w:rsidR="005C2A63">
        <w:rPr>
          <w:rFonts w:ascii="Calibri" w:eastAsia="Calibri" w:hAnsi="Calibri" w:cs="Calibri"/>
          <w:b/>
        </w:rPr>
        <w:t xml:space="preserve"> </w:t>
      </w:r>
      <w:r w:rsidR="005C2A63">
        <w:rPr>
          <w:rFonts w:ascii="Calibri" w:eastAsia="Calibri" w:hAnsi="Calibri" w:cs="Calibri"/>
          <w:i/>
        </w:rPr>
        <w:t>(Minute 2:30</w:t>
      </w:r>
      <w:r w:rsidR="005C2A63" w:rsidRPr="005C2A63">
        <w:rPr>
          <w:rFonts w:ascii="Calibri" w:eastAsia="Calibri" w:hAnsi="Calibri" w:cs="Calibri"/>
          <w:i/>
        </w:rPr>
        <w:t>)</w:t>
      </w:r>
    </w:p>
    <w:p w:rsidR="00561CF3" w:rsidRPr="003541D4" w:rsidRDefault="00561CF3" w:rsidP="00561CF3">
      <w:pPr>
        <w:ind w:left="720" w:firstLine="0"/>
        <w:rPr>
          <w:rFonts w:ascii="Calibri" w:eastAsia="Calibri" w:hAnsi="Calibri" w:cs="Calibri"/>
        </w:rPr>
      </w:pPr>
      <w:r w:rsidRPr="003541D4">
        <w:rPr>
          <w:rFonts w:ascii="Calibri" w:eastAsia="Calibri" w:hAnsi="Calibri" w:cs="Calibri"/>
        </w:rPr>
        <w:t xml:space="preserve">Heidi presented the Budget recap list and explained those changes that have been made in preparation </w:t>
      </w:r>
      <w:r w:rsidR="005C2A63">
        <w:rPr>
          <w:rFonts w:ascii="Calibri" w:eastAsia="Calibri" w:hAnsi="Calibri" w:cs="Calibri"/>
        </w:rPr>
        <w:t>for</w:t>
      </w:r>
      <w:r w:rsidRPr="003541D4">
        <w:rPr>
          <w:rFonts w:ascii="Calibri" w:eastAsia="Calibri" w:hAnsi="Calibri" w:cs="Calibri"/>
        </w:rPr>
        <w:t xml:space="preserve"> the final budget adoption. Those changes were </w:t>
      </w:r>
      <w:r w:rsidR="003541D4">
        <w:rPr>
          <w:rFonts w:ascii="Calibri" w:eastAsia="Calibri" w:hAnsi="Calibri" w:cs="Calibri"/>
        </w:rPr>
        <w:t xml:space="preserve">detailed </w:t>
      </w:r>
      <w:r w:rsidRPr="003541D4">
        <w:rPr>
          <w:rFonts w:ascii="Calibri" w:eastAsia="Calibri" w:hAnsi="Calibri" w:cs="Calibri"/>
        </w:rPr>
        <w:t>in th</w:t>
      </w:r>
      <w:r w:rsidR="001A1761" w:rsidRPr="003541D4">
        <w:rPr>
          <w:rFonts w:ascii="Calibri" w:eastAsia="Calibri" w:hAnsi="Calibri" w:cs="Calibri"/>
        </w:rPr>
        <w:t>e areas of Personnel, O</w:t>
      </w:r>
      <w:r w:rsidRPr="003541D4">
        <w:rPr>
          <w:rFonts w:ascii="Calibri" w:eastAsia="Calibri" w:hAnsi="Calibri" w:cs="Calibri"/>
        </w:rPr>
        <w:t>pera</w:t>
      </w:r>
      <w:r w:rsidR="001A1761" w:rsidRPr="003541D4">
        <w:rPr>
          <w:rFonts w:ascii="Calibri" w:eastAsia="Calibri" w:hAnsi="Calibri" w:cs="Calibri"/>
        </w:rPr>
        <w:t>ting, Revenue F</w:t>
      </w:r>
      <w:r w:rsidRPr="003541D4">
        <w:rPr>
          <w:rFonts w:ascii="Calibri" w:eastAsia="Calibri" w:hAnsi="Calibri" w:cs="Calibri"/>
        </w:rPr>
        <w:t>unds</w:t>
      </w:r>
      <w:r w:rsidR="001A1761" w:rsidRPr="003541D4">
        <w:rPr>
          <w:rFonts w:ascii="Calibri" w:eastAsia="Calibri" w:hAnsi="Calibri" w:cs="Calibri"/>
        </w:rPr>
        <w:t>, Transfers, and Capital</w:t>
      </w:r>
      <w:r w:rsidRPr="003541D4">
        <w:rPr>
          <w:rFonts w:ascii="Calibri" w:eastAsia="Calibri" w:hAnsi="Calibri" w:cs="Calibri"/>
        </w:rPr>
        <w:t>.</w:t>
      </w:r>
    </w:p>
    <w:p w:rsidR="00561CF3" w:rsidRDefault="003541D4" w:rsidP="00561CF3">
      <w:pPr>
        <w:ind w:left="720" w:firstLine="0"/>
        <w:rPr>
          <w:rFonts w:ascii="Calibri" w:hAnsi="Calibri"/>
          <w:i/>
          <w:sz w:val="20"/>
          <w:szCs w:val="20"/>
        </w:rPr>
      </w:pPr>
      <w:r w:rsidRPr="003541D4">
        <w:rPr>
          <w:rFonts w:ascii="Calibri" w:hAnsi="Calibri"/>
          <w:i/>
          <w:sz w:val="20"/>
          <w:szCs w:val="20"/>
        </w:rPr>
        <w:t>(See</w:t>
      </w:r>
      <w:r>
        <w:rPr>
          <w:rFonts w:ascii="Calibri" w:hAnsi="Calibri"/>
          <w:i/>
          <w:sz w:val="20"/>
          <w:szCs w:val="20"/>
        </w:rPr>
        <w:t xml:space="preserve"> Att</w:t>
      </w:r>
      <w:r w:rsidR="001C1D59">
        <w:rPr>
          <w:rFonts w:ascii="Calibri" w:hAnsi="Calibri"/>
          <w:i/>
          <w:sz w:val="20"/>
          <w:szCs w:val="20"/>
        </w:rPr>
        <w:t>achments B1-B2</w:t>
      </w:r>
      <w:r>
        <w:rPr>
          <w:rFonts w:ascii="Calibri" w:hAnsi="Calibri"/>
          <w:i/>
          <w:sz w:val="20"/>
          <w:szCs w:val="20"/>
        </w:rPr>
        <w:t>)</w:t>
      </w:r>
    </w:p>
    <w:p w:rsidR="003541D4" w:rsidRPr="003541D4" w:rsidRDefault="003541D4" w:rsidP="00561CF3">
      <w:pPr>
        <w:ind w:left="720" w:firstLine="0"/>
        <w:rPr>
          <w:rFonts w:ascii="Calibri" w:hAnsi="Calibri"/>
          <w:i/>
          <w:sz w:val="20"/>
          <w:szCs w:val="20"/>
        </w:rPr>
      </w:pPr>
    </w:p>
    <w:p w:rsidR="00561CF3" w:rsidRPr="003541D4" w:rsidRDefault="00561CF3" w:rsidP="00676E88">
      <w:pPr>
        <w:numPr>
          <w:ilvl w:val="0"/>
          <w:numId w:val="2"/>
        </w:numPr>
        <w:spacing w:line="360" w:lineRule="auto"/>
        <w:rPr>
          <w:rFonts w:ascii="Calibri" w:hAnsi="Calibri"/>
          <w:b/>
        </w:rPr>
      </w:pPr>
      <w:r w:rsidRPr="003541D4">
        <w:rPr>
          <w:rFonts w:ascii="Calibri" w:hAnsi="Calibri"/>
          <w:b/>
        </w:rPr>
        <w:t>Sheriff’s Department Taser  Replacements</w:t>
      </w:r>
      <w:r w:rsidR="005C2A63">
        <w:rPr>
          <w:rFonts w:ascii="Calibri" w:hAnsi="Calibri"/>
          <w:b/>
        </w:rPr>
        <w:t xml:space="preserve"> </w:t>
      </w:r>
      <w:r w:rsidR="005C2A63">
        <w:rPr>
          <w:rFonts w:ascii="Calibri" w:hAnsi="Calibri"/>
          <w:i/>
        </w:rPr>
        <w:t>(Minute 20:32)</w:t>
      </w:r>
    </w:p>
    <w:p w:rsidR="001A1761" w:rsidRPr="003541D4" w:rsidRDefault="003541D4" w:rsidP="001A1761">
      <w:pPr>
        <w:ind w:left="720" w:firstLine="0"/>
        <w:rPr>
          <w:rFonts w:ascii="Calibri" w:hAnsi="Calibri"/>
        </w:rPr>
      </w:pPr>
      <w:r w:rsidRPr="003541D4">
        <w:rPr>
          <w:rFonts w:ascii="Calibri" w:hAnsi="Calibri"/>
        </w:rPr>
        <w:t>Curtis explained the need for “T</w:t>
      </w:r>
      <w:r w:rsidR="001A1761" w:rsidRPr="003541D4">
        <w:rPr>
          <w:rFonts w:ascii="Calibri" w:hAnsi="Calibri"/>
        </w:rPr>
        <w:t>aser” replacements at th</w:t>
      </w:r>
      <w:r w:rsidR="001316A0">
        <w:rPr>
          <w:rFonts w:ascii="Calibri" w:hAnsi="Calibri"/>
        </w:rPr>
        <w:t>e Davis County Sheriff’s Office (DCSO)</w:t>
      </w:r>
      <w:r w:rsidR="001A1761" w:rsidRPr="003541D4">
        <w:rPr>
          <w:rFonts w:ascii="Calibri" w:hAnsi="Calibri"/>
        </w:rPr>
        <w:t xml:space="preserve">. </w:t>
      </w:r>
      <w:r w:rsidR="00FC4D2E" w:rsidRPr="003541D4">
        <w:rPr>
          <w:rFonts w:ascii="Calibri" w:hAnsi="Calibri"/>
        </w:rPr>
        <w:t>They are still trying to determine how many of these will be needed. Department-wide they only deploy them 2-3 times per y</w:t>
      </w:r>
      <w:r w:rsidR="001316A0">
        <w:rPr>
          <w:rFonts w:ascii="Calibri" w:hAnsi="Calibri"/>
        </w:rPr>
        <w:t xml:space="preserve">ear, but they are supposed to be tested or “sparked” at the start of every shift. </w:t>
      </w:r>
      <w:r w:rsidRPr="003541D4">
        <w:rPr>
          <w:rFonts w:ascii="Calibri" w:hAnsi="Calibri"/>
        </w:rPr>
        <w:t xml:space="preserve"> If </w:t>
      </w:r>
      <w:r w:rsidR="001316A0">
        <w:rPr>
          <w:rFonts w:ascii="Calibri" w:hAnsi="Calibri"/>
        </w:rPr>
        <w:t>the DCSO</w:t>
      </w:r>
      <w:r w:rsidRPr="003541D4">
        <w:rPr>
          <w:rFonts w:ascii="Calibri" w:hAnsi="Calibri"/>
        </w:rPr>
        <w:t xml:space="preserve"> turn back those 150 T</w:t>
      </w:r>
      <w:r w:rsidR="00FC4D2E" w:rsidRPr="003541D4">
        <w:rPr>
          <w:rFonts w:ascii="Calibri" w:hAnsi="Calibri"/>
        </w:rPr>
        <w:t xml:space="preserve">asers, they will give </w:t>
      </w:r>
      <w:r w:rsidR="001316A0">
        <w:rPr>
          <w:rFonts w:ascii="Calibri" w:hAnsi="Calibri"/>
        </w:rPr>
        <w:t>them</w:t>
      </w:r>
      <w:r w:rsidR="00FC4D2E" w:rsidRPr="003541D4">
        <w:rPr>
          <w:rFonts w:ascii="Calibri" w:hAnsi="Calibri"/>
        </w:rPr>
        <w:t xml:space="preserve"> credit to turn them back. Curtis will gather more information tomorrow when he meets with </w:t>
      </w:r>
      <w:r w:rsidR="001316A0">
        <w:rPr>
          <w:rFonts w:ascii="Calibri" w:hAnsi="Calibri"/>
        </w:rPr>
        <w:t xml:space="preserve">the Captain and Chief Deputy. </w:t>
      </w:r>
      <w:r w:rsidR="00FC4D2E" w:rsidRPr="003541D4">
        <w:rPr>
          <w:rFonts w:ascii="Calibri" w:hAnsi="Calibri"/>
        </w:rPr>
        <w:t xml:space="preserve"> After which, he will send out an email recommendation to the </w:t>
      </w:r>
      <w:r w:rsidR="001316A0">
        <w:rPr>
          <w:rFonts w:ascii="Calibri" w:hAnsi="Calibri"/>
        </w:rPr>
        <w:t>Budget Committee</w:t>
      </w:r>
      <w:r w:rsidR="00FC4D2E" w:rsidRPr="003541D4">
        <w:rPr>
          <w:rFonts w:ascii="Calibri" w:hAnsi="Calibri"/>
        </w:rPr>
        <w:t xml:space="preserve"> before the final budget is adopted.</w:t>
      </w:r>
    </w:p>
    <w:p w:rsidR="001A1761" w:rsidRPr="003541D4" w:rsidRDefault="001A1761" w:rsidP="001A1761">
      <w:pPr>
        <w:spacing w:line="360" w:lineRule="auto"/>
        <w:ind w:left="720" w:firstLine="0"/>
        <w:rPr>
          <w:rFonts w:ascii="Calibri" w:hAnsi="Calibri"/>
        </w:rPr>
      </w:pPr>
    </w:p>
    <w:p w:rsidR="00676E88" w:rsidRPr="003541D4" w:rsidRDefault="005C2A63" w:rsidP="00676E88">
      <w:pPr>
        <w:numPr>
          <w:ilvl w:val="0"/>
          <w:numId w:val="2"/>
        </w:numPr>
        <w:spacing w:after="0" w:line="360" w:lineRule="auto"/>
        <w:rPr>
          <w:rFonts w:ascii="Calibri" w:hAnsi="Calibri"/>
        </w:rPr>
      </w:pPr>
      <w:r>
        <w:rPr>
          <w:rFonts w:ascii="Calibri" w:hAnsi="Calibri"/>
          <w:b/>
        </w:rPr>
        <w:t xml:space="preserve">Adjournment to </w:t>
      </w:r>
      <w:r w:rsidR="00676E88" w:rsidRPr="003541D4">
        <w:rPr>
          <w:rFonts w:ascii="Calibri" w:hAnsi="Calibri"/>
          <w:b/>
        </w:rPr>
        <w:t>Closed Session</w:t>
      </w:r>
      <w:r>
        <w:rPr>
          <w:rFonts w:ascii="Calibri" w:hAnsi="Calibri"/>
          <w:b/>
        </w:rPr>
        <w:t xml:space="preserve"> was</w:t>
      </w:r>
      <w:r w:rsidR="00676E88" w:rsidRPr="003541D4">
        <w:rPr>
          <w:rFonts w:ascii="Calibri" w:hAnsi="Calibri"/>
          <w:b/>
        </w:rPr>
        <w:t xml:space="preserve"> pursuant to UCA </w:t>
      </w:r>
      <w:r w:rsidR="001316A0">
        <w:rPr>
          <w:rFonts w:ascii="Calibri" w:hAnsi="Calibri"/>
          <w:b/>
        </w:rPr>
        <w:t>§</w:t>
      </w:r>
      <w:r w:rsidR="00676E88" w:rsidRPr="003541D4">
        <w:rPr>
          <w:rFonts w:ascii="Calibri" w:hAnsi="Calibri"/>
          <w:b/>
        </w:rPr>
        <w:t>52-4-205</w:t>
      </w:r>
      <w:r w:rsidR="00FC4D2E" w:rsidRPr="003541D4">
        <w:rPr>
          <w:rFonts w:ascii="Calibri" w:hAnsi="Calibri"/>
          <w:b/>
        </w:rPr>
        <w:t xml:space="preserve"> at 1:15 p</w:t>
      </w:r>
      <w:r>
        <w:rPr>
          <w:rFonts w:ascii="Calibri" w:hAnsi="Calibri"/>
          <w:b/>
        </w:rPr>
        <w:t>.</w:t>
      </w:r>
      <w:r w:rsidR="00FC4D2E" w:rsidRPr="003541D4">
        <w:rPr>
          <w:rFonts w:ascii="Calibri" w:hAnsi="Calibri"/>
          <w:b/>
        </w:rPr>
        <w:t>m</w:t>
      </w:r>
      <w:r w:rsidR="00FC4D2E" w:rsidRPr="003541D4">
        <w:rPr>
          <w:rFonts w:ascii="Calibri" w:hAnsi="Calibri"/>
        </w:rPr>
        <w:t>.</w:t>
      </w:r>
      <w:r w:rsidR="00676E88" w:rsidRPr="003541D4">
        <w:rPr>
          <w:rFonts w:ascii="Calibri" w:hAnsi="Calibri"/>
        </w:rPr>
        <w:tab/>
      </w:r>
    </w:p>
    <w:p w:rsidR="001316A0" w:rsidRDefault="001316A0" w:rsidP="001316A0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firstLine="0"/>
        <w:contextualSpacing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Commissioner Smith moved to go into closed session for reasons permitted under UCA §52-4-205 1(a). Commissioner Elliott seconded the motion. All voted aye.</w:t>
      </w:r>
    </w:p>
    <w:p w:rsidR="001316A0" w:rsidRDefault="001316A0" w:rsidP="001316A0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firstLine="0"/>
        <w:contextualSpacing w:val="0"/>
        <w:rPr>
          <w:rFonts w:ascii="Calibri" w:eastAsia="Calibri" w:hAnsi="Calibri" w:cs="Calibri"/>
        </w:rPr>
      </w:pPr>
    </w:p>
    <w:p w:rsidR="00293133" w:rsidRPr="003541D4" w:rsidRDefault="00FC4D2E" w:rsidP="001316A0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firstLine="0"/>
        <w:contextualSpacing w:val="0"/>
        <w:rPr>
          <w:rFonts w:ascii="Calibri" w:eastAsia="Calibri" w:hAnsi="Calibri" w:cs="Calibri"/>
        </w:rPr>
      </w:pPr>
      <w:r w:rsidRPr="003541D4">
        <w:rPr>
          <w:rFonts w:ascii="Calibri" w:eastAsia="Calibri" w:hAnsi="Calibri" w:cs="Calibri"/>
        </w:rPr>
        <w:t>Commissioner Millburn joined the meeting at 1:22 pm.</w:t>
      </w:r>
    </w:p>
    <w:p w:rsidR="00B14973" w:rsidRDefault="00B14973" w:rsidP="00676E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firstLine="0"/>
        <w:contextualSpacing w:val="0"/>
        <w:rPr>
          <w:rFonts w:ascii="Calibri" w:eastAsia="Calibri" w:hAnsi="Calibri" w:cs="Calibri"/>
        </w:rPr>
      </w:pPr>
      <w:r w:rsidRPr="003541D4">
        <w:rPr>
          <w:rFonts w:ascii="Calibri" w:eastAsia="Calibri" w:hAnsi="Calibri" w:cs="Calibri"/>
        </w:rPr>
        <w:t>Closed Session ended at 2:40</w:t>
      </w:r>
    </w:p>
    <w:p w:rsidR="003541D4" w:rsidRPr="003541D4" w:rsidRDefault="003541D4" w:rsidP="00676E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firstLine="0"/>
        <w:contextualSpacing w:val="0"/>
        <w:rPr>
          <w:rFonts w:ascii="Calibri" w:eastAsia="Calibri" w:hAnsi="Calibri" w:cs="Calibri"/>
        </w:rPr>
      </w:pPr>
    </w:p>
    <w:p w:rsidR="00293133" w:rsidRDefault="007677F2" w:rsidP="00676E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libri" w:eastAsia="Calibri" w:hAnsi="Calibri" w:cs="Calibri"/>
          <w:b/>
        </w:rPr>
      </w:pPr>
      <w:r w:rsidRPr="003541D4">
        <w:rPr>
          <w:rFonts w:ascii="Calibri" w:eastAsia="Calibri" w:hAnsi="Calibri" w:cs="Calibri"/>
        </w:rPr>
        <w:t xml:space="preserve"> </w:t>
      </w:r>
      <w:r w:rsidRPr="003541D4">
        <w:rPr>
          <w:rFonts w:ascii="Calibri" w:eastAsia="Calibri" w:hAnsi="Calibri" w:cs="Calibri"/>
          <w:b/>
        </w:rPr>
        <w:t xml:space="preserve">Meeting adjourned at </w:t>
      </w:r>
      <w:r w:rsidR="00B14973" w:rsidRPr="003541D4">
        <w:rPr>
          <w:rFonts w:ascii="Calibri" w:eastAsia="Calibri" w:hAnsi="Calibri" w:cs="Calibri"/>
          <w:b/>
        </w:rPr>
        <w:t>2:40</w:t>
      </w:r>
      <w:r w:rsidRPr="003541D4">
        <w:rPr>
          <w:rFonts w:ascii="Calibri" w:eastAsia="Calibri" w:hAnsi="Calibri" w:cs="Calibri"/>
          <w:b/>
        </w:rPr>
        <w:t xml:space="preserve"> pm.</w:t>
      </w:r>
      <w:bookmarkStart w:id="0" w:name="_GoBack"/>
      <w:bookmarkEnd w:id="0"/>
    </w:p>
    <w:p w:rsidR="003541D4" w:rsidRDefault="003541D4" w:rsidP="003541D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libri" w:eastAsia="Calibri" w:hAnsi="Calibri" w:cs="Calibri"/>
          <w:b/>
        </w:rPr>
      </w:pPr>
    </w:p>
    <w:p w:rsidR="001316A0" w:rsidRDefault="001316A0" w:rsidP="003541D4">
      <w:pPr>
        <w:rPr>
          <w:rFonts w:asciiTheme="majorHAnsi" w:hAnsiTheme="majorHAnsi"/>
          <w:lang w:val="en"/>
        </w:rPr>
      </w:pPr>
    </w:p>
    <w:p w:rsidR="001316A0" w:rsidRDefault="001316A0" w:rsidP="003541D4">
      <w:pPr>
        <w:rPr>
          <w:rFonts w:asciiTheme="majorHAnsi" w:hAnsiTheme="majorHAnsi"/>
          <w:lang w:val="en"/>
        </w:rPr>
      </w:pPr>
    </w:p>
    <w:p w:rsidR="001316A0" w:rsidRDefault="001316A0" w:rsidP="003541D4">
      <w:pPr>
        <w:rPr>
          <w:rFonts w:asciiTheme="majorHAnsi" w:hAnsiTheme="majorHAnsi"/>
          <w:lang w:val="en"/>
        </w:rPr>
      </w:pPr>
    </w:p>
    <w:p w:rsidR="003541D4" w:rsidRPr="004B0572" w:rsidRDefault="003541D4" w:rsidP="005C2A63">
      <w:pPr>
        <w:ind w:left="450" w:hanging="18"/>
        <w:rPr>
          <w:rFonts w:asciiTheme="majorHAnsi" w:hAnsiTheme="majorHAnsi"/>
          <w:lang w:val="en"/>
        </w:rPr>
      </w:pPr>
      <w:r w:rsidRPr="004B0572">
        <w:rPr>
          <w:rFonts w:asciiTheme="majorHAnsi" w:hAnsiTheme="majorHAnsi"/>
          <w:lang w:val="en"/>
        </w:rPr>
        <w:t>All publicly distributed materials associated with this meeting are on file in the Davis County Clerk/Auditor’s Office</w:t>
      </w:r>
      <w:r w:rsidR="005C2A63">
        <w:rPr>
          <w:rFonts w:asciiTheme="majorHAnsi" w:hAnsiTheme="majorHAnsi"/>
          <w:lang w:val="en"/>
        </w:rPr>
        <w:t>,</w:t>
      </w:r>
      <w:r w:rsidRPr="004B0572">
        <w:rPr>
          <w:rFonts w:asciiTheme="majorHAnsi" w:hAnsiTheme="majorHAnsi"/>
          <w:lang w:val="en"/>
        </w:rPr>
        <w:t xml:space="preserve"> and </w:t>
      </w:r>
      <w:r w:rsidR="001C1D59">
        <w:rPr>
          <w:rFonts w:asciiTheme="majorHAnsi" w:hAnsiTheme="majorHAnsi"/>
          <w:lang w:val="en"/>
        </w:rPr>
        <w:t xml:space="preserve">attachments </w:t>
      </w:r>
      <w:r w:rsidRPr="004B0572">
        <w:rPr>
          <w:rFonts w:asciiTheme="majorHAnsi" w:hAnsiTheme="majorHAnsi"/>
          <w:lang w:val="en"/>
        </w:rPr>
        <w:t>are noted as follows:</w:t>
      </w:r>
    </w:p>
    <w:p w:rsidR="003541D4" w:rsidRPr="003541D4" w:rsidRDefault="001C1D59" w:rsidP="003541D4">
      <w:pPr>
        <w:pStyle w:val="ListParagraph"/>
        <w:spacing w:after="0"/>
        <w:ind w:left="1080" w:hanging="270"/>
        <w:rPr>
          <w:rFonts w:asciiTheme="majorHAnsi" w:hAnsiTheme="majorHAnsi"/>
          <w:lang w:val="en"/>
        </w:rPr>
      </w:pPr>
      <w:r>
        <w:rPr>
          <w:rFonts w:asciiTheme="majorHAnsi" w:hAnsiTheme="majorHAnsi"/>
          <w:lang w:val="en"/>
        </w:rPr>
        <w:t>A</w:t>
      </w:r>
      <w:r w:rsidR="003541D4">
        <w:rPr>
          <w:rFonts w:asciiTheme="majorHAnsi" w:hAnsiTheme="majorHAnsi"/>
          <w:lang w:val="en"/>
        </w:rPr>
        <w:t xml:space="preserve">          </w:t>
      </w:r>
      <w:r>
        <w:rPr>
          <w:rFonts w:asciiTheme="majorHAnsi" w:hAnsiTheme="majorHAnsi"/>
          <w:lang w:val="en"/>
        </w:rPr>
        <w:t xml:space="preserve">  </w:t>
      </w:r>
      <w:r w:rsidR="003541D4" w:rsidRPr="003541D4">
        <w:rPr>
          <w:rFonts w:asciiTheme="majorHAnsi" w:hAnsiTheme="majorHAnsi"/>
          <w:lang w:val="en"/>
        </w:rPr>
        <w:t>Agenda</w:t>
      </w:r>
      <w:r w:rsidR="003541D4" w:rsidRPr="003541D4">
        <w:rPr>
          <w:rFonts w:asciiTheme="majorHAnsi" w:hAnsiTheme="majorHAnsi"/>
          <w:lang w:val="en"/>
        </w:rPr>
        <w:tab/>
      </w:r>
    </w:p>
    <w:p w:rsidR="003541D4" w:rsidRPr="004B0572" w:rsidRDefault="003541D4" w:rsidP="003541D4">
      <w:pPr>
        <w:spacing w:after="0"/>
        <w:rPr>
          <w:rFonts w:asciiTheme="majorHAnsi" w:hAnsiTheme="majorHAnsi"/>
          <w:lang w:val="en"/>
        </w:rPr>
      </w:pPr>
      <w:r w:rsidRPr="004B0572">
        <w:rPr>
          <w:rFonts w:asciiTheme="majorHAnsi" w:hAnsiTheme="majorHAnsi"/>
          <w:lang w:val="en"/>
        </w:rPr>
        <w:t xml:space="preserve">       </w:t>
      </w:r>
      <w:r w:rsidR="001C1D59">
        <w:rPr>
          <w:rFonts w:asciiTheme="majorHAnsi" w:hAnsiTheme="majorHAnsi"/>
          <w:lang w:val="en"/>
        </w:rPr>
        <w:t>B1-B2</w:t>
      </w:r>
      <w:r>
        <w:rPr>
          <w:rFonts w:asciiTheme="majorHAnsi" w:hAnsiTheme="majorHAnsi"/>
          <w:lang w:val="en"/>
        </w:rPr>
        <w:tab/>
        <w:t xml:space="preserve">  Budget </w:t>
      </w:r>
      <w:proofErr w:type="gramStart"/>
      <w:r>
        <w:rPr>
          <w:rFonts w:asciiTheme="majorHAnsi" w:hAnsiTheme="majorHAnsi"/>
          <w:lang w:val="en"/>
        </w:rPr>
        <w:t>recap</w:t>
      </w:r>
      <w:proofErr w:type="gramEnd"/>
      <w:r>
        <w:rPr>
          <w:rFonts w:asciiTheme="majorHAnsi" w:hAnsiTheme="majorHAnsi"/>
          <w:lang w:val="en"/>
        </w:rPr>
        <w:t xml:space="preserve"> </w:t>
      </w:r>
    </w:p>
    <w:p w:rsidR="003541D4" w:rsidRPr="004B0572" w:rsidRDefault="003541D4" w:rsidP="003541D4">
      <w:pPr>
        <w:spacing w:after="0"/>
        <w:rPr>
          <w:rFonts w:asciiTheme="majorHAnsi" w:hAnsiTheme="majorHAnsi"/>
          <w:lang w:val="en"/>
        </w:rPr>
      </w:pPr>
      <w:r w:rsidRPr="004B0572">
        <w:rPr>
          <w:rFonts w:asciiTheme="majorHAnsi" w:hAnsiTheme="majorHAnsi"/>
          <w:lang w:val="en"/>
        </w:rPr>
        <w:t xml:space="preserve">       </w:t>
      </w:r>
    </w:p>
    <w:p w:rsidR="003541D4" w:rsidRPr="003541D4" w:rsidRDefault="003541D4" w:rsidP="003541D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libri" w:eastAsia="Calibri" w:hAnsi="Calibri" w:cs="Calibri"/>
          <w:b/>
        </w:rPr>
      </w:pPr>
    </w:p>
    <w:p w:rsidR="00293133" w:rsidRPr="005C2A63" w:rsidRDefault="005C2A63" w:rsidP="005C2A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 w:firstLine="90"/>
        <w:contextualSpacing w:val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**Any audio associated with this meeting is available based upon the County’s current retention schedule.</w:t>
      </w:r>
    </w:p>
    <w:p w:rsidR="00293133" w:rsidRPr="003541D4" w:rsidRDefault="00293133">
      <w:pPr>
        <w:pStyle w:val="Heading2"/>
        <w:spacing w:line="240" w:lineRule="auto"/>
        <w:contextualSpacing w:val="0"/>
        <w:rPr>
          <w:rFonts w:ascii="Calibri" w:hAnsi="Calibri"/>
        </w:rPr>
      </w:pPr>
    </w:p>
    <w:p w:rsidR="00293133" w:rsidRPr="003541D4" w:rsidRDefault="007677F2">
      <w:pPr>
        <w:spacing w:after="0" w:line="360" w:lineRule="auto"/>
        <w:ind w:firstLine="0"/>
        <w:contextualSpacing w:val="0"/>
        <w:rPr>
          <w:rFonts w:ascii="Calibri" w:hAnsi="Calibri"/>
        </w:rPr>
      </w:pPr>
      <w:r w:rsidRPr="003541D4">
        <w:rPr>
          <w:rFonts w:ascii="Calibri" w:hAnsi="Calibri"/>
        </w:rPr>
        <w:tab/>
      </w:r>
    </w:p>
    <w:p w:rsidR="00293133" w:rsidRPr="003541D4" w:rsidRDefault="007677F2">
      <w:pPr>
        <w:contextualSpacing w:val="0"/>
        <w:rPr>
          <w:rFonts w:ascii="Calibri" w:hAnsi="Calibri"/>
        </w:rPr>
      </w:pPr>
      <w:r w:rsidRPr="003541D4">
        <w:rPr>
          <w:rFonts w:ascii="Calibri" w:hAnsi="Calibri"/>
        </w:rPr>
        <w:t xml:space="preserve">Minutes recorded and submitted by </w:t>
      </w:r>
      <w:r w:rsidRPr="003541D4">
        <w:rPr>
          <w:rFonts w:ascii="Calibri" w:hAnsi="Calibri"/>
          <w:i/>
        </w:rPr>
        <w:t>Shairise Bills</w:t>
      </w:r>
    </w:p>
    <w:p w:rsidR="00293133" w:rsidRPr="003541D4" w:rsidRDefault="007677F2">
      <w:pPr>
        <w:contextualSpacing w:val="0"/>
        <w:rPr>
          <w:rFonts w:ascii="Calibri" w:hAnsi="Calibri"/>
        </w:rPr>
      </w:pPr>
      <w:bookmarkStart w:id="1" w:name="_gjdgxs" w:colFirst="0" w:colLast="0"/>
      <w:bookmarkEnd w:id="1"/>
      <w:r w:rsidRPr="003541D4">
        <w:rPr>
          <w:rFonts w:ascii="Calibri" w:hAnsi="Calibri"/>
        </w:rPr>
        <w:t xml:space="preserve">Minutes approved by </w:t>
      </w:r>
      <w:r w:rsidRPr="003541D4">
        <w:rPr>
          <w:rFonts w:ascii="Calibri" w:eastAsia="Calibri" w:hAnsi="Calibri" w:cs="Calibri"/>
          <w:color w:val="808080"/>
        </w:rPr>
        <w:t>[Name]</w:t>
      </w:r>
    </w:p>
    <w:p w:rsidR="00293133" w:rsidRPr="00E740EB" w:rsidRDefault="00293133">
      <w:pPr>
        <w:contextualSpacing w:val="0"/>
        <w:rPr>
          <w:rFonts w:ascii="Calibri" w:hAnsi="Calibri"/>
        </w:rPr>
      </w:pPr>
    </w:p>
    <w:p w:rsidR="00293133" w:rsidRPr="00E740EB" w:rsidRDefault="007677F2">
      <w:pPr>
        <w:contextualSpacing w:val="0"/>
        <w:rPr>
          <w:rFonts w:ascii="Calibri" w:hAnsi="Calibri"/>
          <w:sz w:val="20"/>
          <w:szCs w:val="20"/>
        </w:rPr>
      </w:pPr>
      <w:r w:rsidRPr="00E740EB">
        <w:rPr>
          <w:rFonts w:ascii="Calibri" w:hAnsi="Calibri"/>
          <w:sz w:val="20"/>
          <w:szCs w:val="20"/>
        </w:rPr>
        <w:t>**These minutes are pending administrative approval and are subject to change until they are approved**</w:t>
      </w:r>
    </w:p>
    <w:sectPr w:rsidR="00293133" w:rsidRPr="00E740EB" w:rsidSect="00082F5C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7740C"/>
    <w:multiLevelType w:val="multilevel"/>
    <w:tmpl w:val="6A92C4B6"/>
    <w:lvl w:ilvl="0">
      <w:start w:val="1"/>
      <w:numFmt w:val="decimal"/>
      <w:lvlText w:val="%1."/>
      <w:lvlJc w:val="left"/>
      <w:pPr>
        <w:ind w:left="810" w:hanging="360"/>
      </w:pPr>
      <w:rPr>
        <w:rFonts w:ascii="Calibri" w:eastAsia="Calibri" w:hAnsi="Calibri" w:cs="Calibri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02361E"/>
    <w:multiLevelType w:val="multilevel"/>
    <w:tmpl w:val="A330FEC4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>
    <w:nsid w:val="5873785F"/>
    <w:multiLevelType w:val="hybridMultilevel"/>
    <w:tmpl w:val="CB8AE8A2"/>
    <w:lvl w:ilvl="0" w:tplc="97287F3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EEF203F"/>
    <w:multiLevelType w:val="hybridMultilevel"/>
    <w:tmpl w:val="A162957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tDS1MDA2MjUyNrU0sjBQ0lEKTi0uzszPAykwrAUA1L3SDiwAAAA="/>
  </w:docVars>
  <w:rsids>
    <w:rsidRoot w:val="00293133"/>
    <w:rsid w:val="0002395C"/>
    <w:rsid w:val="00082F5C"/>
    <w:rsid w:val="001316A0"/>
    <w:rsid w:val="001A1761"/>
    <w:rsid w:val="001C1D59"/>
    <w:rsid w:val="002659F0"/>
    <w:rsid w:val="00293133"/>
    <w:rsid w:val="003541D4"/>
    <w:rsid w:val="0035515E"/>
    <w:rsid w:val="004D1739"/>
    <w:rsid w:val="00561CF3"/>
    <w:rsid w:val="005C2A63"/>
    <w:rsid w:val="00676E88"/>
    <w:rsid w:val="007677F2"/>
    <w:rsid w:val="00B14973"/>
    <w:rsid w:val="00B838E4"/>
    <w:rsid w:val="00CF083F"/>
    <w:rsid w:val="00E740EB"/>
    <w:rsid w:val="00FC4D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Cambria"/>
        <w:sz w:val="22"/>
        <w:szCs w:val="22"/>
        <w:lang w:val="en-US" w:eastAsia="en-US" w:bidi="ar-SA"/>
      </w:rPr>
    </w:rPrDefault>
    <w:pPrDefault>
      <w:pPr>
        <w:spacing w:after="200" w:line="276" w:lineRule="auto"/>
        <w:ind w:firstLine="432"/>
        <w:contextualSpacing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82F5C"/>
  </w:style>
  <w:style w:type="paragraph" w:styleId="Heading1">
    <w:name w:val="heading 1"/>
    <w:basedOn w:val="Normal"/>
    <w:next w:val="Normal"/>
    <w:rsid w:val="00082F5C"/>
    <w:pPr>
      <w:pBdr>
        <w:top w:val="single" w:sz="12" w:space="1" w:color="C0504D"/>
        <w:left w:val="single" w:sz="12" w:space="4" w:color="C0504D"/>
        <w:bottom w:val="single" w:sz="12" w:space="1" w:color="C0504D"/>
        <w:right w:val="single" w:sz="12" w:space="4" w:color="C0504D"/>
      </w:pBdr>
      <w:shd w:val="clear" w:color="auto" w:fill="4F81BD"/>
      <w:spacing w:line="240" w:lineRule="auto"/>
      <w:outlineLvl w:val="0"/>
    </w:pPr>
    <w:rPr>
      <w:rFonts w:ascii="Calibri" w:eastAsia="Calibri" w:hAnsi="Calibri" w:cs="Calibri"/>
      <w:color w:val="FFFFFF"/>
      <w:sz w:val="28"/>
      <w:szCs w:val="28"/>
    </w:rPr>
  </w:style>
  <w:style w:type="paragraph" w:styleId="Heading2">
    <w:name w:val="heading 2"/>
    <w:basedOn w:val="Normal"/>
    <w:next w:val="Normal"/>
    <w:rsid w:val="00082F5C"/>
    <w:pPr>
      <w:ind w:left="288" w:firstLine="144"/>
      <w:outlineLvl w:val="1"/>
    </w:pPr>
  </w:style>
  <w:style w:type="paragraph" w:styleId="Heading3">
    <w:name w:val="heading 3"/>
    <w:basedOn w:val="Normal"/>
    <w:next w:val="Normal"/>
    <w:rsid w:val="00082F5C"/>
    <w:pPr>
      <w:tabs>
        <w:tab w:val="left" w:pos="1080"/>
      </w:tabs>
      <w:ind w:left="720" w:firstLine="450"/>
      <w:outlineLvl w:val="2"/>
    </w:pPr>
  </w:style>
  <w:style w:type="paragraph" w:styleId="Heading4">
    <w:name w:val="heading 4"/>
    <w:basedOn w:val="Normal"/>
    <w:next w:val="Normal"/>
    <w:rsid w:val="00082F5C"/>
    <w:pPr>
      <w:spacing w:before="200" w:after="100" w:line="240" w:lineRule="auto"/>
      <w:ind w:left="2160" w:firstLine="0"/>
      <w:contextualSpacing w:val="0"/>
      <w:outlineLvl w:val="3"/>
    </w:pPr>
    <w:rPr>
      <w:rFonts w:ascii="Calibri" w:eastAsia="Calibri" w:hAnsi="Calibri" w:cs="Calibri"/>
      <w:b/>
      <w:color w:val="366091"/>
      <w:sz w:val="24"/>
      <w:szCs w:val="24"/>
    </w:rPr>
  </w:style>
  <w:style w:type="paragraph" w:styleId="Heading5">
    <w:name w:val="heading 5"/>
    <w:basedOn w:val="Normal"/>
    <w:next w:val="Normal"/>
    <w:rsid w:val="00082F5C"/>
    <w:pPr>
      <w:spacing w:before="200" w:after="100" w:line="240" w:lineRule="auto"/>
      <w:ind w:left="2880" w:firstLine="0"/>
      <w:contextualSpacing w:val="0"/>
      <w:outlineLvl w:val="4"/>
    </w:pPr>
    <w:rPr>
      <w:rFonts w:ascii="Calibri" w:eastAsia="Calibri" w:hAnsi="Calibri" w:cs="Calibri"/>
      <w:smallCaps/>
      <w:color w:val="943734"/>
    </w:rPr>
  </w:style>
  <w:style w:type="paragraph" w:styleId="Heading6">
    <w:name w:val="heading 6"/>
    <w:basedOn w:val="Normal"/>
    <w:next w:val="Normal"/>
    <w:rsid w:val="00082F5C"/>
    <w:pPr>
      <w:spacing w:before="200" w:after="100" w:line="240" w:lineRule="auto"/>
      <w:ind w:left="3600" w:firstLine="0"/>
      <w:contextualSpacing w:val="0"/>
      <w:outlineLvl w:val="5"/>
    </w:pPr>
    <w:rPr>
      <w:rFonts w:ascii="Calibri" w:eastAsia="Calibri" w:hAnsi="Calibri" w:cs="Calibri"/>
      <w:color w:val="36609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082F5C"/>
    <w:pPr>
      <w:pBdr>
        <w:top w:val="single" w:sz="12" w:space="1" w:color="C0504D"/>
        <w:left w:val="single" w:sz="12" w:space="4" w:color="C0504D"/>
        <w:bottom w:val="single" w:sz="12" w:space="1" w:color="C0504D"/>
        <w:right w:val="single" w:sz="12" w:space="4" w:color="C0504D"/>
      </w:pBdr>
      <w:shd w:val="clear" w:color="auto" w:fill="4F81BD"/>
      <w:spacing w:line="240" w:lineRule="auto"/>
    </w:pPr>
    <w:rPr>
      <w:rFonts w:ascii="Calibri" w:eastAsia="Calibri" w:hAnsi="Calibri" w:cs="Calibri"/>
      <w:color w:val="FFFFFF"/>
      <w:sz w:val="28"/>
      <w:szCs w:val="28"/>
    </w:rPr>
  </w:style>
  <w:style w:type="paragraph" w:styleId="Subtitle">
    <w:name w:val="Subtitle"/>
    <w:basedOn w:val="Normal"/>
    <w:next w:val="Normal"/>
    <w:rsid w:val="00082F5C"/>
    <w:pPr>
      <w:spacing w:before="200" w:after="360" w:line="240" w:lineRule="auto"/>
    </w:pPr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34"/>
    <w:qFormat/>
    <w:rsid w:val="001A176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Cambria"/>
        <w:sz w:val="22"/>
        <w:szCs w:val="22"/>
        <w:lang w:val="en-US" w:eastAsia="en-US" w:bidi="ar-SA"/>
      </w:rPr>
    </w:rPrDefault>
    <w:pPrDefault>
      <w:pPr>
        <w:spacing w:after="200" w:line="276" w:lineRule="auto"/>
        <w:ind w:firstLine="432"/>
        <w:contextualSpacing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single" w:sz="12" w:space="1" w:color="C0504D"/>
        <w:left w:val="single" w:sz="12" w:space="4" w:color="C0504D"/>
        <w:bottom w:val="single" w:sz="12" w:space="1" w:color="C0504D"/>
        <w:right w:val="single" w:sz="12" w:space="4" w:color="C0504D"/>
      </w:pBdr>
      <w:shd w:val="clear" w:color="auto" w:fill="4F81BD"/>
      <w:spacing w:line="240" w:lineRule="auto"/>
      <w:outlineLvl w:val="0"/>
    </w:pPr>
    <w:rPr>
      <w:rFonts w:ascii="Calibri" w:eastAsia="Calibri" w:hAnsi="Calibri" w:cs="Calibri"/>
      <w:color w:val="FFFFFF"/>
      <w:sz w:val="28"/>
      <w:szCs w:val="28"/>
    </w:rPr>
  </w:style>
  <w:style w:type="paragraph" w:styleId="Heading2">
    <w:name w:val="heading 2"/>
    <w:basedOn w:val="Normal"/>
    <w:next w:val="Normal"/>
    <w:pPr>
      <w:ind w:left="288" w:firstLine="144"/>
      <w:outlineLvl w:val="1"/>
    </w:pPr>
  </w:style>
  <w:style w:type="paragraph" w:styleId="Heading3">
    <w:name w:val="heading 3"/>
    <w:basedOn w:val="Normal"/>
    <w:next w:val="Normal"/>
    <w:pPr>
      <w:tabs>
        <w:tab w:val="left" w:pos="1080"/>
      </w:tabs>
      <w:ind w:left="720" w:firstLine="450"/>
      <w:outlineLvl w:val="2"/>
    </w:pPr>
  </w:style>
  <w:style w:type="paragraph" w:styleId="Heading4">
    <w:name w:val="heading 4"/>
    <w:basedOn w:val="Normal"/>
    <w:next w:val="Normal"/>
    <w:pPr>
      <w:spacing w:before="200" w:after="100" w:line="240" w:lineRule="auto"/>
      <w:ind w:left="2160" w:firstLine="0"/>
      <w:contextualSpacing w:val="0"/>
      <w:outlineLvl w:val="3"/>
    </w:pPr>
    <w:rPr>
      <w:rFonts w:ascii="Calibri" w:eastAsia="Calibri" w:hAnsi="Calibri" w:cs="Calibri"/>
      <w:b/>
      <w:color w:val="366091"/>
      <w:sz w:val="24"/>
      <w:szCs w:val="24"/>
    </w:rPr>
  </w:style>
  <w:style w:type="paragraph" w:styleId="Heading5">
    <w:name w:val="heading 5"/>
    <w:basedOn w:val="Normal"/>
    <w:next w:val="Normal"/>
    <w:pPr>
      <w:spacing w:before="200" w:after="100" w:line="240" w:lineRule="auto"/>
      <w:ind w:left="2880" w:firstLine="0"/>
      <w:contextualSpacing w:val="0"/>
      <w:outlineLvl w:val="4"/>
    </w:pPr>
    <w:rPr>
      <w:rFonts w:ascii="Calibri" w:eastAsia="Calibri" w:hAnsi="Calibri" w:cs="Calibri"/>
      <w:smallCaps/>
      <w:color w:val="943734"/>
    </w:rPr>
  </w:style>
  <w:style w:type="paragraph" w:styleId="Heading6">
    <w:name w:val="heading 6"/>
    <w:basedOn w:val="Normal"/>
    <w:next w:val="Normal"/>
    <w:pPr>
      <w:spacing w:before="200" w:after="100" w:line="240" w:lineRule="auto"/>
      <w:ind w:left="3600" w:firstLine="0"/>
      <w:contextualSpacing w:val="0"/>
      <w:outlineLvl w:val="5"/>
    </w:pPr>
    <w:rPr>
      <w:rFonts w:ascii="Calibri" w:eastAsia="Calibri" w:hAnsi="Calibri" w:cs="Calibri"/>
      <w:color w:val="36609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pBdr>
        <w:top w:val="single" w:sz="12" w:space="1" w:color="C0504D"/>
        <w:left w:val="single" w:sz="12" w:space="4" w:color="C0504D"/>
        <w:bottom w:val="single" w:sz="12" w:space="1" w:color="C0504D"/>
        <w:right w:val="single" w:sz="12" w:space="4" w:color="C0504D"/>
      </w:pBdr>
      <w:shd w:val="clear" w:color="auto" w:fill="4F81BD"/>
      <w:spacing w:line="240" w:lineRule="auto"/>
    </w:pPr>
    <w:rPr>
      <w:rFonts w:ascii="Calibri" w:eastAsia="Calibri" w:hAnsi="Calibri" w:cs="Calibri"/>
      <w:color w:val="FFFFFF"/>
      <w:sz w:val="28"/>
      <w:szCs w:val="28"/>
    </w:rPr>
  </w:style>
  <w:style w:type="paragraph" w:styleId="Subtitle">
    <w:name w:val="Subtitle"/>
    <w:basedOn w:val="Normal"/>
    <w:next w:val="Normal"/>
    <w:pPr>
      <w:spacing w:before="200" w:after="36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Shairise Bills</cp:lastModifiedBy>
  <cp:revision>13</cp:revision>
  <cp:lastPrinted>2018-12-27T15:35:00Z</cp:lastPrinted>
  <dcterms:created xsi:type="dcterms:W3CDTF">2018-09-27T16:14:00Z</dcterms:created>
  <dcterms:modified xsi:type="dcterms:W3CDTF">2019-04-12T22:28:00Z</dcterms:modified>
</cp:coreProperties>
</file>