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color w:val="000000"/>
        </w:rPr>
      </w:pPr>
      <w:r w:rsidDel="00000000" w:rsidR="00000000" w:rsidRPr="00000000">
        <w:rPr>
          <w:rtl w:val="0"/>
        </w:rPr>
        <w:t xml:space="preserve">Attendees: Usha Narra, Haydn Stedner, Kathy Clark, Wanda Gayle, Cynthia Bourne, Carole Harris, Jack Benton </w:t>
      </w: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Not in attendance: Zakeya Ali, Amandine Akimana, Doug Larson, </w:t>
      </w:r>
      <w:r w:rsidDel="00000000" w:rsidR="00000000" w:rsidRPr="00000000">
        <w:rPr>
          <w:color w:val="000000"/>
          <w:rtl w:val="0"/>
        </w:rPr>
        <w:t xml:space="preserve">Shakira Abdul, and Nathan Hernandez</w:t>
      </w: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b w:val="1"/>
          <w:sz w:val="28"/>
          <w:szCs w:val="28"/>
        </w:rPr>
      </w:pPr>
      <w:r w:rsidDel="00000000" w:rsidR="00000000" w:rsidRPr="00000000">
        <w:rPr>
          <w:b w:val="1"/>
          <w:sz w:val="28"/>
          <w:szCs w:val="28"/>
          <w:rtl w:val="0"/>
        </w:rPr>
        <w:t xml:space="preserve">MINUTES</w:t>
      </w:r>
    </w:p>
    <w:p w:rsidR="00000000" w:rsidDel="00000000" w:rsidP="00000000" w:rsidRDefault="00000000" w:rsidRPr="00000000" w14:paraId="00000007">
      <w:pPr>
        <w:rPr>
          <w:color w:val="000000"/>
        </w:rPr>
      </w:pPr>
      <w:r w:rsidDel="00000000" w:rsidR="00000000" w:rsidRPr="00000000">
        <w:rPr>
          <w:rtl w:val="0"/>
        </w:rPr>
      </w:r>
    </w:p>
    <w:p w:rsidR="00000000" w:rsidDel="00000000" w:rsidP="00000000" w:rsidRDefault="00000000" w:rsidRPr="00000000" w14:paraId="00000008">
      <w:pPr>
        <w:rPr>
          <w:color w:val="000000"/>
        </w:rPr>
      </w:pPr>
      <w:r w:rsidDel="00000000" w:rsidR="00000000" w:rsidRPr="00000000">
        <w:rPr>
          <w:color w:val="000000"/>
          <w:rtl w:val="0"/>
        </w:rPr>
        <w:t xml:space="preserve">FINANCIAL REPORT</w:t>
      </w:r>
    </w:p>
    <w:p w:rsidR="00000000" w:rsidDel="00000000" w:rsidP="00000000" w:rsidRDefault="00000000" w:rsidRPr="00000000" w14:paraId="00000009">
      <w:pPr>
        <w:pBdr>
          <w:top w:space="0" w:sz="0" w:val="nil"/>
          <w:left w:space="0" w:sz="0" w:val="nil"/>
          <w:bottom w:space="0" w:sz="0" w:val="nil"/>
          <w:right w:space="0" w:sz="0" w:val="nil"/>
          <w:between w:space="0" w:sz="0" w:val="nil"/>
        </w:pBdr>
        <w:rPr>
          <w:color w:val="000000"/>
        </w:rPr>
      </w:pPr>
      <w:r w:rsidDel="00000000" w:rsidR="00000000" w:rsidRPr="00000000">
        <w:rPr>
          <w:color w:val="000000"/>
          <w:rtl w:val="0"/>
        </w:rPr>
        <w:t xml:space="preserve">Haydn (Red Apple) gave a rundown on the budget, including the final installment of ESSER (covid emergency) funding and reported that the audit had no findings. Usha will look at the cost of lost bus passes. Lease with Granite and custodian services to be discussed in future.</w:t>
      </w:r>
    </w:p>
    <w:p w:rsidR="00000000" w:rsidDel="00000000" w:rsidP="00000000" w:rsidRDefault="00000000" w:rsidRPr="00000000" w14:paraId="0000000A">
      <w:pPr>
        <w:rPr>
          <w:color w:val="000000"/>
        </w:rPr>
      </w:pPr>
      <w:r w:rsidDel="00000000" w:rsidR="00000000" w:rsidRPr="00000000">
        <w:rPr>
          <w:rtl w:val="0"/>
        </w:rPr>
      </w:r>
    </w:p>
    <w:p w:rsidR="00000000" w:rsidDel="00000000" w:rsidP="00000000" w:rsidRDefault="00000000" w:rsidRPr="00000000" w14:paraId="0000000B">
      <w:pPr>
        <w:rPr>
          <w:color w:val="000000"/>
        </w:rPr>
      </w:pPr>
      <w:r w:rsidDel="00000000" w:rsidR="00000000" w:rsidRPr="00000000">
        <w:rPr>
          <w:color w:val="000000"/>
          <w:rtl w:val="0"/>
        </w:rPr>
        <w:t xml:space="preserve">ACTION ITEMS</w:t>
      </w:r>
    </w:p>
    <w:p w:rsidR="00000000" w:rsidDel="00000000" w:rsidP="00000000" w:rsidRDefault="00000000" w:rsidRPr="00000000" w14:paraId="0000000C">
      <w:pPr>
        <w:rPr>
          <w:color w:val="000000"/>
        </w:rPr>
      </w:pPr>
      <w:r w:rsidDel="00000000" w:rsidR="00000000" w:rsidRPr="00000000">
        <w:rPr>
          <w:color w:val="000000"/>
          <w:rtl w:val="0"/>
        </w:rPr>
        <w:t xml:space="preserve">October 2023 minutes approved (Kathy moved, Carole seconded, all approved)</w:t>
      </w:r>
    </w:p>
    <w:p w:rsidR="00000000" w:rsidDel="00000000" w:rsidP="00000000" w:rsidRDefault="00000000" w:rsidRPr="00000000" w14:paraId="0000000D">
      <w:pPr>
        <w:rPr>
          <w:color w:val="000000"/>
        </w:rPr>
      </w:pPr>
      <w:r w:rsidDel="00000000" w:rsidR="00000000" w:rsidRPr="00000000">
        <w:rPr>
          <w:color w:val="000000"/>
          <w:rtl w:val="0"/>
        </w:rPr>
        <w:t xml:space="preserve">Special Ed policies and procedures approved; Desirae (special ed teacher) gave overview of state changes and the UICS program, classes, and services (Cynthia moved, Carole seconded, all approved)</w:t>
      </w:r>
    </w:p>
    <w:p w:rsidR="00000000" w:rsidDel="00000000" w:rsidP="00000000" w:rsidRDefault="00000000" w:rsidRPr="00000000" w14:paraId="0000000E">
      <w:pPr>
        <w:rPr>
          <w:color w:val="000000"/>
        </w:rPr>
      </w:pPr>
      <w:r w:rsidDel="00000000" w:rsidR="00000000" w:rsidRPr="00000000">
        <w:rPr>
          <w:color w:val="000000"/>
          <w:rtl w:val="0"/>
        </w:rPr>
        <w:t xml:space="preserve">LEA Specific License policies approved; Usha explained site license for teachers Alex Purser (music), Brian Hood, and John South (Wanda moved, Cynthia seconded, all approved)</w:t>
      </w:r>
    </w:p>
    <w:p w:rsidR="00000000" w:rsidDel="00000000" w:rsidP="00000000" w:rsidRDefault="00000000" w:rsidRPr="00000000" w14:paraId="0000000F">
      <w:pPr>
        <w:rPr>
          <w:color w:val="000000"/>
        </w:rPr>
      </w:pPr>
      <w:r w:rsidDel="00000000" w:rsidR="00000000" w:rsidRPr="00000000">
        <w:rPr>
          <w:rtl w:val="0"/>
        </w:rPr>
      </w:r>
    </w:p>
    <w:p w:rsidR="00000000" w:rsidDel="00000000" w:rsidP="00000000" w:rsidRDefault="00000000" w:rsidRPr="00000000" w14:paraId="00000010">
      <w:pPr>
        <w:rPr>
          <w:color w:val="000000"/>
        </w:rPr>
      </w:pPr>
      <w:r w:rsidDel="00000000" w:rsidR="00000000" w:rsidRPr="00000000">
        <w:rPr>
          <w:color w:val="000000"/>
          <w:rtl w:val="0"/>
        </w:rPr>
        <w:t xml:space="preserve">STUDENT REPORT None</w:t>
      </w:r>
    </w:p>
    <w:p w:rsidR="00000000" w:rsidDel="00000000" w:rsidP="00000000" w:rsidRDefault="00000000" w:rsidRPr="00000000" w14:paraId="00000011">
      <w:pPr>
        <w:rPr>
          <w:color w:val="000000"/>
        </w:rPr>
      </w:pPr>
      <w:r w:rsidDel="00000000" w:rsidR="00000000" w:rsidRPr="00000000">
        <w:rPr>
          <w:rtl w:val="0"/>
        </w:rPr>
      </w:r>
    </w:p>
    <w:p w:rsidR="00000000" w:rsidDel="00000000" w:rsidP="00000000" w:rsidRDefault="00000000" w:rsidRPr="00000000" w14:paraId="00000012">
      <w:pPr>
        <w:rPr>
          <w:color w:val="000000"/>
        </w:rPr>
      </w:pPr>
      <w:r w:rsidDel="00000000" w:rsidR="00000000" w:rsidRPr="00000000">
        <w:rPr>
          <w:color w:val="000000"/>
          <w:rtl w:val="0"/>
        </w:rPr>
        <w:t xml:space="preserve">TEACHER REPORT</w:t>
      </w:r>
    </w:p>
    <w:p w:rsidR="00000000" w:rsidDel="00000000" w:rsidP="00000000" w:rsidRDefault="00000000" w:rsidRPr="00000000" w14:paraId="00000013">
      <w:pPr>
        <w:rPr>
          <w:color w:val="000000"/>
        </w:rPr>
      </w:pPr>
      <w:r w:rsidDel="00000000" w:rsidR="00000000" w:rsidRPr="00000000">
        <w:rPr>
          <w:color w:val="000000"/>
          <w:rtl w:val="0"/>
        </w:rPr>
        <w:t xml:space="preserve">Jack briefed board on teacher and class activities</w:t>
      </w:r>
    </w:p>
    <w:p w:rsidR="00000000" w:rsidDel="00000000" w:rsidP="00000000" w:rsidRDefault="00000000" w:rsidRPr="00000000" w14:paraId="00000014">
      <w:pPr>
        <w:rPr>
          <w:color w:val="000000"/>
        </w:rPr>
      </w:pPr>
      <w:r w:rsidDel="00000000" w:rsidR="00000000" w:rsidRPr="00000000">
        <w:rPr>
          <w:rtl w:val="0"/>
        </w:rPr>
      </w:r>
    </w:p>
    <w:p w:rsidR="00000000" w:rsidDel="00000000" w:rsidP="00000000" w:rsidRDefault="00000000" w:rsidRPr="00000000" w14:paraId="00000015">
      <w:pPr>
        <w:rPr>
          <w:color w:val="000000"/>
        </w:rPr>
      </w:pPr>
      <w:r w:rsidDel="00000000" w:rsidR="00000000" w:rsidRPr="00000000">
        <w:rPr>
          <w:color w:val="000000"/>
          <w:rtl w:val="0"/>
        </w:rPr>
        <w:t xml:space="preserve">DISCUSSION ITEMS</w:t>
      </w:r>
    </w:p>
    <w:p w:rsidR="00000000" w:rsidDel="00000000" w:rsidP="00000000" w:rsidRDefault="00000000" w:rsidRPr="00000000" w14:paraId="00000016">
      <w:pPr>
        <w:rPr>
          <w:color w:val="000000"/>
        </w:rPr>
      </w:pPr>
      <w:r w:rsidDel="00000000" w:rsidR="00000000" w:rsidRPr="00000000">
        <w:rPr>
          <w:color w:val="000000"/>
          <w:rtl w:val="0"/>
        </w:rPr>
        <w:t xml:space="preserve">Cynthia mentioned future working relationship with Utah Refugee Connection</w:t>
      </w:r>
    </w:p>
    <w:p w:rsidR="00000000" w:rsidDel="00000000" w:rsidP="00000000" w:rsidRDefault="00000000" w:rsidRPr="00000000" w14:paraId="00000017">
      <w:pPr>
        <w:rPr>
          <w:color w:val="000000"/>
        </w:rPr>
      </w:pPr>
      <w:r w:rsidDel="00000000" w:rsidR="00000000" w:rsidRPr="00000000">
        <w:rPr>
          <w:rtl w:val="0"/>
        </w:rPr>
      </w:r>
    </w:p>
    <w:p w:rsidR="00000000" w:rsidDel="00000000" w:rsidP="00000000" w:rsidRDefault="00000000" w:rsidRPr="00000000" w14:paraId="00000018">
      <w:pPr>
        <w:rPr>
          <w:color w:val="000000"/>
        </w:rPr>
      </w:pPr>
      <w:r w:rsidDel="00000000" w:rsidR="00000000" w:rsidRPr="00000000">
        <w:rPr>
          <w:color w:val="000000"/>
          <w:rtl w:val="0"/>
        </w:rPr>
        <w:t xml:space="preserve">PRINCIPAL REPORT</w:t>
      </w:r>
    </w:p>
    <w:p w:rsidR="00000000" w:rsidDel="00000000" w:rsidP="00000000" w:rsidRDefault="00000000" w:rsidRPr="00000000" w14:paraId="00000019">
      <w:pPr>
        <w:rPr>
          <w:color w:val="000000"/>
        </w:rPr>
      </w:pPr>
      <w:r w:rsidDel="00000000" w:rsidR="00000000" w:rsidRPr="00000000">
        <w:rPr>
          <w:color w:val="000000"/>
          <w:rtl w:val="0"/>
        </w:rPr>
        <w:t xml:space="preserve">Proposal to change board meeting date: postponed</w:t>
      </w:r>
    </w:p>
    <w:p w:rsidR="00000000" w:rsidDel="00000000" w:rsidP="00000000" w:rsidRDefault="00000000" w:rsidRPr="00000000" w14:paraId="0000001A">
      <w:pPr>
        <w:rPr>
          <w:color w:val="000000"/>
        </w:rPr>
      </w:pPr>
      <w:r w:rsidDel="00000000" w:rsidR="00000000" w:rsidRPr="00000000">
        <w:rPr>
          <w:color w:val="000000"/>
          <w:rtl w:val="0"/>
        </w:rPr>
        <w:t xml:space="preserve">Proposal to ratify Prasad’s stipend: Wanda moved, Cynthia seconded, all approved</w:t>
      </w:r>
    </w:p>
    <w:p w:rsidR="00000000" w:rsidDel="00000000" w:rsidP="00000000" w:rsidRDefault="00000000" w:rsidRPr="00000000" w14:paraId="0000001B">
      <w:pPr>
        <w:rPr>
          <w:color w:val="000000"/>
        </w:rPr>
      </w:pPr>
      <w:r w:rsidDel="00000000" w:rsidR="00000000" w:rsidRPr="00000000">
        <w:rPr>
          <w:color w:val="000000"/>
          <w:rtl w:val="0"/>
        </w:rPr>
        <w:t xml:space="preserve">Need for board secretary: Wanda volunteered</w:t>
      </w:r>
    </w:p>
    <w:p w:rsidR="00000000" w:rsidDel="00000000" w:rsidP="00000000" w:rsidRDefault="00000000" w:rsidRPr="00000000" w14:paraId="0000001C">
      <w:pPr>
        <w:rPr>
          <w:color w:val="000000"/>
        </w:rPr>
      </w:pPr>
      <w:r w:rsidDel="00000000" w:rsidR="00000000" w:rsidRPr="00000000">
        <w:rPr>
          <w:color w:val="000000"/>
          <w:rtl w:val="0"/>
        </w:rPr>
        <w:t xml:space="preserve">Transition team: not needed </w:t>
      </w:r>
    </w:p>
    <w:p w:rsidR="00000000" w:rsidDel="00000000" w:rsidP="00000000" w:rsidRDefault="00000000" w:rsidRPr="00000000" w14:paraId="0000001D">
      <w:pPr>
        <w:rPr>
          <w:color w:val="000000"/>
        </w:rPr>
      </w:pPr>
      <w:r w:rsidDel="00000000" w:rsidR="00000000" w:rsidRPr="00000000">
        <w:rPr>
          <w:color w:val="000000"/>
          <w:rtl w:val="0"/>
        </w:rPr>
        <w:t xml:space="preserve">Amend bylaws: postponed</w:t>
      </w:r>
    </w:p>
    <w:p w:rsidR="00000000" w:rsidDel="00000000" w:rsidP="00000000" w:rsidRDefault="00000000" w:rsidRPr="00000000" w14:paraId="0000001E">
      <w:pPr>
        <w:rPr>
          <w:color w:val="000000"/>
        </w:rPr>
      </w:pPr>
      <w:r w:rsidDel="00000000" w:rsidR="00000000" w:rsidRPr="00000000">
        <w:rPr>
          <w:rtl w:val="0"/>
        </w:rPr>
      </w:r>
    </w:p>
    <w:p w:rsidR="00000000" w:rsidDel="00000000" w:rsidP="00000000" w:rsidRDefault="00000000" w:rsidRPr="00000000" w14:paraId="0000001F">
      <w:pPr>
        <w:rPr>
          <w:color w:val="000000"/>
        </w:rPr>
      </w:pPr>
      <w:r w:rsidDel="00000000" w:rsidR="00000000" w:rsidRPr="00000000">
        <w:rPr>
          <w:color w:val="000000"/>
          <w:rtl w:val="0"/>
        </w:rPr>
        <w:t xml:space="preserve">Cynthia moved to adjourn, Carole seconded, all approved</w:t>
      </w:r>
    </w:p>
    <w:p w:rsidR="00000000" w:rsidDel="00000000" w:rsidP="00000000" w:rsidRDefault="00000000" w:rsidRPr="00000000" w14:paraId="00000020">
      <w:pPr>
        <w:rPr>
          <w:color w:val="000000"/>
        </w:rPr>
      </w:pPr>
      <w:r w:rsidDel="00000000" w:rsidR="00000000" w:rsidRPr="00000000">
        <w:rPr>
          <w:rtl w:val="0"/>
        </w:rPr>
      </w:r>
    </w:p>
    <w:p w:rsidR="00000000" w:rsidDel="00000000" w:rsidP="00000000" w:rsidRDefault="00000000" w:rsidRPr="00000000" w14:paraId="00000021">
      <w:pPr>
        <w:rPr>
          <w:b w:val="1"/>
          <w:color w:val="000000"/>
        </w:rPr>
      </w:pPr>
      <w:r w:rsidDel="00000000" w:rsidR="00000000" w:rsidRPr="00000000">
        <w:rPr>
          <w:b w:val="1"/>
          <w:color w:val="000000"/>
          <w:rtl w:val="0"/>
        </w:rPr>
        <w:t xml:space="preserve">NEXT MEETING: TBD</w:t>
      </w:r>
    </w:p>
    <w:p w:rsidR="00000000" w:rsidDel="00000000" w:rsidP="00000000" w:rsidRDefault="00000000" w:rsidRPr="00000000" w14:paraId="00000022">
      <w:pPr>
        <w:rPr>
          <w:color w:val="000000"/>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sectPr>
      <w:head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4">
    <w:pPr>
      <w:pBdr>
        <w:top w:space="0" w:sz="0" w:val="nil"/>
        <w:left w:space="0" w:sz="0" w:val="nil"/>
        <w:bottom w:space="0" w:sz="0" w:val="nil"/>
        <w:right w:space="0" w:sz="0" w:val="nil"/>
        <w:between w:space="0" w:sz="0" w:val="nil"/>
      </w:pBdr>
      <w:tabs>
        <w:tab w:val="center" w:leader="none" w:pos="4320"/>
        <w:tab w:val="right" w:leader="none" w:pos="8640"/>
      </w:tabs>
      <w:rPr>
        <w:color w:val="000000"/>
      </w:rPr>
    </w:pPr>
    <w:r w:rsidDel="00000000" w:rsidR="00000000" w:rsidRPr="00000000">
      <w:rPr>
        <w:color w:val="000000"/>
      </w:rPr>
      <w:drawing>
        <wp:inline distB="0" distT="0" distL="0" distR="0">
          <wp:extent cx="1574800" cy="741082"/>
          <wp:effectExtent b="0" l="0" r="0" t="0"/>
          <wp:docPr descr="utahint.logo_b&amp;w.pdf" id="2" name="image1.png"/>
          <a:graphic>
            <a:graphicData uri="http://schemas.openxmlformats.org/drawingml/2006/picture">
              <pic:pic>
                <pic:nvPicPr>
                  <pic:cNvPr descr="utahint.logo_b&amp;w.pdf" id="0" name="image1.png"/>
                  <pic:cNvPicPr preferRelativeResize="0"/>
                </pic:nvPicPr>
                <pic:blipFill>
                  <a:blip r:embed="rId1"/>
                  <a:srcRect b="37566" l="23077" r="11537" t="38650"/>
                  <a:stretch>
                    <a:fillRect/>
                  </a:stretch>
                </pic:blipFill>
                <pic:spPr>
                  <a:xfrm>
                    <a:off x="0" y="0"/>
                    <a:ext cx="1574800" cy="741082"/>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2501900</wp:posOffset>
              </wp:positionH>
              <wp:positionV relativeFrom="paragraph">
                <wp:posOffset>-215899</wp:posOffset>
              </wp:positionV>
              <wp:extent cx="3676650" cy="1045210"/>
              <wp:effectExtent b="0" l="0" r="0" t="0"/>
              <wp:wrapNone/>
              <wp:docPr id="1" name=""/>
              <a:graphic>
                <a:graphicData uri="http://schemas.microsoft.com/office/word/2010/wordprocessingShape">
                  <wps:wsp>
                    <wps:cNvSpPr/>
                    <wps:cNvPr id="2" name="Shape 2"/>
                    <wps:spPr>
                      <a:xfrm>
                        <a:off x="3517200" y="3266920"/>
                        <a:ext cx="3657600" cy="102616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t xml:space="preserve">UICS Board Meeting</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5:00 – 6:30 PM December 12, 2023</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350 East Baird Circle, Salt Lake City, UT</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Room 111</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1"/>
                              <w:smallCaps w:val="0"/>
                              <w:strike w:val="0"/>
                              <w:color w:val="000000"/>
                              <w:sz w:val="24"/>
                              <w:vertAlign w:val="baseline"/>
                            </w:rPr>
                            <w:t xml:space="preserve">draft</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1"/>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2501900</wp:posOffset>
              </wp:positionH>
              <wp:positionV relativeFrom="paragraph">
                <wp:posOffset>-215899</wp:posOffset>
              </wp:positionV>
              <wp:extent cx="3676650" cy="1045210"/>
              <wp:effectExtent b="0" l="0" r="0" t="0"/>
              <wp:wrapNone/>
              <wp:docPr id="1" name="image2.png"/>
              <a:graphic>
                <a:graphicData uri="http://schemas.openxmlformats.org/drawingml/2006/picture">
                  <pic:pic>
                    <pic:nvPicPr>
                      <pic:cNvPr id="0" name="image2.png"/>
                      <pic:cNvPicPr preferRelativeResize="0"/>
                    </pic:nvPicPr>
                    <pic:blipFill>
                      <a:blip r:embed="rId2"/>
                      <a:srcRect/>
                      <a:stretch>
                        <a:fillRect/>
                      </a:stretch>
                    </pic:blipFill>
                    <pic:spPr>
                      <a:xfrm>
                        <a:off x="0" y="0"/>
                        <a:ext cx="3676650" cy="1045210"/>
                      </a:xfrm>
                      <a:prstGeom prst="rect"/>
                      <a:ln/>
                    </pic:spPr>
                  </pic:pic>
                </a:graphicData>
              </a:graphic>
            </wp:anchor>
          </w:drawing>
        </mc:Fallback>
      </mc:AlternateConten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a3DOR7HEL189D3ow28TEHDPHCnw==">CgMxLjA4AHIhMW5lb1NMT0sxVlZkQXVKSlk0Y1RldzRsTzRRbXhyZTli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