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091D8" w14:textId="4F32CFDE" w:rsidR="000A3B31" w:rsidRDefault="00CD7CD0" w:rsidP="003415C7">
      <w:pPr>
        <w:ind w:right="576"/>
        <w:rPr>
          <w:color w:val="000000" w:themeColor="text1"/>
        </w:rPr>
      </w:pPr>
      <w:r>
        <w:rPr>
          <w:color w:val="000000" w:themeColor="text1"/>
        </w:rPr>
        <w:t>MINUTES OF THE</w:t>
      </w:r>
      <w:r w:rsidR="004E1A9A">
        <w:rPr>
          <w:color w:val="000000" w:themeColor="text1"/>
        </w:rPr>
        <w:t xml:space="preserve"> PLANNING COMMISSION</w:t>
      </w:r>
      <w:r w:rsidR="004E1A9A">
        <w:rPr>
          <w:color w:val="000000" w:themeColor="text1"/>
        </w:rPr>
        <w:tab/>
      </w:r>
      <w:r w:rsidR="004E1A9A">
        <w:rPr>
          <w:color w:val="000000" w:themeColor="text1"/>
        </w:rPr>
        <w:tab/>
      </w:r>
      <w:r w:rsidR="000A3B31">
        <w:rPr>
          <w:color w:val="000000" w:themeColor="text1"/>
        </w:rPr>
        <w:tab/>
      </w:r>
      <w:r w:rsidR="000A3B31">
        <w:rPr>
          <w:color w:val="000000" w:themeColor="text1"/>
        </w:rPr>
        <w:tab/>
      </w:r>
      <w:r w:rsidR="000A3B31">
        <w:rPr>
          <w:color w:val="000000" w:themeColor="text1"/>
        </w:rPr>
        <w:tab/>
      </w:r>
      <w:r w:rsidR="000A3B31">
        <w:rPr>
          <w:color w:val="000000" w:themeColor="text1"/>
        </w:rPr>
        <w:tab/>
        <w:t xml:space="preserve">   </w:t>
      </w:r>
      <w:r w:rsidR="00B42828">
        <w:rPr>
          <w:color w:val="000000" w:themeColor="text1"/>
        </w:rPr>
        <w:t xml:space="preserve">  Nov</w:t>
      </w:r>
      <w:r w:rsidR="004F00E9">
        <w:rPr>
          <w:color w:val="000000" w:themeColor="text1"/>
        </w:rPr>
        <w:t xml:space="preserve">ember </w:t>
      </w:r>
      <w:r w:rsidR="00B42828">
        <w:rPr>
          <w:color w:val="000000" w:themeColor="text1"/>
        </w:rPr>
        <w:t>8</w:t>
      </w:r>
      <w:r w:rsidR="00AF2A6C" w:rsidRPr="00AF2A6C">
        <w:rPr>
          <w:color w:val="000000" w:themeColor="text1"/>
        </w:rPr>
        <w:t>, 202</w:t>
      </w:r>
      <w:r w:rsidR="004F14A9">
        <w:rPr>
          <w:color w:val="000000" w:themeColor="text1"/>
        </w:rPr>
        <w:t>3</w:t>
      </w:r>
    </w:p>
    <w:p w14:paraId="07E7A9F2" w14:textId="3F4160F0" w:rsidR="00AF2A6C" w:rsidRPr="00AF2A6C" w:rsidRDefault="000A3B31" w:rsidP="003415C7">
      <w:pPr>
        <w:ind w:right="576"/>
        <w:rPr>
          <w:color w:val="000000" w:themeColor="text1"/>
        </w:rPr>
      </w:pPr>
      <w:r>
        <w:rPr>
          <w:color w:val="000000" w:themeColor="text1"/>
        </w:rPr>
        <w:t>O</w:t>
      </w:r>
      <w:r w:rsidR="004E1A9A" w:rsidRPr="00AF2A6C">
        <w:rPr>
          <w:color w:val="000000" w:themeColor="text1"/>
        </w:rPr>
        <w:t>F THE TOWN OF CLARKSTON</w:t>
      </w:r>
      <w:r w:rsidR="00CD7CD0">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521C7">
        <w:rPr>
          <w:color w:val="000000" w:themeColor="text1"/>
        </w:rPr>
        <w:t xml:space="preserve">           </w:t>
      </w:r>
      <w:r>
        <w:rPr>
          <w:color w:val="000000" w:themeColor="text1"/>
        </w:rPr>
        <w:t xml:space="preserve">         </w:t>
      </w:r>
      <w:r w:rsidR="000879EB">
        <w:rPr>
          <w:color w:val="000000" w:themeColor="text1"/>
        </w:rPr>
        <w:t xml:space="preserve"> </w:t>
      </w:r>
      <w:r w:rsidR="007E26BD">
        <w:rPr>
          <w:color w:val="000000" w:themeColor="text1"/>
        </w:rPr>
        <w:t>7</w:t>
      </w:r>
      <w:r w:rsidR="00AF2A6C" w:rsidRPr="00AF2A6C">
        <w:rPr>
          <w:color w:val="000000" w:themeColor="text1"/>
        </w:rPr>
        <w:t>:</w:t>
      </w:r>
      <w:r w:rsidR="007E26BD">
        <w:rPr>
          <w:color w:val="000000" w:themeColor="text1"/>
        </w:rPr>
        <w:t>0</w:t>
      </w:r>
      <w:r w:rsidR="00AF2A6C" w:rsidRPr="00AF2A6C">
        <w:rPr>
          <w:color w:val="000000" w:themeColor="text1"/>
        </w:rPr>
        <w:t>0 PM</w:t>
      </w:r>
    </w:p>
    <w:p w14:paraId="6A3D334F" w14:textId="78DBA82F" w:rsidR="000900AF" w:rsidRPr="0009134F" w:rsidRDefault="00AF2A6C" w:rsidP="0009134F">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48E64A58" w14:textId="26637B24" w:rsidR="000900AF" w:rsidRDefault="000900AF" w:rsidP="003415C7">
      <w:pPr>
        <w:ind w:right="576"/>
      </w:pPr>
      <w:r>
        <w:t xml:space="preserve">Clarkston </w:t>
      </w:r>
      <w:r w:rsidR="00015F13">
        <w:t>Planning Commission</w:t>
      </w:r>
      <w:r w:rsidR="00F572FE">
        <w:t xml:space="preserve"> </w:t>
      </w:r>
      <w:r>
        <w:t>Meeting held at the Clarkston Town Hall, 50 South Main, Clarkston, UT</w:t>
      </w:r>
    </w:p>
    <w:p w14:paraId="45BEFA58" w14:textId="77777777" w:rsidR="000900AF" w:rsidRDefault="000900AF" w:rsidP="003415C7">
      <w:pPr>
        <w:ind w:right="576"/>
        <w:rPr>
          <w:color w:val="000000" w:themeColor="text1"/>
        </w:rPr>
      </w:pPr>
    </w:p>
    <w:p w14:paraId="31565148" w14:textId="2C9B5797" w:rsidR="00AB54DE" w:rsidRDefault="00C166DA" w:rsidP="003415C7">
      <w:pPr>
        <w:ind w:right="576"/>
        <w:rPr>
          <w:color w:val="000000" w:themeColor="text1"/>
        </w:rPr>
      </w:pPr>
      <w:r w:rsidRPr="00B80F6F">
        <w:rPr>
          <w:color w:val="000000" w:themeColor="text1"/>
        </w:rPr>
        <w:t>Attendance:</w:t>
      </w:r>
      <w:r w:rsidR="007249C7">
        <w:rPr>
          <w:color w:val="000000" w:themeColor="text1"/>
        </w:rPr>
        <w:t xml:space="preserve"> </w:t>
      </w:r>
      <w:r w:rsidR="000957D9">
        <w:rPr>
          <w:color w:val="000000" w:themeColor="text1"/>
        </w:rPr>
        <w:t xml:space="preserve">Mylind Fawcett, </w:t>
      </w:r>
      <w:r w:rsidR="00C13063">
        <w:rPr>
          <w:color w:val="000000" w:themeColor="text1"/>
        </w:rPr>
        <w:t>Nichole Sparks</w:t>
      </w:r>
      <w:r w:rsidR="00F572FE">
        <w:rPr>
          <w:color w:val="000000" w:themeColor="text1"/>
        </w:rPr>
        <w:t xml:space="preserve">, </w:t>
      </w:r>
      <w:r w:rsidR="000957D9">
        <w:rPr>
          <w:color w:val="000000" w:themeColor="text1"/>
        </w:rPr>
        <w:t>Mike Kelly</w:t>
      </w:r>
      <w:r w:rsidR="00B42828">
        <w:rPr>
          <w:color w:val="000000" w:themeColor="text1"/>
        </w:rPr>
        <w:t>, Austen Powell</w:t>
      </w:r>
      <w:r w:rsidR="00F572FE">
        <w:rPr>
          <w:color w:val="000000" w:themeColor="text1"/>
        </w:rPr>
        <w:t xml:space="preserve"> </w:t>
      </w:r>
      <w:r w:rsidR="00C13063">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7ACA5B52" w14:textId="77777777" w:rsidR="003115EA" w:rsidRDefault="003115EA" w:rsidP="003415C7">
      <w:pPr>
        <w:ind w:right="576"/>
        <w:rPr>
          <w:color w:val="000000" w:themeColor="text1"/>
        </w:rPr>
      </w:pPr>
    </w:p>
    <w:p w14:paraId="38F47F1C" w14:textId="0A01D520" w:rsidR="000957D9" w:rsidRDefault="003115EA" w:rsidP="003415C7">
      <w:pPr>
        <w:ind w:right="576"/>
        <w:rPr>
          <w:color w:val="000000" w:themeColor="text1"/>
        </w:rPr>
      </w:pPr>
      <w:r>
        <w:rPr>
          <w:color w:val="000000" w:themeColor="text1"/>
        </w:rPr>
        <w:t xml:space="preserve">Public Attendance: </w:t>
      </w:r>
      <w:r w:rsidR="00E42008">
        <w:rPr>
          <w:color w:val="000000" w:themeColor="text1"/>
        </w:rPr>
        <w:t>McKenzie Christensen</w:t>
      </w:r>
    </w:p>
    <w:p w14:paraId="53010D53" w14:textId="6B5D47AB" w:rsidR="007E26BD" w:rsidRPr="007E26BD" w:rsidRDefault="007E26BD" w:rsidP="00B42828">
      <w:pPr>
        <w:ind w:right="576"/>
      </w:pPr>
      <w:r>
        <w:t xml:space="preserve"> </w:t>
      </w:r>
      <w:r w:rsidR="00F14A13">
        <w:t xml:space="preserve"> </w:t>
      </w:r>
    </w:p>
    <w:p w14:paraId="0E20B954" w14:textId="586242F6" w:rsidR="00C76BE6" w:rsidRDefault="00C76BE6" w:rsidP="00C76BE6">
      <w:pPr>
        <w:pStyle w:val="ListParagraph"/>
        <w:numPr>
          <w:ilvl w:val="0"/>
          <w:numId w:val="6"/>
        </w:numPr>
        <w:ind w:right="756"/>
        <w:rPr>
          <w:u w:val="single"/>
        </w:rPr>
      </w:pPr>
      <w:r>
        <w:rPr>
          <w:u w:val="single"/>
        </w:rPr>
        <w:t>CALL TO ORDER PLANNING COMMISSION MEETING</w:t>
      </w:r>
    </w:p>
    <w:p w14:paraId="734BCBB8" w14:textId="7F87DADB" w:rsidR="006F4CA3" w:rsidRDefault="006F4CA3" w:rsidP="006F4CA3">
      <w:pPr>
        <w:pStyle w:val="ListParagraph"/>
        <w:ind w:right="756"/>
        <w:rPr>
          <w:u w:val="single"/>
        </w:rPr>
      </w:pPr>
      <w:r>
        <w:t>C</w:t>
      </w:r>
      <w:r w:rsidR="008F631A">
        <w:t>hairman</w:t>
      </w:r>
      <w:r>
        <w:t xml:space="preserve"> Fawcett called to order the Clarkston Planning Commission meeting </w:t>
      </w:r>
      <w:r w:rsidRPr="00CD000D">
        <w:t>at</w:t>
      </w:r>
      <w:r w:rsidR="00CD000D">
        <w:t xml:space="preserve"> </w:t>
      </w:r>
      <w:r w:rsidR="00B42828">
        <w:t>6</w:t>
      </w:r>
      <w:r w:rsidR="00CD000D">
        <w:t>:</w:t>
      </w:r>
      <w:r w:rsidR="00B42828">
        <w:t>55</w:t>
      </w:r>
      <w:r w:rsidR="00CD000D">
        <w:t xml:space="preserve"> </w:t>
      </w:r>
      <w:r w:rsidRPr="00CD000D">
        <w:t>pm</w:t>
      </w:r>
      <w:r w:rsidR="004F00E9">
        <w:t>.</w:t>
      </w:r>
      <w:r>
        <w:t xml:space="preserve">    </w:t>
      </w:r>
      <w:r>
        <w:rPr>
          <w:u w:val="single"/>
        </w:rPr>
        <w:t xml:space="preserve"> </w:t>
      </w:r>
    </w:p>
    <w:p w14:paraId="72913F10" w14:textId="77777777" w:rsidR="006F4CA3" w:rsidRDefault="006F4CA3" w:rsidP="006F4CA3">
      <w:pPr>
        <w:pStyle w:val="ListParagraph"/>
        <w:ind w:right="756"/>
      </w:pPr>
    </w:p>
    <w:p w14:paraId="1EC62FE8" w14:textId="14843E5C" w:rsidR="007E26BD" w:rsidRPr="006F4CA3" w:rsidRDefault="006F4CA3" w:rsidP="006F4CA3">
      <w:pPr>
        <w:pStyle w:val="ListParagraph"/>
        <w:ind w:right="756"/>
        <w:rPr>
          <w:u w:val="single"/>
        </w:rPr>
      </w:pPr>
      <w:r>
        <w:t xml:space="preserve">The minutes from </w:t>
      </w:r>
      <w:r w:rsidR="00B42828">
        <w:t>September</w:t>
      </w:r>
      <w:r w:rsidR="004F00E9">
        <w:t xml:space="preserve"> </w:t>
      </w:r>
      <w:r w:rsidR="00B42828">
        <w:t>13</w:t>
      </w:r>
      <w:r w:rsidR="004F00E9">
        <w:t xml:space="preserve">, 2023, </w:t>
      </w:r>
      <w:r>
        <w:t xml:space="preserve">were addressed. Commissioner </w:t>
      </w:r>
      <w:r w:rsidR="004F00E9">
        <w:t>Sparks</w:t>
      </w:r>
      <w:r w:rsidR="008F631A">
        <w:t xml:space="preserve"> </w:t>
      </w:r>
      <w:r>
        <w:t>made a motion to approve the minutes</w:t>
      </w:r>
      <w:r w:rsidR="00B42828">
        <w:t xml:space="preserve"> as written</w:t>
      </w:r>
      <w:r>
        <w:t xml:space="preserve">. Commissioner </w:t>
      </w:r>
      <w:r w:rsidR="004F00E9">
        <w:t>Kelly</w:t>
      </w:r>
      <w:r>
        <w:t xml:space="preserve"> seconded the motion. All were in favor. The minutes from </w:t>
      </w:r>
      <w:r w:rsidR="00B42828">
        <w:t>September</w:t>
      </w:r>
      <w:r w:rsidR="004F00E9">
        <w:t xml:space="preserve"> </w:t>
      </w:r>
      <w:r w:rsidR="00B42828">
        <w:t>13</w:t>
      </w:r>
      <w:r w:rsidR="004F00E9">
        <w:t xml:space="preserve">, </w:t>
      </w:r>
      <w:r>
        <w:t xml:space="preserve">2023, were approved.  </w:t>
      </w:r>
    </w:p>
    <w:p w14:paraId="4D2038C9" w14:textId="77777777" w:rsidR="006F4CA3" w:rsidRPr="00AF2A6C" w:rsidRDefault="006F4CA3" w:rsidP="003415C7">
      <w:pPr>
        <w:pStyle w:val="ListParagraph"/>
        <w:ind w:right="576"/>
        <w:rPr>
          <w:color w:val="000000" w:themeColor="text1"/>
        </w:rPr>
      </w:pPr>
    </w:p>
    <w:p w14:paraId="29250813" w14:textId="1B451F05" w:rsidR="00D15135" w:rsidRDefault="004F0F8A" w:rsidP="003415C7">
      <w:pPr>
        <w:pStyle w:val="ListParagraph"/>
        <w:numPr>
          <w:ilvl w:val="0"/>
          <w:numId w:val="6"/>
        </w:numPr>
        <w:ind w:right="576"/>
        <w:rPr>
          <w:color w:val="000000" w:themeColor="text1"/>
          <w:u w:val="single"/>
        </w:rPr>
      </w:pPr>
      <w:r>
        <w:rPr>
          <w:color w:val="000000" w:themeColor="text1"/>
          <w:u w:val="single"/>
        </w:rPr>
        <w:t>PERMITS/BU</w:t>
      </w:r>
      <w:r w:rsidR="00234465" w:rsidRPr="00B80F6F">
        <w:rPr>
          <w:color w:val="000000" w:themeColor="text1"/>
          <w:u w:val="single"/>
        </w:rPr>
        <w:t>SINESS</w:t>
      </w:r>
      <w:r>
        <w:rPr>
          <w:color w:val="000000" w:themeColor="text1"/>
          <w:u w:val="single"/>
        </w:rPr>
        <w:t xml:space="preserve"> LICENSES</w:t>
      </w:r>
    </w:p>
    <w:p w14:paraId="11435927" w14:textId="1B40BA32" w:rsidR="004F00E9" w:rsidRDefault="00B42828" w:rsidP="00B42828">
      <w:pPr>
        <w:ind w:left="720" w:right="576"/>
        <w:rPr>
          <w:color w:val="000000" w:themeColor="text1"/>
          <w:u w:val="single"/>
        </w:rPr>
      </w:pPr>
      <w:r>
        <w:rPr>
          <w:color w:val="000000" w:themeColor="text1"/>
          <w:u w:val="single"/>
        </w:rPr>
        <w:t>Building Licenses</w:t>
      </w:r>
      <w:r w:rsidR="004F00E9">
        <w:rPr>
          <w:color w:val="000000" w:themeColor="text1"/>
          <w:u w:val="single"/>
        </w:rPr>
        <w:t>:</w:t>
      </w:r>
    </w:p>
    <w:p w14:paraId="4A38B434" w14:textId="7960922E" w:rsidR="00E42008" w:rsidRDefault="00B42828" w:rsidP="00B42828">
      <w:pPr>
        <w:pStyle w:val="ListParagraph"/>
        <w:numPr>
          <w:ilvl w:val="0"/>
          <w:numId w:val="39"/>
        </w:numPr>
        <w:ind w:right="576"/>
        <w:rPr>
          <w:color w:val="000000" w:themeColor="text1"/>
        </w:rPr>
      </w:pPr>
      <w:r>
        <w:rPr>
          <w:color w:val="000000" w:themeColor="text1"/>
        </w:rPr>
        <w:t>McKenzie Christensen – Books by McKenzie – 455 East Center</w:t>
      </w:r>
      <w:r w:rsidR="00E60CD7">
        <w:rPr>
          <w:color w:val="000000" w:themeColor="text1"/>
        </w:rPr>
        <w:t xml:space="preserve">: </w:t>
      </w:r>
      <w:r>
        <w:rPr>
          <w:color w:val="000000" w:themeColor="text1"/>
        </w:rPr>
        <w:t xml:space="preserve">Chairman Fawcett recognized Ms. Christensen for a business license application. He asked the commissioners if they had any questions for Ms. Christensen. Commissioner Kelly asked her </w:t>
      </w:r>
      <w:r w:rsidR="0055786F">
        <w:rPr>
          <w:color w:val="000000" w:themeColor="text1"/>
        </w:rPr>
        <w:t xml:space="preserve">if she went to her clients or if they would be coming to her home. She stated that, as of right now, her only client is a pool company out of California. She handles their invoicing for them through QuickBooks. She hopes to get more customers, but it would all be handling their invoicing through QuickBooks, no payroll or other things. Contact with the customers will be over the phone and </w:t>
      </w:r>
      <w:r w:rsidR="00C71B84">
        <w:rPr>
          <w:color w:val="000000" w:themeColor="text1"/>
        </w:rPr>
        <w:t>through email</w:t>
      </w:r>
      <w:r w:rsidR="0055786F">
        <w:rPr>
          <w:color w:val="000000" w:themeColor="text1"/>
        </w:rPr>
        <w:t xml:space="preserve">. </w:t>
      </w:r>
    </w:p>
    <w:p w14:paraId="71611FFE" w14:textId="77777777" w:rsidR="00E42008" w:rsidRDefault="00E42008" w:rsidP="00E42008">
      <w:pPr>
        <w:pStyle w:val="ListParagraph"/>
        <w:ind w:left="1440" w:right="576"/>
        <w:rPr>
          <w:color w:val="000000" w:themeColor="text1"/>
        </w:rPr>
      </w:pPr>
    </w:p>
    <w:p w14:paraId="673C6E96" w14:textId="77777777" w:rsidR="00E42008" w:rsidRDefault="0055786F" w:rsidP="00E42008">
      <w:pPr>
        <w:pStyle w:val="ListParagraph"/>
        <w:ind w:left="1440" w:right="576"/>
        <w:rPr>
          <w:color w:val="000000" w:themeColor="text1"/>
        </w:rPr>
      </w:pPr>
      <w:r>
        <w:rPr>
          <w:color w:val="000000" w:themeColor="text1"/>
        </w:rPr>
        <w:t xml:space="preserve">Commissioner Powell asked if there were other employees besides herself. Ms. Christensen stated that there were no other employees besides herself. </w:t>
      </w:r>
    </w:p>
    <w:p w14:paraId="78B54F7F" w14:textId="77777777" w:rsidR="00E42008" w:rsidRDefault="00E42008" w:rsidP="00E42008">
      <w:pPr>
        <w:pStyle w:val="ListParagraph"/>
        <w:ind w:left="1440" w:right="576"/>
        <w:rPr>
          <w:color w:val="000000" w:themeColor="text1"/>
        </w:rPr>
      </w:pPr>
    </w:p>
    <w:p w14:paraId="420B8B72" w14:textId="146B7006" w:rsidR="00CA7150" w:rsidRDefault="0055786F" w:rsidP="00E42008">
      <w:pPr>
        <w:pStyle w:val="ListParagraph"/>
        <w:ind w:left="1440" w:right="576"/>
        <w:rPr>
          <w:color w:val="000000" w:themeColor="text1"/>
        </w:rPr>
      </w:pPr>
      <w:r>
        <w:rPr>
          <w:color w:val="000000" w:themeColor="text1"/>
        </w:rPr>
        <w:t xml:space="preserve">Commissioner Sparks made a motion to approve the business license. Commissioner Powell seconded the motion. All were in favor. Chairman Fawcett </w:t>
      </w:r>
      <w:r w:rsidR="00CA7150">
        <w:rPr>
          <w:color w:val="000000" w:themeColor="text1"/>
        </w:rPr>
        <w:t xml:space="preserve">told Ms. Christensen that the license would be forwarded to the town council for final approval. The next town council meeting would be the first Tuesday in December; her attendance at that meeting is not mandatory. </w:t>
      </w:r>
    </w:p>
    <w:p w14:paraId="6DE5AD8B" w14:textId="02884D56" w:rsidR="00140105" w:rsidRPr="00140105" w:rsidRDefault="0055786F" w:rsidP="00CA7150">
      <w:pPr>
        <w:pStyle w:val="ListParagraph"/>
        <w:ind w:left="1440" w:right="576"/>
        <w:rPr>
          <w:color w:val="000000" w:themeColor="text1"/>
        </w:rPr>
      </w:pPr>
      <w:r>
        <w:rPr>
          <w:color w:val="000000" w:themeColor="text1"/>
        </w:rPr>
        <w:t xml:space="preserve">   </w:t>
      </w:r>
    </w:p>
    <w:p w14:paraId="7ABAC519" w14:textId="1D0CDB3C" w:rsidR="00233BEE" w:rsidRPr="00D01A00" w:rsidRDefault="000D35C0" w:rsidP="00D01A00">
      <w:pPr>
        <w:ind w:left="720" w:right="576"/>
        <w:rPr>
          <w:color w:val="000000" w:themeColor="text1"/>
        </w:rPr>
      </w:pPr>
      <w:r>
        <w:rPr>
          <w:color w:val="000000" w:themeColor="text1"/>
          <w:u w:val="single"/>
        </w:rPr>
        <w:t>Outstanding Building Permits</w:t>
      </w:r>
      <w:r w:rsidR="00C109B8">
        <w:rPr>
          <w:color w:val="000000" w:themeColor="text1"/>
        </w:rPr>
        <w:t>:</w:t>
      </w:r>
      <w:r w:rsidR="000B7615">
        <w:rPr>
          <w:color w:val="000000" w:themeColor="text1"/>
        </w:rPr>
        <w:t xml:space="preserve"> Current pending permits are as follows:</w:t>
      </w:r>
      <w:r w:rsidR="008E4046" w:rsidRPr="00D01A00">
        <w:rPr>
          <w:color w:val="000000" w:themeColor="text1"/>
        </w:rPr>
        <w:t xml:space="preserve"> </w:t>
      </w:r>
    </w:p>
    <w:p w14:paraId="7D404A0C" w14:textId="2C059D9E" w:rsidR="008E4046" w:rsidRPr="008E4046" w:rsidRDefault="00BF6E13" w:rsidP="001D5521">
      <w:pPr>
        <w:pStyle w:val="ListParagraph"/>
        <w:numPr>
          <w:ilvl w:val="1"/>
          <w:numId w:val="34"/>
        </w:numPr>
        <w:ind w:right="576"/>
      </w:pPr>
      <w:r w:rsidRPr="00E1778E">
        <w:rPr>
          <w:color w:val="000000" w:themeColor="text1"/>
        </w:rPr>
        <w:t>Clarkston Town Hall addition:</w:t>
      </w:r>
      <w:r w:rsidR="00541025">
        <w:rPr>
          <w:color w:val="000000" w:themeColor="text1"/>
        </w:rPr>
        <w:t xml:space="preserve"> </w:t>
      </w:r>
      <w:r w:rsidR="00CA7150">
        <w:rPr>
          <w:color w:val="000000" w:themeColor="text1"/>
        </w:rPr>
        <w:t>Chairman Fawcett gave an update where the town was in the process</w:t>
      </w:r>
      <w:r w:rsidR="008F631A">
        <w:rPr>
          <w:color w:val="000000" w:themeColor="text1"/>
        </w:rPr>
        <w:t>.</w:t>
      </w:r>
      <w:r w:rsidR="00CA7150">
        <w:rPr>
          <w:color w:val="000000" w:themeColor="text1"/>
        </w:rPr>
        <w:t xml:space="preserve"> Potential contractors had a kickoff meeting to go over plans. Some suggestions and adjustments were made to the plans but nothing that would alter what the planning commission looks at.  </w:t>
      </w:r>
      <w:r w:rsidR="008F631A">
        <w:rPr>
          <w:color w:val="000000" w:themeColor="text1"/>
        </w:rPr>
        <w:t xml:space="preserve"> </w:t>
      </w:r>
    </w:p>
    <w:p w14:paraId="35321C92" w14:textId="4F51CB7F" w:rsidR="00D01A00" w:rsidRPr="00D01A00" w:rsidRDefault="008E4046" w:rsidP="005F2B04">
      <w:pPr>
        <w:pStyle w:val="ListParagraph"/>
        <w:numPr>
          <w:ilvl w:val="1"/>
          <w:numId w:val="34"/>
        </w:numPr>
        <w:ind w:right="576"/>
      </w:pPr>
      <w:r>
        <w:rPr>
          <w:color w:val="000000" w:themeColor="text1"/>
        </w:rPr>
        <w:t xml:space="preserve">Heather Williams: </w:t>
      </w:r>
      <w:r w:rsidR="00F96042">
        <w:rPr>
          <w:color w:val="000000" w:themeColor="text1"/>
        </w:rPr>
        <w:t xml:space="preserve"> </w:t>
      </w:r>
    </w:p>
    <w:p w14:paraId="5163E779" w14:textId="3ECA89A2" w:rsidR="00F775C2" w:rsidRPr="00F775C2" w:rsidRDefault="00D01A00" w:rsidP="005F2B04">
      <w:pPr>
        <w:pStyle w:val="ListParagraph"/>
        <w:numPr>
          <w:ilvl w:val="1"/>
          <w:numId w:val="34"/>
        </w:numPr>
        <w:ind w:right="576"/>
      </w:pPr>
      <w:r>
        <w:rPr>
          <w:color w:val="000000" w:themeColor="text1"/>
        </w:rPr>
        <w:t>Brad Jorgensen:</w:t>
      </w:r>
      <w:r w:rsidR="004D19AD">
        <w:rPr>
          <w:color w:val="000000" w:themeColor="text1"/>
        </w:rPr>
        <w:t xml:space="preserve"> </w:t>
      </w:r>
      <w:r w:rsidR="00F96042">
        <w:rPr>
          <w:color w:val="000000" w:themeColor="text1"/>
        </w:rPr>
        <w:t xml:space="preserve"> </w:t>
      </w:r>
      <w:r w:rsidR="008F631A">
        <w:rPr>
          <w:color w:val="000000" w:themeColor="text1"/>
        </w:rPr>
        <w:t xml:space="preserve"> </w:t>
      </w:r>
      <w:r w:rsidR="004D19AD">
        <w:rPr>
          <w:color w:val="000000" w:themeColor="text1"/>
        </w:rPr>
        <w:t xml:space="preserve"> </w:t>
      </w:r>
    </w:p>
    <w:p w14:paraId="23D75068" w14:textId="77777777" w:rsidR="00CA7150" w:rsidRDefault="00CA7150" w:rsidP="00CA7150">
      <w:pPr>
        <w:ind w:left="1080" w:right="576"/>
        <w:rPr>
          <w:color w:val="000000" w:themeColor="text1"/>
        </w:rPr>
      </w:pPr>
    </w:p>
    <w:p w14:paraId="180A7A2A" w14:textId="7A1213F8" w:rsidR="006D38A8" w:rsidRPr="006D38A8" w:rsidRDefault="00CA7150" w:rsidP="00CA7150">
      <w:pPr>
        <w:ind w:left="1080" w:right="576"/>
      </w:pPr>
      <w:r>
        <w:rPr>
          <w:color w:val="000000" w:themeColor="text1"/>
        </w:rPr>
        <w:t>Chairman Fawcett asked the commissioner</w:t>
      </w:r>
      <w:r w:rsidR="00E42008">
        <w:rPr>
          <w:color w:val="000000" w:themeColor="text1"/>
        </w:rPr>
        <w:t>s</w:t>
      </w:r>
      <w:r>
        <w:rPr>
          <w:color w:val="000000" w:themeColor="text1"/>
        </w:rPr>
        <w:t xml:space="preserve"> how City Inspect was working for them. The commenting process was reviewed.</w:t>
      </w:r>
      <w:r w:rsidR="00851FBC">
        <w:rPr>
          <w:color w:val="000000" w:themeColor="text1"/>
        </w:rPr>
        <w:t xml:space="preserve"> They were reminded that City Inspect is for building permits only. Zoning clearance permits are handled via email. </w:t>
      </w:r>
      <w:r>
        <w:rPr>
          <w:color w:val="000000" w:themeColor="text1"/>
        </w:rPr>
        <w:t xml:space="preserve"> </w:t>
      </w:r>
      <w:r w:rsidR="00F96042" w:rsidRPr="00CA7150">
        <w:rPr>
          <w:color w:val="000000" w:themeColor="text1"/>
        </w:rPr>
        <w:t xml:space="preserve"> </w:t>
      </w:r>
    </w:p>
    <w:p w14:paraId="5686382E" w14:textId="77777777" w:rsidR="00851FBC" w:rsidRDefault="00851FBC" w:rsidP="008559F9">
      <w:pPr>
        <w:pStyle w:val="ListParagraph"/>
        <w:ind w:left="1440" w:right="576"/>
        <w:rPr>
          <w:color w:val="000000" w:themeColor="text1"/>
        </w:rPr>
      </w:pPr>
    </w:p>
    <w:p w14:paraId="31C56828" w14:textId="77777777" w:rsidR="00851FBC" w:rsidRDefault="00851FBC" w:rsidP="008559F9">
      <w:pPr>
        <w:pStyle w:val="ListParagraph"/>
        <w:ind w:left="1440" w:right="576"/>
        <w:rPr>
          <w:color w:val="000000" w:themeColor="text1"/>
        </w:rPr>
      </w:pPr>
    </w:p>
    <w:p w14:paraId="27AA6419" w14:textId="77777777" w:rsidR="00851FBC" w:rsidRDefault="00851FBC" w:rsidP="008559F9">
      <w:pPr>
        <w:pStyle w:val="ListParagraph"/>
        <w:ind w:left="1440" w:right="576"/>
        <w:rPr>
          <w:color w:val="000000" w:themeColor="text1"/>
        </w:rPr>
      </w:pPr>
    </w:p>
    <w:p w14:paraId="258D6D5F" w14:textId="7D39A636" w:rsidR="00E1778E" w:rsidRPr="004359CA" w:rsidRDefault="006D38A8" w:rsidP="008559F9">
      <w:pPr>
        <w:pStyle w:val="ListParagraph"/>
        <w:ind w:left="1440" w:right="576"/>
      </w:pPr>
      <w:r>
        <w:rPr>
          <w:color w:val="000000" w:themeColor="text1"/>
        </w:rPr>
        <w:t xml:space="preserve"> </w:t>
      </w:r>
      <w:r w:rsidR="004D19AD">
        <w:rPr>
          <w:color w:val="000000" w:themeColor="text1"/>
        </w:rPr>
        <w:t xml:space="preserve">  </w:t>
      </w:r>
      <w:r w:rsidR="00F775C2">
        <w:rPr>
          <w:color w:val="000000" w:themeColor="text1"/>
        </w:rPr>
        <w:t xml:space="preserve"> </w:t>
      </w:r>
      <w:r w:rsidR="00676D78">
        <w:rPr>
          <w:color w:val="000000" w:themeColor="text1"/>
        </w:rPr>
        <w:t xml:space="preserve"> </w:t>
      </w:r>
      <w:r w:rsidR="005F2B04">
        <w:rPr>
          <w:color w:val="000000" w:themeColor="text1"/>
        </w:rPr>
        <w:t xml:space="preserve"> </w:t>
      </w:r>
      <w:r w:rsidR="007B6C00">
        <w:t xml:space="preserve"> </w:t>
      </w:r>
    </w:p>
    <w:p w14:paraId="00A13D40" w14:textId="6570D68D" w:rsidR="006679B7" w:rsidRDefault="00E25C89" w:rsidP="00EE5F6A">
      <w:pPr>
        <w:pStyle w:val="ListParagraph"/>
        <w:numPr>
          <w:ilvl w:val="0"/>
          <w:numId w:val="6"/>
        </w:numPr>
        <w:ind w:right="576"/>
        <w:rPr>
          <w:color w:val="000000" w:themeColor="text1"/>
          <w:u w:val="single"/>
        </w:rPr>
      </w:pPr>
      <w:r w:rsidRPr="00B5344B">
        <w:rPr>
          <w:color w:val="000000" w:themeColor="text1"/>
          <w:u w:val="single"/>
        </w:rPr>
        <w:t>BUSINESS</w:t>
      </w:r>
    </w:p>
    <w:p w14:paraId="7FC65697" w14:textId="77777777" w:rsidR="00FC6390" w:rsidRDefault="006D38A8" w:rsidP="00525CEE">
      <w:pPr>
        <w:pStyle w:val="ListParagraph"/>
        <w:ind w:right="576"/>
        <w:rPr>
          <w:color w:val="000000" w:themeColor="text1"/>
        </w:rPr>
      </w:pPr>
      <w:r w:rsidRPr="004E52FF">
        <w:rPr>
          <w:color w:val="000000" w:themeColor="text1"/>
          <w:u w:val="single"/>
        </w:rPr>
        <w:t>Discussion of Minor Subdivision Ordinance and Definition:</w:t>
      </w:r>
      <w:r>
        <w:rPr>
          <w:color w:val="000000" w:themeColor="text1"/>
        </w:rPr>
        <w:t xml:space="preserve"> </w:t>
      </w:r>
      <w:r w:rsidR="00851FBC">
        <w:rPr>
          <w:color w:val="000000" w:themeColor="text1"/>
        </w:rPr>
        <w:t>Deputy Clerk Jones</w:t>
      </w:r>
      <w:r w:rsidR="00664F80">
        <w:rPr>
          <w:color w:val="000000" w:themeColor="text1"/>
        </w:rPr>
        <w:t xml:space="preserve"> </w:t>
      </w:r>
      <w:r w:rsidR="00851FBC">
        <w:rPr>
          <w:color w:val="000000" w:themeColor="text1"/>
        </w:rPr>
        <w:t>sent an updated version</w:t>
      </w:r>
      <w:r w:rsidR="00664F80">
        <w:rPr>
          <w:color w:val="000000" w:themeColor="text1"/>
        </w:rPr>
        <w:t xml:space="preserve"> to the commissioners to review with the suggestions of the town attorney marked in red. </w:t>
      </w:r>
      <w:r w:rsidR="00FC6390">
        <w:rPr>
          <w:color w:val="000000" w:themeColor="text1"/>
        </w:rPr>
        <w:t xml:space="preserve">Inclusion of additional sections and adjustments to verbiage were made using the town attorney’s suggestions. </w:t>
      </w:r>
    </w:p>
    <w:p w14:paraId="2877B2B8" w14:textId="77777777" w:rsidR="00FC6390" w:rsidRDefault="00FC6390" w:rsidP="00525CEE">
      <w:pPr>
        <w:pStyle w:val="ListParagraph"/>
        <w:ind w:right="576"/>
        <w:rPr>
          <w:color w:val="000000" w:themeColor="text1"/>
        </w:rPr>
      </w:pPr>
    </w:p>
    <w:p w14:paraId="60EF2FD8" w14:textId="454C9D11" w:rsidR="00E42008" w:rsidRPr="00FC6390" w:rsidRDefault="00664F80" w:rsidP="00FC6390">
      <w:pPr>
        <w:pStyle w:val="ListParagraph"/>
        <w:ind w:right="576"/>
        <w:rPr>
          <w:color w:val="000000" w:themeColor="text1"/>
        </w:rPr>
      </w:pPr>
      <w:r>
        <w:rPr>
          <w:color w:val="000000" w:themeColor="text1"/>
        </w:rPr>
        <w:t xml:space="preserve">Commissioner Kelly suggested that “in accordance with town code” should be added </w:t>
      </w:r>
      <w:r w:rsidR="0023574B">
        <w:rPr>
          <w:color w:val="000000" w:themeColor="text1"/>
        </w:rPr>
        <w:t>at the end of</w:t>
      </w:r>
      <w:r w:rsidR="00FC6390">
        <w:rPr>
          <w:color w:val="000000" w:themeColor="text1"/>
        </w:rPr>
        <w:t xml:space="preserve"> section </w:t>
      </w:r>
      <w:r w:rsidR="0023574B">
        <w:rPr>
          <w:color w:val="000000" w:themeColor="text1"/>
        </w:rPr>
        <w:t xml:space="preserve">11-8-2 </w:t>
      </w:r>
      <w:r>
        <w:rPr>
          <w:color w:val="000000" w:themeColor="text1"/>
        </w:rPr>
        <w:t>General Purpose</w:t>
      </w:r>
      <w:r w:rsidR="0023574B">
        <w:rPr>
          <w:color w:val="000000" w:themeColor="text1"/>
        </w:rPr>
        <w:t>.</w:t>
      </w:r>
      <w:r>
        <w:rPr>
          <w:color w:val="000000" w:themeColor="text1"/>
        </w:rPr>
        <w:t xml:space="preserve"> </w:t>
      </w:r>
      <w:r w:rsidR="0023574B">
        <w:rPr>
          <w:color w:val="000000" w:themeColor="text1"/>
        </w:rPr>
        <w:t>The other commissioners agreed. I</w:t>
      </w:r>
      <w:r>
        <w:rPr>
          <w:color w:val="000000" w:themeColor="text1"/>
        </w:rPr>
        <w:t>t w</w:t>
      </w:r>
      <w:r w:rsidR="0023574B">
        <w:rPr>
          <w:color w:val="000000" w:themeColor="text1"/>
        </w:rPr>
        <w:t>ill</w:t>
      </w:r>
      <w:r>
        <w:rPr>
          <w:color w:val="000000" w:themeColor="text1"/>
        </w:rPr>
        <w:t xml:space="preserve"> read, </w:t>
      </w:r>
      <w:r w:rsidRPr="00FC6390">
        <w:rPr>
          <w:i/>
          <w:iCs/>
          <w:color w:val="000000" w:themeColor="text1"/>
        </w:rPr>
        <w:t xml:space="preserve">“The intent of the minor subdivision process is to allow for small subdivisions to be processed as quickly as possible </w:t>
      </w:r>
      <w:r w:rsidRPr="00FC6390">
        <w:rPr>
          <w:i/>
          <w:iCs/>
          <w:color w:val="000000" w:themeColor="text1"/>
          <w:u w:val="single"/>
        </w:rPr>
        <w:t>in accordance with town code</w:t>
      </w:r>
      <w:r w:rsidRPr="00FC6390">
        <w:rPr>
          <w:i/>
          <w:iCs/>
          <w:color w:val="000000" w:themeColor="text1"/>
        </w:rPr>
        <w:t>.”</w:t>
      </w:r>
      <w:r w:rsidR="00FC6390">
        <w:rPr>
          <w:color w:val="000000" w:themeColor="text1"/>
        </w:rPr>
        <w:t xml:space="preserve"> </w:t>
      </w:r>
      <w:r w:rsidR="008A761B" w:rsidRPr="00FC6390">
        <w:rPr>
          <w:color w:val="000000" w:themeColor="text1"/>
        </w:rPr>
        <w:t xml:space="preserve">All commissioners wanted to add that the applicant needed the public works departments (road, water, and fire) approval before submitting the application to the planning commission, which was added as letter C under 11-8-6. </w:t>
      </w:r>
    </w:p>
    <w:p w14:paraId="76E13E80" w14:textId="77777777" w:rsidR="00E42008" w:rsidRDefault="00E42008" w:rsidP="00525CEE">
      <w:pPr>
        <w:pStyle w:val="ListParagraph"/>
        <w:ind w:right="576"/>
        <w:rPr>
          <w:color w:val="000000" w:themeColor="text1"/>
        </w:rPr>
      </w:pPr>
    </w:p>
    <w:p w14:paraId="208B6C4B" w14:textId="4F51293F" w:rsidR="00E42008" w:rsidRDefault="0085514A" w:rsidP="00525CEE">
      <w:pPr>
        <w:pStyle w:val="ListParagraph"/>
        <w:ind w:right="576"/>
        <w:rPr>
          <w:color w:val="000000" w:themeColor="text1"/>
        </w:rPr>
      </w:pPr>
      <w:r>
        <w:rPr>
          <w:color w:val="000000" w:themeColor="text1"/>
        </w:rPr>
        <w:t>There was extensive discussion on time limits. The commission was in favor of imposing time limits on subdividing but not on construction. The</w:t>
      </w:r>
      <w:r w:rsidR="000B21F0">
        <w:rPr>
          <w:color w:val="000000" w:themeColor="text1"/>
        </w:rPr>
        <w:t>y</w:t>
      </w:r>
      <w:r>
        <w:rPr>
          <w:color w:val="000000" w:themeColor="text1"/>
        </w:rPr>
        <w:t xml:space="preserve"> felt this would close loopholes that would allow a subdivider to circumvent the major subdivision process while still allowing landowners to create lots for their children, if they so </w:t>
      </w:r>
      <w:r w:rsidR="000B21F0">
        <w:rPr>
          <w:color w:val="000000" w:themeColor="text1"/>
        </w:rPr>
        <w:t>choose</w:t>
      </w:r>
      <w:r>
        <w:rPr>
          <w:color w:val="000000" w:themeColor="text1"/>
        </w:rPr>
        <w:t>.</w:t>
      </w:r>
      <w:r w:rsidR="000B21F0">
        <w:rPr>
          <w:color w:val="000000" w:themeColor="text1"/>
        </w:rPr>
        <w:t xml:space="preserve"> They decided </w:t>
      </w:r>
      <w:r w:rsidR="00FC6390">
        <w:rPr>
          <w:color w:val="000000" w:themeColor="text1"/>
        </w:rPr>
        <w:t xml:space="preserve">a </w:t>
      </w:r>
      <w:r w:rsidR="000B21F0">
        <w:rPr>
          <w:color w:val="000000" w:themeColor="text1"/>
        </w:rPr>
        <w:t>two</w:t>
      </w:r>
      <w:r w:rsidR="00FC6390">
        <w:rPr>
          <w:color w:val="000000" w:themeColor="text1"/>
        </w:rPr>
        <w:t>-</w:t>
      </w:r>
      <w:r w:rsidR="000B21F0">
        <w:rPr>
          <w:color w:val="000000" w:themeColor="text1"/>
        </w:rPr>
        <w:t>year</w:t>
      </w:r>
      <w:r w:rsidR="00FC6390">
        <w:rPr>
          <w:color w:val="000000" w:themeColor="text1"/>
        </w:rPr>
        <w:t xml:space="preserve"> restriction on further subdividing</w:t>
      </w:r>
      <w:r w:rsidR="000B21F0">
        <w:rPr>
          <w:color w:val="000000" w:themeColor="text1"/>
        </w:rPr>
        <w:t xml:space="preserve"> would be a sufficient time </w:t>
      </w:r>
      <w:r w:rsidR="00FC6390">
        <w:rPr>
          <w:color w:val="000000" w:themeColor="text1"/>
        </w:rPr>
        <w:t>frame</w:t>
      </w:r>
      <w:r w:rsidR="000B21F0">
        <w:rPr>
          <w:color w:val="000000" w:themeColor="text1"/>
        </w:rPr>
        <w:t xml:space="preserve">. </w:t>
      </w:r>
    </w:p>
    <w:p w14:paraId="1551B178" w14:textId="77777777" w:rsidR="00E42008" w:rsidRDefault="00E42008" w:rsidP="00525CEE">
      <w:pPr>
        <w:pStyle w:val="ListParagraph"/>
        <w:ind w:right="576"/>
        <w:rPr>
          <w:color w:val="000000" w:themeColor="text1"/>
        </w:rPr>
      </w:pPr>
    </w:p>
    <w:p w14:paraId="3C04A50A" w14:textId="584CB600" w:rsidR="008E3B74" w:rsidRDefault="000B21F0" w:rsidP="00525CEE">
      <w:pPr>
        <w:pStyle w:val="ListParagraph"/>
        <w:ind w:right="576"/>
        <w:rPr>
          <w:color w:val="000000" w:themeColor="text1"/>
        </w:rPr>
      </w:pPr>
      <w:r>
        <w:rPr>
          <w:color w:val="000000" w:themeColor="text1"/>
        </w:rPr>
        <w:t xml:space="preserve">Commissioner Powell asked if the applicant would need to get permission from utilities as well, such as power and gas. He said that there is typically a signature block on major subdivisions for utilities to sign stating they have at least looked at it. He wondered if the </w:t>
      </w:r>
      <w:r w:rsidR="00FC6390">
        <w:rPr>
          <w:color w:val="000000" w:themeColor="text1"/>
        </w:rPr>
        <w:t xml:space="preserve">town wanted to know if a </w:t>
      </w:r>
      <w:r>
        <w:rPr>
          <w:color w:val="000000" w:themeColor="text1"/>
        </w:rPr>
        <w:t>power or gas company needed to go under a road</w:t>
      </w:r>
      <w:r w:rsidR="00012578">
        <w:rPr>
          <w:color w:val="000000" w:themeColor="text1"/>
        </w:rPr>
        <w:t xml:space="preserve"> to provide access to a lot</w:t>
      </w:r>
      <w:r>
        <w:rPr>
          <w:color w:val="000000" w:themeColor="text1"/>
        </w:rPr>
        <w:t>. It was felt by</w:t>
      </w:r>
      <w:r w:rsidR="008E3B74">
        <w:rPr>
          <w:color w:val="000000" w:themeColor="text1"/>
        </w:rPr>
        <w:t xml:space="preserve"> all </w:t>
      </w:r>
      <w:r>
        <w:rPr>
          <w:color w:val="000000" w:themeColor="text1"/>
        </w:rPr>
        <w:t xml:space="preserve">the commissioners that </w:t>
      </w:r>
      <w:r w:rsidR="00FC6390">
        <w:rPr>
          <w:color w:val="000000" w:themeColor="text1"/>
        </w:rPr>
        <w:t xml:space="preserve">easements would have to be provided in the minor subdivision </w:t>
      </w:r>
      <w:r w:rsidR="00012578">
        <w:rPr>
          <w:color w:val="000000" w:themeColor="text1"/>
        </w:rPr>
        <w:t>process,</w:t>
      </w:r>
      <w:r w:rsidR="00FC6390">
        <w:rPr>
          <w:color w:val="000000" w:themeColor="text1"/>
        </w:rPr>
        <w:t xml:space="preserve"> </w:t>
      </w:r>
      <w:r w:rsidR="0023574B">
        <w:rPr>
          <w:color w:val="000000" w:themeColor="text1"/>
        </w:rPr>
        <w:t xml:space="preserve">but </w:t>
      </w:r>
      <w:r w:rsidR="00012578">
        <w:rPr>
          <w:color w:val="000000" w:themeColor="text1"/>
        </w:rPr>
        <w:t xml:space="preserve">power and gas access </w:t>
      </w:r>
      <w:r w:rsidR="0023574B">
        <w:rPr>
          <w:color w:val="000000" w:themeColor="text1"/>
        </w:rPr>
        <w:t xml:space="preserve">could be addressed at the building permit stage.  </w:t>
      </w:r>
      <w:r>
        <w:rPr>
          <w:color w:val="000000" w:themeColor="text1"/>
        </w:rPr>
        <w:t xml:space="preserve"> </w:t>
      </w:r>
    </w:p>
    <w:p w14:paraId="38A8B9A4" w14:textId="77777777" w:rsidR="008E3B74" w:rsidRDefault="008E3B74" w:rsidP="00525CEE">
      <w:pPr>
        <w:pStyle w:val="ListParagraph"/>
        <w:ind w:right="576"/>
        <w:rPr>
          <w:color w:val="000000" w:themeColor="text1"/>
        </w:rPr>
      </w:pPr>
    </w:p>
    <w:p w14:paraId="0868073F" w14:textId="7F0EF755" w:rsidR="008E3B74" w:rsidRDefault="008E3B74" w:rsidP="00525CEE">
      <w:pPr>
        <w:pStyle w:val="ListParagraph"/>
        <w:ind w:right="576"/>
        <w:rPr>
          <w:color w:val="000000" w:themeColor="text1"/>
        </w:rPr>
      </w:pPr>
      <w:r>
        <w:rPr>
          <w:color w:val="000000" w:themeColor="text1"/>
        </w:rPr>
        <w:t xml:space="preserve">Chairman Fawcett asked if the commission was ready to recommend with the edits or if they wanted to table the issue. Commissioner Sparks felt it would be beneficial to look at it one more time with all of the edits made. It was decided to table the minor subdivision ordinance until Deputy Clerk Jones could make the edits. </w:t>
      </w:r>
    </w:p>
    <w:p w14:paraId="5A0043D8" w14:textId="77777777" w:rsidR="008E3B74" w:rsidRDefault="008E3B74" w:rsidP="00525CEE">
      <w:pPr>
        <w:pStyle w:val="ListParagraph"/>
        <w:ind w:right="576"/>
        <w:rPr>
          <w:color w:val="000000" w:themeColor="text1"/>
        </w:rPr>
      </w:pPr>
    </w:p>
    <w:p w14:paraId="36F2F8B7" w14:textId="77777777" w:rsidR="00012578" w:rsidRDefault="008E3B74" w:rsidP="00525CEE">
      <w:pPr>
        <w:pStyle w:val="ListParagraph"/>
        <w:ind w:right="576"/>
        <w:rPr>
          <w:color w:val="000000" w:themeColor="text1"/>
        </w:rPr>
      </w:pPr>
      <w:r>
        <w:rPr>
          <w:color w:val="000000" w:themeColor="text1"/>
        </w:rPr>
        <w:t>Chairman Fawcett stated that traditionally the December meeting has been canceled because of a lack of agenda items. He asked</w:t>
      </w:r>
      <w:r w:rsidR="00012578">
        <w:rPr>
          <w:color w:val="000000" w:themeColor="text1"/>
        </w:rPr>
        <w:t xml:space="preserve"> </w:t>
      </w:r>
      <w:r>
        <w:rPr>
          <w:color w:val="000000" w:themeColor="text1"/>
        </w:rPr>
        <w:t xml:space="preserve">if </w:t>
      </w:r>
      <w:r w:rsidR="00012578">
        <w:rPr>
          <w:color w:val="000000" w:themeColor="text1"/>
        </w:rPr>
        <w:t>it</w:t>
      </w:r>
      <w:r>
        <w:rPr>
          <w:color w:val="000000" w:themeColor="text1"/>
        </w:rPr>
        <w:t xml:space="preserve"> would be okay planning on the next meeting being in January, if no pressing matters came up</w:t>
      </w:r>
      <w:r w:rsidR="00E42008">
        <w:rPr>
          <w:color w:val="000000" w:themeColor="text1"/>
        </w:rPr>
        <w:t xml:space="preserve">. They would still have a December meeting if need be. All agreed. </w:t>
      </w:r>
    </w:p>
    <w:p w14:paraId="7F99B15D" w14:textId="77777777" w:rsidR="00012578" w:rsidRDefault="00012578" w:rsidP="00525CEE">
      <w:pPr>
        <w:pStyle w:val="ListParagraph"/>
        <w:ind w:right="576"/>
        <w:rPr>
          <w:color w:val="000000" w:themeColor="text1"/>
        </w:rPr>
      </w:pPr>
    </w:p>
    <w:p w14:paraId="34A1C9DD" w14:textId="223C551B" w:rsidR="006F1598" w:rsidRPr="00525CEE" w:rsidRDefault="00E42008" w:rsidP="00525CEE">
      <w:pPr>
        <w:pStyle w:val="ListParagraph"/>
        <w:ind w:right="576"/>
        <w:rPr>
          <w:color w:val="000000" w:themeColor="text1"/>
        </w:rPr>
      </w:pPr>
      <w:r>
        <w:rPr>
          <w:color w:val="000000" w:themeColor="text1"/>
        </w:rPr>
        <w:t xml:space="preserve">As Chairman Fawcett’s term on the town council was coming to a close at the end of December, he expressed his appreciation for the planning commission and the work they have accomplished.  </w:t>
      </w:r>
      <w:r w:rsidR="008E3B74">
        <w:rPr>
          <w:color w:val="000000" w:themeColor="text1"/>
        </w:rPr>
        <w:t xml:space="preserve"> </w:t>
      </w:r>
      <w:r w:rsidR="000B21F0">
        <w:rPr>
          <w:color w:val="000000" w:themeColor="text1"/>
        </w:rPr>
        <w:t xml:space="preserve">  </w:t>
      </w:r>
      <w:r w:rsidR="0085514A">
        <w:rPr>
          <w:color w:val="000000" w:themeColor="text1"/>
        </w:rPr>
        <w:t xml:space="preserve">  </w:t>
      </w:r>
      <w:r w:rsidR="00664F80">
        <w:rPr>
          <w:color w:val="000000" w:themeColor="text1"/>
        </w:rPr>
        <w:t xml:space="preserve">     </w:t>
      </w:r>
      <w:r w:rsidR="00140105">
        <w:rPr>
          <w:color w:val="000000" w:themeColor="text1"/>
        </w:rPr>
        <w:t xml:space="preserve"> </w:t>
      </w:r>
    </w:p>
    <w:p w14:paraId="7D5F3186" w14:textId="77777777" w:rsidR="00B31DE7" w:rsidRDefault="00B31DE7" w:rsidP="006D38A8">
      <w:pPr>
        <w:pStyle w:val="ListParagraph"/>
        <w:ind w:right="576"/>
        <w:rPr>
          <w:color w:val="000000" w:themeColor="text1"/>
        </w:rPr>
      </w:pPr>
    </w:p>
    <w:p w14:paraId="4D1F8C80" w14:textId="584E8FD9" w:rsidR="00A56455" w:rsidRPr="00482EB1" w:rsidRDefault="00AB3926" w:rsidP="00482EB1">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3B390E0C" w14:textId="72023448" w:rsidR="00BA098C" w:rsidRDefault="00A56455" w:rsidP="0009134F">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w:t>
      </w:r>
      <w:r w:rsidR="0077004B">
        <w:rPr>
          <w:color w:val="000000" w:themeColor="text1"/>
        </w:rPr>
        <w:t>p</w:t>
      </w:r>
      <w:r w:rsidR="00B5344B">
        <w:rPr>
          <w:color w:val="000000" w:themeColor="text1"/>
        </w:rPr>
        <w:t xml:space="preserve">lanning </w:t>
      </w:r>
      <w:r w:rsidR="0077004B">
        <w:rPr>
          <w:color w:val="000000" w:themeColor="text1"/>
        </w:rPr>
        <w:t>c</w:t>
      </w:r>
      <w:r w:rsidR="004E6497">
        <w:rPr>
          <w:color w:val="000000" w:themeColor="text1"/>
        </w:rPr>
        <w:t xml:space="preserve">ommission, Commissioner </w:t>
      </w:r>
      <w:r w:rsidR="00E42008">
        <w:rPr>
          <w:color w:val="000000" w:themeColor="text1"/>
        </w:rPr>
        <w:t>Powell</w:t>
      </w:r>
      <w:r w:rsidR="00E91B17">
        <w:rPr>
          <w:color w:val="000000" w:themeColor="text1"/>
        </w:rPr>
        <w:t xml:space="preserve"> </w:t>
      </w:r>
      <w:r w:rsidR="004E6497">
        <w:rPr>
          <w:color w:val="000000" w:themeColor="text1"/>
        </w:rPr>
        <w:t xml:space="preserve">motioned that the </w:t>
      </w:r>
      <w:r>
        <w:rPr>
          <w:color w:val="000000" w:themeColor="text1"/>
        </w:rPr>
        <w:t>Clarkston T</w:t>
      </w:r>
      <w:r w:rsidR="00962852">
        <w:rPr>
          <w:color w:val="000000" w:themeColor="text1"/>
        </w:rPr>
        <w:t xml:space="preserve">own </w:t>
      </w:r>
      <w:r w:rsidR="00B5344B">
        <w:rPr>
          <w:color w:val="000000" w:themeColor="text1"/>
        </w:rPr>
        <w:t>Planning Commission</w:t>
      </w:r>
      <w:r w:rsidR="00962852">
        <w:rPr>
          <w:color w:val="000000" w:themeColor="text1"/>
        </w:rPr>
        <w:t xml:space="preserve"> meeting be adjourned. </w:t>
      </w:r>
      <w:r>
        <w:rPr>
          <w:color w:val="000000" w:themeColor="text1"/>
        </w:rPr>
        <w:t xml:space="preserve">Commissioner </w:t>
      </w:r>
      <w:r w:rsidR="00E42008">
        <w:rPr>
          <w:color w:val="000000" w:themeColor="text1"/>
        </w:rPr>
        <w:t>Kelly</w:t>
      </w:r>
      <w:r w:rsidR="004F0F8A">
        <w:rPr>
          <w:color w:val="000000" w:themeColor="text1"/>
        </w:rPr>
        <w:t xml:space="preserve"> </w:t>
      </w:r>
      <w:r>
        <w:rPr>
          <w:color w:val="000000" w:themeColor="text1"/>
        </w:rPr>
        <w:t xml:space="preserve">seconded the motion. The meeting </w:t>
      </w:r>
      <w:r w:rsidR="00EC7E4E">
        <w:rPr>
          <w:color w:val="000000" w:themeColor="text1"/>
        </w:rPr>
        <w:t>was adjourned</w:t>
      </w:r>
      <w:r>
        <w:rPr>
          <w:color w:val="000000" w:themeColor="text1"/>
        </w:rPr>
        <w:t xml:space="preserve"> at</w:t>
      </w:r>
      <w:r w:rsidR="00C33D87">
        <w:rPr>
          <w:color w:val="000000" w:themeColor="text1"/>
        </w:rPr>
        <w:t xml:space="preserve"> </w:t>
      </w:r>
      <w:r w:rsidR="00E42008">
        <w:rPr>
          <w:color w:val="000000" w:themeColor="text1"/>
        </w:rPr>
        <w:t>7</w:t>
      </w:r>
      <w:r w:rsidR="00C33D87">
        <w:rPr>
          <w:color w:val="000000" w:themeColor="text1"/>
        </w:rPr>
        <w:t>:</w:t>
      </w:r>
      <w:r w:rsidR="00E42008">
        <w:rPr>
          <w:color w:val="000000" w:themeColor="text1"/>
        </w:rPr>
        <w:t>48</w:t>
      </w:r>
      <w:r>
        <w:rPr>
          <w:color w:val="000000" w:themeColor="text1"/>
        </w:rPr>
        <w:t xml:space="preserve"> p.m.</w:t>
      </w:r>
      <w:r w:rsidR="00EE5F6A">
        <w:rPr>
          <w:color w:val="000000" w:themeColor="text1"/>
        </w:rPr>
        <w:t xml:space="preserve"> Next meeting will be held </w:t>
      </w:r>
      <w:r w:rsidR="00E42008">
        <w:rPr>
          <w:color w:val="000000" w:themeColor="text1"/>
        </w:rPr>
        <w:t>January</w:t>
      </w:r>
      <w:r w:rsidR="00140105">
        <w:rPr>
          <w:color w:val="000000" w:themeColor="text1"/>
        </w:rPr>
        <w:t xml:space="preserve"> </w:t>
      </w:r>
      <w:r w:rsidR="00C76BE6">
        <w:rPr>
          <w:color w:val="000000" w:themeColor="text1"/>
        </w:rPr>
        <w:t>1</w:t>
      </w:r>
      <w:r w:rsidR="00E42008">
        <w:rPr>
          <w:color w:val="000000" w:themeColor="text1"/>
        </w:rPr>
        <w:t>0</w:t>
      </w:r>
      <w:r w:rsidR="00EE5F6A">
        <w:rPr>
          <w:color w:val="000000" w:themeColor="text1"/>
        </w:rPr>
        <w:t>, 202</w:t>
      </w:r>
      <w:r w:rsidR="00E42008">
        <w:rPr>
          <w:color w:val="000000" w:themeColor="text1"/>
        </w:rPr>
        <w:t>4, unless otherwise needed</w:t>
      </w:r>
      <w:r w:rsidR="00EE5F6A">
        <w:rPr>
          <w:color w:val="000000" w:themeColor="text1"/>
        </w:rPr>
        <w:t>.</w:t>
      </w:r>
      <w:r>
        <w:rPr>
          <w:color w:val="000000" w:themeColor="text1"/>
        </w:rPr>
        <w:t xml:space="preserve"> </w:t>
      </w:r>
      <w:r w:rsidR="00AC487B">
        <w:rPr>
          <w:color w:val="000000" w:themeColor="text1"/>
        </w:rPr>
        <w:t xml:space="preserve"> </w:t>
      </w:r>
      <w:r>
        <w:rPr>
          <w:color w:val="000000" w:themeColor="text1"/>
        </w:rPr>
        <w:t xml:space="preserve"> </w:t>
      </w: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25E65D79" w14:textId="291DF657" w:rsidR="00956774" w:rsidRDefault="00A56455" w:rsidP="00F95210">
      <w:pPr>
        <w:ind w:right="576" w:firstLine="720"/>
        <w:rPr>
          <w:color w:val="000000" w:themeColor="text1"/>
        </w:rPr>
      </w:pPr>
      <w:r>
        <w:rPr>
          <w:color w:val="000000" w:themeColor="text1"/>
        </w:rPr>
        <w:t xml:space="preserve">Clarkston </w:t>
      </w:r>
      <w:r w:rsidRPr="009B2B12">
        <w:rPr>
          <w:color w:val="000000" w:themeColor="text1"/>
        </w:rPr>
        <w:t>Deputy Clerk</w:t>
      </w:r>
    </w:p>
    <w:sectPr w:rsidR="00956774" w:rsidSect="00654BED">
      <w:footerReference w:type="default" r:id="rId8"/>
      <w:pgSz w:w="12240" w:h="15840"/>
      <w:pgMar w:top="720" w:right="432" w:bottom="720" w:left="4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16148" w14:textId="77777777" w:rsidR="00654BED" w:rsidRDefault="00654BED" w:rsidP="00D64CBB">
      <w:r>
        <w:separator/>
      </w:r>
    </w:p>
  </w:endnote>
  <w:endnote w:type="continuationSeparator" w:id="0">
    <w:p w14:paraId="3FD02712" w14:textId="77777777" w:rsidR="00654BED" w:rsidRDefault="00654BED"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86"/>
          <w:gridCol w:w="5672"/>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37388A9D" w14:textId="317FC5F6" w:rsidR="00DD3017" w:rsidRPr="00C44D82" w:rsidRDefault="00DD3017">
        <w:pPr>
          <w:pStyle w:val="Footer"/>
          <w:rPr>
            <w:sz w:val="20"/>
            <w:szCs w:val="20"/>
          </w:rPr>
        </w:pPr>
        <w:r>
          <w:rPr>
            <w:sz w:val="20"/>
            <w:szCs w:val="20"/>
          </w:rPr>
          <w:t xml:space="preserve">Clarkston Town </w:t>
        </w:r>
        <w:r w:rsidR="0066381E">
          <w:rPr>
            <w:sz w:val="20"/>
            <w:szCs w:val="20"/>
          </w:rPr>
          <w:t xml:space="preserve">Planning Commission </w:t>
        </w:r>
        <w:r>
          <w:rPr>
            <w:sz w:val="20"/>
            <w:szCs w:val="20"/>
          </w:rPr>
          <w:t>Meeting</w:t>
        </w:r>
        <w:r>
          <w:rPr>
            <w:sz w:val="20"/>
            <w:szCs w:val="20"/>
          </w:rPr>
          <w:br/>
        </w:r>
        <w:r w:rsidR="00B42828">
          <w:rPr>
            <w:sz w:val="20"/>
            <w:szCs w:val="20"/>
          </w:rPr>
          <w:t>Novem</w:t>
        </w:r>
        <w:r w:rsidR="004B3839">
          <w:rPr>
            <w:sz w:val="20"/>
            <w:szCs w:val="20"/>
          </w:rPr>
          <w:t xml:space="preserve">ber </w:t>
        </w:r>
        <w:r w:rsidR="00B42828">
          <w:rPr>
            <w:sz w:val="20"/>
            <w:szCs w:val="20"/>
          </w:rPr>
          <w:t>8</w:t>
        </w:r>
        <w:r>
          <w:rPr>
            <w:sz w:val="20"/>
            <w:szCs w:val="20"/>
          </w:rPr>
          <w:t>, 202</w:t>
        </w:r>
        <w:r w:rsidR="007249C7">
          <w:rPr>
            <w:sz w:val="20"/>
            <w:szCs w:val="20"/>
          </w:rPr>
          <w:t>3</w:t>
        </w: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69FAC" w14:textId="77777777" w:rsidR="00654BED" w:rsidRDefault="00654BED" w:rsidP="00D64CBB">
      <w:r>
        <w:separator/>
      </w:r>
    </w:p>
  </w:footnote>
  <w:footnote w:type="continuationSeparator" w:id="0">
    <w:p w14:paraId="2D07EF72" w14:textId="77777777" w:rsidR="00654BED" w:rsidRDefault="00654BED" w:rsidP="00D64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30125C"/>
    <w:multiLevelType w:val="hybridMultilevel"/>
    <w:tmpl w:val="A5B242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3"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5" w15:restartNumberingAfterBreak="0">
    <w:nsid w:val="15FC0CBD"/>
    <w:multiLevelType w:val="hybridMultilevel"/>
    <w:tmpl w:val="6FE03C76"/>
    <w:lvl w:ilvl="0" w:tplc="3300DB9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15:restartNumberingAfterBreak="0">
    <w:nsid w:val="24174CCC"/>
    <w:multiLevelType w:val="hybridMultilevel"/>
    <w:tmpl w:val="714CD21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4"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346B2DDC"/>
    <w:multiLevelType w:val="hybridMultilevel"/>
    <w:tmpl w:val="07D2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B3736B"/>
    <w:multiLevelType w:val="hybridMultilevel"/>
    <w:tmpl w:val="11A68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73226FB"/>
    <w:multiLevelType w:val="hybridMultilevel"/>
    <w:tmpl w:val="54A22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114C56"/>
    <w:multiLevelType w:val="hybridMultilevel"/>
    <w:tmpl w:val="6F1E4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1EB09AD"/>
    <w:multiLevelType w:val="hybridMultilevel"/>
    <w:tmpl w:val="B76679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26A0E1F"/>
    <w:multiLevelType w:val="hybridMultilevel"/>
    <w:tmpl w:val="DB087B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AA0CB8"/>
    <w:multiLevelType w:val="multilevel"/>
    <w:tmpl w:val="B8B23436"/>
    <w:lvl w:ilvl="0">
      <w:start w:val="16"/>
      <w:numFmt w:val="decimal"/>
      <w:lvlText w:val="%1"/>
      <w:lvlJc w:val="left"/>
      <w:pPr>
        <w:ind w:left="1831" w:hanging="1135"/>
        <w:jc w:val="left"/>
      </w:pPr>
      <w:rPr>
        <w:rFonts w:hint="default"/>
      </w:rPr>
    </w:lvl>
    <w:lvl w:ilvl="1">
      <w:start w:val="6"/>
      <w:numFmt w:val="decimal"/>
      <w:lvlText w:val="%1.%2"/>
      <w:lvlJc w:val="left"/>
      <w:pPr>
        <w:ind w:left="1831" w:hanging="1135"/>
        <w:jc w:val="left"/>
      </w:pPr>
      <w:rPr>
        <w:rFonts w:hint="default"/>
      </w:rPr>
    </w:lvl>
    <w:lvl w:ilvl="2">
      <w:start w:val="30"/>
      <w:numFmt w:val="decimal"/>
      <w:lvlText w:val="%1.%2.%3"/>
      <w:lvlJc w:val="left"/>
      <w:pPr>
        <w:ind w:left="1831" w:hanging="1135"/>
        <w:jc w:val="left"/>
      </w:pPr>
      <w:rPr>
        <w:rFonts w:ascii="Arial" w:eastAsia="Arial" w:hAnsi="Arial" w:hint="default"/>
        <w:b/>
        <w:bCs/>
        <w:sz w:val="24"/>
        <w:szCs w:val="24"/>
      </w:rPr>
    </w:lvl>
    <w:lvl w:ilvl="3">
      <w:start w:val="1"/>
      <w:numFmt w:val="upperLetter"/>
      <w:lvlText w:val="%4."/>
      <w:lvlJc w:val="left"/>
      <w:pPr>
        <w:ind w:left="1440" w:hanging="314"/>
        <w:jc w:val="left"/>
      </w:pPr>
      <w:rPr>
        <w:rFonts w:ascii="Arial" w:eastAsia="Arial" w:hAnsi="Arial" w:hint="default"/>
        <w:color w:val="2A2D36"/>
        <w:w w:val="99"/>
        <w:sz w:val="24"/>
        <w:szCs w:val="24"/>
      </w:rPr>
    </w:lvl>
    <w:lvl w:ilvl="4">
      <w:start w:val="1"/>
      <w:numFmt w:val="bullet"/>
      <w:lvlText w:val="•"/>
      <w:lvlJc w:val="left"/>
      <w:pPr>
        <w:ind w:left="5301" w:hanging="314"/>
      </w:pPr>
      <w:rPr>
        <w:rFonts w:hint="default"/>
      </w:rPr>
    </w:lvl>
    <w:lvl w:ilvl="5">
      <w:start w:val="1"/>
      <w:numFmt w:val="bullet"/>
      <w:lvlText w:val="•"/>
      <w:lvlJc w:val="left"/>
      <w:pPr>
        <w:ind w:left="6457" w:hanging="314"/>
      </w:pPr>
      <w:rPr>
        <w:rFonts w:hint="default"/>
      </w:rPr>
    </w:lvl>
    <w:lvl w:ilvl="6">
      <w:start w:val="1"/>
      <w:numFmt w:val="bullet"/>
      <w:lvlText w:val="•"/>
      <w:lvlJc w:val="left"/>
      <w:pPr>
        <w:ind w:left="7614" w:hanging="314"/>
      </w:pPr>
      <w:rPr>
        <w:rFonts w:hint="default"/>
      </w:rPr>
    </w:lvl>
    <w:lvl w:ilvl="7">
      <w:start w:val="1"/>
      <w:numFmt w:val="bullet"/>
      <w:lvlText w:val="•"/>
      <w:lvlJc w:val="left"/>
      <w:pPr>
        <w:ind w:left="8770" w:hanging="314"/>
      </w:pPr>
      <w:rPr>
        <w:rFonts w:hint="default"/>
      </w:rPr>
    </w:lvl>
    <w:lvl w:ilvl="8">
      <w:start w:val="1"/>
      <w:numFmt w:val="bullet"/>
      <w:lvlText w:val="•"/>
      <w:lvlJc w:val="left"/>
      <w:pPr>
        <w:ind w:left="9927" w:hanging="314"/>
      </w:pPr>
      <w:rPr>
        <w:rFonts w:hint="default"/>
      </w:rPr>
    </w:lvl>
  </w:abstractNum>
  <w:abstractNum w:abstractNumId="24"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5ED1336"/>
    <w:multiLevelType w:val="hybridMultilevel"/>
    <w:tmpl w:val="126030C0"/>
    <w:lvl w:ilvl="0" w:tplc="D1E840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1"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2"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3C77601"/>
    <w:multiLevelType w:val="hybridMultilevel"/>
    <w:tmpl w:val="4A562EF0"/>
    <w:lvl w:ilvl="0" w:tplc="BBFC6A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35"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6"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10"/>
  </w:num>
  <w:num w:numId="2" w16cid:durableId="54621302">
    <w:abstractNumId w:val="17"/>
  </w:num>
  <w:num w:numId="3" w16cid:durableId="1899432916">
    <w:abstractNumId w:val="29"/>
  </w:num>
  <w:num w:numId="4" w16cid:durableId="606818311">
    <w:abstractNumId w:val="12"/>
  </w:num>
  <w:num w:numId="5" w16cid:durableId="2126193372">
    <w:abstractNumId w:val="7"/>
  </w:num>
  <w:num w:numId="6" w16cid:durableId="1545563622">
    <w:abstractNumId w:val="16"/>
  </w:num>
  <w:num w:numId="7" w16cid:durableId="192496855">
    <w:abstractNumId w:val="25"/>
  </w:num>
  <w:num w:numId="8" w16cid:durableId="1590849893">
    <w:abstractNumId w:val="32"/>
  </w:num>
  <w:num w:numId="9" w16cid:durableId="563298797">
    <w:abstractNumId w:val="2"/>
  </w:num>
  <w:num w:numId="10" w16cid:durableId="875235922">
    <w:abstractNumId w:val="34"/>
  </w:num>
  <w:num w:numId="11" w16cid:durableId="421219525">
    <w:abstractNumId w:val="13"/>
  </w:num>
  <w:num w:numId="12" w16cid:durableId="1752852777">
    <w:abstractNumId w:val="4"/>
  </w:num>
  <w:num w:numId="13" w16cid:durableId="1019507571">
    <w:abstractNumId w:val="24"/>
  </w:num>
  <w:num w:numId="14" w16cid:durableId="1476872388">
    <w:abstractNumId w:val="35"/>
  </w:num>
  <w:num w:numId="15" w16cid:durableId="2050760804">
    <w:abstractNumId w:val="37"/>
  </w:num>
  <w:num w:numId="16" w16cid:durableId="1830753408">
    <w:abstractNumId w:val="30"/>
  </w:num>
  <w:num w:numId="17" w16cid:durableId="979575314">
    <w:abstractNumId w:val="36"/>
  </w:num>
  <w:num w:numId="18" w16cid:durableId="2143840861">
    <w:abstractNumId w:val="26"/>
  </w:num>
  <w:num w:numId="19" w16cid:durableId="95374736">
    <w:abstractNumId w:val="38"/>
  </w:num>
  <w:num w:numId="20" w16cid:durableId="341319176">
    <w:abstractNumId w:val="22"/>
  </w:num>
  <w:num w:numId="21" w16cid:durableId="563178269">
    <w:abstractNumId w:val="3"/>
  </w:num>
  <w:num w:numId="22" w16cid:durableId="117992118">
    <w:abstractNumId w:val="8"/>
  </w:num>
  <w:num w:numId="23" w16cid:durableId="1003584375">
    <w:abstractNumId w:val="14"/>
  </w:num>
  <w:num w:numId="24" w16cid:durableId="193035047">
    <w:abstractNumId w:val="0"/>
  </w:num>
  <w:num w:numId="25" w16cid:durableId="1466463815">
    <w:abstractNumId w:val="6"/>
  </w:num>
  <w:num w:numId="26" w16cid:durableId="1287005021">
    <w:abstractNumId w:val="31"/>
  </w:num>
  <w:num w:numId="27" w16cid:durableId="1000229457">
    <w:abstractNumId w:val="27"/>
  </w:num>
  <w:num w:numId="28" w16cid:durableId="1162280997">
    <w:abstractNumId w:val="11"/>
  </w:num>
  <w:num w:numId="29" w16cid:durableId="2044554743">
    <w:abstractNumId w:val="28"/>
  </w:num>
  <w:num w:numId="30" w16cid:durableId="920411606">
    <w:abstractNumId w:val="15"/>
  </w:num>
  <w:num w:numId="31" w16cid:durableId="777067943">
    <w:abstractNumId w:val="19"/>
  </w:num>
  <w:num w:numId="32" w16cid:durableId="1591426340">
    <w:abstractNumId w:val="21"/>
  </w:num>
  <w:num w:numId="33" w16cid:durableId="470444836">
    <w:abstractNumId w:val="5"/>
  </w:num>
  <w:num w:numId="34" w16cid:durableId="1255747551">
    <w:abstractNumId w:val="18"/>
  </w:num>
  <w:num w:numId="35" w16cid:durableId="7800961">
    <w:abstractNumId w:val="33"/>
  </w:num>
  <w:num w:numId="36" w16cid:durableId="994718872">
    <w:abstractNumId w:val="1"/>
  </w:num>
  <w:num w:numId="37" w16cid:durableId="137773594">
    <w:abstractNumId w:val="9"/>
  </w:num>
  <w:num w:numId="38" w16cid:durableId="858084128">
    <w:abstractNumId w:val="23"/>
  </w:num>
  <w:num w:numId="39" w16cid:durableId="10567811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0350"/>
    <w:rsid w:val="0000114E"/>
    <w:rsid w:val="0000128B"/>
    <w:rsid w:val="00001CC6"/>
    <w:rsid w:val="000061A6"/>
    <w:rsid w:val="000067A8"/>
    <w:rsid w:val="00007526"/>
    <w:rsid w:val="00010404"/>
    <w:rsid w:val="00011925"/>
    <w:rsid w:val="00012578"/>
    <w:rsid w:val="0001276D"/>
    <w:rsid w:val="000130D0"/>
    <w:rsid w:val="00013830"/>
    <w:rsid w:val="00015F13"/>
    <w:rsid w:val="00016A96"/>
    <w:rsid w:val="00021BAD"/>
    <w:rsid w:val="000232E7"/>
    <w:rsid w:val="00026982"/>
    <w:rsid w:val="000277DF"/>
    <w:rsid w:val="00030D23"/>
    <w:rsid w:val="00031F77"/>
    <w:rsid w:val="00032C17"/>
    <w:rsid w:val="00032FC6"/>
    <w:rsid w:val="00033C43"/>
    <w:rsid w:val="00034BBF"/>
    <w:rsid w:val="00035EA3"/>
    <w:rsid w:val="000368CD"/>
    <w:rsid w:val="00036D72"/>
    <w:rsid w:val="00037437"/>
    <w:rsid w:val="00041BD3"/>
    <w:rsid w:val="00043D71"/>
    <w:rsid w:val="00043FBB"/>
    <w:rsid w:val="000456B6"/>
    <w:rsid w:val="00045C0C"/>
    <w:rsid w:val="00046088"/>
    <w:rsid w:val="00046189"/>
    <w:rsid w:val="00047020"/>
    <w:rsid w:val="00050441"/>
    <w:rsid w:val="00050556"/>
    <w:rsid w:val="0005070C"/>
    <w:rsid w:val="00050AD0"/>
    <w:rsid w:val="0005113F"/>
    <w:rsid w:val="0005325A"/>
    <w:rsid w:val="000537A8"/>
    <w:rsid w:val="000542B6"/>
    <w:rsid w:val="0005433F"/>
    <w:rsid w:val="0005670C"/>
    <w:rsid w:val="00057D64"/>
    <w:rsid w:val="00057F86"/>
    <w:rsid w:val="00060CB0"/>
    <w:rsid w:val="00060ED9"/>
    <w:rsid w:val="00061F24"/>
    <w:rsid w:val="000620BD"/>
    <w:rsid w:val="000635DA"/>
    <w:rsid w:val="00064567"/>
    <w:rsid w:val="00064D2B"/>
    <w:rsid w:val="00064DE5"/>
    <w:rsid w:val="0006505D"/>
    <w:rsid w:val="00067270"/>
    <w:rsid w:val="00070473"/>
    <w:rsid w:val="000739BC"/>
    <w:rsid w:val="00074036"/>
    <w:rsid w:val="00074462"/>
    <w:rsid w:val="00075EB7"/>
    <w:rsid w:val="000760C0"/>
    <w:rsid w:val="000768C5"/>
    <w:rsid w:val="00076AC6"/>
    <w:rsid w:val="00076DC7"/>
    <w:rsid w:val="000777F2"/>
    <w:rsid w:val="00077BB0"/>
    <w:rsid w:val="00077F2E"/>
    <w:rsid w:val="00080CF4"/>
    <w:rsid w:val="00081809"/>
    <w:rsid w:val="000831C0"/>
    <w:rsid w:val="000842F9"/>
    <w:rsid w:val="00084B7F"/>
    <w:rsid w:val="000850C4"/>
    <w:rsid w:val="000879EB"/>
    <w:rsid w:val="00087A46"/>
    <w:rsid w:val="00087F04"/>
    <w:rsid w:val="000900AF"/>
    <w:rsid w:val="000912D3"/>
    <w:rsid w:val="0009134F"/>
    <w:rsid w:val="00094395"/>
    <w:rsid w:val="0009469C"/>
    <w:rsid w:val="000946EE"/>
    <w:rsid w:val="000947CB"/>
    <w:rsid w:val="00094C8D"/>
    <w:rsid w:val="000950CF"/>
    <w:rsid w:val="000951D2"/>
    <w:rsid w:val="0009527B"/>
    <w:rsid w:val="00095309"/>
    <w:rsid w:val="0009553F"/>
    <w:rsid w:val="000957D9"/>
    <w:rsid w:val="00095965"/>
    <w:rsid w:val="00096191"/>
    <w:rsid w:val="00097312"/>
    <w:rsid w:val="000A0328"/>
    <w:rsid w:val="000A1424"/>
    <w:rsid w:val="000A3B31"/>
    <w:rsid w:val="000A466E"/>
    <w:rsid w:val="000A4B31"/>
    <w:rsid w:val="000B0EB5"/>
    <w:rsid w:val="000B21F0"/>
    <w:rsid w:val="000B4132"/>
    <w:rsid w:val="000B4965"/>
    <w:rsid w:val="000B5342"/>
    <w:rsid w:val="000B5791"/>
    <w:rsid w:val="000B73C8"/>
    <w:rsid w:val="000B7615"/>
    <w:rsid w:val="000C0437"/>
    <w:rsid w:val="000C061E"/>
    <w:rsid w:val="000C0B6B"/>
    <w:rsid w:val="000C1577"/>
    <w:rsid w:val="000C1EC9"/>
    <w:rsid w:val="000C21BA"/>
    <w:rsid w:val="000C2E71"/>
    <w:rsid w:val="000C37BC"/>
    <w:rsid w:val="000C3FDB"/>
    <w:rsid w:val="000C6021"/>
    <w:rsid w:val="000C6F86"/>
    <w:rsid w:val="000C70D8"/>
    <w:rsid w:val="000D14AB"/>
    <w:rsid w:val="000D1D27"/>
    <w:rsid w:val="000D1D92"/>
    <w:rsid w:val="000D1F01"/>
    <w:rsid w:val="000D1F16"/>
    <w:rsid w:val="000D2147"/>
    <w:rsid w:val="000D2899"/>
    <w:rsid w:val="000D35C0"/>
    <w:rsid w:val="000D48EB"/>
    <w:rsid w:val="000D4AC3"/>
    <w:rsid w:val="000D6B1A"/>
    <w:rsid w:val="000D7C1F"/>
    <w:rsid w:val="000E14DE"/>
    <w:rsid w:val="000E18E3"/>
    <w:rsid w:val="000E1D82"/>
    <w:rsid w:val="000E20BC"/>
    <w:rsid w:val="000E3134"/>
    <w:rsid w:val="000E3F07"/>
    <w:rsid w:val="000E40F3"/>
    <w:rsid w:val="000E4439"/>
    <w:rsid w:val="000E4AA3"/>
    <w:rsid w:val="000E4DBD"/>
    <w:rsid w:val="000E5843"/>
    <w:rsid w:val="000E5DCC"/>
    <w:rsid w:val="000E6554"/>
    <w:rsid w:val="000E7143"/>
    <w:rsid w:val="000F0A67"/>
    <w:rsid w:val="000F102D"/>
    <w:rsid w:val="000F1547"/>
    <w:rsid w:val="000F3EA3"/>
    <w:rsid w:val="000F4951"/>
    <w:rsid w:val="000F6520"/>
    <w:rsid w:val="00102A99"/>
    <w:rsid w:val="00102B51"/>
    <w:rsid w:val="00103BE7"/>
    <w:rsid w:val="00104FAC"/>
    <w:rsid w:val="0010671F"/>
    <w:rsid w:val="0011277B"/>
    <w:rsid w:val="001134A0"/>
    <w:rsid w:val="00114076"/>
    <w:rsid w:val="00114D8D"/>
    <w:rsid w:val="0011571D"/>
    <w:rsid w:val="00116BAC"/>
    <w:rsid w:val="0011799D"/>
    <w:rsid w:val="00117CBA"/>
    <w:rsid w:val="001207DA"/>
    <w:rsid w:val="00122E63"/>
    <w:rsid w:val="00124235"/>
    <w:rsid w:val="001275B7"/>
    <w:rsid w:val="001300BD"/>
    <w:rsid w:val="0013107E"/>
    <w:rsid w:val="00132992"/>
    <w:rsid w:val="001335AB"/>
    <w:rsid w:val="0013368F"/>
    <w:rsid w:val="0013454F"/>
    <w:rsid w:val="00136436"/>
    <w:rsid w:val="0013674D"/>
    <w:rsid w:val="00140105"/>
    <w:rsid w:val="00140808"/>
    <w:rsid w:val="0014279B"/>
    <w:rsid w:val="00142AC5"/>
    <w:rsid w:val="001441DE"/>
    <w:rsid w:val="00146887"/>
    <w:rsid w:val="0015136E"/>
    <w:rsid w:val="00151C84"/>
    <w:rsid w:val="00152088"/>
    <w:rsid w:val="0015217C"/>
    <w:rsid w:val="00152E86"/>
    <w:rsid w:val="0015328C"/>
    <w:rsid w:val="00153889"/>
    <w:rsid w:val="00154631"/>
    <w:rsid w:val="001547BA"/>
    <w:rsid w:val="00154CAB"/>
    <w:rsid w:val="00155010"/>
    <w:rsid w:val="001560EA"/>
    <w:rsid w:val="0015681B"/>
    <w:rsid w:val="0015694E"/>
    <w:rsid w:val="0015703A"/>
    <w:rsid w:val="00157422"/>
    <w:rsid w:val="0016019E"/>
    <w:rsid w:val="001604BF"/>
    <w:rsid w:val="00160B7F"/>
    <w:rsid w:val="0016213E"/>
    <w:rsid w:val="001621CB"/>
    <w:rsid w:val="001627E1"/>
    <w:rsid w:val="001656F5"/>
    <w:rsid w:val="00165EB3"/>
    <w:rsid w:val="00166F91"/>
    <w:rsid w:val="00167B41"/>
    <w:rsid w:val="00170567"/>
    <w:rsid w:val="00170BC7"/>
    <w:rsid w:val="00170E0E"/>
    <w:rsid w:val="00171054"/>
    <w:rsid w:val="00172077"/>
    <w:rsid w:val="001724BD"/>
    <w:rsid w:val="001726CB"/>
    <w:rsid w:val="00172F25"/>
    <w:rsid w:val="001760B7"/>
    <w:rsid w:val="00177CB7"/>
    <w:rsid w:val="001802F6"/>
    <w:rsid w:val="00180387"/>
    <w:rsid w:val="0018163F"/>
    <w:rsid w:val="00182F70"/>
    <w:rsid w:val="00185056"/>
    <w:rsid w:val="00185F7D"/>
    <w:rsid w:val="00187199"/>
    <w:rsid w:val="001871BE"/>
    <w:rsid w:val="00190B44"/>
    <w:rsid w:val="00192C64"/>
    <w:rsid w:val="00192E4C"/>
    <w:rsid w:val="001932A4"/>
    <w:rsid w:val="00193F0D"/>
    <w:rsid w:val="001954E6"/>
    <w:rsid w:val="00196BE9"/>
    <w:rsid w:val="00197818"/>
    <w:rsid w:val="00197EF5"/>
    <w:rsid w:val="001A177A"/>
    <w:rsid w:val="001A3016"/>
    <w:rsid w:val="001A327D"/>
    <w:rsid w:val="001A40D3"/>
    <w:rsid w:val="001A43F0"/>
    <w:rsid w:val="001A461B"/>
    <w:rsid w:val="001A61FC"/>
    <w:rsid w:val="001A643B"/>
    <w:rsid w:val="001A770D"/>
    <w:rsid w:val="001A795D"/>
    <w:rsid w:val="001A7FE5"/>
    <w:rsid w:val="001B0105"/>
    <w:rsid w:val="001B05F9"/>
    <w:rsid w:val="001B0864"/>
    <w:rsid w:val="001B22A9"/>
    <w:rsid w:val="001B2C45"/>
    <w:rsid w:val="001B3C6B"/>
    <w:rsid w:val="001B4264"/>
    <w:rsid w:val="001B5B15"/>
    <w:rsid w:val="001B5F26"/>
    <w:rsid w:val="001C075E"/>
    <w:rsid w:val="001C2EFA"/>
    <w:rsid w:val="001C525C"/>
    <w:rsid w:val="001C73A0"/>
    <w:rsid w:val="001D103D"/>
    <w:rsid w:val="001D20EF"/>
    <w:rsid w:val="001D2E1A"/>
    <w:rsid w:val="001D3EB7"/>
    <w:rsid w:val="001D405E"/>
    <w:rsid w:val="001D44CF"/>
    <w:rsid w:val="001D49B1"/>
    <w:rsid w:val="001D528C"/>
    <w:rsid w:val="001D5521"/>
    <w:rsid w:val="001D65D0"/>
    <w:rsid w:val="001D7766"/>
    <w:rsid w:val="001D78E2"/>
    <w:rsid w:val="001E1587"/>
    <w:rsid w:val="001E3975"/>
    <w:rsid w:val="001E61BF"/>
    <w:rsid w:val="001E7983"/>
    <w:rsid w:val="001E7BE8"/>
    <w:rsid w:val="001F06B0"/>
    <w:rsid w:val="001F0A68"/>
    <w:rsid w:val="001F195F"/>
    <w:rsid w:val="001F1C7D"/>
    <w:rsid w:val="001F22D2"/>
    <w:rsid w:val="001F245B"/>
    <w:rsid w:val="001F2DAC"/>
    <w:rsid w:val="001F62C7"/>
    <w:rsid w:val="001F7689"/>
    <w:rsid w:val="001F76CF"/>
    <w:rsid w:val="00200B19"/>
    <w:rsid w:val="00201856"/>
    <w:rsid w:val="00201FF3"/>
    <w:rsid w:val="00203A32"/>
    <w:rsid w:val="002073F2"/>
    <w:rsid w:val="00207B1C"/>
    <w:rsid w:val="002100B4"/>
    <w:rsid w:val="0021024C"/>
    <w:rsid w:val="00214428"/>
    <w:rsid w:val="00214802"/>
    <w:rsid w:val="00214DF5"/>
    <w:rsid w:val="00214FE3"/>
    <w:rsid w:val="00216911"/>
    <w:rsid w:val="00216FD3"/>
    <w:rsid w:val="00217290"/>
    <w:rsid w:val="002215C8"/>
    <w:rsid w:val="002221AD"/>
    <w:rsid w:val="002229B5"/>
    <w:rsid w:val="0022394E"/>
    <w:rsid w:val="00223F45"/>
    <w:rsid w:val="00224113"/>
    <w:rsid w:val="00224AB4"/>
    <w:rsid w:val="00225F86"/>
    <w:rsid w:val="00226B56"/>
    <w:rsid w:val="002272F3"/>
    <w:rsid w:val="002277B3"/>
    <w:rsid w:val="0023083A"/>
    <w:rsid w:val="0023107C"/>
    <w:rsid w:val="00232239"/>
    <w:rsid w:val="00232675"/>
    <w:rsid w:val="00232E1F"/>
    <w:rsid w:val="002339EA"/>
    <w:rsid w:val="00233BEE"/>
    <w:rsid w:val="00234465"/>
    <w:rsid w:val="0023574B"/>
    <w:rsid w:val="0023603E"/>
    <w:rsid w:val="00236CBC"/>
    <w:rsid w:val="00242348"/>
    <w:rsid w:val="00242382"/>
    <w:rsid w:val="00244528"/>
    <w:rsid w:val="00245B0D"/>
    <w:rsid w:val="00245D66"/>
    <w:rsid w:val="00245DCC"/>
    <w:rsid w:val="00245E30"/>
    <w:rsid w:val="002470B8"/>
    <w:rsid w:val="00247B3D"/>
    <w:rsid w:val="00250A8D"/>
    <w:rsid w:val="00250A9A"/>
    <w:rsid w:val="00254043"/>
    <w:rsid w:val="00255716"/>
    <w:rsid w:val="00255B46"/>
    <w:rsid w:val="002560AC"/>
    <w:rsid w:val="00256B16"/>
    <w:rsid w:val="00261982"/>
    <w:rsid w:val="0026586F"/>
    <w:rsid w:val="00266B74"/>
    <w:rsid w:val="00266BD8"/>
    <w:rsid w:val="00266BE7"/>
    <w:rsid w:val="002671F1"/>
    <w:rsid w:val="002700DD"/>
    <w:rsid w:val="002709FC"/>
    <w:rsid w:val="00272519"/>
    <w:rsid w:val="00273285"/>
    <w:rsid w:val="0027587D"/>
    <w:rsid w:val="002758F5"/>
    <w:rsid w:val="002806EB"/>
    <w:rsid w:val="00280993"/>
    <w:rsid w:val="00282070"/>
    <w:rsid w:val="0028283E"/>
    <w:rsid w:val="00283AE5"/>
    <w:rsid w:val="00285FFE"/>
    <w:rsid w:val="002865A2"/>
    <w:rsid w:val="002866BE"/>
    <w:rsid w:val="0028672F"/>
    <w:rsid w:val="002903FB"/>
    <w:rsid w:val="00292373"/>
    <w:rsid w:val="00292432"/>
    <w:rsid w:val="00292687"/>
    <w:rsid w:val="00292770"/>
    <w:rsid w:val="002934F7"/>
    <w:rsid w:val="002941CC"/>
    <w:rsid w:val="002942C4"/>
    <w:rsid w:val="002945DF"/>
    <w:rsid w:val="0029598F"/>
    <w:rsid w:val="002962D9"/>
    <w:rsid w:val="00297365"/>
    <w:rsid w:val="00297A96"/>
    <w:rsid w:val="002A0F55"/>
    <w:rsid w:val="002A15F5"/>
    <w:rsid w:val="002A2DD1"/>
    <w:rsid w:val="002A2EBC"/>
    <w:rsid w:val="002A36B0"/>
    <w:rsid w:val="002A56EA"/>
    <w:rsid w:val="002A76FB"/>
    <w:rsid w:val="002B0B37"/>
    <w:rsid w:val="002B113C"/>
    <w:rsid w:val="002B1972"/>
    <w:rsid w:val="002B336B"/>
    <w:rsid w:val="002B3EFF"/>
    <w:rsid w:val="002C233E"/>
    <w:rsid w:val="002C2AB1"/>
    <w:rsid w:val="002C2B93"/>
    <w:rsid w:val="002C358E"/>
    <w:rsid w:val="002C5167"/>
    <w:rsid w:val="002C5D97"/>
    <w:rsid w:val="002C6392"/>
    <w:rsid w:val="002C69E3"/>
    <w:rsid w:val="002C6C85"/>
    <w:rsid w:val="002D07CC"/>
    <w:rsid w:val="002D0C62"/>
    <w:rsid w:val="002D0D67"/>
    <w:rsid w:val="002D0D72"/>
    <w:rsid w:val="002D24CE"/>
    <w:rsid w:val="002D3979"/>
    <w:rsid w:val="002D5554"/>
    <w:rsid w:val="002D59D2"/>
    <w:rsid w:val="002D6C5A"/>
    <w:rsid w:val="002E0B44"/>
    <w:rsid w:val="002E12B2"/>
    <w:rsid w:val="002E1337"/>
    <w:rsid w:val="002E1DBE"/>
    <w:rsid w:val="002E2D49"/>
    <w:rsid w:val="002E71E7"/>
    <w:rsid w:val="002E76E0"/>
    <w:rsid w:val="002E7A4B"/>
    <w:rsid w:val="002F02AF"/>
    <w:rsid w:val="002F1002"/>
    <w:rsid w:val="002F2016"/>
    <w:rsid w:val="002F2690"/>
    <w:rsid w:val="002F3298"/>
    <w:rsid w:val="002F510F"/>
    <w:rsid w:val="002F6FF1"/>
    <w:rsid w:val="0030022D"/>
    <w:rsid w:val="00300510"/>
    <w:rsid w:val="00301455"/>
    <w:rsid w:val="00301908"/>
    <w:rsid w:val="0030273D"/>
    <w:rsid w:val="0030554A"/>
    <w:rsid w:val="003067AB"/>
    <w:rsid w:val="00306D21"/>
    <w:rsid w:val="0030758B"/>
    <w:rsid w:val="003078D4"/>
    <w:rsid w:val="0031107A"/>
    <w:rsid w:val="003115EA"/>
    <w:rsid w:val="0031215C"/>
    <w:rsid w:val="00312F29"/>
    <w:rsid w:val="00313097"/>
    <w:rsid w:val="00315607"/>
    <w:rsid w:val="00315F8B"/>
    <w:rsid w:val="0031708A"/>
    <w:rsid w:val="003173E7"/>
    <w:rsid w:val="0031771C"/>
    <w:rsid w:val="00321A26"/>
    <w:rsid w:val="00321C87"/>
    <w:rsid w:val="003238D4"/>
    <w:rsid w:val="00323C17"/>
    <w:rsid w:val="003244A6"/>
    <w:rsid w:val="00324D0B"/>
    <w:rsid w:val="00324F9C"/>
    <w:rsid w:val="0032515C"/>
    <w:rsid w:val="00326CEC"/>
    <w:rsid w:val="00327308"/>
    <w:rsid w:val="00327CB6"/>
    <w:rsid w:val="0033157E"/>
    <w:rsid w:val="00332D7E"/>
    <w:rsid w:val="00337687"/>
    <w:rsid w:val="0033788B"/>
    <w:rsid w:val="00340E59"/>
    <w:rsid w:val="00340E70"/>
    <w:rsid w:val="003415C7"/>
    <w:rsid w:val="003423A5"/>
    <w:rsid w:val="00342D53"/>
    <w:rsid w:val="00343618"/>
    <w:rsid w:val="00343822"/>
    <w:rsid w:val="00343F0B"/>
    <w:rsid w:val="00345A04"/>
    <w:rsid w:val="0035059E"/>
    <w:rsid w:val="00353523"/>
    <w:rsid w:val="00353631"/>
    <w:rsid w:val="003541CB"/>
    <w:rsid w:val="00356FEE"/>
    <w:rsid w:val="003570CA"/>
    <w:rsid w:val="0035785E"/>
    <w:rsid w:val="0035787A"/>
    <w:rsid w:val="00357D71"/>
    <w:rsid w:val="00363B6B"/>
    <w:rsid w:val="003661ED"/>
    <w:rsid w:val="003668D7"/>
    <w:rsid w:val="00367059"/>
    <w:rsid w:val="00371B3A"/>
    <w:rsid w:val="0037240B"/>
    <w:rsid w:val="00372909"/>
    <w:rsid w:val="00373AA0"/>
    <w:rsid w:val="00380BFE"/>
    <w:rsid w:val="003812EE"/>
    <w:rsid w:val="00381A5D"/>
    <w:rsid w:val="00381DD5"/>
    <w:rsid w:val="00382003"/>
    <w:rsid w:val="00382513"/>
    <w:rsid w:val="003826BC"/>
    <w:rsid w:val="00383057"/>
    <w:rsid w:val="00384235"/>
    <w:rsid w:val="00385EBF"/>
    <w:rsid w:val="0038646C"/>
    <w:rsid w:val="00386597"/>
    <w:rsid w:val="0039337A"/>
    <w:rsid w:val="00393E25"/>
    <w:rsid w:val="003948E4"/>
    <w:rsid w:val="003965EF"/>
    <w:rsid w:val="00397101"/>
    <w:rsid w:val="0039719F"/>
    <w:rsid w:val="00397885"/>
    <w:rsid w:val="003A1EFF"/>
    <w:rsid w:val="003A3846"/>
    <w:rsid w:val="003A4230"/>
    <w:rsid w:val="003A747D"/>
    <w:rsid w:val="003B032E"/>
    <w:rsid w:val="003B0C2B"/>
    <w:rsid w:val="003B1FB9"/>
    <w:rsid w:val="003B288A"/>
    <w:rsid w:val="003B3535"/>
    <w:rsid w:val="003B42FB"/>
    <w:rsid w:val="003B50D9"/>
    <w:rsid w:val="003B5146"/>
    <w:rsid w:val="003B517E"/>
    <w:rsid w:val="003B61E4"/>
    <w:rsid w:val="003B698E"/>
    <w:rsid w:val="003B72CE"/>
    <w:rsid w:val="003C10B4"/>
    <w:rsid w:val="003C1288"/>
    <w:rsid w:val="003C1328"/>
    <w:rsid w:val="003C177E"/>
    <w:rsid w:val="003C212B"/>
    <w:rsid w:val="003C2D6A"/>
    <w:rsid w:val="003C5BF7"/>
    <w:rsid w:val="003C7502"/>
    <w:rsid w:val="003C75D2"/>
    <w:rsid w:val="003C7782"/>
    <w:rsid w:val="003D2437"/>
    <w:rsid w:val="003D2ED7"/>
    <w:rsid w:val="003D3A1C"/>
    <w:rsid w:val="003D59D2"/>
    <w:rsid w:val="003D6875"/>
    <w:rsid w:val="003E0111"/>
    <w:rsid w:val="003E019B"/>
    <w:rsid w:val="003E0B8C"/>
    <w:rsid w:val="003E0B97"/>
    <w:rsid w:val="003E2697"/>
    <w:rsid w:val="003E3C3E"/>
    <w:rsid w:val="003E4DDB"/>
    <w:rsid w:val="003E4E6C"/>
    <w:rsid w:val="003E52AC"/>
    <w:rsid w:val="003E63FF"/>
    <w:rsid w:val="003E79F5"/>
    <w:rsid w:val="003E7EEA"/>
    <w:rsid w:val="003F1BB2"/>
    <w:rsid w:val="003F369A"/>
    <w:rsid w:val="003F412E"/>
    <w:rsid w:val="003F5B4C"/>
    <w:rsid w:val="003F69A4"/>
    <w:rsid w:val="003F7522"/>
    <w:rsid w:val="003F7A65"/>
    <w:rsid w:val="0040115D"/>
    <w:rsid w:val="0040202D"/>
    <w:rsid w:val="004023DE"/>
    <w:rsid w:val="00404037"/>
    <w:rsid w:val="0040447F"/>
    <w:rsid w:val="00405C52"/>
    <w:rsid w:val="00406448"/>
    <w:rsid w:val="00411510"/>
    <w:rsid w:val="00411A2B"/>
    <w:rsid w:val="00412407"/>
    <w:rsid w:val="00413C2B"/>
    <w:rsid w:val="00413C37"/>
    <w:rsid w:val="00413C8A"/>
    <w:rsid w:val="0041509E"/>
    <w:rsid w:val="00415E4B"/>
    <w:rsid w:val="00416132"/>
    <w:rsid w:val="0042089F"/>
    <w:rsid w:val="00420DC0"/>
    <w:rsid w:val="00421AF5"/>
    <w:rsid w:val="00423731"/>
    <w:rsid w:val="00424A7A"/>
    <w:rsid w:val="00424E65"/>
    <w:rsid w:val="004258E0"/>
    <w:rsid w:val="0043083C"/>
    <w:rsid w:val="00430AD3"/>
    <w:rsid w:val="00433CA9"/>
    <w:rsid w:val="00435437"/>
    <w:rsid w:val="00435850"/>
    <w:rsid w:val="004359CA"/>
    <w:rsid w:val="00436A19"/>
    <w:rsid w:val="00437398"/>
    <w:rsid w:val="004378D5"/>
    <w:rsid w:val="00437917"/>
    <w:rsid w:val="00437CD0"/>
    <w:rsid w:val="00441A1C"/>
    <w:rsid w:val="004423D6"/>
    <w:rsid w:val="004442DC"/>
    <w:rsid w:val="00445249"/>
    <w:rsid w:val="00445461"/>
    <w:rsid w:val="0044601A"/>
    <w:rsid w:val="0044653B"/>
    <w:rsid w:val="004465B9"/>
    <w:rsid w:val="00446A48"/>
    <w:rsid w:val="00447075"/>
    <w:rsid w:val="00447A0D"/>
    <w:rsid w:val="00451F19"/>
    <w:rsid w:val="004524D8"/>
    <w:rsid w:val="00453358"/>
    <w:rsid w:val="00453A14"/>
    <w:rsid w:val="00455E90"/>
    <w:rsid w:val="004562E3"/>
    <w:rsid w:val="00456B96"/>
    <w:rsid w:val="00457E13"/>
    <w:rsid w:val="00461A20"/>
    <w:rsid w:val="004620D6"/>
    <w:rsid w:val="00462773"/>
    <w:rsid w:val="00464C50"/>
    <w:rsid w:val="00465734"/>
    <w:rsid w:val="004664E7"/>
    <w:rsid w:val="00466994"/>
    <w:rsid w:val="00466AEC"/>
    <w:rsid w:val="004704C2"/>
    <w:rsid w:val="004704EC"/>
    <w:rsid w:val="00470C92"/>
    <w:rsid w:val="00471C32"/>
    <w:rsid w:val="00472D55"/>
    <w:rsid w:val="0047378F"/>
    <w:rsid w:val="004773D6"/>
    <w:rsid w:val="00480204"/>
    <w:rsid w:val="00480804"/>
    <w:rsid w:val="00482EB1"/>
    <w:rsid w:val="0048313D"/>
    <w:rsid w:val="00483F5D"/>
    <w:rsid w:val="00484815"/>
    <w:rsid w:val="00487CE6"/>
    <w:rsid w:val="004900E8"/>
    <w:rsid w:val="00490CB8"/>
    <w:rsid w:val="0049187C"/>
    <w:rsid w:val="00491D0D"/>
    <w:rsid w:val="00491DF7"/>
    <w:rsid w:val="00492155"/>
    <w:rsid w:val="0049291B"/>
    <w:rsid w:val="00492C9D"/>
    <w:rsid w:val="00492D26"/>
    <w:rsid w:val="00492E6F"/>
    <w:rsid w:val="00493E52"/>
    <w:rsid w:val="004940CE"/>
    <w:rsid w:val="00497BC0"/>
    <w:rsid w:val="004A362C"/>
    <w:rsid w:val="004A36DF"/>
    <w:rsid w:val="004A3962"/>
    <w:rsid w:val="004A40AB"/>
    <w:rsid w:val="004A481F"/>
    <w:rsid w:val="004A50E1"/>
    <w:rsid w:val="004A647C"/>
    <w:rsid w:val="004A6A02"/>
    <w:rsid w:val="004B020C"/>
    <w:rsid w:val="004B16E6"/>
    <w:rsid w:val="004B1DEF"/>
    <w:rsid w:val="004B2FFF"/>
    <w:rsid w:val="004B3839"/>
    <w:rsid w:val="004B3851"/>
    <w:rsid w:val="004B388B"/>
    <w:rsid w:val="004B562B"/>
    <w:rsid w:val="004B6F1A"/>
    <w:rsid w:val="004C05CA"/>
    <w:rsid w:val="004C2369"/>
    <w:rsid w:val="004C31B6"/>
    <w:rsid w:val="004C3355"/>
    <w:rsid w:val="004C4BC9"/>
    <w:rsid w:val="004C6737"/>
    <w:rsid w:val="004C6FC9"/>
    <w:rsid w:val="004C7DA2"/>
    <w:rsid w:val="004D062B"/>
    <w:rsid w:val="004D19AD"/>
    <w:rsid w:val="004D2A6E"/>
    <w:rsid w:val="004D2B5C"/>
    <w:rsid w:val="004D2C43"/>
    <w:rsid w:val="004D366D"/>
    <w:rsid w:val="004D3E78"/>
    <w:rsid w:val="004D3E90"/>
    <w:rsid w:val="004D5415"/>
    <w:rsid w:val="004D5C71"/>
    <w:rsid w:val="004D6EFB"/>
    <w:rsid w:val="004E006D"/>
    <w:rsid w:val="004E00A5"/>
    <w:rsid w:val="004E07B9"/>
    <w:rsid w:val="004E161A"/>
    <w:rsid w:val="004E1A9A"/>
    <w:rsid w:val="004E3014"/>
    <w:rsid w:val="004E52FF"/>
    <w:rsid w:val="004E6113"/>
    <w:rsid w:val="004E6497"/>
    <w:rsid w:val="004E6B36"/>
    <w:rsid w:val="004E7B4E"/>
    <w:rsid w:val="004F00E9"/>
    <w:rsid w:val="004F0A41"/>
    <w:rsid w:val="004F0C34"/>
    <w:rsid w:val="004F0F8A"/>
    <w:rsid w:val="004F101A"/>
    <w:rsid w:val="004F14A9"/>
    <w:rsid w:val="004F2CD3"/>
    <w:rsid w:val="004F3BAC"/>
    <w:rsid w:val="004F4349"/>
    <w:rsid w:val="004F4828"/>
    <w:rsid w:val="004F4D6B"/>
    <w:rsid w:val="004F56C2"/>
    <w:rsid w:val="004F61DB"/>
    <w:rsid w:val="004F66A0"/>
    <w:rsid w:val="004F7019"/>
    <w:rsid w:val="004F7AFC"/>
    <w:rsid w:val="00503A76"/>
    <w:rsid w:val="005049D2"/>
    <w:rsid w:val="00504C51"/>
    <w:rsid w:val="00505749"/>
    <w:rsid w:val="0050596C"/>
    <w:rsid w:val="00505DD1"/>
    <w:rsid w:val="005066F4"/>
    <w:rsid w:val="005068C6"/>
    <w:rsid w:val="00507205"/>
    <w:rsid w:val="0051242C"/>
    <w:rsid w:val="005138D3"/>
    <w:rsid w:val="00513B11"/>
    <w:rsid w:val="00513DA1"/>
    <w:rsid w:val="005141A4"/>
    <w:rsid w:val="00523406"/>
    <w:rsid w:val="00523B6D"/>
    <w:rsid w:val="005249D9"/>
    <w:rsid w:val="00524DB8"/>
    <w:rsid w:val="00525CEE"/>
    <w:rsid w:val="005272FC"/>
    <w:rsid w:val="00527A8A"/>
    <w:rsid w:val="00527D08"/>
    <w:rsid w:val="00530638"/>
    <w:rsid w:val="00530B0C"/>
    <w:rsid w:val="005322F5"/>
    <w:rsid w:val="0053387E"/>
    <w:rsid w:val="00534F6F"/>
    <w:rsid w:val="0053562A"/>
    <w:rsid w:val="00536645"/>
    <w:rsid w:val="00540A11"/>
    <w:rsid w:val="00541025"/>
    <w:rsid w:val="00541AC1"/>
    <w:rsid w:val="005435A9"/>
    <w:rsid w:val="00543886"/>
    <w:rsid w:val="005442AC"/>
    <w:rsid w:val="00544342"/>
    <w:rsid w:val="00545CFF"/>
    <w:rsid w:val="0054671F"/>
    <w:rsid w:val="00552E24"/>
    <w:rsid w:val="005530DB"/>
    <w:rsid w:val="0055594B"/>
    <w:rsid w:val="005569E6"/>
    <w:rsid w:val="0055786F"/>
    <w:rsid w:val="00560BE0"/>
    <w:rsid w:val="005614D2"/>
    <w:rsid w:val="005623F6"/>
    <w:rsid w:val="00562B20"/>
    <w:rsid w:val="0056505E"/>
    <w:rsid w:val="00565167"/>
    <w:rsid w:val="00566007"/>
    <w:rsid w:val="00567321"/>
    <w:rsid w:val="00570389"/>
    <w:rsid w:val="0057072D"/>
    <w:rsid w:val="00570E72"/>
    <w:rsid w:val="00571FA6"/>
    <w:rsid w:val="0057230F"/>
    <w:rsid w:val="0057269A"/>
    <w:rsid w:val="00573929"/>
    <w:rsid w:val="00574DA3"/>
    <w:rsid w:val="0057720C"/>
    <w:rsid w:val="005776FC"/>
    <w:rsid w:val="00580535"/>
    <w:rsid w:val="00580753"/>
    <w:rsid w:val="005831D3"/>
    <w:rsid w:val="00583A18"/>
    <w:rsid w:val="00583C39"/>
    <w:rsid w:val="005841E0"/>
    <w:rsid w:val="00586ED3"/>
    <w:rsid w:val="005876E6"/>
    <w:rsid w:val="005948F0"/>
    <w:rsid w:val="00594BF5"/>
    <w:rsid w:val="00594DB1"/>
    <w:rsid w:val="00596576"/>
    <w:rsid w:val="00596B21"/>
    <w:rsid w:val="005A2145"/>
    <w:rsid w:val="005A25CF"/>
    <w:rsid w:val="005A2901"/>
    <w:rsid w:val="005A3498"/>
    <w:rsid w:val="005A45AA"/>
    <w:rsid w:val="005A6EF2"/>
    <w:rsid w:val="005A76E0"/>
    <w:rsid w:val="005B0CAB"/>
    <w:rsid w:val="005B0E7A"/>
    <w:rsid w:val="005B1136"/>
    <w:rsid w:val="005B191C"/>
    <w:rsid w:val="005B31EA"/>
    <w:rsid w:val="005B7B27"/>
    <w:rsid w:val="005C0878"/>
    <w:rsid w:val="005C1942"/>
    <w:rsid w:val="005C1C2F"/>
    <w:rsid w:val="005C1CF6"/>
    <w:rsid w:val="005C1E19"/>
    <w:rsid w:val="005C1EC0"/>
    <w:rsid w:val="005C2321"/>
    <w:rsid w:val="005C41A4"/>
    <w:rsid w:val="005C51B3"/>
    <w:rsid w:val="005C5327"/>
    <w:rsid w:val="005C5ADC"/>
    <w:rsid w:val="005C766E"/>
    <w:rsid w:val="005D1D69"/>
    <w:rsid w:val="005D1F25"/>
    <w:rsid w:val="005D2459"/>
    <w:rsid w:val="005D2E0F"/>
    <w:rsid w:val="005D5466"/>
    <w:rsid w:val="005D62DF"/>
    <w:rsid w:val="005E03EB"/>
    <w:rsid w:val="005E1531"/>
    <w:rsid w:val="005E184B"/>
    <w:rsid w:val="005E24BC"/>
    <w:rsid w:val="005E31B3"/>
    <w:rsid w:val="005E3B23"/>
    <w:rsid w:val="005E3D4C"/>
    <w:rsid w:val="005E5559"/>
    <w:rsid w:val="005E65EC"/>
    <w:rsid w:val="005E6624"/>
    <w:rsid w:val="005E7B41"/>
    <w:rsid w:val="005F053D"/>
    <w:rsid w:val="005F2590"/>
    <w:rsid w:val="005F2B04"/>
    <w:rsid w:val="005F3443"/>
    <w:rsid w:val="005F4BB8"/>
    <w:rsid w:val="005F542C"/>
    <w:rsid w:val="005F574C"/>
    <w:rsid w:val="005F58AF"/>
    <w:rsid w:val="005F77FA"/>
    <w:rsid w:val="00600398"/>
    <w:rsid w:val="00602FAA"/>
    <w:rsid w:val="006049D8"/>
    <w:rsid w:val="00605803"/>
    <w:rsid w:val="00606D0A"/>
    <w:rsid w:val="00607BE0"/>
    <w:rsid w:val="00607DF7"/>
    <w:rsid w:val="00611D2D"/>
    <w:rsid w:val="00612DA5"/>
    <w:rsid w:val="00613BC4"/>
    <w:rsid w:val="00615219"/>
    <w:rsid w:val="00615EE7"/>
    <w:rsid w:val="00617880"/>
    <w:rsid w:val="006218EB"/>
    <w:rsid w:val="0062335E"/>
    <w:rsid w:val="00623F47"/>
    <w:rsid w:val="00625104"/>
    <w:rsid w:val="00626696"/>
    <w:rsid w:val="00626C0F"/>
    <w:rsid w:val="00626E5A"/>
    <w:rsid w:val="00626EF5"/>
    <w:rsid w:val="006270F8"/>
    <w:rsid w:val="00630331"/>
    <w:rsid w:val="00631696"/>
    <w:rsid w:val="00633105"/>
    <w:rsid w:val="0063354E"/>
    <w:rsid w:val="006349EE"/>
    <w:rsid w:val="006352FD"/>
    <w:rsid w:val="006357F8"/>
    <w:rsid w:val="00635AEF"/>
    <w:rsid w:val="006405BD"/>
    <w:rsid w:val="0064117B"/>
    <w:rsid w:val="00641322"/>
    <w:rsid w:val="00641DFD"/>
    <w:rsid w:val="00643451"/>
    <w:rsid w:val="00643604"/>
    <w:rsid w:val="0064485F"/>
    <w:rsid w:val="00644952"/>
    <w:rsid w:val="00644B73"/>
    <w:rsid w:val="0064581B"/>
    <w:rsid w:val="00645C92"/>
    <w:rsid w:val="006465E9"/>
    <w:rsid w:val="00647B5C"/>
    <w:rsid w:val="00651418"/>
    <w:rsid w:val="006543C6"/>
    <w:rsid w:val="006544A8"/>
    <w:rsid w:val="00654BED"/>
    <w:rsid w:val="006550B7"/>
    <w:rsid w:val="0066092E"/>
    <w:rsid w:val="00662916"/>
    <w:rsid w:val="0066381E"/>
    <w:rsid w:val="006639EB"/>
    <w:rsid w:val="00664F80"/>
    <w:rsid w:val="00666D77"/>
    <w:rsid w:val="0066705D"/>
    <w:rsid w:val="006679B7"/>
    <w:rsid w:val="0067002E"/>
    <w:rsid w:val="00672186"/>
    <w:rsid w:val="00673382"/>
    <w:rsid w:val="00673B49"/>
    <w:rsid w:val="00673CA0"/>
    <w:rsid w:val="00674951"/>
    <w:rsid w:val="00674CDF"/>
    <w:rsid w:val="00676AB6"/>
    <w:rsid w:val="00676D78"/>
    <w:rsid w:val="00677AA1"/>
    <w:rsid w:val="0068030E"/>
    <w:rsid w:val="0068179C"/>
    <w:rsid w:val="00681D65"/>
    <w:rsid w:val="006820A2"/>
    <w:rsid w:val="0068341E"/>
    <w:rsid w:val="00683CE7"/>
    <w:rsid w:val="00683D40"/>
    <w:rsid w:val="00684097"/>
    <w:rsid w:val="00684911"/>
    <w:rsid w:val="00685316"/>
    <w:rsid w:val="00686FDE"/>
    <w:rsid w:val="00691C09"/>
    <w:rsid w:val="00691CEF"/>
    <w:rsid w:val="0069223C"/>
    <w:rsid w:val="00692502"/>
    <w:rsid w:val="00692E28"/>
    <w:rsid w:val="0069425E"/>
    <w:rsid w:val="0069547E"/>
    <w:rsid w:val="00695875"/>
    <w:rsid w:val="006960A0"/>
    <w:rsid w:val="00696BBD"/>
    <w:rsid w:val="006973AC"/>
    <w:rsid w:val="006A218D"/>
    <w:rsid w:val="006A2CDB"/>
    <w:rsid w:val="006A2CE8"/>
    <w:rsid w:val="006A348A"/>
    <w:rsid w:val="006A3DE6"/>
    <w:rsid w:val="006A43A0"/>
    <w:rsid w:val="006A5AAD"/>
    <w:rsid w:val="006A6B5A"/>
    <w:rsid w:val="006B01BB"/>
    <w:rsid w:val="006B06B2"/>
    <w:rsid w:val="006B0929"/>
    <w:rsid w:val="006B1BF0"/>
    <w:rsid w:val="006B222A"/>
    <w:rsid w:val="006B244B"/>
    <w:rsid w:val="006B3DA1"/>
    <w:rsid w:val="006B4199"/>
    <w:rsid w:val="006B444E"/>
    <w:rsid w:val="006B76FA"/>
    <w:rsid w:val="006B77F1"/>
    <w:rsid w:val="006B78CF"/>
    <w:rsid w:val="006C0323"/>
    <w:rsid w:val="006C1F13"/>
    <w:rsid w:val="006C4D39"/>
    <w:rsid w:val="006D028F"/>
    <w:rsid w:val="006D0CA6"/>
    <w:rsid w:val="006D0EA1"/>
    <w:rsid w:val="006D38A8"/>
    <w:rsid w:val="006D3C08"/>
    <w:rsid w:val="006D532F"/>
    <w:rsid w:val="006D541F"/>
    <w:rsid w:val="006E038F"/>
    <w:rsid w:val="006E1D21"/>
    <w:rsid w:val="006E2CD6"/>
    <w:rsid w:val="006E46FF"/>
    <w:rsid w:val="006E6A1F"/>
    <w:rsid w:val="006F0FFA"/>
    <w:rsid w:val="006F1113"/>
    <w:rsid w:val="006F117D"/>
    <w:rsid w:val="006F157C"/>
    <w:rsid w:val="006F1598"/>
    <w:rsid w:val="006F1967"/>
    <w:rsid w:val="006F38A3"/>
    <w:rsid w:val="006F3903"/>
    <w:rsid w:val="006F4074"/>
    <w:rsid w:val="006F49A9"/>
    <w:rsid w:val="006F4CA3"/>
    <w:rsid w:val="006F5AE8"/>
    <w:rsid w:val="00700293"/>
    <w:rsid w:val="007011D5"/>
    <w:rsid w:val="00702B6F"/>
    <w:rsid w:val="00703F8E"/>
    <w:rsid w:val="007045E4"/>
    <w:rsid w:val="00704CA5"/>
    <w:rsid w:val="00705D8A"/>
    <w:rsid w:val="00706CBC"/>
    <w:rsid w:val="00710824"/>
    <w:rsid w:val="00710BD4"/>
    <w:rsid w:val="00710F8E"/>
    <w:rsid w:val="00712D3F"/>
    <w:rsid w:val="007131C5"/>
    <w:rsid w:val="0071468A"/>
    <w:rsid w:val="007153B9"/>
    <w:rsid w:val="00715495"/>
    <w:rsid w:val="00715D00"/>
    <w:rsid w:val="0071603B"/>
    <w:rsid w:val="00717C99"/>
    <w:rsid w:val="00721396"/>
    <w:rsid w:val="0072174B"/>
    <w:rsid w:val="00721EB1"/>
    <w:rsid w:val="0072251E"/>
    <w:rsid w:val="00723CAE"/>
    <w:rsid w:val="00724072"/>
    <w:rsid w:val="007249C7"/>
    <w:rsid w:val="00724D42"/>
    <w:rsid w:val="00725662"/>
    <w:rsid w:val="00725D9C"/>
    <w:rsid w:val="00725E8D"/>
    <w:rsid w:val="00726AEC"/>
    <w:rsid w:val="00730426"/>
    <w:rsid w:val="00730DD5"/>
    <w:rsid w:val="0073249A"/>
    <w:rsid w:val="00733B28"/>
    <w:rsid w:val="00737245"/>
    <w:rsid w:val="00737859"/>
    <w:rsid w:val="00740079"/>
    <w:rsid w:val="007439B9"/>
    <w:rsid w:val="00743A12"/>
    <w:rsid w:val="00743A18"/>
    <w:rsid w:val="00744162"/>
    <w:rsid w:val="00744345"/>
    <w:rsid w:val="00746828"/>
    <w:rsid w:val="007472E3"/>
    <w:rsid w:val="007473C5"/>
    <w:rsid w:val="00747673"/>
    <w:rsid w:val="00747F36"/>
    <w:rsid w:val="00750660"/>
    <w:rsid w:val="00751C72"/>
    <w:rsid w:val="00751F7E"/>
    <w:rsid w:val="00752390"/>
    <w:rsid w:val="00752406"/>
    <w:rsid w:val="00752ABD"/>
    <w:rsid w:val="007538BF"/>
    <w:rsid w:val="00755845"/>
    <w:rsid w:val="00755B82"/>
    <w:rsid w:val="00755BD1"/>
    <w:rsid w:val="007578B2"/>
    <w:rsid w:val="00757AE3"/>
    <w:rsid w:val="00762299"/>
    <w:rsid w:val="00762701"/>
    <w:rsid w:val="007628C6"/>
    <w:rsid w:val="0076307C"/>
    <w:rsid w:val="0076314C"/>
    <w:rsid w:val="0076340B"/>
    <w:rsid w:val="007634D2"/>
    <w:rsid w:val="0076398F"/>
    <w:rsid w:val="00765C8E"/>
    <w:rsid w:val="00765D39"/>
    <w:rsid w:val="0077004B"/>
    <w:rsid w:val="00770F59"/>
    <w:rsid w:val="0077183D"/>
    <w:rsid w:val="00771ABA"/>
    <w:rsid w:val="00774D17"/>
    <w:rsid w:val="007760CF"/>
    <w:rsid w:val="00776965"/>
    <w:rsid w:val="00776AA7"/>
    <w:rsid w:val="00777934"/>
    <w:rsid w:val="00780D30"/>
    <w:rsid w:val="00781C44"/>
    <w:rsid w:val="00781C7A"/>
    <w:rsid w:val="00783342"/>
    <w:rsid w:val="0078437E"/>
    <w:rsid w:val="00785765"/>
    <w:rsid w:val="00786588"/>
    <w:rsid w:val="00787555"/>
    <w:rsid w:val="00787E42"/>
    <w:rsid w:val="00790228"/>
    <w:rsid w:val="00790F67"/>
    <w:rsid w:val="007915C1"/>
    <w:rsid w:val="00791ED7"/>
    <w:rsid w:val="00791F3E"/>
    <w:rsid w:val="007937C4"/>
    <w:rsid w:val="0079389D"/>
    <w:rsid w:val="00793DB9"/>
    <w:rsid w:val="00795B97"/>
    <w:rsid w:val="00795E71"/>
    <w:rsid w:val="00796AF6"/>
    <w:rsid w:val="007A0725"/>
    <w:rsid w:val="007A09C0"/>
    <w:rsid w:val="007A0C9F"/>
    <w:rsid w:val="007A1EE0"/>
    <w:rsid w:val="007A206C"/>
    <w:rsid w:val="007A230B"/>
    <w:rsid w:val="007A277D"/>
    <w:rsid w:val="007A47CA"/>
    <w:rsid w:val="007A495A"/>
    <w:rsid w:val="007A4B2D"/>
    <w:rsid w:val="007A6312"/>
    <w:rsid w:val="007A65F3"/>
    <w:rsid w:val="007A7BE5"/>
    <w:rsid w:val="007A7F32"/>
    <w:rsid w:val="007B2759"/>
    <w:rsid w:val="007B4DA7"/>
    <w:rsid w:val="007B60FE"/>
    <w:rsid w:val="007B649D"/>
    <w:rsid w:val="007B6C00"/>
    <w:rsid w:val="007B78DF"/>
    <w:rsid w:val="007B7C35"/>
    <w:rsid w:val="007B7CF2"/>
    <w:rsid w:val="007C1FAB"/>
    <w:rsid w:val="007C6349"/>
    <w:rsid w:val="007C6481"/>
    <w:rsid w:val="007C66C7"/>
    <w:rsid w:val="007C74A2"/>
    <w:rsid w:val="007D00E1"/>
    <w:rsid w:val="007D00E7"/>
    <w:rsid w:val="007D0616"/>
    <w:rsid w:val="007D3032"/>
    <w:rsid w:val="007D3288"/>
    <w:rsid w:val="007D67AC"/>
    <w:rsid w:val="007D6ADE"/>
    <w:rsid w:val="007E0594"/>
    <w:rsid w:val="007E1B6F"/>
    <w:rsid w:val="007E26BD"/>
    <w:rsid w:val="007E2AB5"/>
    <w:rsid w:val="007E2C24"/>
    <w:rsid w:val="007E47AF"/>
    <w:rsid w:val="007E510D"/>
    <w:rsid w:val="007E5AAC"/>
    <w:rsid w:val="007E5B48"/>
    <w:rsid w:val="007E5D0A"/>
    <w:rsid w:val="007E66E3"/>
    <w:rsid w:val="007E6C1D"/>
    <w:rsid w:val="007E7292"/>
    <w:rsid w:val="007E7BF3"/>
    <w:rsid w:val="007F1F4B"/>
    <w:rsid w:val="007F3358"/>
    <w:rsid w:val="007F3625"/>
    <w:rsid w:val="007F3AF2"/>
    <w:rsid w:val="007F5420"/>
    <w:rsid w:val="007F78F0"/>
    <w:rsid w:val="00800CEE"/>
    <w:rsid w:val="00801C4E"/>
    <w:rsid w:val="00802440"/>
    <w:rsid w:val="00802FAB"/>
    <w:rsid w:val="00802FC2"/>
    <w:rsid w:val="00803050"/>
    <w:rsid w:val="00803BA6"/>
    <w:rsid w:val="00803D63"/>
    <w:rsid w:val="00807926"/>
    <w:rsid w:val="008108E9"/>
    <w:rsid w:val="00810D05"/>
    <w:rsid w:val="008124B0"/>
    <w:rsid w:val="00812CF3"/>
    <w:rsid w:val="0081344F"/>
    <w:rsid w:val="008146D3"/>
    <w:rsid w:val="00815842"/>
    <w:rsid w:val="00820FED"/>
    <w:rsid w:val="00822481"/>
    <w:rsid w:val="0082331B"/>
    <w:rsid w:val="00825744"/>
    <w:rsid w:val="00826DDB"/>
    <w:rsid w:val="00827039"/>
    <w:rsid w:val="00827581"/>
    <w:rsid w:val="00827FD1"/>
    <w:rsid w:val="00830A89"/>
    <w:rsid w:val="0083112A"/>
    <w:rsid w:val="0083144B"/>
    <w:rsid w:val="00834EC6"/>
    <w:rsid w:val="00836E34"/>
    <w:rsid w:val="00837298"/>
    <w:rsid w:val="00841423"/>
    <w:rsid w:val="00841F6C"/>
    <w:rsid w:val="008451EA"/>
    <w:rsid w:val="00845596"/>
    <w:rsid w:val="008504D7"/>
    <w:rsid w:val="0085068D"/>
    <w:rsid w:val="00850ADB"/>
    <w:rsid w:val="00851AA0"/>
    <w:rsid w:val="00851FBC"/>
    <w:rsid w:val="00854582"/>
    <w:rsid w:val="00854749"/>
    <w:rsid w:val="00855002"/>
    <w:rsid w:val="0085514A"/>
    <w:rsid w:val="008559F9"/>
    <w:rsid w:val="008565EB"/>
    <w:rsid w:val="0085702E"/>
    <w:rsid w:val="00860A13"/>
    <w:rsid w:val="00861D38"/>
    <w:rsid w:val="00862B78"/>
    <w:rsid w:val="00863AED"/>
    <w:rsid w:val="00864BF9"/>
    <w:rsid w:val="00866BF5"/>
    <w:rsid w:val="0087045D"/>
    <w:rsid w:val="00870618"/>
    <w:rsid w:val="0087134C"/>
    <w:rsid w:val="00871C57"/>
    <w:rsid w:val="00871EBF"/>
    <w:rsid w:val="0087393C"/>
    <w:rsid w:val="00877620"/>
    <w:rsid w:val="008776C2"/>
    <w:rsid w:val="00881007"/>
    <w:rsid w:val="00881CE6"/>
    <w:rsid w:val="008834BE"/>
    <w:rsid w:val="0088391B"/>
    <w:rsid w:val="008854BE"/>
    <w:rsid w:val="008855CB"/>
    <w:rsid w:val="00886788"/>
    <w:rsid w:val="00887304"/>
    <w:rsid w:val="00887D41"/>
    <w:rsid w:val="00887E07"/>
    <w:rsid w:val="00893878"/>
    <w:rsid w:val="00894108"/>
    <w:rsid w:val="00894A4A"/>
    <w:rsid w:val="00894B39"/>
    <w:rsid w:val="00894BF8"/>
    <w:rsid w:val="00895073"/>
    <w:rsid w:val="00896A29"/>
    <w:rsid w:val="00896E43"/>
    <w:rsid w:val="00897F6E"/>
    <w:rsid w:val="008A03F7"/>
    <w:rsid w:val="008A1D94"/>
    <w:rsid w:val="008A29AC"/>
    <w:rsid w:val="008A2D3A"/>
    <w:rsid w:val="008A3BA9"/>
    <w:rsid w:val="008A512C"/>
    <w:rsid w:val="008A54F5"/>
    <w:rsid w:val="008A761B"/>
    <w:rsid w:val="008B04B9"/>
    <w:rsid w:val="008B0A1B"/>
    <w:rsid w:val="008B4179"/>
    <w:rsid w:val="008B4A40"/>
    <w:rsid w:val="008B4C95"/>
    <w:rsid w:val="008B596B"/>
    <w:rsid w:val="008B5C3B"/>
    <w:rsid w:val="008B5CFD"/>
    <w:rsid w:val="008C09AC"/>
    <w:rsid w:val="008C1082"/>
    <w:rsid w:val="008C1281"/>
    <w:rsid w:val="008C257C"/>
    <w:rsid w:val="008C3FA0"/>
    <w:rsid w:val="008C4A8A"/>
    <w:rsid w:val="008C628D"/>
    <w:rsid w:val="008C7600"/>
    <w:rsid w:val="008D117F"/>
    <w:rsid w:val="008E05DD"/>
    <w:rsid w:val="008E1D6F"/>
    <w:rsid w:val="008E20B7"/>
    <w:rsid w:val="008E2436"/>
    <w:rsid w:val="008E2DC2"/>
    <w:rsid w:val="008E3B74"/>
    <w:rsid w:val="008E3BBF"/>
    <w:rsid w:val="008E3E53"/>
    <w:rsid w:val="008E4046"/>
    <w:rsid w:val="008E42D4"/>
    <w:rsid w:val="008E4536"/>
    <w:rsid w:val="008E50BC"/>
    <w:rsid w:val="008E5C5E"/>
    <w:rsid w:val="008F0B33"/>
    <w:rsid w:val="008F19FE"/>
    <w:rsid w:val="008F27D6"/>
    <w:rsid w:val="008F29B5"/>
    <w:rsid w:val="008F29F5"/>
    <w:rsid w:val="008F415E"/>
    <w:rsid w:val="008F5B26"/>
    <w:rsid w:val="008F5D8F"/>
    <w:rsid w:val="008F631A"/>
    <w:rsid w:val="00900D88"/>
    <w:rsid w:val="0090130C"/>
    <w:rsid w:val="00902CAF"/>
    <w:rsid w:val="00903A42"/>
    <w:rsid w:val="009053BF"/>
    <w:rsid w:val="00906254"/>
    <w:rsid w:val="009078F5"/>
    <w:rsid w:val="00910E3E"/>
    <w:rsid w:val="00911271"/>
    <w:rsid w:val="00911391"/>
    <w:rsid w:val="00911652"/>
    <w:rsid w:val="009129F4"/>
    <w:rsid w:val="00912BE0"/>
    <w:rsid w:val="00913107"/>
    <w:rsid w:val="00914348"/>
    <w:rsid w:val="009145CA"/>
    <w:rsid w:val="00915533"/>
    <w:rsid w:val="00920E41"/>
    <w:rsid w:val="00921ABF"/>
    <w:rsid w:val="009220FE"/>
    <w:rsid w:val="00924B51"/>
    <w:rsid w:val="00926A4C"/>
    <w:rsid w:val="00926C7E"/>
    <w:rsid w:val="0092720B"/>
    <w:rsid w:val="00932821"/>
    <w:rsid w:val="009339A9"/>
    <w:rsid w:val="00935D5B"/>
    <w:rsid w:val="00937C02"/>
    <w:rsid w:val="00940E7F"/>
    <w:rsid w:val="00941FA4"/>
    <w:rsid w:val="00942501"/>
    <w:rsid w:val="0094378C"/>
    <w:rsid w:val="00943B6E"/>
    <w:rsid w:val="0094429B"/>
    <w:rsid w:val="00944628"/>
    <w:rsid w:val="0094586F"/>
    <w:rsid w:val="00945BB9"/>
    <w:rsid w:val="00945BC5"/>
    <w:rsid w:val="00950D6C"/>
    <w:rsid w:val="00953725"/>
    <w:rsid w:val="00956468"/>
    <w:rsid w:val="00956774"/>
    <w:rsid w:val="00960203"/>
    <w:rsid w:val="00960D62"/>
    <w:rsid w:val="009612DB"/>
    <w:rsid w:val="00961B46"/>
    <w:rsid w:val="00962852"/>
    <w:rsid w:val="009636D1"/>
    <w:rsid w:val="009654BE"/>
    <w:rsid w:val="009678A3"/>
    <w:rsid w:val="00970FFB"/>
    <w:rsid w:val="00972899"/>
    <w:rsid w:val="00973328"/>
    <w:rsid w:val="00974AB8"/>
    <w:rsid w:val="009752CF"/>
    <w:rsid w:val="00976E0B"/>
    <w:rsid w:val="00976E64"/>
    <w:rsid w:val="00980116"/>
    <w:rsid w:val="00980438"/>
    <w:rsid w:val="00980C9B"/>
    <w:rsid w:val="00981648"/>
    <w:rsid w:val="00981E4A"/>
    <w:rsid w:val="0098209F"/>
    <w:rsid w:val="009823EE"/>
    <w:rsid w:val="00982826"/>
    <w:rsid w:val="00982A39"/>
    <w:rsid w:val="0098321D"/>
    <w:rsid w:val="0098383B"/>
    <w:rsid w:val="00983A0D"/>
    <w:rsid w:val="00986490"/>
    <w:rsid w:val="0098672C"/>
    <w:rsid w:val="0098672F"/>
    <w:rsid w:val="00990BDC"/>
    <w:rsid w:val="00991CE6"/>
    <w:rsid w:val="00993035"/>
    <w:rsid w:val="00995001"/>
    <w:rsid w:val="009A20FE"/>
    <w:rsid w:val="009A34D7"/>
    <w:rsid w:val="009A35F8"/>
    <w:rsid w:val="009A3D81"/>
    <w:rsid w:val="009A4CAF"/>
    <w:rsid w:val="009A50A4"/>
    <w:rsid w:val="009A61AB"/>
    <w:rsid w:val="009A71A7"/>
    <w:rsid w:val="009B2C63"/>
    <w:rsid w:val="009B2D44"/>
    <w:rsid w:val="009B3225"/>
    <w:rsid w:val="009B3ACA"/>
    <w:rsid w:val="009B5046"/>
    <w:rsid w:val="009B5AF1"/>
    <w:rsid w:val="009B5D40"/>
    <w:rsid w:val="009B7B76"/>
    <w:rsid w:val="009B7B97"/>
    <w:rsid w:val="009B7BF6"/>
    <w:rsid w:val="009C1B0A"/>
    <w:rsid w:val="009C4E49"/>
    <w:rsid w:val="009C5386"/>
    <w:rsid w:val="009C6A46"/>
    <w:rsid w:val="009C6DFA"/>
    <w:rsid w:val="009D0EFA"/>
    <w:rsid w:val="009D250B"/>
    <w:rsid w:val="009D4323"/>
    <w:rsid w:val="009D4436"/>
    <w:rsid w:val="009D5B35"/>
    <w:rsid w:val="009D6C14"/>
    <w:rsid w:val="009D7AEE"/>
    <w:rsid w:val="009E0596"/>
    <w:rsid w:val="009E22C5"/>
    <w:rsid w:val="009E2FD6"/>
    <w:rsid w:val="009E435C"/>
    <w:rsid w:val="009E64CE"/>
    <w:rsid w:val="009E67EC"/>
    <w:rsid w:val="009E7B11"/>
    <w:rsid w:val="009F1C83"/>
    <w:rsid w:val="009F2EA4"/>
    <w:rsid w:val="009F4EDD"/>
    <w:rsid w:val="009F6977"/>
    <w:rsid w:val="00A0163D"/>
    <w:rsid w:val="00A01D38"/>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5A"/>
    <w:rsid w:val="00A22FE6"/>
    <w:rsid w:val="00A23D47"/>
    <w:rsid w:val="00A2602E"/>
    <w:rsid w:val="00A274EF"/>
    <w:rsid w:val="00A275F3"/>
    <w:rsid w:val="00A27C5B"/>
    <w:rsid w:val="00A32E4B"/>
    <w:rsid w:val="00A3511E"/>
    <w:rsid w:val="00A3549D"/>
    <w:rsid w:val="00A36029"/>
    <w:rsid w:val="00A370C7"/>
    <w:rsid w:val="00A370EA"/>
    <w:rsid w:val="00A40EAC"/>
    <w:rsid w:val="00A41C2B"/>
    <w:rsid w:val="00A41E35"/>
    <w:rsid w:val="00A43434"/>
    <w:rsid w:val="00A44128"/>
    <w:rsid w:val="00A4435D"/>
    <w:rsid w:val="00A46551"/>
    <w:rsid w:val="00A46CBC"/>
    <w:rsid w:val="00A47643"/>
    <w:rsid w:val="00A47993"/>
    <w:rsid w:val="00A50CAB"/>
    <w:rsid w:val="00A51E51"/>
    <w:rsid w:val="00A560CB"/>
    <w:rsid w:val="00A56455"/>
    <w:rsid w:val="00A56F16"/>
    <w:rsid w:val="00A577F5"/>
    <w:rsid w:val="00A60AAA"/>
    <w:rsid w:val="00A655C2"/>
    <w:rsid w:val="00A704C3"/>
    <w:rsid w:val="00A706D7"/>
    <w:rsid w:val="00A729D9"/>
    <w:rsid w:val="00A73BE6"/>
    <w:rsid w:val="00A74DA0"/>
    <w:rsid w:val="00A75608"/>
    <w:rsid w:val="00A75D06"/>
    <w:rsid w:val="00A7705B"/>
    <w:rsid w:val="00A80E03"/>
    <w:rsid w:val="00A80E9E"/>
    <w:rsid w:val="00A81401"/>
    <w:rsid w:val="00A81414"/>
    <w:rsid w:val="00A82EBA"/>
    <w:rsid w:val="00A91BC1"/>
    <w:rsid w:val="00A92618"/>
    <w:rsid w:val="00A94631"/>
    <w:rsid w:val="00A94CA4"/>
    <w:rsid w:val="00A95738"/>
    <w:rsid w:val="00A95CBD"/>
    <w:rsid w:val="00A96340"/>
    <w:rsid w:val="00AA15BA"/>
    <w:rsid w:val="00AA3963"/>
    <w:rsid w:val="00AA4460"/>
    <w:rsid w:val="00AA4A18"/>
    <w:rsid w:val="00AA740E"/>
    <w:rsid w:val="00AB287F"/>
    <w:rsid w:val="00AB3926"/>
    <w:rsid w:val="00AB54DE"/>
    <w:rsid w:val="00AB55CF"/>
    <w:rsid w:val="00AB5E5E"/>
    <w:rsid w:val="00AB7CDB"/>
    <w:rsid w:val="00AC09DE"/>
    <w:rsid w:val="00AC1252"/>
    <w:rsid w:val="00AC1AB0"/>
    <w:rsid w:val="00AC1E9E"/>
    <w:rsid w:val="00AC2B74"/>
    <w:rsid w:val="00AC4378"/>
    <w:rsid w:val="00AC46D1"/>
    <w:rsid w:val="00AC487B"/>
    <w:rsid w:val="00AC4C38"/>
    <w:rsid w:val="00AC4C59"/>
    <w:rsid w:val="00AC61E1"/>
    <w:rsid w:val="00AC69D1"/>
    <w:rsid w:val="00AC708A"/>
    <w:rsid w:val="00AC7BA3"/>
    <w:rsid w:val="00AD1A96"/>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4B9A"/>
    <w:rsid w:val="00AE7289"/>
    <w:rsid w:val="00AF0AAA"/>
    <w:rsid w:val="00AF2A6C"/>
    <w:rsid w:val="00AF3366"/>
    <w:rsid w:val="00AF3AF6"/>
    <w:rsid w:val="00AF5310"/>
    <w:rsid w:val="00AF67A8"/>
    <w:rsid w:val="00AF680D"/>
    <w:rsid w:val="00B0051F"/>
    <w:rsid w:val="00B058E6"/>
    <w:rsid w:val="00B05BC1"/>
    <w:rsid w:val="00B07573"/>
    <w:rsid w:val="00B10058"/>
    <w:rsid w:val="00B114EF"/>
    <w:rsid w:val="00B11A9D"/>
    <w:rsid w:val="00B11CAC"/>
    <w:rsid w:val="00B12992"/>
    <w:rsid w:val="00B13EE5"/>
    <w:rsid w:val="00B15158"/>
    <w:rsid w:val="00B171BF"/>
    <w:rsid w:val="00B17A3D"/>
    <w:rsid w:val="00B2247E"/>
    <w:rsid w:val="00B22861"/>
    <w:rsid w:val="00B2305A"/>
    <w:rsid w:val="00B23725"/>
    <w:rsid w:val="00B257C7"/>
    <w:rsid w:val="00B31C70"/>
    <w:rsid w:val="00B31DE7"/>
    <w:rsid w:val="00B36292"/>
    <w:rsid w:val="00B374E6"/>
    <w:rsid w:val="00B37950"/>
    <w:rsid w:val="00B42357"/>
    <w:rsid w:val="00B426B3"/>
    <w:rsid w:val="00B42828"/>
    <w:rsid w:val="00B506B4"/>
    <w:rsid w:val="00B52CA0"/>
    <w:rsid w:val="00B52D0E"/>
    <w:rsid w:val="00B5344B"/>
    <w:rsid w:val="00B53679"/>
    <w:rsid w:val="00B547A2"/>
    <w:rsid w:val="00B56242"/>
    <w:rsid w:val="00B56FC6"/>
    <w:rsid w:val="00B57D80"/>
    <w:rsid w:val="00B57E13"/>
    <w:rsid w:val="00B60894"/>
    <w:rsid w:val="00B609DA"/>
    <w:rsid w:val="00B60E55"/>
    <w:rsid w:val="00B620AB"/>
    <w:rsid w:val="00B620F9"/>
    <w:rsid w:val="00B62B4E"/>
    <w:rsid w:val="00B62D11"/>
    <w:rsid w:val="00B638BD"/>
    <w:rsid w:val="00B64BEF"/>
    <w:rsid w:val="00B6535F"/>
    <w:rsid w:val="00B67E63"/>
    <w:rsid w:val="00B7163B"/>
    <w:rsid w:val="00B71B02"/>
    <w:rsid w:val="00B71CB3"/>
    <w:rsid w:val="00B71FDE"/>
    <w:rsid w:val="00B73C18"/>
    <w:rsid w:val="00B804BA"/>
    <w:rsid w:val="00B80F6F"/>
    <w:rsid w:val="00B815F3"/>
    <w:rsid w:val="00B832C7"/>
    <w:rsid w:val="00B83388"/>
    <w:rsid w:val="00B87189"/>
    <w:rsid w:val="00B876E6"/>
    <w:rsid w:val="00B90794"/>
    <w:rsid w:val="00B90A79"/>
    <w:rsid w:val="00B91E59"/>
    <w:rsid w:val="00B92160"/>
    <w:rsid w:val="00B92CB8"/>
    <w:rsid w:val="00B9317C"/>
    <w:rsid w:val="00B96B26"/>
    <w:rsid w:val="00B97560"/>
    <w:rsid w:val="00BA098C"/>
    <w:rsid w:val="00BA15B8"/>
    <w:rsid w:val="00BA2735"/>
    <w:rsid w:val="00BA3D6D"/>
    <w:rsid w:val="00BA5721"/>
    <w:rsid w:val="00BA63FE"/>
    <w:rsid w:val="00BA71FE"/>
    <w:rsid w:val="00BB03A8"/>
    <w:rsid w:val="00BB143E"/>
    <w:rsid w:val="00BB3377"/>
    <w:rsid w:val="00BB38DB"/>
    <w:rsid w:val="00BB5762"/>
    <w:rsid w:val="00BB6086"/>
    <w:rsid w:val="00BB634D"/>
    <w:rsid w:val="00BB6B0C"/>
    <w:rsid w:val="00BB6E4A"/>
    <w:rsid w:val="00BB6F7B"/>
    <w:rsid w:val="00BB6FE0"/>
    <w:rsid w:val="00BC0657"/>
    <w:rsid w:val="00BC0E05"/>
    <w:rsid w:val="00BC1C22"/>
    <w:rsid w:val="00BC1EB2"/>
    <w:rsid w:val="00BC33A8"/>
    <w:rsid w:val="00BC4C79"/>
    <w:rsid w:val="00BC69A3"/>
    <w:rsid w:val="00BC7AEE"/>
    <w:rsid w:val="00BD073F"/>
    <w:rsid w:val="00BD2D2E"/>
    <w:rsid w:val="00BD32FF"/>
    <w:rsid w:val="00BD3964"/>
    <w:rsid w:val="00BD4D99"/>
    <w:rsid w:val="00BD5341"/>
    <w:rsid w:val="00BD790C"/>
    <w:rsid w:val="00BE16C8"/>
    <w:rsid w:val="00BE16CE"/>
    <w:rsid w:val="00BE19A1"/>
    <w:rsid w:val="00BE1B29"/>
    <w:rsid w:val="00BE364F"/>
    <w:rsid w:val="00BE3BDF"/>
    <w:rsid w:val="00BE48E9"/>
    <w:rsid w:val="00BE6A6D"/>
    <w:rsid w:val="00BF0F0E"/>
    <w:rsid w:val="00BF2238"/>
    <w:rsid w:val="00BF2441"/>
    <w:rsid w:val="00BF271E"/>
    <w:rsid w:val="00BF302C"/>
    <w:rsid w:val="00BF32E5"/>
    <w:rsid w:val="00BF3A90"/>
    <w:rsid w:val="00BF455A"/>
    <w:rsid w:val="00BF56CE"/>
    <w:rsid w:val="00BF6E13"/>
    <w:rsid w:val="00BF6F82"/>
    <w:rsid w:val="00BF70CA"/>
    <w:rsid w:val="00C001E9"/>
    <w:rsid w:val="00C00F04"/>
    <w:rsid w:val="00C010CF"/>
    <w:rsid w:val="00C0126F"/>
    <w:rsid w:val="00C03F17"/>
    <w:rsid w:val="00C10527"/>
    <w:rsid w:val="00C106D6"/>
    <w:rsid w:val="00C1092C"/>
    <w:rsid w:val="00C109B8"/>
    <w:rsid w:val="00C11746"/>
    <w:rsid w:val="00C11DAF"/>
    <w:rsid w:val="00C12FDA"/>
    <w:rsid w:val="00C13063"/>
    <w:rsid w:val="00C1388B"/>
    <w:rsid w:val="00C13FFD"/>
    <w:rsid w:val="00C14666"/>
    <w:rsid w:val="00C166DA"/>
    <w:rsid w:val="00C24FBD"/>
    <w:rsid w:val="00C24FDA"/>
    <w:rsid w:val="00C27911"/>
    <w:rsid w:val="00C30568"/>
    <w:rsid w:val="00C316D4"/>
    <w:rsid w:val="00C32662"/>
    <w:rsid w:val="00C328E5"/>
    <w:rsid w:val="00C33D87"/>
    <w:rsid w:val="00C33F0B"/>
    <w:rsid w:val="00C3490B"/>
    <w:rsid w:val="00C3594D"/>
    <w:rsid w:val="00C35FE3"/>
    <w:rsid w:val="00C36CA1"/>
    <w:rsid w:val="00C37626"/>
    <w:rsid w:val="00C37911"/>
    <w:rsid w:val="00C412A9"/>
    <w:rsid w:val="00C41B18"/>
    <w:rsid w:val="00C435D7"/>
    <w:rsid w:val="00C4413B"/>
    <w:rsid w:val="00C44D82"/>
    <w:rsid w:val="00C474CC"/>
    <w:rsid w:val="00C47AE7"/>
    <w:rsid w:val="00C47BA3"/>
    <w:rsid w:val="00C500E5"/>
    <w:rsid w:val="00C5085A"/>
    <w:rsid w:val="00C51972"/>
    <w:rsid w:val="00C54A2A"/>
    <w:rsid w:val="00C5512F"/>
    <w:rsid w:val="00C551F3"/>
    <w:rsid w:val="00C55ECB"/>
    <w:rsid w:val="00C55ED6"/>
    <w:rsid w:val="00C57938"/>
    <w:rsid w:val="00C60BC2"/>
    <w:rsid w:val="00C61BAD"/>
    <w:rsid w:val="00C61E44"/>
    <w:rsid w:val="00C631CA"/>
    <w:rsid w:val="00C63C19"/>
    <w:rsid w:val="00C65DD0"/>
    <w:rsid w:val="00C678EE"/>
    <w:rsid w:val="00C7012D"/>
    <w:rsid w:val="00C7082B"/>
    <w:rsid w:val="00C70892"/>
    <w:rsid w:val="00C71B84"/>
    <w:rsid w:val="00C7203E"/>
    <w:rsid w:val="00C73AB4"/>
    <w:rsid w:val="00C760CC"/>
    <w:rsid w:val="00C76BE6"/>
    <w:rsid w:val="00C7753F"/>
    <w:rsid w:val="00C77D6E"/>
    <w:rsid w:val="00C80190"/>
    <w:rsid w:val="00C80F00"/>
    <w:rsid w:val="00C8416F"/>
    <w:rsid w:val="00C909E1"/>
    <w:rsid w:val="00C92555"/>
    <w:rsid w:val="00C92BC6"/>
    <w:rsid w:val="00C92BD7"/>
    <w:rsid w:val="00C93063"/>
    <w:rsid w:val="00C94C23"/>
    <w:rsid w:val="00C94C99"/>
    <w:rsid w:val="00C95F91"/>
    <w:rsid w:val="00C96960"/>
    <w:rsid w:val="00C97E8F"/>
    <w:rsid w:val="00CA0563"/>
    <w:rsid w:val="00CA1BD9"/>
    <w:rsid w:val="00CA2809"/>
    <w:rsid w:val="00CA2B2D"/>
    <w:rsid w:val="00CA356E"/>
    <w:rsid w:val="00CA4175"/>
    <w:rsid w:val="00CA45FA"/>
    <w:rsid w:val="00CA5593"/>
    <w:rsid w:val="00CA6A21"/>
    <w:rsid w:val="00CA7150"/>
    <w:rsid w:val="00CA7A37"/>
    <w:rsid w:val="00CB045D"/>
    <w:rsid w:val="00CB0881"/>
    <w:rsid w:val="00CB26B4"/>
    <w:rsid w:val="00CB3E55"/>
    <w:rsid w:val="00CB43C2"/>
    <w:rsid w:val="00CB48C9"/>
    <w:rsid w:val="00CB5100"/>
    <w:rsid w:val="00CB6A84"/>
    <w:rsid w:val="00CB7F2A"/>
    <w:rsid w:val="00CC0091"/>
    <w:rsid w:val="00CC0286"/>
    <w:rsid w:val="00CC37A8"/>
    <w:rsid w:val="00CC3EA1"/>
    <w:rsid w:val="00CC4FAD"/>
    <w:rsid w:val="00CC73DB"/>
    <w:rsid w:val="00CD000D"/>
    <w:rsid w:val="00CD1B58"/>
    <w:rsid w:val="00CD2192"/>
    <w:rsid w:val="00CD3490"/>
    <w:rsid w:val="00CD560B"/>
    <w:rsid w:val="00CD6CCD"/>
    <w:rsid w:val="00CD7CB2"/>
    <w:rsid w:val="00CD7CD0"/>
    <w:rsid w:val="00CE110B"/>
    <w:rsid w:val="00CE18C2"/>
    <w:rsid w:val="00CE19BD"/>
    <w:rsid w:val="00CE42AE"/>
    <w:rsid w:val="00CE4B55"/>
    <w:rsid w:val="00CE7965"/>
    <w:rsid w:val="00CF1BC2"/>
    <w:rsid w:val="00CF23E8"/>
    <w:rsid w:val="00CF302A"/>
    <w:rsid w:val="00CF3789"/>
    <w:rsid w:val="00CF538C"/>
    <w:rsid w:val="00CF69AE"/>
    <w:rsid w:val="00CF793E"/>
    <w:rsid w:val="00CF7FC6"/>
    <w:rsid w:val="00D01A00"/>
    <w:rsid w:val="00D01D7B"/>
    <w:rsid w:val="00D0369B"/>
    <w:rsid w:val="00D04076"/>
    <w:rsid w:val="00D048D0"/>
    <w:rsid w:val="00D069FC"/>
    <w:rsid w:val="00D10211"/>
    <w:rsid w:val="00D11545"/>
    <w:rsid w:val="00D13E7F"/>
    <w:rsid w:val="00D15135"/>
    <w:rsid w:val="00D16B5F"/>
    <w:rsid w:val="00D176CC"/>
    <w:rsid w:val="00D2318A"/>
    <w:rsid w:val="00D235CE"/>
    <w:rsid w:val="00D243B5"/>
    <w:rsid w:val="00D24C6D"/>
    <w:rsid w:val="00D24F9D"/>
    <w:rsid w:val="00D25ACE"/>
    <w:rsid w:val="00D25D63"/>
    <w:rsid w:val="00D2636B"/>
    <w:rsid w:val="00D26D79"/>
    <w:rsid w:val="00D2757A"/>
    <w:rsid w:val="00D300A6"/>
    <w:rsid w:val="00D308BD"/>
    <w:rsid w:val="00D30C05"/>
    <w:rsid w:val="00D34C3C"/>
    <w:rsid w:val="00D34F07"/>
    <w:rsid w:val="00D401E5"/>
    <w:rsid w:val="00D4406D"/>
    <w:rsid w:val="00D45252"/>
    <w:rsid w:val="00D469D5"/>
    <w:rsid w:val="00D47921"/>
    <w:rsid w:val="00D50A38"/>
    <w:rsid w:val="00D50E3D"/>
    <w:rsid w:val="00D51487"/>
    <w:rsid w:val="00D515B1"/>
    <w:rsid w:val="00D51778"/>
    <w:rsid w:val="00D5245F"/>
    <w:rsid w:val="00D52758"/>
    <w:rsid w:val="00D538D2"/>
    <w:rsid w:val="00D53C0F"/>
    <w:rsid w:val="00D54559"/>
    <w:rsid w:val="00D560FB"/>
    <w:rsid w:val="00D5722C"/>
    <w:rsid w:val="00D60ABA"/>
    <w:rsid w:val="00D611CF"/>
    <w:rsid w:val="00D6233A"/>
    <w:rsid w:val="00D634D0"/>
    <w:rsid w:val="00D639DF"/>
    <w:rsid w:val="00D63E04"/>
    <w:rsid w:val="00D64CBA"/>
    <w:rsid w:val="00D64CBB"/>
    <w:rsid w:val="00D651D6"/>
    <w:rsid w:val="00D651E4"/>
    <w:rsid w:val="00D65EAC"/>
    <w:rsid w:val="00D72D04"/>
    <w:rsid w:val="00D730B6"/>
    <w:rsid w:val="00D74BF7"/>
    <w:rsid w:val="00D75351"/>
    <w:rsid w:val="00D763CA"/>
    <w:rsid w:val="00D77756"/>
    <w:rsid w:val="00D80127"/>
    <w:rsid w:val="00D81259"/>
    <w:rsid w:val="00D82C05"/>
    <w:rsid w:val="00D849E6"/>
    <w:rsid w:val="00D87066"/>
    <w:rsid w:val="00D90CB4"/>
    <w:rsid w:val="00D92E86"/>
    <w:rsid w:val="00D93301"/>
    <w:rsid w:val="00D93D8C"/>
    <w:rsid w:val="00D95DFD"/>
    <w:rsid w:val="00DA1106"/>
    <w:rsid w:val="00DA1195"/>
    <w:rsid w:val="00DA20C6"/>
    <w:rsid w:val="00DA2AE3"/>
    <w:rsid w:val="00DA3727"/>
    <w:rsid w:val="00DA4797"/>
    <w:rsid w:val="00DA5BD4"/>
    <w:rsid w:val="00DA6B95"/>
    <w:rsid w:val="00DA6BC5"/>
    <w:rsid w:val="00DA75A7"/>
    <w:rsid w:val="00DB0300"/>
    <w:rsid w:val="00DB06F6"/>
    <w:rsid w:val="00DB0803"/>
    <w:rsid w:val="00DB2053"/>
    <w:rsid w:val="00DB3BEA"/>
    <w:rsid w:val="00DB40CD"/>
    <w:rsid w:val="00DB4E45"/>
    <w:rsid w:val="00DB626B"/>
    <w:rsid w:val="00DB68BD"/>
    <w:rsid w:val="00DB7521"/>
    <w:rsid w:val="00DB7775"/>
    <w:rsid w:val="00DB7B78"/>
    <w:rsid w:val="00DC0D3F"/>
    <w:rsid w:val="00DC2B92"/>
    <w:rsid w:val="00DC37D1"/>
    <w:rsid w:val="00DC442B"/>
    <w:rsid w:val="00DC4B24"/>
    <w:rsid w:val="00DC57E1"/>
    <w:rsid w:val="00DC5DE3"/>
    <w:rsid w:val="00DC79B5"/>
    <w:rsid w:val="00DC7BB9"/>
    <w:rsid w:val="00DD029C"/>
    <w:rsid w:val="00DD2481"/>
    <w:rsid w:val="00DD3017"/>
    <w:rsid w:val="00DD4224"/>
    <w:rsid w:val="00DD4902"/>
    <w:rsid w:val="00DD5CF8"/>
    <w:rsid w:val="00DD67DA"/>
    <w:rsid w:val="00DE0F00"/>
    <w:rsid w:val="00DE0F21"/>
    <w:rsid w:val="00DE217F"/>
    <w:rsid w:val="00DE28BC"/>
    <w:rsid w:val="00DE3BFF"/>
    <w:rsid w:val="00DE3DD5"/>
    <w:rsid w:val="00DE408B"/>
    <w:rsid w:val="00DE4D71"/>
    <w:rsid w:val="00DE57F4"/>
    <w:rsid w:val="00DE5E27"/>
    <w:rsid w:val="00DE6F99"/>
    <w:rsid w:val="00DF0310"/>
    <w:rsid w:val="00DF1291"/>
    <w:rsid w:val="00DF1CEA"/>
    <w:rsid w:val="00DF2ABC"/>
    <w:rsid w:val="00DF2FB0"/>
    <w:rsid w:val="00DF368C"/>
    <w:rsid w:val="00DF5DE5"/>
    <w:rsid w:val="00DF6163"/>
    <w:rsid w:val="00DF77E0"/>
    <w:rsid w:val="00E02F10"/>
    <w:rsid w:val="00E0379B"/>
    <w:rsid w:val="00E0442F"/>
    <w:rsid w:val="00E048B1"/>
    <w:rsid w:val="00E05E55"/>
    <w:rsid w:val="00E05E86"/>
    <w:rsid w:val="00E066C6"/>
    <w:rsid w:val="00E07D45"/>
    <w:rsid w:val="00E105E3"/>
    <w:rsid w:val="00E110E8"/>
    <w:rsid w:val="00E11C44"/>
    <w:rsid w:val="00E129F4"/>
    <w:rsid w:val="00E145E9"/>
    <w:rsid w:val="00E152DD"/>
    <w:rsid w:val="00E1709E"/>
    <w:rsid w:val="00E1765A"/>
    <w:rsid w:val="00E1778E"/>
    <w:rsid w:val="00E2007B"/>
    <w:rsid w:val="00E20616"/>
    <w:rsid w:val="00E20A28"/>
    <w:rsid w:val="00E216CD"/>
    <w:rsid w:val="00E224DC"/>
    <w:rsid w:val="00E22F2E"/>
    <w:rsid w:val="00E2309C"/>
    <w:rsid w:val="00E23249"/>
    <w:rsid w:val="00E2424E"/>
    <w:rsid w:val="00E24F33"/>
    <w:rsid w:val="00E25C89"/>
    <w:rsid w:val="00E25D3B"/>
    <w:rsid w:val="00E26853"/>
    <w:rsid w:val="00E27714"/>
    <w:rsid w:val="00E27AB7"/>
    <w:rsid w:val="00E3107F"/>
    <w:rsid w:val="00E31C20"/>
    <w:rsid w:val="00E33309"/>
    <w:rsid w:val="00E34348"/>
    <w:rsid w:val="00E34AF2"/>
    <w:rsid w:val="00E35A28"/>
    <w:rsid w:val="00E374F7"/>
    <w:rsid w:val="00E4040E"/>
    <w:rsid w:val="00E4056F"/>
    <w:rsid w:val="00E42008"/>
    <w:rsid w:val="00E43A34"/>
    <w:rsid w:val="00E44DD9"/>
    <w:rsid w:val="00E4664D"/>
    <w:rsid w:val="00E4701F"/>
    <w:rsid w:val="00E50443"/>
    <w:rsid w:val="00E505B5"/>
    <w:rsid w:val="00E50A0A"/>
    <w:rsid w:val="00E50BC3"/>
    <w:rsid w:val="00E50F7F"/>
    <w:rsid w:val="00E50FDA"/>
    <w:rsid w:val="00E521C7"/>
    <w:rsid w:val="00E5627B"/>
    <w:rsid w:val="00E5752F"/>
    <w:rsid w:val="00E60A62"/>
    <w:rsid w:val="00E60CD7"/>
    <w:rsid w:val="00E6379C"/>
    <w:rsid w:val="00E643B3"/>
    <w:rsid w:val="00E651C0"/>
    <w:rsid w:val="00E66F42"/>
    <w:rsid w:val="00E678BB"/>
    <w:rsid w:val="00E67F6C"/>
    <w:rsid w:val="00E725DF"/>
    <w:rsid w:val="00E73731"/>
    <w:rsid w:val="00E74490"/>
    <w:rsid w:val="00E754D7"/>
    <w:rsid w:val="00E756E1"/>
    <w:rsid w:val="00E801BB"/>
    <w:rsid w:val="00E80E80"/>
    <w:rsid w:val="00E82B6A"/>
    <w:rsid w:val="00E83898"/>
    <w:rsid w:val="00E83998"/>
    <w:rsid w:val="00E83F1D"/>
    <w:rsid w:val="00E845AD"/>
    <w:rsid w:val="00E84B88"/>
    <w:rsid w:val="00E84C55"/>
    <w:rsid w:val="00E84DC6"/>
    <w:rsid w:val="00E84FC4"/>
    <w:rsid w:val="00E857D6"/>
    <w:rsid w:val="00E87A36"/>
    <w:rsid w:val="00E87A52"/>
    <w:rsid w:val="00E912DB"/>
    <w:rsid w:val="00E91B17"/>
    <w:rsid w:val="00E91FC4"/>
    <w:rsid w:val="00E9371A"/>
    <w:rsid w:val="00E939BC"/>
    <w:rsid w:val="00E93B16"/>
    <w:rsid w:val="00E958FE"/>
    <w:rsid w:val="00E95DE2"/>
    <w:rsid w:val="00E97F48"/>
    <w:rsid w:val="00EA0183"/>
    <w:rsid w:val="00EA09C2"/>
    <w:rsid w:val="00EA1402"/>
    <w:rsid w:val="00EA2D4D"/>
    <w:rsid w:val="00EA5526"/>
    <w:rsid w:val="00EA5977"/>
    <w:rsid w:val="00EA631D"/>
    <w:rsid w:val="00EA7DF6"/>
    <w:rsid w:val="00EB1257"/>
    <w:rsid w:val="00EB1B28"/>
    <w:rsid w:val="00EB394C"/>
    <w:rsid w:val="00EC1D49"/>
    <w:rsid w:val="00EC2563"/>
    <w:rsid w:val="00EC4DA3"/>
    <w:rsid w:val="00EC5E63"/>
    <w:rsid w:val="00EC6BAE"/>
    <w:rsid w:val="00EC7E4E"/>
    <w:rsid w:val="00ED1079"/>
    <w:rsid w:val="00ED62BD"/>
    <w:rsid w:val="00ED6912"/>
    <w:rsid w:val="00ED6D19"/>
    <w:rsid w:val="00EE2F41"/>
    <w:rsid w:val="00EE5F6A"/>
    <w:rsid w:val="00EE6350"/>
    <w:rsid w:val="00EE7867"/>
    <w:rsid w:val="00EF3714"/>
    <w:rsid w:val="00EF3A75"/>
    <w:rsid w:val="00EF548C"/>
    <w:rsid w:val="00EF55C5"/>
    <w:rsid w:val="00EF580F"/>
    <w:rsid w:val="00EF66F2"/>
    <w:rsid w:val="00EF67BB"/>
    <w:rsid w:val="00EF7ADA"/>
    <w:rsid w:val="00F00D4B"/>
    <w:rsid w:val="00F01FCF"/>
    <w:rsid w:val="00F0385D"/>
    <w:rsid w:val="00F0489F"/>
    <w:rsid w:val="00F0593E"/>
    <w:rsid w:val="00F066EF"/>
    <w:rsid w:val="00F06B90"/>
    <w:rsid w:val="00F06BB3"/>
    <w:rsid w:val="00F07269"/>
    <w:rsid w:val="00F103CA"/>
    <w:rsid w:val="00F11DA0"/>
    <w:rsid w:val="00F11ED2"/>
    <w:rsid w:val="00F12846"/>
    <w:rsid w:val="00F1292E"/>
    <w:rsid w:val="00F1414D"/>
    <w:rsid w:val="00F14A13"/>
    <w:rsid w:val="00F14DD9"/>
    <w:rsid w:val="00F1566A"/>
    <w:rsid w:val="00F15F70"/>
    <w:rsid w:val="00F216C2"/>
    <w:rsid w:val="00F2330D"/>
    <w:rsid w:val="00F23964"/>
    <w:rsid w:val="00F23DA7"/>
    <w:rsid w:val="00F25E57"/>
    <w:rsid w:val="00F27641"/>
    <w:rsid w:val="00F31A62"/>
    <w:rsid w:val="00F32040"/>
    <w:rsid w:val="00F32B98"/>
    <w:rsid w:val="00F32D16"/>
    <w:rsid w:val="00F3398E"/>
    <w:rsid w:val="00F33D8B"/>
    <w:rsid w:val="00F343E4"/>
    <w:rsid w:val="00F36C66"/>
    <w:rsid w:val="00F37A1A"/>
    <w:rsid w:val="00F40491"/>
    <w:rsid w:val="00F4258B"/>
    <w:rsid w:val="00F438F4"/>
    <w:rsid w:val="00F43C43"/>
    <w:rsid w:val="00F478FE"/>
    <w:rsid w:val="00F5041C"/>
    <w:rsid w:val="00F517F0"/>
    <w:rsid w:val="00F532A3"/>
    <w:rsid w:val="00F55471"/>
    <w:rsid w:val="00F5554C"/>
    <w:rsid w:val="00F5688A"/>
    <w:rsid w:val="00F56EBF"/>
    <w:rsid w:val="00F572FE"/>
    <w:rsid w:val="00F573A4"/>
    <w:rsid w:val="00F5768F"/>
    <w:rsid w:val="00F604FB"/>
    <w:rsid w:val="00F6166D"/>
    <w:rsid w:val="00F66A9E"/>
    <w:rsid w:val="00F715F4"/>
    <w:rsid w:val="00F71C5A"/>
    <w:rsid w:val="00F7440C"/>
    <w:rsid w:val="00F74A57"/>
    <w:rsid w:val="00F775C2"/>
    <w:rsid w:val="00F77754"/>
    <w:rsid w:val="00F806A1"/>
    <w:rsid w:val="00F81DED"/>
    <w:rsid w:val="00F82003"/>
    <w:rsid w:val="00F86E68"/>
    <w:rsid w:val="00F87FBC"/>
    <w:rsid w:val="00F93D16"/>
    <w:rsid w:val="00F94FC0"/>
    <w:rsid w:val="00F95210"/>
    <w:rsid w:val="00F96042"/>
    <w:rsid w:val="00FA41FC"/>
    <w:rsid w:val="00FA59AF"/>
    <w:rsid w:val="00FB0B03"/>
    <w:rsid w:val="00FB144D"/>
    <w:rsid w:val="00FB1FC5"/>
    <w:rsid w:val="00FB2786"/>
    <w:rsid w:val="00FB2E0D"/>
    <w:rsid w:val="00FB4C11"/>
    <w:rsid w:val="00FB54AD"/>
    <w:rsid w:val="00FB5C19"/>
    <w:rsid w:val="00FC0944"/>
    <w:rsid w:val="00FC387C"/>
    <w:rsid w:val="00FC4296"/>
    <w:rsid w:val="00FC5F70"/>
    <w:rsid w:val="00FC613E"/>
    <w:rsid w:val="00FC6390"/>
    <w:rsid w:val="00FC6847"/>
    <w:rsid w:val="00FD0578"/>
    <w:rsid w:val="00FD1E4C"/>
    <w:rsid w:val="00FD3438"/>
    <w:rsid w:val="00FD51C3"/>
    <w:rsid w:val="00FD5ABE"/>
    <w:rsid w:val="00FD5C76"/>
    <w:rsid w:val="00FD6F45"/>
    <w:rsid w:val="00FD742C"/>
    <w:rsid w:val="00FE0CA2"/>
    <w:rsid w:val="00FE24F1"/>
    <w:rsid w:val="00FE2901"/>
    <w:rsid w:val="00FE352F"/>
    <w:rsid w:val="00FE4E56"/>
    <w:rsid w:val="00FE52D1"/>
    <w:rsid w:val="00FE54E1"/>
    <w:rsid w:val="00FE61F9"/>
    <w:rsid w:val="00FE77CE"/>
    <w:rsid w:val="00FF00C2"/>
    <w:rsid w:val="00FF057A"/>
    <w:rsid w:val="00FF0E7D"/>
    <w:rsid w:val="00FF2DAE"/>
    <w:rsid w:val="00FF2EB1"/>
    <w:rsid w:val="00FF417F"/>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 w:type="character" w:customStyle="1" w:styleId="glossary-term">
    <w:name w:val="glossary-term"/>
    <w:basedOn w:val="DefaultParagraphFont"/>
    <w:rsid w:val="00CA356E"/>
  </w:style>
  <w:style w:type="character" w:styleId="UnresolvedMention">
    <w:name w:val="Unresolved Mention"/>
    <w:basedOn w:val="DefaultParagraphFont"/>
    <w:uiPriority w:val="99"/>
    <w:semiHidden/>
    <w:unhideWhenUsed/>
    <w:rsid w:val="00324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5620">
      <w:bodyDiv w:val="1"/>
      <w:marLeft w:val="0"/>
      <w:marRight w:val="0"/>
      <w:marTop w:val="0"/>
      <w:marBottom w:val="0"/>
      <w:divBdr>
        <w:top w:val="none" w:sz="0" w:space="0" w:color="auto"/>
        <w:left w:val="none" w:sz="0" w:space="0" w:color="auto"/>
        <w:bottom w:val="none" w:sz="0" w:space="0" w:color="auto"/>
        <w:right w:val="none" w:sz="0" w:space="0" w:color="auto"/>
      </w:divBdr>
      <w:divsChild>
        <w:div w:id="551814583">
          <w:marLeft w:val="0"/>
          <w:marRight w:val="0"/>
          <w:marTop w:val="0"/>
          <w:marBottom w:val="0"/>
          <w:divBdr>
            <w:top w:val="none" w:sz="0" w:space="0" w:color="auto"/>
            <w:left w:val="none" w:sz="0" w:space="0" w:color="auto"/>
            <w:bottom w:val="none" w:sz="0" w:space="0" w:color="auto"/>
            <w:right w:val="none" w:sz="0" w:space="0" w:color="auto"/>
          </w:divBdr>
          <w:divsChild>
            <w:div w:id="1299191794">
              <w:marLeft w:val="0"/>
              <w:marRight w:val="0"/>
              <w:marTop w:val="0"/>
              <w:marBottom w:val="0"/>
              <w:divBdr>
                <w:top w:val="none" w:sz="0" w:space="0" w:color="auto"/>
                <w:left w:val="none" w:sz="0" w:space="0" w:color="auto"/>
                <w:bottom w:val="none" w:sz="0" w:space="0" w:color="auto"/>
                <w:right w:val="none" w:sz="0" w:space="0" w:color="auto"/>
              </w:divBdr>
            </w:div>
          </w:divsChild>
        </w:div>
        <w:div w:id="1158233256">
          <w:marLeft w:val="0"/>
          <w:marRight w:val="0"/>
          <w:marTop w:val="0"/>
          <w:marBottom w:val="0"/>
          <w:divBdr>
            <w:top w:val="none" w:sz="0" w:space="0" w:color="auto"/>
            <w:left w:val="none" w:sz="0" w:space="0" w:color="auto"/>
            <w:bottom w:val="none" w:sz="0" w:space="0" w:color="auto"/>
            <w:right w:val="none" w:sz="0" w:space="0" w:color="auto"/>
          </w:divBdr>
          <w:divsChild>
            <w:div w:id="14655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365">
      <w:bodyDiv w:val="1"/>
      <w:marLeft w:val="0"/>
      <w:marRight w:val="0"/>
      <w:marTop w:val="0"/>
      <w:marBottom w:val="0"/>
      <w:divBdr>
        <w:top w:val="none" w:sz="0" w:space="0" w:color="auto"/>
        <w:left w:val="none" w:sz="0" w:space="0" w:color="auto"/>
        <w:bottom w:val="none" w:sz="0" w:space="0" w:color="auto"/>
        <w:right w:val="none" w:sz="0" w:space="0" w:color="auto"/>
      </w:divBdr>
      <w:divsChild>
        <w:div w:id="2090299526">
          <w:marLeft w:val="0"/>
          <w:marRight w:val="0"/>
          <w:marTop w:val="0"/>
          <w:marBottom w:val="0"/>
          <w:divBdr>
            <w:top w:val="none" w:sz="0" w:space="0" w:color="auto"/>
            <w:left w:val="none" w:sz="0" w:space="0" w:color="auto"/>
            <w:bottom w:val="none" w:sz="0" w:space="0" w:color="auto"/>
            <w:right w:val="none" w:sz="0" w:space="0" w:color="auto"/>
          </w:divBdr>
          <w:divsChild>
            <w:div w:id="1325888196">
              <w:marLeft w:val="0"/>
              <w:marRight w:val="0"/>
              <w:marTop w:val="0"/>
              <w:marBottom w:val="0"/>
              <w:divBdr>
                <w:top w:val="none" w:sz="0" w:space="0" w:color="auto"/>
                <w:left w:val="none" w:sz="0" w:space="0" w:color="auto"/>
                <w:bottom w:val="none" w:sz="0" w:space="0" w:color="auto"/>
                <w:right w:val="none" w:sz="0" w:space="0" w:color="auto"/>
              </w:divBdr>
            </w:div>
          </w:divsChild>
        </w:div>
        <w:div w:id="1346399223">
          <w:marLeft w:val="0"/>
          <w:marRight w:val="0"/>
          <w:marTop w:val="0"/>
          <w:marBottom w:val="0"/>
          <w:divBdr>
            <w:top w:val="none" w:sz="0" w:space="0" w:color="auto"/>
            <w:left w:val="none" w:sz="0" w:space="0" w:color="auto"/>
            <w:bottom w:val="none" w:sz="0" w:space="0" w:color="auto"/>
            <w:right w:val="none" w:sz="0" w:space="0" w:color="auto"/>
          </w:divBdr>
          <w:divsChild>
            <w:div w:id="1902208960">
              <w:marLeft w:val="0"/>
              <w:marRight w:val="0"/>
              <w:marTop w:val="0"/>
              <w:marBottom w:val="0"/>
              <w:divBdr>
                <w:top w:val="none" w:sz="0" w:space="0" w:color="auto"/>
                <w:left w:val="none" w:sz="0" w:space="0" w:color="auto"/>
                <w:bottom w:val="none" w:sz="0" w:space="0" w:color="auto"/>
                <w:right w:val="none" w:sz="0" w:space="0" w:color="auto"/>
              </w:divBdr>
            </w:div>
          </w:divsChild>
        </w:div>
        <w:div w:id="1828938933">
          <w:marLeft w:val="0"/>
          <w:marRight w:val="0"/>
          <w:marTop w:val="0"/>
          <w:marBottom w:val="0"/>
          <w:divBdr>
            <w:top w:val="none" w:sz="0" w:space="0" w:color="auto"/>
            <w:left w:val="none" w:sz="0" w:space="0" w:color="auto"/>
            <w:bottom w:val="none" w:sz="0" w:space="0" w:color="auto"/>
            <w:right w:val="none" w:sz="0" w:space="0" w:color="auto"/>
          </w:divBdr>
          <w:divsChild>
            <w:div w:id="496724839">
              <w:marLeft w:val="0"/>
              <w:marRight w:val="0"/>
              <w:marTop w:val="0"/>
              <w:marBottom w:val="0"/>
              <w:divBdr>
                <w:top w:val="none" w:sz="0" w:space="0" w:color="auto"/>
                <w:left w:val="none" w:sz="0" w:space="0" w:color="auto"/>
                <w:bottom w:val="none" w:sz="0" w:space="0" w:color="auto"/>
                <w:right w:val="none" w:sz="0" w:space="0" w:color="auto"/>
              </w:divBdr>
            </w:div>
          </w:divsChild>
        </w:div>
        <w:div w:id="611858885">
          <w:marLeft w:val="0"/>
          <w:marRight w:val="0"/>
          <w:marTop w:val="0"/>
          <w:marBottom w:val="0"/>
          <w:divBdr>
            <w:top w:val="none" w:sz="0" w:space="0" w:color="auto"/>
            <w:left w:val="none" w:sz="0" w:space="0" w:color="auto"/>
            <w:bottom w:val="none" w:sz="0" w:space="0" w:color="auto"/>
            <w:right w:val="none" w:sz="0" w:space="0" w:color="auto"/>
          </w:divBdr>
          <w:divsChild>
            <w:div w:id="402918061">
              <w:marLeft w:val="0"/>
              <w:marRight w:val="0"/>
              <w:marTop w:val="0"/>
              <w:marBottom w:val="0"/>
              <w:divBdr>
                <w:top w:val="none" w:sz="0" w:space="0" w:color="auto"/>
                <w:left w:val="none" w:sz="0" w:space="0" w:color="auto"/>
                <w:bottom w:val="none" w:sz="0" w:space="0" w:color="auto"/>
                <w:right w:val="none" w:sz="0" w:space="0" w:color="auto"/>
              </w:divBdr>
            </w:div>
          </w:divsChild>
        </w:div>
        <w:div w:id="1578831386">
          <w:marLeft w:val="0"/>
          <w:marRight w:val="0"/>
          <w:marTop w:val="0"/>
          <w:marBottom w:val="0"/>
          <w:divBdr>
            <w:top w:val="none" w:sz="0" w:space="0" w:color="auto"/>
            <w:left w:val="none" w:sz="0" w:space="0" w:color="auto"/>
            <w:bottom w:val="none" w:sz="0" w:space="0" w:color="auto"/>
            <w:right w:val="none" w:sz="0" w:space="0" w:color="auto"/>
          </w:divBdr>
          <w:divsChild>
            <w:div w:id="1639645206">
              <w:marLeft w:val="0"/>
              <w:marRight w:val="0"/>
              <w:marTop w:val="0"/>
              <w:marBottom w:val="0"/>
              <w:divBdr>
                <w:top w:val="none" w:sz="0" w:space="0" w:color="auto"/>
                <w:left w:val="none" w:sz="0" w:space="0" w:color="auto"/>
                <w:bottom w:val="none" w:sz="0" w:space="0" w:color="auto"/>
                <w:right w:val="none" w:sz="0" w:space="0" w:color="auto"/>
              </w:divBdr>
            </w:div>
          </w:divsChild>
        </w:div>
        <w:div w:id="2095667006">
          <w:marLeft w:val="0"/>
          <w:marRight w:val="0"/>
          <w:marTop w:val="0"/>
          <w:marBottom w:val="0"/>
          <w:divBdr>
            <w:top w:val="none" w:sz="0" w:space="0" w:color="auto"/>
            <w:left w:val="none" w:sz="0" w:space="0" w:color="auto"/>
            <w:bottom w:val="none" w:sz="0" w:space="0" w:color="auto"/>
            <w:right w:val="none" w:sz="0" w:space="0" w:color="auto"/>
          </w:divBdr>
          <w:divsChild>
            <w:div w:id="587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8867">
      <w:bodyDiv w:val="1"/>
      <w:marLeft w:val="0"/>
      <w:marRight w:val="0"/>
      <w:marTop w:val="0"/>
      <w:marBottom w:val="0"/>
      <w:divBdr>
        <w:top w:val="none" w:sz="0" w:space="0" w:color="auto"/>
        <w:left w:val="none" w:sz="0" w:space="0" w:color="auto"/>
        <w:bottom w:val="none" w:sz="0" w:space="0" w:color="auto"/>
        <w:right w:val="none" w:sz="0" w:space="0" w:color="auto"/>
      </w:divBdr>
    </w:div>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31178">
      <w:bodyDiv w:val="1"/>
      <w:marLeft w:val="0"/>
      <w:marRight w:val="0"/>
      <w:marTop w:val="0"/>
      <w:marBottom w:val="0"/>
      <w:divBdr>
        <w:top w:val="none" w:sz="0" w:space="0" w:color="auto"/>
        <w:left w:val="none" w:sz="0" w:space="0" w:color="auto"/>
        <w:bottom w:val="none" w:sz="0" w:space="0" w:color="auto"/>
        <w:right w:val="none" w:sz="0" w:space="0" w:color="auto"/>
      </w:divBdr>
      <w:divsChild>
        <w:div w:id="1083184750">
          <w:marLeft w:val="0"/>
          <w:marRight w:val="0"/>
          <w:marTop w:val="0"/>
          <w:marBottom w:val="0"/>
          <w:divBdr>
            <w:top w:val="none" w:sz="0" w:space="0" w:color="auto"/>
            <w:left w:val="none" w:sz="0" w:space="0" w:color="auto"/>
            <w:bottom w:val="none" w:sz="0" w:space="0" w:color="auto"/>
            <w:right w:val="none" w:sz="0" w:space="0" w:color="auto"/>
          </w:divBdr>
          <w:divsChild>
            <w:div w:id="1980301831">
              <w:marLeft w:val="0"/>
              <w:marRight w:val="0"/>
              <w:marTop w:val="0"/>
              <w:marBottom w:val="0"/>
              <w:divBdr>
                <w:top w:val="none" w:sz="0" w:space="0" w:color="auto"/>
                <w:left w:val="none" w:sz="0" w:space="0" w:color="auto"/>
                <w:bottom w:val="none" w:sz="0" w:space="0" w:color="auto"/>
                <w:right w:val="none" w:sz="0" w:space="0" w:color="auto"/>
              </w:divBdr>
            </w:div>
          </w:divsChild>
        </w:div>
        <w:div w:id="1090345401">
          <w:marLeft w:val="0"/>
          <w:marRight w:val="0"/>
          <w:marTop w:val="0"/>
          <w:marBottom w:val="0"/>
          <w:divBdr>
            <w:top w:val="none" w:sz="0" w:space="0" w:color="auto"/>
            <w:left w:val="none" w:sz="0" w:space="0" w:color="auto"/>
            <w:bottom w:val="none" w:sz="0" w:space="0" w:color="auto"/>
            <w:right w:val="none" w:sz="0" w:space="0" w:color="auto"/>
          </w:divBdr>
          <w:divsChild>
            <w:div w:id="26989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983704261">
      <w:bodyDiv w:val="1"/>
      <w:marLeft w:val="0"/>
      <w:marRight w:val="0"/>
      <w:marTop w:val="0"/>
      <w:marBottom w:val="0"/>
      <w:divBdr>
        <w:top w:val="none" w:sz="0" w:space="0" w:color="auto"/>
        <w:left w:val="none" w:sz="0" w:space="0" w:color="auto"/>
        <w:bottom w:val="none" w:sz="0" w:space="0" w:color="auto"/>
        <w:right w:val="none" w:sz="0" w:space="0" w:color="auto"/>
      </w:divBdr>
      <w:divsChild>
        <w:div w:id="339428084">
          <w:marLeft w:val="0"/>
          <w:marRight w:val="0"/>
          <w:marTop w:val="0"/>
          <w:marBottom w:val="0"/>
          <w:divBdr>
            <w:top w:val="none" w:sz="0" w:space="0" w:color="auto"/>
            <w:left w:val="none" w:sz="0" w:space="0" w:color="auto"/>
            <w:bottom w:val="none" w:sz="0" w:space="0" w:color="auto"/>
            <w:right w:val="none" w:sz="0" w:space="0" w:color="auto"/>
          </w:divBdr>
          <w:divsChild>
            <w:div w:id="199824129">
              <w:marLeft w:val="0"/>
              <w:marRight w:val="0"/>
              <w:marTop w:val="0"/>
              <w:marBottom w:val="0"/>
              <w:divBdr>
                <w:top w:val="none" w:sz="0" w:space="0" w:color="auto"/>
                <w:left w:val="none" w:sz="0" w:space="0" w:color="auto"/>
                <w:bottom w:val="none" w:sz="0" w:space="0" w:color="auto"/>
                <w:right w:val="none" w:sz="0" w:space="0" w:color="auto"/>
              </w:divBdr>
            </w:div>
          </w:divsChild>
        </w:div>
        <w:div w:id="661472502">
          <w:marLeft w:val="0"/>
          <w:marRight w:val="0"/>
          <w:marTop w:val="0"/>
          <w:marBottom w:val="0"/>
          <w:divBdr>
            <w:top w:val="none" w:sz="0" w:space="0" w:color="auto"/>
            <w:left w:val="none" w:sz="0" w:space="0" w:color="auto"/>
            <w:bottom w:val="none" w:sz="0" w:space="0" w:color="auto"/>
            <w:right w:val="none" w:sz="0" w:space="0" w:color="auto"/>
          </w:divBdr>
          <w:divsChild>
            <w:div w:id="966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0039">
      <w:bodyDiv w:val="1"/>
      <w:marLeft w:val="0"/>
      <w:marRight w:val="0"/>
      <w:marTop w:val="0"/>
      <w:marBottom w:val="0"/>
      <w:divBdr>
        <w:top w:val="none" w:sz="0" w:space="0" w:color="auto"/>
        <w:left w:val="none" w:sz="0" w:space="0" w:color="auto"/>
        <w:bottom w:val="none" w:sz="0" w:space="0" w:color="auto"/>
        <w:right w:val="none" w:sz="0" w:space="0" w:color="auto"/>
      </w:divBdr>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14972489">
      <w:bodyDiv w:val="1"/>
      <w:marLeft w:val="0"/>
      <w:marRight w:val="0"/>
      <w:marTop w:val="0"/>
      <w:marBottom w:val="0"/>
      <w:divBdr>
        <w:top w:val="none" w:sz="0" w:space="0" w:color="auto"/>
        <w:left w:val="none" w:sz="0" w:space="0" w:color="auto"/>
        <w:bottom w:val="none" w:sz="0" w:space="0" w:color="auto"/>
        <w:right w:val="none" w:sz="0" w:space="0" w:color="auto"/>
      </w:divBdr>
      <w:divsChild>
        <w:div w:id="1867449829">
          <w:marLeft w:val="0"/>
          <w:marRight w:val="0"/>
          <w:marTop w:val="0"/>
          <w:marBottom w:val="0"/>
          <w:divBdr>
            <w:top w:val="none" w:sz="0" w:space="0" w:color="auto"/>
            <w:left w:val="none" w:sz="0" w:space="0" w:color="auto"/>
            <w:bottom w:val="none" w:sz="0" w:space="0" w:color="auto"/>
            <w:right w:val="none" w:sz="0" w:space="0" w:color="auto"/>
          </w:divBdr>
          <w:divsChild>
            <w:div w:id="1841919678">
              <w:marLeft w:val="0"/>
              <w:marRight w:val="0"/>
              <w:marTop w:val="0"/>
              <w:marBottom w:val="0"/>
              <w:divBdr>
                <w:top w:val="none" w:sz="0" w:space="0" w:color="auto"/>
                <w:left w:val="none" w:sz="0" w:space="0" w:color="auto"/>
                <w:bottom w:val="none" w:sz="0" w:space="0" w:color="auto"/>
                <w:right w:val="none" w:sz="0" w:space="0" w:color="auto"/>
              </w:divBdr>
            </w:div>
          </w:divsChild>
        </w:div>
        <w:div w:id="360205237">
          <w:marLeft w:val="0"/>
          <w:marRight w:val="0"/>
          <w:marTop w:val="0"/>
          <w:marBottom w:val="0"/>
          <w:divBdr>
            <w:top w:val="none" w:sz="0" w:space="0" w:color="auto"/>
            <w:left w:val="none" w:sz="0" w:space="0" w:color="auto"/>
            <w:bottom w:val="none" w:sz="0" w:space="0" w:color="auto"/>
            <w:right w:val="none" w:sz="0" w:space="0" w:color="auto"/>
          </w:divBdr>
          <w:divsChild>
            <w:div w:id="986860940">
              <w:marLeft w:val="0"/>
              <w:marRight w:val="0"/>
              <w:marTop w:val="0"/>
              <w:marBottom w:val="0"/>
              <w:divBdr>
                <w:top w:val="none" w:sz="0" w:space="0" w:color="auto"/>
                <w:left w:val="none" w:sz="0" w:space="0" w:color="auto"/>
                <w:bottom w:val="none" w:sz="0" w:space="0" w:color="auto"/>
                <w:right w:val="none" w:sz="0" w:space="0" w:color="auto"/>
              </w:divBdr>
            </w:div>
          </w:divsChild>
        </w:div>
        <w:div w:id="2140537136">
          <w:marLeft w:val="0"/>
          <w:marRight w:val="0"/>
          <w:marTop w:val="0"/>
          <w:marBottom w:val="0"/>
          <w:divBdr>
            <w:top w:val="none" w:sz="0" w:space="0" w:color="auto"/>
            <w:left w:val="none" w:sz="0" w:space="0" w:color="auto"/>
            <w:bottom w:val="none" w:sz="0" w:space="0" w:color="auto"/>
            <w:right w:val="none" w:sz="0" w:space="0" w:color="auto"/>
          </w:divBdr>
          <w:divsChild>
            <w:div w:id="1891719925">
              <w:marLeft w:val="0"/>
              <w:marRight w:val="0"/>
              <w:marTop w:val="0"/>
              <w:marBottom w:val="0"/>
              <w:divBdr>
                <w:top w:val="none" w:sz="0" w:space="0" w:color="auto"/>
                <w:left w:val="none" w:sz="0" w:space="0" w:color="auto"/>
                <w:bottom w:val="none" w:sz="0" w:space="0" w:color="auto"/>
                <w:right w:val="none" w:sz="0" w:space="0" w:color="auto"/>
              </w:divBdr>
            </w:div>
          </w:divsChild>
        </w:div>
        <w:div w:id="603264482">
          <w:marLeft w:val="0"/>
          <w:marRight w:val="0"/>
          <w:marTop w:val="0"/>
          <w:marBottom w:val="0"/>
          <w:divBdr>
            <w:top w:val="none" w:sz="0" w:space="0" w:color="auto"/>
            <w:left w:val="none" w:sz="0" w:space="0" w:color="auto"/>
            <w:bottom w:val="none" w:sz="0" w:space="0" w:color="auto"/>
            <w:right w:val="none" w:sz="0" w:space="0" w:color="auto"/>
          </w:divBdr>
          <w:divsChild>
            <w:div w:id="299114245">
              <w:marLeft w:val="0"/>
              <w:marRight w:val="0"/>
              <w:marTop w:val="0"/>
              <w:marBottom w:val="0"/>
              <w:divBdr>
                <w:top w:val="none" w:sz="0" w:space="0" w:color="auto"/>
                <w:left w:val="none" w:sz="0" w:space="0" w:color="auto"/>
                <w:bottom w:val="none" w:sz="0" w:space="0" w:color="auto"/>
                <w:right w:val="none" w:sz="0" w:space="0" w:color="auto"/>
              </w:divBdr>
            </w:div>
          </w:divsChild>
        </w:div>
        <w:div w:id="810942926">
          <w:marLeft w:val="0"/>
          <w:marRight w:val="0"/>
          <w:marTop w:val="0"/>
          <w:marBottom w:val="0"/>
          <w:divBdr>
            <w:top w:val="none" w:sz="0" w:space="0" w:color="auto"/>
            <w:left w:val="none" w:sz="0" w:space="0" w:color="auto"/>
            <w:bottom w:val="none" w:sz="0" w:space="0" w:color="auto"/>
            <w:right w:val="none" w:sz="0" w:space="0" w:color="auto"/>
          </w:divBdr>
          <w:divsChild>
            <w:div w:id="21174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57897">
      <w:bodyDiv w:val="1"/>
      <w:marLeft w:val="0"/>
      <w:marRight w:val="0"/>
      <w:marTop w:val="0"/>
      <w:marBottom w:val="0"/>
      <w:divBdr>
        <w:top w:val="none" w:sz="0" w:space="0" w:color="auto"/>
        <w:left w:val="none" w:sz="0" w:space="0" w:color="auto"/>
        <w:bottom w:val="none" w:sz="0" w:space="0" w:color="auto"/>
        <w:right w:val="none" w:sz="0" w:space="0" w:color="auto"/>
      </w:divBdr>
      <w:divsChild>
        <w:div w:id="571161424">
          <w:marLeft w:val="0"/>
          <w:marRight w:val="0"/>
          <w:marTop w:val="0"/>
          <w:marBottom w:val="180"/>
          <w:divBdr>
            <w:top w:val="none" w:sz="0" w:space="0" w:color="auto"/>
            <w:left w:val="none" w:sz="0" w:space="0" w:color="auto"/>
            <w:bottom w:val="none" w:sz="0" w:space="0" w:color="auto"/>
            <w:right w:val="none" w:sz="0" w:space="0" w:color="auto"/>
          </w:divBdr>
          <w:divsChild>
            <w:div w:id="451362040">
              <w:marLeft w:val="0"/>
              <w:marRight w:val="0"/>
              <w:marTop w:val="0"/>
              <w:marBottom w:val="0"/>
              <w:divBdr>
                <w:top w:val="none" w:sz="0" w:space="0" w:color="auto"/>
                <w:left w:val="none" w:sz="0" w:space="0" w:color="auto"/>
                <w:bottom w:val="none" w:sz="0" w:space="0" w:color="auto"/>
                <w:right w:val="none" w:sz="0" w:space="0" w:color="auto"/>
              </w:divBdr>
            </w:div>
          </w:divsChild>
        </w:div>
        <w:div w:id="1406298971">
          <w:marLeft w:val="0"/>
          <w:marRight w:val="0"/>
          <w:marTop w:val="0"/>
          <w:marBottom w:val="180"/>
          <w:divBdr>
            <w:top w:val="none" w:sz="0" w:space="0" w:color="auto"/>
            <w:left w:val="none" w:sz="0" w:space="0" w:color="auto"/>
            <w:bottom w:val="none" w:sz="0" w:space="0" w:color="auto"/>
            <w:right w:val="none" w:sz="0" w:space="0" w:color="auto"/>
          </w:divBdr>
          <w:divsChild>
            <w:div w:id="122820218">
              <w:marLeft w:val="0"/>
              <w:marRight w:val="0"/>
              <w:marTop w:val="0"/>
              <w:marBottom w:val="0"/>
              <w:divBdr>
                <w:top w:val="none" w:sz="0" w:space="0" w:color="auto"/>
                <w:left w:val="none" w:sz="0" w:space="0" w:color="auto"/>
                <w:bottom w:val="none" w:sz="0" w:space="0" w:color="auto"/>
                <w:right w:val="none" w:sz="0" w:space="0" w:color="auto"/>
              </w:divBdr>
            </w:div>
          </w:divsChild>
        </w:div>
        <w:div w:id="122970912">
          <w:marLeft w:val="0"/>
          <w:marRight w:val="0"/>
          <w:marTop w:val="0"/>
          <w:marBottom w:val="180"/>
          <w:divBdr>
            <w:top w:val="none" w:sz="0" w:space="0" w:color="auto"/>
            <w:left w:val="none" w:sz="0" w:space="0" w:color="auto"/>
            <w:bottom w:val="none" w:sz="0" w:space="0" w:color="auto"/>
            <w:right w:val="none" w:sz="0" w:space="0" w:color="auto"/>
          </w:divBdr>
          <w:divsChild>
            <w:div w:id="414593528">
              <w:marLeft w:val="0"/>
              <w:marRight w:val="0"/>
              <w:marTop w:val="0"/>
              <w:marBottom w:val="0"/>
              <w:divBdr>
                <w:top w:val="none" w:sz="0" w:space="0" w:color="auto"/>
                <w:left w:val="none" w:sz="0" w:space="0" w:color="auto"/>
                <w:bottom w:val="none" w:sz="0" w:space="0" w:color="auto"/>
                <w:right w:val="none" w:sz="0" w:space="0" w:color="auto"/>
              </w:divBdr>
            </w:div>
          </w:divsChild>
        </w:div>
        <w:div w:id="504049916">
          <w:marLeft w:val="0"/>
          <w:marRight w:val="0"/>
          <w:marTop w:val="0"/>
          <w:marBottom w:val="180"/>
          <w:divBdr>
            <w:top w:val="none" w:sz="0" w:space="0" w:color="auto"/>
            <w:left w:val="none" w:sz="0" w:space="0" w:color="auto"/>
            <w:bottom w:val="none" w:sz="0" w:space="0" w:color="auto"/>
            <w:right w:val="none" w:sz="0" w:space="0" w:color="auto"/>
          </w:divBdr>
          <w:divsChild>
            <w:div w:id="1593511514">
              <w:marLeft w:val="0"/>
              <w:marRight w:val="0"/>
              <w:marTop w:val="0"/>
              <w:marBottom w:val="0"/>
              <w:divBdr>
                <w:top w:val="none" w:sz="0" w:space="0" w:color="auto"/>
                <w:left w:val="none" w:sz="0" w:space="0" w:color="auto"/>
                <w:bottom w:val="none" w:sz="0" w:space="0" w:color="auto"/>
                <w:right w:val="none" w:sz="0" w:space="0" w:color="auto"/>
              </w:divBdr>
            </w:div>
          </w:divsChild>
        </w:div>
        <w:div w:id="2060592224">
          <w:marLeft w:val="0"/>
          <w:marRight w:val="0"/>
          <w:marTop w:val="0"/>
          <w:marBottom w:val="180"/>
          <w:divBdr>
            <w:top w:val="none" w:sz="0" w:space="0" w:color="auto"/>
            <w:left w:val="none" w:sz="0" w:space="0" w:color="auto"/>
            <w:bottom w:val="none" w:sz="0" w:space="0" w:color="auto"/>
            <w:right w:val="none" w:sz="0" w:space="0" w:color="auto"/>
          </w:divBdr>
          <w:divsChild>
            <w:div w:id="1345593463">
              <w:marLeft w:val="0"/>
              <w:marRight w:val="0"/>
              <w:marTop w:val="0"/>
              <w:marBottom w:val="0"/>
              <w:divBdr>
                <w:top w:val="none" w:sz="0" w:space="0" w:color="auto"/>
                <w:left w:val="none" w:sz="0" w:space="0" w:color="auto"/>
                <w:bottom w:val="none" w:sz="0" w:space="0" w:color="auto"/>
                <w:right w:val="none" w:sz="0" w:space="0" w:color="auto"/>
              </w:divBdr>
            </w:div>
          </w:divsChild>
        </w:div>
        <w:div w:id="1555965086">
          <w:marLeft w:val="0"/>
          <w:marRight w:val="0"/>
          <w:marTop w:val="0"/>
          <w:marBottom w:val="180"/>
          <w:divBdr>
            <w:top w:val="none" w:sz="0" w:space="0" w:color="auto"/>
            <w:left w:val="none" w:sz="0" w:space="0" w:color="auto"/>
            <w:bottom w:val="none" w:sz="0" w:space="0" w:color="auto"/>
            <w:right w:val="none" w:sz="0" w:space="0" w:color="auto"/>
          </w:divBdr>
          <w:divsChild>
            <w:div w:id="1343900012">
              <w:marLeft w:val="0"/>
              <w:marRight w:val="0"/>
              <w:marTop w:val="0"/>
              <w:marBottom w:val="0"/>
              <w:divBdr>
                <w:top w:val="none" w:sz="0" w:space="0" w:color="auto"/>
                <w:left w:val="none" w:sz="0" w:space="0" w:color="auto"/>
                <w:bottom w:val="none" w:sz="0" w:space="0" w:color="auto"/>
                <w:right w:val="none" w:sz="0" w:space="0" w:color="auto"/>
              </w:divBdr>
              <w:divsChild>
                <w:div w:id="47456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98450">
          <w:marLeft w:val="0"/>
          <w:marRight w:val="0"/>
          <w:marTop w:val="0"/>
          <w:marBottom w:val="180"/>
          <w:divBdr>
            <w:top w:val="none" w:sz="0" w:space="0" w:color="auto"/>
            <w:left w:val="none" w:sz="0" w:space="0" w:color="auto"/>
            <w:bottom w:val="none" w:sz="0" w:space="0" w:color="auto"/>
            <w:right w:val="none" w:sz="0" w:space="0" w:color="auto"/>
          </w:divBdr>
          <w:divsChild>
            <w:div w:id="1496258028">
              <w:marLeft w:val="0"/>
              <w:marRight w:val="0"/>
              <w:marTop w:val="0"/>
              <w:marBottom w:val="0"/>
              <w:divBdr>
                <w:top w:val="none" w:sz="0" w:space="0" w:color="auto"/>
                <w:left w:val="none" w:sz="0" w:space="0" w:color="auto"/>
                <w:bottom w:val="none" w:sz="0" w:space="0" w:color="auto"/>
                <w:right w:val="none" w:sz="0" w:space="0" w:color="auto"/>
              </w:divBdr>
            </w:div>
          </w:divsChild>
        </w:div>
        <w:div w:id="738556366">
          <w:marLeft w:val="0"/>
          <w:marRight w:val="0"/>
          <w:marTop w:val="0"/>
          <w:marBottom w:val="180"/>
          <w:divBdr>
            <w:top w:val="none" w:sz="0" w:space="0" w:color="auto"/>
            <w:left w:val="none" w:sz="0" w:space="0" w:color="auto"/>
            <w:bottom w:val="none" w:sz="0" w:space="0" w:color="auto"/>
            <w:right w:val="none" w:sz="0" w:space="0" w:color="auto"/>
          </w:divBdr>
          <w:divsChild>
            <w:div w:id="358703962">
              <w:marLeft w:val="0"/>
              <w:marRight w:val="0"/>
              <w:marTop w:val="0"/>
              <w:marBottom w:val="0"/>
              <w:divBdr>
                <w:top w:val="none" w:sz="0" w:space="0" w:color="auto"/>
                <w:left w:val="none" w:sz="0" w:space="0" w:color="auto"/>
                <w:bottom w:val="none" w:sz="0" w:space="0" w:color="auto"/>
                <w:right w:val="none" w:sz="0" w:space="0" w:color="auto"/>
              </w:divBdr>
            </w:div>
          </w:divsChild>
        </w:div>
        <w:div w:id="1220361789">
          <w:marLeft w:val="0"/>
          <w:marRight w:val="0"/>
          <w:marTop w:val="0"/>
          <w:marBottom w:val="180"/>
          <w:divBdr>
            <w:top w:val="none" w:sz="0" w:space="0" w:color="auto"/>
            <w:left w:val="none" w:sz="0" w:space="0" w:color="auto"/>
            <w:bottom w:val="none" w:sz="0" w:space="0" w:color="auto"/>
            <w:right w:val="none" w:sz="0" w:space="0" w:color="auto"/>
          </w:divBdr>
          <w:divsChild>
            <w:div w:id="2138403893">
              <w:marLeft w:val="0"/>
              <w:marRight w:val="0"/>
              <w:marTop w:val="0"/>
              <w:marBottom w:val="0"/>
              <w:divBdr>
                <w:top w:val="none" w:sz="0" w:space="0" w:color="auto"/>
                <w:left w:val="none" w:sz="0" w:space="0" w:color="auto"/>
                <w:bottom w:val="none" w:sz="0" w:space="0" w:color="auto"/>
                <w:right w:val="none" w:sz="0" w:space="0" w:color="auto"/>
              </w:divBdr>
            </w:div>
          </w:divsChild>
        </w:div>
        <w:div w:id="106194006">
          <w:marLeft w:val="0"/>
          <w:marRight w:val="0"/>
          <w:marTop w:val="0"/>
          <w:marBottom w:val="180"/>
          <w:divBdr>
            <w:top w:val="none" w:sz="0" w:space="0" w:color="auto"/>
            <w:left w:val="none" w:sz="0" w:space="0" w:color="auto"/>
            <w:bottom w:val="none" w:sz="0" w:space="0" w:color="auto"/>
            <w:right w:val="none" w:sz="0" w:space="0" w:color="auto"/>
          </w:divBdr>
          <w:divsChild>
            <w:div w:id="144372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851046">
      <w:bodyDiv w:val="1"/>
      <w:marLeft w:val="0"/>
      <w:marRight w:val="0"/>
      <w:marTop w:val="0"/>
      <w:marBottom w:val="0"/>
      <w:divBdr>
        <w:top w:val="none" w:sz="0" w:space="0" w:color="auto"/>
        <w:left w:val="none" w:sz="0" w:space="0" w:color="auto"/>
        <w:bottom w:val="none" w:sz="0" w:space="0" w:color="auto"/>
        <w:right w:val="none" w:sz="0" w:space="0" w:color="auto"/>
      </w:divBdr>
      <w:divsChild>
        <w:div w:id="950816213">
          <w:marLeft w:val="0"/>
          <w:marRight w:val="0"/>
          <w:marTop w:val="0"/>
          <w:marBottom w:val="0"/>
          <w:divBdr>
            <w:top w:val="none" w:sz="0" w:space="0" w:color="auto"/>
            <w:left w:val="none" w:sz="0" w:space="0" w:color="auto"/>
            <w:bottom w:val="none" w:sz="0" w:space="0" w:color="auto"/>
            <w:right w:val="none" w:sz="0" w:space="0" w:color="auto"/>
          </w:divBdr>
          <w:divsChild>
            <w:div w:id="1871643610">
              <w:marLeft w:val="0"/>
              <w:marRight w:val="0"/>
              <w:marTop w:val="0"/>
              <w:marBottom w:val="0"/>
              <w:divBdr>
                <w:top w:val="none" w:sz="0" w:space="0" w:color="auto"/>
                <w:left w:val="none" w:sz="0" w:space="0" w:color="auto"/>
                <w:bottom w:val="none" w:sz="0" w:space="0" w:color="auto"/>
                <w:right w:val="none" w:sz="0" w:space="0" w:color="auto"/>
              </w:divBdr>
            </w:div>
          </w:divsChild>
        </w:div>
        <w:div w:id="330792658">
          <w:marLeft w:val="0"/>
          <w:marRight w:val="0"/>
          <w:marTop w:val="0"/>
          <w:marBottom w:val="0"/>
          <w:divBdr>
            <w:top w:val="none" w:sz="0" w:space="0" w:color="auto"/>
            <w:left w:val="none" w:sz="0" w:space="0" w:color="auto"/>
            <w:bottom w:val="none" w:sz="0" w:space="0" w:color="auto"/>
            <w:right w:val="none" w:sz="0" w:space="0" w:color="auto"/>
          </w:divBdr>
          <w:divsChild>
            <w:div w:id="11517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259731">
      <w:bodyDiv w:val="1"/>
      <w:marLeft w:val="0"/>
      <w:marRight w:val="0"/>
      <w:marTop w:val="0"/>
      <w:marBottom w:val="0"/>
      <w:divBdr>
        <w:top w:val="none" w:sz="0" w:space="0" w:color="auto"/>
        <w:left w:val="none" w:sz="0" w:space="0" w:color="auto"/>
        <w:bottom w:val="none" w:sz="0" w:space="0" w:color="auto"/>
        <w:right w:val="none" w:sz="0" w:space="0" w:color="auto"/>
      </w:divBdr>
      <w:divsChild>
        <w:div w:id="1025836138">
          <w:marLeft w:val="0"/>
          <w:marRight w:val="0"/>
          <w:marTop w:val="0"/>
          <w:marBottom w:val="0"/>
          <w:divBdr>
            <w:top w:val="none" w:sz="0" w:space="0" w:color="auto"/>
            <w:left w:val="none" w:sz="0" w:space="0" w:color="auto"/>
            <w:bottom w:val="none" w:sz="0" w:space="0" w:color="auto"/>
            <w:right w:val="none" w:sz="0" w:space="0" w:color="auto"/>
          </w:divBdr>
          <w:divsChild>
            <w:div w:id="1707294556">
              <w:marLeft w:val="0"/>
              <w:marRight w:val="0"/>
              <w:marTop w:val="0"/>
              <w:marBottom w:val="0"/>
              <w:divBdr>
                <w:top w:val="none" w:sz="0" w:space="0" w:color="auto"/>
                <w:left w:val="none" w:sz="0" w:space="0" w:color="auto"/>
                <w:bottom w:val="none" w:sz="0" w:space="0" w:color="auto"/>
                <w:right w:val="none" w:sz="0" w:space="0" w:color="auto"/>
              </w:divBdr>
            </w:div>
          </w:divsChild>
        </w:div>
        <w:div w:id="1217279324">
          <w:marLeft w:val="0"/>
          <w:marRight w:val="0"/>
          <w:marTop w:val="0"/>
          <w:marBottom w:val="0"/>
          <w:divBdr>
            <w:top w:val="none" w:sz="0" w:space="0" w:color="auto"/>
            <w:left w:val="none" w:sz="0" w:space="0" w:color="auto"/>
            <w:bottom w:val="none" w:sz="0" w:space="0" w:color="auto"/>
            <w:right w:val="none" w:sz="0" w:space="0" w:color="auto"/>
          </w:divBdr>
          <w:divsChild>
            <w:div w:id="1511606989">
              <w:marLeft w:val="0"/>
              <w:marRight w:val="0"/>
              <w:marTop w:val="0"/>
              <w:marBottom w:val="0"/>
              <w:divBdr>
                <w:top w:val="none" w:sz="0" w:space="0" w:color="auto"/>
                <w:left w:val="none" w:sz="0" w:space="0" w:color="auto"/>
                <w:bottom w:val="none" w:sz="0" w:space="0" w:color="auto"/>
                <w:right w:val="none" w:sz="0" w:space="0" w:color="auto"/>
              </w:divBdr>
            </w:div>
          </w:divsChild>
        </w:div>
        <w:div w:id="1180579926">
          <w:marLeft w:val="0"/>
          <w:marRight w:val="0"/>
          <w:marTop w:val="0"/>
          <w:marBottom w:val="0"/>
          <w:divBdr>
            <w:top w:val="none" w:sz="0" w:space="0" w:color="auto"/>
            <w:left w:val="none" w:sz="0" w:space="0" w:color="auto"/>
            <w:bottom w:val="none" w:sz="0" w:space="0" w:color="auto"/>
            <w:right w:val="none" w:sz="0" w:space="0" w:color="auto"/>
          </w:divBdr>
          <w:divsChild>
            <w:div w:id="478427001">
              <w:marLeft w:val="0"/>
              <w:marRight w:val="0"/>
              <w:marTop w:val="0"/>
              <w:marBottom w:val="0"/>
              <w:divBdr>
                <w:top w:val="none" w:sz="0" w:space="0" w:color="auto"/>
                <w:left w:val="none" w:sz="0" w:space="0" w:color="auto"/>
                <w:bottom w:val="none" w:sz="0" w:space="0" w:color="auto"/>
                <w:right w:val="none" w:sz="0" w:space="0" w:color="auto"/>
              </w:divBdr>
            </w:div>
          </w:divsChild>
        </w:div>
        <w:div w:id="1751851789">
          <w:marLeft w:val="0"/>
          <w:marRight w:val="0"/>
          <w:marTop w:val="0"/>
          <w:marBottom w:val="0"/>
          <w:divBdr>
            <w:top w:val="none" w:sz="0" w:space="0" w:color="auto"/>
            <w:left w:val="none" w:sz="0" w:space="0" w:color="auto"/>
            <w:bottom w:val="none" w:sz="0" w:space="0" w:color="auto"/>
            <w:right w:val="none" w:sz="0" w:space="0" w:color="auto"/>
          </w:divBdr>
          <w:divsChild>
            <w:div w:id="1671786923">
              <w:marLeft w:val="0"/>
              <w:marRight w:val="0"/>
              <w:marTop w:val="0"/>
              <w:marBottom w:val="0"/>
              <w:divBdr>
                <w:top w:val="none" w:sz="0" w:space="0" w:color="auto"/>
                <w:left w:val="none" w:sz="0" w:space="0" w:color="auto"/>
                <w:bottom w:val="none" w:sz="0" w:space="0" w:color="auto"/>
                <w:right w:val="none" w:sz="0" w:space="0" w:color="auto"/>
              </w:divBdr>
            </w:div>
          </w:divsChild>
        </w:div>
        <w:div w:id="2097243750">
          <w:marLeft w:val="0"/>
          <w:marRight w:val="0"/>
          <w:marTop w:val="0"/>
          <w:marBottom w:val="0"/>
          <w:divBdr>
            <w:top w:val="none" w:sz="0" w:space="0" w:color="auto"/>
            <w:left w:val="none" w:sz="0" w:space="0" w:color="auto"/>
            <w:bottom w:val="none" w:sz="0" w:space="0" w:color="auto"/>
            <w:right w:val="none" w:sz="0" w:space="0" w:color="auto"/>
          </w:divBdr>
          <w:divsChild>
            <w:div w:id="12611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1832942">
      <w:bodyDiv w:val="1"/>
      <w:marLeft w:val="0"/>
      <w:marRight w:val="0"/>
      <w:marTop w:val="0"/>
      <w:marBottom w:val="0"/>
      <w:divBdr>
        <w:top w:val="none" w:sz="0" w:space="0" w:color="auto"/>
        <w:left w:val="none" w:sz="0" w:space="0" w:color="auto"/>
        <w:bottom w:val="none" w:sz="0" w:space="0" w:color="auto"/>
        <w:right w:val="none" w:sz="0" w:space="0" w:color="auto"/>
      </w:divBdr>
      <w:divsChild>
        <w:div w:id="1616205211">
          <w:marLeft w:val="0"/>
          <w:marRight w:val="0"/>
          <w:marTop w:val="0"/>
          <w:marBottom w:val="0"/>
          <w:divBdr>
            <w:top w:val="none" w:sz="0" w:space="0" w:color="auto"/>
            <w:left w:val="none" w:sz="0" w:space="0" w:color="auto"/>
            <w:bottom w:val="none" w:sz="0" w:space="0" w:color="auto"/>
            <w:right w:val="none" w:sz="0" w:space="0" w:color="auto"/>
          </w:divBdr>
          <w:divsChild>
            <w:div w:id="1337347056">
              <w:marLeft w:val="0"/>
              <w:marRight w:val="0"/>
              <w:marTop w:val="0"/>
              <w:marBottom w:val="0"/>
              <w:divBdr>
                <w:top w:val="none" w:sz="0" w:space="0" w:color="auto"/>
                <w:left w:val="none" w:sz="0" w:space="0" w:color="auto"/>
                <w:bottom w:val="none" w:sz="0" w:space="0" w:color="auto"/>
                <w:right w:val="none" w:sz="0" w:space="0" w:color="auto"/>
              </w:divBdr>
            </w:div>
          </w:divsChild>
        </w:div>
        <w:div w:id="65151125">
          <w:marLeft w:val="0"/>
          <w:marRight w:val="0"/>
          <w:marTop w:val="0"/>
          <w:marBottom w:val="0"/>
          <w:divBdr>
            <w:top w:val="none" w:sz="0" w:space="0" w:color="auto"/>
            <w:left w:val="none" w:sz="0" w:space="0" w:color="auto"/>
            <w:bottom w:val="none" w:sz="0" w:space="0" w:color="auto"/>
            <w:right w:val="none" w:sz="0" w:space="0" w:color="auto"/>
          </w:divBdr>
          <w:divsChild>
            <w:div w:id="93247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6784">
      <w:bodyDiv w:val="1"/>
      <w:marLeft w:val="0"/>
      <w:marRight w:val="0"/>
      <w:marTop w:val="0"/>
      <w:marBottom w:val="0"/>
      <w:divBdr>
        <w:top w:val="none" w:sz="0" w:space="0" w:color="auto"/>
        <w:left w:val="none" w:sz="0" w:space="0" w:color="auto"/>
        <w:bottom w:val="none" w:sz="0" w:space="0" w:color="auto"/>
        <w:right w:val="none" w:sz="0" w:space="0" w:color="auto"/>
      </w:divBdr>
      <w:divsChild>
        <w:div w:id="230426037">
          <w:marLeft w:val="0"/>
          <w:marRight w:val="0"/>
          <w:marTop w:val="0"/>
          <w:marBottom w:val="0"/>
          <w:divBdr>
            <w:top w:val="none" w:sz="0" w:space="0" w:color="auto"/>
            <w:left w:val="none" w:sz="0" w:space="0" w:color="auto"/>
            <w:bottom w:val="none" w:sz="0" w:space="0" w:color="auto"/>
            <w:right w:val="none" w:sz="0" w:space="0" w:color="auto"/>
          </w:divBdr>
          <w:divsChild>
            <w:div w:id="320425036">
              <w:marLeft w:val="0"/>
              <w:marRight w:val="0"/>
              <w:marTop w:val="0"/>
              <w:marBottom w:val="0"/>
              <w:divBdr>
                <w:top w:val="none" w:sz="0" w:space="0" w:color="auto"/>
                <w:left w:val="none" w:sz="0" w:space="0" w:color="auto"/>
                <w:bottom w:val="none" w:sz="0" w:space="0" w:color="auto"/>
                <w:right w:val="none" w:sz="0" w:space="0" w:color="auto"/>
              </w:divBdr>
            </w:div>
          </w:divsChild>
        </w:div>
        <w:div w:id="1214923674">
          <w:marLeft w:val="0"/>
          <w:marRight w:val="0"/>
          <w:marTop w:val="0"/>
          <w:marBottom w:val="0"/>
          <w:divBdr>
            <w:top w:val="none" w:sz="0" w:space="0" w:color="auto"/>
            <w:left w:val="none" w:sz="0" w:space="0" w:color="auto"/>
            <w:bottom w:val="none" w:sz="0" w:space="0" w:color="auto"/>
            <w:right w:val="none" w:sz="0" w:space="0" w:color="auto"/>
          </w:divBdr>
          <w:divsChild>
            <w:div w:id="21461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6</cp:revision>
  <cp:lastPrinted>2024-01-10T16:25:00Z</cp:lastPrinted>
  <dcterms:created xsi:type="dcterms:W3CDTF">2024-01-08T17:19:00Z</dcterms:created>
  <dcterms:modified xsi:type="dcterms:W3CDTF">2024-01-10T16:26:00Z</dcterms:modified>
</cp:coreProperties>
</file>