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882C6" w14:textId="7EA297F7" w:rsidR="005D33AE" w:rsidRDefault="00A04BCA" w:rsidP="00A04BCA">
      <w:pPr>
        <w:jc w:val="center"/>
        <w:rPr>
          <w:u w:val="single"/>
        </w:rPr>
      </w:pPr>
      <w:r w:rsidRPr="00A04BCA">
        <w:rPr>
          <w:u w:val="single"/>
        </w:rPr>
        <w:t>NOXIOUS WEED BOARD MEETING</w:t>
      </w:r>
      <w:r>
        <w:rPr>
          <w:u w:val="single"/>
        </w:rPr>
        <w:t xml:space="preserve"> MINUTES</w:t>
      </w:r>
    </w:p>
    <w:p w14:paraId="124F4600" w14:textId="5A7AA6DF" w:rsidR="00A04BCA" w:rsidRPr="00A04BCA" w:rsidRDefault="00E51DCE" w:rsidP="00A04BCA">
      <w:pPr>
        <w:jc w:val="center"/>
      </w:pPr>
      <w:r>
        <w:t>11</w:t>
      </w:r>
      <w:r w:rsidR="00A04BCA" w:rsidRPr="00A04BCA">
        <w:t>/</w:t>
      </w:r>
      <w:r>
        <w:t>9</w:t>
      </w:r>
      <w:r w:rsidR="00A04BCA" w:rsidRPr="00A04BCA">
        <w:t>/2023</w:t>
      </w:r>
    </w:p>
    <w:p w14:paraId="6F38E858" w14:textId="7536643A" w:rsidR="00A04BCA" w:rsidRDefault="00A04BCA" w:rsidP="00A04BCA">
      <w:pPr>
        <w:jc w:val="center"/>
      </w:pPr>
    </w:p>
    <w:p w14:paraId="7DB79A7C" w14:textId="53F93F05" w:rsidR="00B154CD" w:rsidRDefault="000276EF" w:rsidP="00A04BCA">
      <w:r>
        <w:t xml:space="preserve">Attendance: Keith Hambrecht, </w:t>
      </w:r>
      <w:r w:rsidR="00A825C7">
        <w:t>Laura Flower</w:t>
      </w:r>
      <w:r w:rsidR="001846DF">
        <w:t xml:space="preserve">, </w:t>
      </w:r>
      <w:r>
        <w:t xml:space="preserve">Sage Fitch, </w:t>
      </w:r>
      <w:r w:rsidR="001A56D3">
        <w:t>Ron Jones</w:t>
      </w:r>
      <w:r w:rsidR="009E4ED7">
        <w:t>,</w:t>
      </w:r>
      <w:r w:rsidR="001A56D3">
        <w:t xml:space="preserve"> Patrick Nelson</w:t>
      </w:r>
      <w:r w:rsidR="00CC2834">
        <w:t>,</w:t>
      </w:r>
      <w:r w:rsidR="009E4ED7">
        <w:t xml:space="preserve"> </w:t>
      </w:r>
      <w:r>
        <w:t>and Kathy Gore</w:t>
      </w:r>
      <w:r w:rsidR="00B154CD">
        <w:t>.  Excused:  Eric Peterson</w:t>
      </w:r>
    </w:p>
    <w:p w14:paraId="6CDC8CDB" w14:textId="32E91610" w:rsidR="000276EF" w:rsidRDefault="000276EF" w:rsidP="00A913E7">
      <w:pPr>
        <w:pStyle w:val="ListParagraph"/>
        <w:numPr>
          <w:ilvl w:val="0"/>
          <w:numId w:val="3"/>
        </w:numPr>
      </w:pPr>
      <w:r>
        <w:t>Call to order.</w:t>
      </w:r>
      <w:r w:rsidR="00346AD1">
        <w:t xml:space="preserve"> </w:t>
      </w:r>
      <w:r w:rsidR="00B154CD">
        <w:t xml:space="preserve">  Sage Fitch welcomed the group.</w:t>
      </w:r>
    </w:p>
    <w:p w14:paraId="07CED8EE" w14:textId="562A7813" w:rsidR="000276EF" w:rsidRDefault="009C10BC" w:rsidP="00A913E7">
      <w:pPr>
        <w:pStyle w:val="ListParagraph"/>
        <w:numPr>
          <w:ilvl w:val="0"/>
          <w:numId w:val="3"/>
        </w:numPr>
      </w:pPr>
      <w:r>
        <w:t xml:space="preserve">Approval of the minutes from March </w:t>
      </w:r>
      <w:r w:rsidR="00655B47">
        <w:t>16</w:t>
      </w:r>
      <w:r w:rsidR="00161BF2" w:rsidRPr="00B154CD">
        <w:rPr>
          <w:vertAlign w:val="superscript"/>
        </w:rPr>
        <w:t>th</w:t>
      </w:r>
      <w:r w:rsidR="00B154CD">
        <w:t xml:space="preserve"> and </w:t>
      </w:r>
      <w:r w:rsidR="00161BF2">
        <w:t>June 16</w:t>
      </w:r>
      <w:r w:rsidR="00AC5779">
        <w:rPr>
          <w:vertAlign w:val="superscript"/>
        </w:rPr>
        <w:t>, 2023</w:t>
      </w:r>
      <w:r w:rsidR="00AC5779">
        <w:t>, Noxious</w:t>
      </w:r>
      <w:r w:rsidR="00B154CD">
        <w:t xml:space="preserve"> Weed Board meetings.</w:t>
      </w:r>
    </w:p>
    <w:p w14:paraId="6A2BF916" w14:textId="522CFF2C" w:rsidR="00B154CD" w:rsidRDefault="00A134E7" w:rsidP="00A913E7">
      <w:pPr>
        <w:pStyle w:val="ListParagraph"/>
        <w:numPr>
          <w:ilvl w:val="2"/>
          <w:numId w:val="3"/>
        </w:numPr>
      </w:pPr>
      <w:r>
        <w:t>Motion to pass 1</w:t>
      </w:r>
      <w:r w:rsidRPr="00A134E7">
        <w:rPr>
          <w:vertAlign w:val="superscript"/>
        </w:rPr>
        <w:t>st</w:t>
      </w:r>
      <w:r>
        <w:t xml:space="preserve"> – </w:t>
      </w:r>
      <w:r w:rsidR="00AC5779">
        <w:t>Keith,</w:t>
      </w:r>
      <w:r w:rsidR="001077D5">
        <w:t xml:space="preserve"> 2</w:t>
      </w:r>
      <w:r w:rsidRPr="00A134E7">
        <w:rPr>
          <w:vertAlign w:val="superscript"/>
        </w:rPr>
        <w:t>nd</w:t>
      </w:r>
      <w:r>
        <w:t xml:space="preserve"> </w:t>
      </w:r>
      <w:r w:rsidR="00AC5779">
        <w:t>Ron.</w:t>
      </w:r>
    </w:p>
    <w:p w14:paraId="7B17ECCB" w14:textId="50E7DD92" w:rsidR="00161BF2" w:rsidRDefault="001077D5" w:rsidP="00A913E7">
      <w:pPr>
        <w:pStyle w:val="ListParagraph"/>
        <w:numPr>
          <w:ilvl w:val="0"/>
          <w:numId w:val="3"/>
        </w:numPr>
      </w:pPr>
      <w:r>
        <w:t>Discussion</w:t>
      </w:r>
      <w:r w:rsidR="00D5634D">
        <w:t xml:space="preserve"> on </w:t>
      </w:r>
      <w:r w:rsidR="00F253AF">
        <w:t xml:space="preserve">the </w:t>
      </w:r>
      <w:r w:rsidR="00D5634D">
        <w:t xml:space="preserve">2024 Meeting </w:t>
      </w:r>
      <w:r w:rsidR="00F253AF">
        <w:t>Schedule</w:t>
      </w:r>
    </w:p>
    <w:p w14:paraId="51D85899" w14:textId="7D8DADF7" w:rsidR="00F253AF" w:rsidRDefault="003B154A" w:rsidP="00A913E7">
      <w:pPr>
        <w:pStyle w:val="ListParagraph"/>
        <w:numPr>
          <w:ilvl w:val="2"/>
          <w:numId w:val="3"/>
        </w:numPr>
      </w:pPr>
      <w:r>
        <w:t>March 14</w:t>
      </w:r>
      <w:r w:rsidRPr="003B154A">
        <w:rPr>
          <w:vertAlign w:val="superscript"/>
        </w:rPr>
        <w:t>th</w:t>
      </w:r>
      <w:r>
        <w:t xml:space="preserve"> doesn’t work for </w:t>
      </w:r>
      <w:r w:rsidR="00AC5779">
        <w:t>Keith;</w:t>
      </w:r>
      <w:r w:rsidR="009E4F0A">
        <w:t xml:space="preserve"> </w:t>
      </w:r>
      <w:r w:rsidR="00B154CD">
        <w:t>w</w:t>
      </w:r>
      <w:r w:rsidR="009E4F0A">
        <w:t xml:space="preserve">e will change it to March </w:t>
      </w:r>
      <w:r w:rsidR="00AC5779">
        <w:t>7</w:t>
      </w:r>
      <w:r w:rsidR="00AC5779" w:rsidRPr="00B154CD">
        <w:rPr>
          <w:vertAlign w:val="superscript"/>
        </w:rPr>
        <w:t>th.</w:t>
      </w:r>
    </w:p>
    <w:p w14:paraId="52EE6EA1" w14:textId="6F9B0980" w:rsidR="001B4619" w:rsidRDefault="005C6391" w:rsidP="00A913E7">
      <w:pPr>
        <w:pStyle w:val="ListParagraph"/>
        <w:numPr>
          <w:ilvl w:val="2"/>
          <w:numId w:val="3"/>
        </w:numPr>
      </w:pPr>
      <w:r>
        <w:t xml:space="preserve">The scheduled meeting times work for </w:t>
      </w:r>
      <w:r w:rsidR="00F20C6A">
        <w:t>the rest of the committee</w:t>
      </w:r>
      <w:r w:rsidR="00B154CD">
        <w:t xml:space="preserve">. </w:t>
      </w:r>
      <w:r w:rsidR="00027D17">
        <w:t xml:space="preserve"> Laura can </w:t>
      </w:r>
      <w:r w:rsidR="00CA748C">
        <w:t>virtually join a meeting on September 12</w:t>
      </w:r>
      <w:r w:rsidR="00794BFD">
        <w:t xml:space="preserve">. Once a year we can have a </w:t>
      </w:r>
      <w:r w:rsidR="001A1519">
        <w:t xml:space="preserve">tour. We are </w:t>
      </w:r>
      <w:r w:rsidR="00A15DE7">
        <w:t>planning that tour for September 12, 2024</w:t>
      </w:r>
    </w:p>
    <w:p w14:paraId="55F06678" w14:textId="22C1B9FD" w:rsidR="009859AE" w:rsidRDefault="009859AE" w:rsidP="00A913E7">
      <w:pPr>
        <w:pStyle w:val="ListParagraph"/>
        <w:numPr>
          <w:ilvl w:val="2"/>
          <w:numId w:val="3"/>
        </w:numPr>
      </w:pPr>
      <w:r>
        <w:t>Sage will Review</w:t>
      </w:r>
      <w:r w:rsidR="0011234E">
        <w:t xml:space="preserve"> the schedule </w:t>
      </w:r>
      <w:r w:rsidR="00691BB5">
        <w:t>with</w:t>
      </w:r>
      <w:r w:rsidR="00FF7FEC">
        <w:t xml:space="preserve"> Eric</w:t>
      </w:r>
      <w:r w:rsidR="00B154CD">
        <w:t xml:space="preserve"> and if needed we can adjust some dates.</w:t>
      </w:r>
    </w:p>
    <w:p w14:paraId="2B70C728" w14:textId="641D741C" w:rsidR="00ED57D3" w:rsidRDefault="00384F57" w:rsidP="00A913E7">
      <w:pPr>
        <w:pStyle w:val="ListParagraph"/>
        <w:numPr>
          <w:ilvl w:val="2"/>
          <w:numId w:val="3"/>
        </w:numPr>
      </w:pPr>
      <w:r>
        <w:t>The dates for 202</w:t>
      </w:r>
      <w:r w:rsidR="00B154CD">
        <w:t>4</w:t>
      </w:r>
      <w:r>
        <w:t xml:space="preserve"> are as follows:</w:t>
      </w:r>
    </w:p>
    <w:p w14:paraId="7F9D4EB2" w14:textId="0BB14A01" w:rsidR="005D5EF6" w:rsidRDefault="00384F57" w:rsidP="00A913E7">
      <w:pPr>
        <w:pStyle w:val="ListParagraph"/>
        <w:numPr>
          <w:ilvl w:val="4"/>
          <w:numId w:val="3"/>
        </w:numPr>
      </w:pPr>
      <w:r>
        <w:t xml:space="preserve"> </w:t>
      </w:r>
      <w:r w:rsidR="00BF19FB">
        <w:t>January 11, 2024</w:t>
      </w:r>
    </w:p>
    <w:p w14:paraId="0A509A0A" w14:textId="77777777" w:rsidR="00B154CD" w:rsidRDefault="00ED57D3" w:rsidP="00A913E7">
      <w:pPr>
        <w:pStyle w:val="ListParagraph"/>
        <w:numPr>
          <w:ilvl w:val="4"/>
          <w:numId w:val="3"/>
        </w:numPr>
      </w:pPr>
      <w:r>
        <w:t>March 7</w:t>
      </w:r>
      <w:r w:rsidR="0079196C">
        <w:t>, 2024</w:t>
      </w:r>
    </w:p>
    <w:p w14:paraId="57611007" w14:textId="77777777" w:rsidR="00B154CD" w:rsidRDefault="0079196C" w:rsidP="00A913E7">
      <w:pPr>
        <w:pStyle w:val="ListParagraph"/>
        <w:numPr>
          <w:ilvl w:val="4"/>
          <w:numId w:val="3"/>
        </w:numPr>
      </w:pPr>
      <w:r>
        <w:t>September 12, 2024</w:t>
      </w:r>
    </w:p>
    <w:p w14:paraId="60E28422" w14:textId="77777777" w:rsidR="00B154CD" w:rsidRDefault="00390BE7" w:rsidP="00A913E7">
      <w:pPr>
        <w:pStyle w:val="ListParagraph"/>
        <w:numPr>
          <w:ilvl w:val="4"/>
          <w:numId w:val="3"/>
        </w:numPr>
      </w:pPr>
      <w:r>
        <w:t>November 7, 2024</w:t>
      </w:r>
    </w:p>
    <w:p w14:paraId="6312E547" w14:textId="637C56C9" w:rsidR="00390BE7" w:rsidRDefault="00B154CD" w:rsidP="00A913E7">
      <w:pPr>
        <w:pStyle w:val="ListParagraph"/>
        <w:numPr>
          <w:ilvl w:val="3"/>
          <w:numId w:val="3"/>
        </w:numPr>
      </w:pPr>
      <w:r>
        <w:t xml:space="preserve">The board voted on the 2024 schedule with the discussed changes.  </w:t>
      </w:r>
      <w:r w:rsidR="0072658C">
        <w:t>Motion Passed</w:t>
      </w:r>
    </w:p>
    <w:p w14:paraId="2F5AD1CA" w14:textId="72C7E2E2" w:rsidR="006621C2" w:rsidRDefault="00B154CD" w:rsidP="00A913E7">
      <w:pPr>
        <w:pStyle w:val="ListParagraph"/>
        <w:numPr>
          <w:ilvl w:val="1"/>
          <w:numId w:val="3"/>
        </w:numPr>
      </w:pPr>
      <w:r>
        <w:t>Sage le</w:t>
      </w:r>
      <w:r w:rsidR="005A1854">
        <w:t>d</w:t>
      </w:r>
      <w:r>
        <w:t xml:space="preserve"> a discussion regarding a letter from the Noxious Weed Board supporting a proposed legislative request from the UDAF in the upcoming 2024 session, regarding dedicated funding for county weed boards.  Sage spoke with </w:t>
      </w:r>
      <w:r w:rsidR="000D15C0">
        <w:t>Aaron Eager</w:t>
      </w:r>
      <w:r>
        <w:t>, the State noxious weed manager and he said in last years annual reports, there were several counties including Utah county, that called on the state to provide some kind of dedicated funding for noxious weed boards and programs.  As SLCo has limited funding and is unable to meet the state mandate and not able to fully fund a 1.0 FTE (Sage if a 0.75 FTE), Aaron suggested that</w:t>
      </w:r>
      <w:r w:rsidR="005A1854">
        <w:t xml:space="preserve"> it would be helpful to UDAF to get a letter of support from the Noxious Weed Board for this effort.</w:t>
      </w:r>
    </w:p>
    <w:p w14:paraId="570C116A" w14:textId="6536C580" w:rsidR="00934745" w:rsidRDefault="00934745" w:rsidP="00A913E7">
      <w:pPr>
        <w:pStyle w:val="ListParagraph"/>
        <w:numPr>
          <w:ilvl w:val="2"/>
          <w:numId w:val="3"/>
        </w:numPr>
      </w:pPr>
      <w:r>
        <w:t>Timeline</w:t>
      </w:r>
      <w:r w:rsidR="00252C4A">
        <w:t xml:space="preserve">:  By the beginning of the legislative session. </w:t>
      </w:r>
      <w:r w:rsidR="00E24056">
        <w:t xml:space="preserve"> </w:t>
      </w:r>
      <w:r w:rsidR="00252C4A">
        <w:t>The letter</w:t>
      </w:r>
      <w:r w:rsidR="00E24056">
        <w:t xml:space="preserve"> must be </w:t>
      </w:r>
      <w:r w:rsidR="00D02741">
        <w:t>approved by Angela Dunn</w:t>
      </w:r>
      <w:r w:rsidR="00252C4A">
        <w:t xml:space="preserve">.  </w:t>
      </w:r>
      <w:r w:rsidR="00636B5F">
        <w:t xml:space="preserve">Eric is the </w:t>
      </w:r>
      <w:r w:rsidR="00AC5779">
        <w:t>mayor’s</w:t>
      </w:r>
      <w:r w:rsidR="00636B5F">
        <w:t xml:space="preserve"> design</w:t>
      </w:r>
      <w:r>
        <w:t>ee</w:t>
      </w:r>
      <w:r w:rsidR="00CD5F12">
        <w:t xml:space="preserve">. </w:t>
      </w:r>
      <w:r w:rsidR="00252C4A">
        <w:t xml:space="preserve">There was a discussion about who should be the signatory.  Patrick said he may need it to </w:t>
      </w:r>
      <w:r w:rsidR="00AC5779">
        <w:t>be reviewed</w:t>
      </w:r>
      <w:r w:rsidR="00252C4A">
        <w:t xml:space="preserve"> by the </w:t>
      </w:r>
      <w:r w:rsidR="00AC5779">
        <w:t>city</w:t>
      </w:r>
      <w:r w:rsidR="00252C4A">
        <w:t xml:space="preserve"> before he signs it.</w:t>
      </w:r>
    </w:p>
    <w:p w14:paraId="7E26D605" w14:textId="77777777" w:rsidR="00252C4A" w:rsidRDefault="00252C4A" w:rsidP="00A913E7">
      <w:pPr>
        <w:pStyle w:val="ListParagraph"/>
        <w:numPr>
          <w:ilvl w:val="0"/>
          <w:numId w:val="3"/>
        </w:numPr>
      </w:pPr>
      <w:r>
        <w:t>Discussion on by the board members on their work/ programs/ projects:</w:t>
      </w:r>
    </w:p>
    <w:p w14:paraId="4175BB02" w14:textId="5158BEB4" w:rsidR="00E716CA" w:rsidRDefault="000D12A7" w:rsidP="00A913E7">
      <w:pPr>
        <w:pStyle w:val="ListParagraph"/>
        <w:numPr>
          <w:ilvl w:val="1"/>
          <w:numId w:val="3"/>
        </w:numPr>
      </w:pPr>
      <w:r>
        <w:t xml:space="preserve">Keith presented phragmites at the </w:t>
      </w:r>
      <w:r w:rsidR="00252C4A">
        <w:t xml:space="preserve">Salt Lake County Watershed </w:t>
      </w:r>
      <w:r>
        <w:t xml:space="preserve">symposium. </w:t>
      </w:r>
      <w:r w:rsidR="00252C4A">
        <w:t xml:space="preserve"> UT FF&amp;SL has received additional </w:t>
      </w:r>
      <w:r>
        <w:t>funding</w:t>
      </w:r>
      <w:r w:rsidR="00252C4A">
        <w:t xml:space="preserve"> for phragmites control and has been having g</w:t>
      </w:r>
      <w:r>
        <w:t>ood results and positive feedback</w:t>
      </w:r>
      <w:r w:rsidR="00252C4A">
        <w:t xml:space="preserve"> on the work they have done along the GSL and Utah Lake.</w:t>
      </w:r>
    </w:p>
    <w:p w14:paraId="226D060A" w14:textId="2C518C00" w:rsidR="00476FA6" w:rsidRDefault="00252C4A" w:rsidP="00A913E7">
      <w:pPr>
        <w:pStyle w:val="ListParagraph"/>
        <w:numPr>
          <w:ilvl w:val="2"/>
          <w:numId w:val="3"/>
        </w:numPr>
      </w:pPr>
      <w:r>
        <w:t>UT FF&amp;SL has</w:t>
      </w:r>
      <w:r w:rsidR="000D12A7">
        <w:t xml:space="preserve"> another round of grants in process</w:t>
      </w:r>
      <w:r>
        <w:t xml:space="preserve">, approximately </w:t>
      </w:r>
      <w:r w:rsidR="000D12A7">
        <w:t>$200,000. Grants are annual, usually from July 1</w:t>
      </w:r>
      <w:r w:rsidR="000D12A7" w:rsidRPr="000D12A7">
        <w:rPr>
          <w:vertAlign w:val="superscript"/>
        </w:rPr>
        <w:t>st</w:t>
      </w:r>
      <w:r w:rsidR="000D12A7">
        <w:t xml:space="preserve"> to June 30</w:t>
      </w:r>
      <w:r w:rsidR="000D12A7" w:rsidRPr="000D12A7">
        <w:rPr>
          <w:vertAlign w:val="superscript"/>
        </w:rPr>
        <w:t>th</w:t>
      </w:r>
      <w:r w:rsidR="000D12A7">
        <w:t xml:space="preserve">. </w:t>
      </w:r>
    </w:p>
    <w:p w14:paraId="39565840" w14:textId="2269DBC9" w:rsidR="000D12A7" w:rsidRDefault="00252C4A" w:rsidP="00A913E7">
      <w:pPr>
        <w:pStyle w:val="ListParagraph"/>
        <w:numPr>
          <w:ilvl w:val="2"/>
          <w:numId w:val="3"/>
        </w:numPr>
      </w:pPr>
      <w:r>
        <w:t xml:space="preserve">Keith discussed how there is a need to map and treat Phragmites </w:t>
      </w:r>
      <w:r w:rsidR="00AC5779">
        <w:t>upstream</w:t>
      </w:r>
      <w:r>
        <w:t xml:space="preserve"> from the work that is taking place on the GSL.  Not only along the JR but also the canals.  Sage and Keith discussed following up with</w:t>
      </w:r>
      <w:r w:rsidR="00476FA6">
        <w:t xml:space="preserve"> Daniel Gunnell</w:t>
      </w:r>
      <w:r>
        <w:t xml:space="preserve"> and the Salt Lake Conservation District as they have worked with the canal companies in the past on weed control and Daniel has mentioned that he would be willing to write and coordinate and ISM grant for this effort.</w:t>
      </w:r>
    </w:p>
    <w:p w14:paraId="78B8FDFB" w14:textId="1172165A" w:rsidR="000D12A7" w:rsidRDefault="00476FA6" w:rsidP="00A913E7">
      <w:pPr>
        <w:pStyle w:val="ListParagraph"/>
        <w:numPr>
          <w:ilvl w:val="2"/>
          <w:numId w:val="3"/>
        </w:numPr>
      </w:pPr>
      <w:r>
        <w:lastRenderedPageBreak/>
        <w:t xml:space="preserve">Patrick </w:t>
      </w:r>
      <w:r w:rsidR="00252C4A">
        <w:t>mentioned that</w:t>
      </w:r>
      <w:r>
        <w:t xml:space="preserve"> SLC </w:t>
      </w:r>
      <w:r w:rsidR="00252C4A">
        <w:t>PU also maintains</w:t>
      </w:r>
      <w:r>
        <w:t xml:space="preserve"> canals</w:t>
      </w:r>
      <w:r w:rsidR="00252C4A">
        <w:t xml:space="preserve"> and that he could connect us with the right people to have those discussions</w:t>
      </w:r>
      <w:r>
        <w:t xml:space="preserve">. </w:t>
      </w:r>
      <w:r w:rsidR="00252C4A">
        <w:t xml:space="preserve"> Patrick stated that the Watershed program has seen an e</w:t>
      </w:r>
      <w:r>
        <w:t xml:space="preserve">xplosion of </w:t>
      </w:r>
      <w:r w:rsidR="00E2082A">
        <w:t>Phragmites</w:t>
      </w:r>
      <w:r>
        <w:t xml:space="preserve"> in the Watershed. </w:t>
      </w:r>
      <w:r w:rsidR="00E2082A">
        <w:t xml:space="preserve">A Pilot program might be helpful to manage phragmites perhaps a </w:t>
      </w:r>
      <w:r w:rsidR="00271258">
        <w:t>1-day</w:t>
      </w:r>
      <w:r w:rsidR="00E2082A">
        <w:t xml:space="preserve"> workshop where canal owners can </w:t>
      </w:r>
      <w:r w:rsidR="00252C4A">
        <w:t xml:space="preserve">gain info on how best </w:t>
      </w:r>
      <w:r w:rsidR="00A913E7">
        <w:t>management practices</w:t>
      </w:r>
      <w:r w:rsidR="00E2082A">
        <w:t xml:space="preserve"> and successful tools. </w:t>
      </w:r>
    </w:p>
    <w:p w14:paraId="0D59C1F2" w14:textId="2E3BE055" w:rsidR="00E2082A" w:rsidRDefault="00A913E7" w:rsidP="00A913E7">
      <w:pPr>
        <w:pStyle w:val="ListParagraph"/>
        <w:numPr>
          <w:ilvl w:val="2"/>
          <w:numId w:val="3"/>
        </w:numPr>
      </w:pPr>
      <w:r>
        <w:t xml:space="preserve">Keith discussed some management tips </w:t>
      </w:r>
      <w:r w:rsidR="00E2082A">
        <w:t xml:space="preserve">concerning </w:t>
      </w:r>
      <w:r>
        <w:t>phragmites</w:t>
      </w:r>
      <w:r w:rsidR="00E2082A">
        <w:t xml:space="preserve"> – If it is mowed it comes back thicker</w:t>
      </w:r>
      <w:r>
        <w:t xml:space="preserve">, but mowing is important before spraying. </w:t>
      </w:r>
      <w:r w:rsidR="00E2082A">
        <w:t xml:space="preserve"> Seeds are not </w:t>
      </w:r>
      <w:r w:rsidR="00271258">
        <w:t>long-lived</w:t>
      </w:r>
      <w:r w:rsidR="00E2082A">
        <w:t>, viability 5-6 years. Spraying</w:t>
      </w:r>
      <w:r w:rsidR="00271258">
        <w:t xml:space="preserve"> </w:t>
      </w:r>
      <w:r>
        <w:t>in late</w:t>
      </w:r>
      <w:r w:rsidR="00E2082A">
        <w:t xml:space="preserve"> summer</w:t>
      </w:r>
      <w:r>
        <w:t>/ early fall is best</w:t>
      </w:r>
      <w:r w:rsidR="00E2082A">
        <w:t>. Timing is important</w:t>
      </w:r>
      <w:r>
        <w:t>.</w:t>
      </w:r>
    </w:p>
    <w:p w14:paraId="644FA861" w14:textId="7240BFD3" w:rsidR="00E2082A" w:rsidRDefault="00E2082A" w:rsidP="00A913E7">
      <w:pPr>
        <w:pStyle w:val="ListParagraph"/>
        <w:numPr>
          <w:ilvl w:val="1"/>
          <w:numId w:val="3"/>
        </w:numPr>
      </w:pPr>
      <w:r>
        <w:t xml:space="preserve">Patrick finished </w:t>
      </w:r>
      <w:r w:rsidR="00271258">
        <w:t xml:space="preserve">the </w:t>
      </w:r>
      <w:r>
        <w:t xml:space="preserve">Season </w:t>
      </w:r>
      <w:r w:rsidR="00271258">
        <w:t xml:space="preserve">Mastication Project. He is wrapping up </w:t>
      </w:r>
      <w:r w:rsidR="00A913E7">
        <w:t>the ISM</w:t>
      </w:r>
      <w:r w:rsidR="00271258">
        <w:t xml:space="preserve"> grant </w:t>
      </w:r>
      <w:r w:rsidR="00A913E7">
        <w:t xml:space="preserve">with </w:t>
      </w:r>
      <w:r w:rsidR="00271258">
        <w:t>PMG</w:t>
      </w:r>
      <w:r w:rsidR="00A913E7">
        <w:t xml:space="preserve"> treatment of Yellow starthistle</w:t>
      </w:r>
      <w:r w:rsidR="00271258">
        <w:t xml:space="preserve">. </w:t>
      </w:r>
    </w:p>
    <w:p w14:paraId="3789AD83" w14:textId="23EB81DC" w:rsidR="00A913E7" w:rsidRDefault="00A913E7" w:rsidP="00A913E7">
      <w:pPr>
        <w:pStyle w:val="ListParagraph"/>
        <w:numPr>
          <w:ilvl w:val="1"/>
          <w:numId w:val="3"/>
        </w:numPr>
      </w:pPr>
      <w:r>
        <w:t xml:space="preserve">Sage discussed her meeting with SLCo Parks and Rio- Tinto regarding </w:t>
      </w:r>
      <w:r w:rsidR="00271258">
        <w:t>Myrtle Spurge</w:t>
      </w:r>
      <w:r>
        <w:t xml:space="preserve"> </w:t>
      </w:r>
      <w:r w:rsidR="00AC5779">
        <w:t>treatment.</w:t>
      </w:r>
    </w:p>
    <w:p w14:paraId="7D812B19" w14:textId="188A258F" w:rsidR="00BB7098" w:rsidRDefault="00271258" w:rsidP="00A913E7">
      <w:pPr>
        <w:pStyle w:val="ListParagraph"/>
        <w:numPr>
          <w:ilvl w:val="2"/>
          <w:numId w:val="3"/>
        </w:numPr>
      </w:pPr>
      <w:r>
        <w:t xml:space="preserve">Rio Tinto </w:t>
      </w:r>
      <w:r w:rsidR="00A913E7">
        <w:t>is</w:t>
      </w:r>
      <w:r>
        <w:t xml:space="preserve"> </w:t>
      </w:r>
      <w:r w:rsidR="00A913E7">
        <w:t xml:space="preserve">treating Myrtle spurge in Butterfield Canyon, following the successful treatment last year at the mouth of Parley’s Canyon.  </w:t>
      </w:r>
      <w:r w:rsidR="00F707A6">
        <w:t xml:space="preserve"> </w:t>
      </w:r>
      <w:r w:rsidR="00A173F1">
        <w:t xml:space="preserve">SLCo Parks will also be doing treatment along the trails at the mouth of </w:t>
      </w:r>
      <w:r w:rsidR="00AC5779">
        <w:t>Butterfield.</w:t>
      </w:r>
      <w:r w:rsidR="00A173F1">
        <w:t xml:space="preserve">   Rio Tinto is looking into using</w:t>
      </w:r>
      <w:r w:rsidR="00A913E7">
        <w:t xml:space="preserve"> drone technology</w:t>
      </w:r>
      <w:r w:rsidR="00A173F1">
        <w:t xml:space="preserve"> and remote sensing for mapping and treatment of myrtle spurge</w:t>
      </w:r>
      <w:r w:rsidR="00A913E7">
        <w:t xml:space="preserve">.  </w:t>
      </w:r>
      <w:r w:rsidR="00BB7098">
        <w:t xml:space="preserve">Currently Myrtle Spurge </w:t>
      </w:r>
      <w:r w:rsidR="00A913E7">
        <w:t>can be found extensively along the</w:t>
      </w:r>
      <w:r w:rsidR="00BB7098">
        <w:t xml:space="preserve"> Wasatch Front,</w:t>
      </w:r>
      <w:r w:rsidR="00A913E7">
        <w:t xml:space="preserve"> with smaller populations in</w:t>
      </w:r>
      <w:r w:rsidR="00BB7098">
        <w:t xml:space="preserve"> Cache Valley, Logan Canyon, Davis County, Utah County, and Washington County</w:t>
      </w:r>
      <w:r w:rsidR="001B06D5">
        <w:t xml:space="preserve">. Laura </w:t>
      </w:r>
      <w:r w:rsidR="00A173F1">
        <w:t>mentioned that she has seen some</w:t>
      </w:r>
      <w:r w:rsidR="001B06D5">
        <w:t xml:space="preserve"> in Big</w:t>
      </w:r>
      <w:r w:rsidR="00CC7DB9">
        <w:t xml:space="preserve"> Cottonwood Canyon. </w:t>
      </w:r>
      <w:r w:rsidR="00BB7098">
        <w:t xml:space="preserve"> Nurseries were selling it </w:t>
      </w:r>
      <w:r w:rsidR="00A173F1">
        <w:t>until</w:t>
      </w:r>
      <w:r w:rsidR="00BB7098">
        <w:t xml:space="preserve"> 2016</w:t>
      </w:r>
      <w:r w:rsidR="00A913E7">
        <w:t xml:space="preserve"> </w:t>
      </w:r>
      <w:r w:rsidR="00A173F1">
        <w:t>when it became a noxious weed in SLCo</w:t>
      </w:r>
      <w:r w:rsidR="00BB7098">
        <w:t xml:space="preserve">. </w:t>
      </w:r>
      <w:r w:rsidR="00A173F1">
        <w:t xml:space="preserve"> Laura mentioned that it would be helpful to </w:t>
      </w:r>
      <w:r w:rsidR="00BB7098">
        <w:t>collaborate with</w:t>
      </w:r>
      <w:r w:rsidR="001B06D5">
        <w:t xml:space="preserve"> the </w:t>
      </w:r>
      <w:r w:rsidR="00BB7098">
        <w:t>Utah Climber Alliance</w:t>
      </w:r>
      <w:r w:rsidR="00A173F1">
        <w:t xml:space="preserve"> on populations in the canyons</w:t>
      </w:r>
      <w:r w:rsidR="001B06D5">
        <w:t>.</w:t>
      </w:r>
      <w:r w:rsidR="00CC7DB9">
        <w:t xml:space="preserve"> Using their </w:t>
      </w:r>
      <w:r w:rsidR="00A913E7">
        <w:t>technical climbing skills</w:t>
      </w:r>
      <w:r w:rsidR="00BB7098">
        <w:t xml:space="preserve"> would be</w:t>
      </w:r>
      <w:r w:rsidR="001B06D5">
        <w:t xml:space="preserve"> a potential </w:t>
      </w:r>
      <w:r w:rsidR="00CC7DB9">
        <w:t xml:space="preserve">benefit to </w:t>
      </w:r>
      <w:r w:rsidR="00A913E7">
        <w:t xml:space="preserve">treating </w:t>
      </w:r>
      <w:r w:rsidR="00CC7DB9">
        <w:t xml:space="preserve">Myrtle </w:t>
      </w:r>
      <w:r w:rsidR="00A913E7">
        <w:t>spurge in difficult to access rocky crags</w:t>
      </w:r>
      <w:r w:rsidR="001B06D5">
        <w:t xml:space="preserve">. </w:t>
      </w:r>
      <w:r w:rsidR="00CC7DB9">
        <w:t xml:space="preserve"> </w:t>
      </w:r>
    </w:p>
    <w:p w14:paraId="223ABD1E" w14:textId="5F920875" w:rsidR="00271258" w:rsidRDefault="00A913E7" w:rsidP="00A913E7">
      <w:pPr>
        <w:pStyle w:val="ListParagraph"/>
        <w:numPr>
          <w:ilvl w:val="2"/>
          <w:numId w:val="3"/>
        </w:numPr>
      </w:pPr>
      <w:r>
        <w:t xml:space="preserve">Sage discussed the concern in Yellow Fork Canyon with </w:t>
      </w:r>
      <w:r w:rsidR="00271258">
        <w:t>Rose Creek</w:t>
      </w:r>
      <w:r>
        <w:t xml:space="preserve"> and E. </w:t>
      </w:r>
      <w:r w:rsidR="00A173F1">
        <w:t xml:space="preserve">coli </w:t>
      </w:r>
      <w:r>
        <w:t>due to inadequate manure management and limited riparian buffers by private property owners near the creek</w:t>
      </w:r>
      <w:r w:rsidR="00271258">
        <w:t xml:space="preserve">. Salt Lake County </w:t>
      </w:r>
      <w:r>
        <w:t>can be fined if the water quality issues are not addressed</w:t>
      </w:r>
      <w:r w:rsidR="00271258">
        <w:t>. Noxious weed problems are not being addressed</w:t>
      </w:r>
      <w:r w:rsidR="00C00E2E">
        <w:t xml:space="preserve"> by both SLCo </w:t>
      </w:r>
      <w:r w:rsidR="00A173F1">
        <w:t xml:space="preserve">Parks </w:t>
      </w:r>
      <w:r w:rsidR="00C00E2E">
        <w:t>and private landowners in the area.</w:t>
      </w:r>
    </w:p>
    <w:p w14:paraId="5DA3E20D" w14:textId="06C54609" w:rsidR="00CC7DB9" w:rsidRDefault="00F707A6" w:rsidP="00A913E7">
      <w:pPr>
        <w:pStyle w:val="ListParagraph"/>
        <w:numPr>
          <w:ilvl w:val="2"/>
          <w:numId w:val="3"/>
        </w:numPr>
      </w:pPr>
      <w:r>
        <w:t xml:space="preserve">Mayor Wilson's budget -December </w:t>
      </w:r>
      <w:r w:rsidR="00A173F1">
        <w:t>5</w:t>
      </w:r>
      <w:r w:rsidR="00A173F1" w:rsidRPr="00A173F1">
        <w:rPr>
          <w:vertAlign w:val="superscript"/>
        </w:rPr>
        <w:t>th</w:t>
      </w:r>
      <w:r w:rsidR="00A173F1">
        <w:t xml:space="preserve"> the council will vote</w:t>
      </w:r>
      <w:r>
        <w:t xml:space="preserve">. The budget is tight. There is a hiring freeze &amp; cuts in </w:t>
      </w:r>
      <w:r w:rsidR="00AC5779">
        <w:t>taxpayer</w:t>
      </w:r>
      <w:r w:rsidR="00A173F1">
        <w:t xml:space="preserve"> and general </w:t>
      </w:r>
      <w:r>
        <w:t xml:space="preserve">funding. State and City budgets are also tight. </w:t>
      </w:r>
    </w:p>
    <w:p w14:paraId="7149AD59" w14:textId="77777777" w:rsidR="00CC7DB9" w:rsidRDefault="00CC7DB9" w:rsidP="00A913E7">
      <w:pPr>
        <w:pStyle w:val="ListParagraph"/>
        <w:numPr>
          <w:ilvl w:val="2"/>
          <w:numId w:val="3"/>
        </w:numPr>
      </w:pPr>
      <w:r>
        <w:t xml:space="preserve">Ron is out for the winter months. </w:t>
      </w:r>
    </w:p>
    <w:p w14:paraId="0F381F9F" w14:textId="77777777" w:rsidR="001B5CE8" w:rsidRDefault="00CC7DB9" w:rsidP="00A913E7">
      <w:pPr>
        <w:pStyle w:val="ListParagraph"/>
        <w:numPr>
          <w:ilvl w:val="2"/>
          <w:numId w:val="3"/>
        </w:numPr>
      </w:pPr>
      <w:r>
        <w:t>Laura says their company is adding 1 acre to their gardens and they break ground this year.</w:t>
      </w:r>
    </w:p>
    <w:p w14:paraId="42F2FA87" w14:textId="0CA8F43D" w:rsidR="001B5CE8" w:rsidRDefault="001B5CE8" w:rsidP="00A913E7">
      <w:pPr>
        <w:pStyle w:val="ListParagraph"/>
        <w:numPr>
          <w:ilvl w:val="2"/>
          <w:numId w:val="3"/>
        </w:numPr>
      </w:pPr>
      <w:r>
        <w:t xml:space="preserve">Task list – follow up concerning the </w:t>
      </w:r>
      <w:r w:rsidR="00252C4A">
        <w:t xml:space="preserve">2024 </w:t>
      </w:r>
      <w:r>
        <w:t>meeting schedule, Letter of support</w:t>
      </w:r>
      <w:r w:rsidR="00252C4A">
        <w:t xml:space="preserve">, </w:t>
      </w:r>
      <w:r>
        <w:t xml:space="preserve">email to </w:t>
      </w:r>
      <w:r w:rsidR="009D7A15">
        <w:t>Daniel</w:t>
      </w:r>
      <w:r w:rsidR="00A173F1">
        <w:t xml:space="preserve"> regarding the canals.</w:t>
      </w:r>
    </w:p>
    <w:p w14:paraId="49F2F718" w14:textId="644B4285" w:rsidR="00F707A6" w:rsidRDefault="001B5CE8" w:rsidP="00A913E7">
      <w:pPr>
        <w:pStyle w:val="ListParagraph"/>
        <w:numPr>
          <w:ilvl w:val="2"/>
          <w:numId w:val="3"/>
        </w:numPr>
      </w:pPr>
      <w:r>
        <w:t>Motion to close the Meeting</w:t>
      </w:r>
      <w:r w:rsidR="00252C4A">
        <w:t xml:space="preserve">.  </w:t>
      </w:r>
      <w:r>
        <w:t>1</w:t>
      </w:r>
      <w:r w:rsidRPr="00252C4A">
        <w:rPr>
          <w:vertAlign w:val="superscript"/>
        </w:rPr>
        <w:t>st</w:t>
      </w:r>
      <w:r>
        <w:t xml:space="preserve"> Ron</w:t>
      </w:r>
      <w:r w:rsidR="00252C4A">
        <w:t xml:space="preserve">; </w:t>
      </w:r>
      <w:r>
        <w:t>2</w:t>
      </w:r>
      <w:r w:rsidRPr="00252C4A">
        <w:rPr>
          <w:vertAlign w:val="superscript"/>
        </w:rPr>
        <w:t>nd</w:t>
      </w:r>
      <w:r>
        <w:t xml:space="preserve"> Laura.</w:t>
      </w:r>
      <w:r w:rsidR="00F707A6">
        <w:t xml:space="preserve"> </w:t>
      </w:r>
      <w:r w:rsidR="00252C4A">
        <w:t xml:space="preserve">  Meeting adjourned. </w:t>
      </w:r>
    </w:p>
    <w:sectPr w:rsidR="00F707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848D7" w14:textId="77777777" w:rsidR="006F3E82" w:rsidRDefault="006F3E82" w:rsidP="00A04BCA">
      <w:pPr>
        <w:spacing w:after="0" w:line="240" w:lineRule="auto"/>
      </w:pPr>
      <w:r>
        <w:separator/>
      </w:r>
    </w:p>
  </w:endnote>
  <w:endnote w:type="continuationSeparator" w:id="0">
    <w:p w14:paraId="235178CC" w14:textId="77777777" w:rsidR="006F3E82" w:rsidRDefault="006F3E82" w:rsidP="00A04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4F647" w14:textId="77777777" w:rsidR="006F3E82" w:rsidRDefault="006F3E82" w:rsidP="00A04BCA">
      <w:pPr>
        <w:spacing w:after="0" w:line="240" w:lineRule="auto"/>
      </w:pPr>
      <w:r>
        <w:separator/>
      </w:r>
    </w:p>
  </w:footnote>
  <w:footnote w:type="continuationSeparator" w:id="0">
    <w:p w14:paraId="120FF127" w14:textId="77777777" w:rsidR="006F3E82" w:rsidRDefault="006F3E82" w:rsidP="00A04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E30EB"/>
    <w:multiLevelType w:val="multilevel"/>
    <w:tmpl w:val="0CB6F05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decimal"/>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476B1A19"/>
    <w:multiLevelType w:val="multilevel"/>
    <w:tmpl w:val="0770C89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0D94AF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0919848">
    <w:abstractNumId w:val="0"/>
  </w:num>
  <w:num w:numId="2" w16cid:durableId="39938767">
    <w:abstractNumId w:val="1"/>
  </w:num>
  <w:num w:numId="3" w16cid:durableId="1894995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BCA"/>
    <w:rsid w:val="00003AA3"/>
    <w:rsid w:val="00007582"/>
    <w:rsid w:val="00007AD3"/>
    <w:rsid w:val="00007F7D"/>
    <w:rsid w:val="00010A83"/>
    <w:rsid w:val="00010B64"/>
    <w:rsid w:val="00013808"/>
    <w:rsid w:val="0002602E"/>
    <w:rsid w:val="000276EF"/>
    <w:rsid w:val="00027D17"/>
    <w:rsid w:val="00030E3D"/>
    <w:rsid w:val="00033C3C"/>
    <w:rsid w:val="00034752"/>
    <w:rsid w:val="00036D4E"/>
    <w:rsid w:val="00043967"/>
    <w:rsid w:val="00044C86"/>
    <w:rsid w:val="000560D2"/>
    <w:rsid w:val="00057FF4"/>
    <w:rsid w:val="00061600"/>
    <w:rsid w:val="00072F3A"/>
    <w:rsid w:val="0007442A"/>
    <w:rsid w:val="00080639"/>
    <w:rsid w:val="00081508"/>
    <w:rsid w:val="00083D20"/>
    <w:rsid w:val="000B24DA"/>
    <w:rsid w:val="000B5369"/>
    <w:rsid w:val="000C29BB"/>
    <w:rsid w:val="000C67F6"/>
    <w:rsid w:val="000C79AB"/>
    <w:rsid w:val="000C7CD3"/>
    <w:rsid w:val="000D12A7"/>
    <w:rsid w:val="000D15C0"/>
    <w:rsid w:val="000D3AE1"/>
    <w:rsid w:val="000D70DE"/>
    <w:rsid w:val="000E058F"/>
    <w:rsid w:val="001077D5"/>
    <w:rsid w:val="0011234E"/>
    <w:rsid w:val="0011768B"/>
    <w:rsid w:val="00117726"/>
    <w:rsid w:val="00122682"/>
    <w:rsid w:val="00123FBD"/>
    <w:rsid w:val="00131EB5"/>
    <w:rsid w:val="00137298"/>
    <w:rsid w:val="00146D5A"/>
    <w:rsid w:val="001477E3"/>
    <w:rsid w:val="001560C9"/>
    <w:rsid w:val="00161BF2"/>
    <w:rsid w:val="00171EF0"/>
    <w:rsid w:val="001728DA"/>
    <w:rsid w:val="00175F7B"/>
    <w:rsid w:val="001846DF"/>
    <w:rsid w:val="00190E7D"/>
    <w:rsid w:val="001A1519"/>
    <w:rsid w:val="001A56D3"/>
    <w:rsid w:val="001A6021"/>
    <w:rsid w:val="001B06D5"/>
    <w:rsid w:val="001B2848"/>
    <w:rsid w:val="001B4619"/>
    <w:rsid w:val="001B5CE8"/>
    <w:rsid w:val="001B6CE8"/>
    <w:rsid w:val="001C0E9E"/>
    <w:rsid w:val="001D27EF"/>
    <w:rsid w:val="001D3CB2"/>
    <w:rsid w:val="001D4FED"/>
    <w:rsid w:val="001D5616"/>
    <w:rsid w:val="001E41B7"/>
    <w:rsid w:val="001E6A3F"/>
    <w:rsid w:val="001E6D86"/>
    <w:rsid w:val="001F46E3"/>
    <w:rsid w:val="001F503B"/>
    <w:rsid w:val="00201D66"/>
    <w:rsid w:val="00210F62"/>
    <w:rsid w:val="002213EA"/>
    <w:rsid w:val="00222953"/>
    <w:rsid w:val="002246CF"/>
    <w:rsid w:val="00242ABC"/>
    <w:rsid w:val="00252C4A"/>
    <w:rsid w:val="00254989"/>
    <w:rsid w:val="002659A7"/>
    <w:rsid w:val="00270009"/>
    <w:rsid w:val="0027096A"/>
    <w:rsid w:val="00271258"/>
    <w:rsid w:val="0028481F"/>
    <w:rsid w:val="00293DF5"/>
    <w:rsid w:val="00294685"/>
    <w:rsid w:val="002B0006"/>
    <w:rsid w:val="002B580C"/>
    <w:rsid w:val="002B75FD"/>
    <w:rsid w:val="002C6DDC"/>
    <w:rsid w:val="002E144E"/>
    <w:rsid w:val="002E1C25"/>
    <w:rsid w:val="002E2538"/>
    <w:rsid w:val="002E4890"/>
    <w:rsid w:val="002E4FFD"/>
    <w:rsid w:val="002E66EA"/>
    <w:rsid w:val="002F17C6"/>
    <w:rsid w:val="002F1D2B"/>
    <w:rsid w:val="0030128F"/>
    <w:rsid w:val="00305FB4"/>
    <w:rsid w:val="003221ED"/>
    <w:rsid w:val="00324824"/>
    <w:rsid w:val="003335D4"/>
    <w:rsid w:val="00341C7A"/>
    <w:rsid w:val="003448B0"/>
    <w:rsid w:val="00345DDA"/>
    <w:rsid w:val="00346AD1"/>
    <w:rsid w:val="00352C4C"/>
    <w:rsid w:val="00353C9B"/>
    <w:rsid w:val="00353D05"/>
    <w:rsid w:val="0036297F"/>
    <w:rsid w:val="00366F41"/>
    <w:rsid w:val="0036736C"/>
    <w:rsid w:val="00367978"/>
    <w:rsid w:val="0037441C"/>
    <w:rsid w:val="00384F57"/>
    <w:rsid w:val="00390BE7"/>
    <w:rsid w:val="00395FD0"/>
    <w:rsid w:val="003A447E"/>
    <w:rsid w:val="003B154A"/>
    <w:rsid w:val="003B32FC"/>
    <w:rsid w:val="003C1F3A"/>
    <w:rsid w:val="003C2A91"/>
    <w:rsid w:val="003C50D0"/>
    <w:rsid w:val="003C75FF"/>
    <w:rsid w:val="003D2A82"/>
    <w:rsid w:val="003D561F"/>
    <w:rsid w:val="003D7A91"/>
    <w:rsid w:val="003D7E35"/>
    <w:rsid w:val="003F0DC3"/>
    <w:rsid w:val="00403837"/>
    <w:rsid w:val="00407F97"/>
    <w:rsid w:val="00412186"/>
    <w:rsid w:val="004138EF"/>
    <w:rsid w:val="004146E3"/>
    <w:rsid w:val="00417C6D"/>
    <w:rsid w:val="0042599E"/>
    <w:rsid w:val="00426AB9"/>
    <w:rsid w:val="004328C8"/>
    <w:rsid w:val="004357EE"/>
    <w:rsid w:val="00435E49"/>
    <w:rsid w:val="00442EEF"/>
    <w:rsid w:val="00446A55"/>
    <w:rsid w:val="004478F8"/>
    <w:rsid w:val="00454BB6"/>
    <w:rsid w:val="004567E1"/>
    <w:rsid w:val="0046220F"/>
    <w:rsid w:val="004641D8"/>
    <w:rsid w:val="00467396"/>
    <w:rsid w:val="0047435D"/>
    <w:rsid w:val="0047564F"/>
    <w:rsid w:val="00476FA6"/>
    <w:rsid w:val="00490FFF"/>
    <w:rsid w:val="004959E5"/>
    <w:rsid w:val="004B7CA7"/>
    <w:rsid w:val="004C3449"/>
    <w:rsid w:val="004C43BB"/>
    <w:rsid w:val="004D63ED"/>
    <w:rsid w:val="004E4C62"/>
    <w:rsid w:val="004E6015"/>
    <w:rsid w:val="004F6513"/>
    <w:rsid w:val="004F7FF4"/>
    <w:rsid w:val="00515C87"/>
    <w:rsid w:val="0052421C"/>
    <w:rsid w:val="00524DC2"/>
    <w:rsid w:val="00526921"/>
    <w:rsid w:val="00534838"/>
    <w:rsid w:val="00536E68"/>
    <w:rsid w:val="00537403"/>
    <w:rsid w:val="005468AC"/>
    <w:rsid w:val="00551372"/>
    <w:rsid w:val="00551BC1"/>
    <w:rsid w:val="00551EF7"/>
    <w:rsid w:val="005559EB"/>
    <w:rsid w:val="00594830"/>
    <w:rsid w:val="005A0ECF"/>
    <w:rsid w:val="005A1854"/>
    <w:rsid w:val="005B2D16"/>
    <w:rsid w:val="005B3A09"/>
    <w:rsid w:val="005B6EC8"/>
    <w:rsid w:val="005C3F11"/>
    <w:rsid w:val="005C6391"/>
    <w:rsid w:val="005C6D3F"/>
    <w:rsid w:val="005C7D9F"/>
    <w:rsid w:val="005D1E52"/>
    <w:rsid w:val="005D246B"/>
    <w:rsid w:val="005D33AE"/>
    <w:rsid w:val="005D5EF6"/>
    <w:rsid w:val="005D71A9"/>
    <w:rsid w:val="005E13E7"/>
    <w:rsid w:val="005E2FA2"/>
    <w:rsid w:val="005E477F"/>
    <w:rsid w:val="005F1EDD"/>
    <w:rsid w:val="00604213"/>
    <w:rsid w:val="00610BCB"/>
    <w:rsid w:val="0062639A"/>
    <w:rsid w:val="00627902"/>
    <w:rsid w:val="00630806"/>
    <w:rsid w:val="006330E1"/>
    <w:rsid w:val="00636B5F"/>
    <w:rsid w:val="00637DE6"/>
    <w:rsid w:val="00637F96"/>
    <w:rsid w:val="00647D8B"/>
    <w:rsid w:val="00655B47"/>
    <w:rsid w:val="0066102F"/>
    <w:rsid w:val="006621C2"/>
    <w:rsid w:val="006644EA"/>
    <w:rsid w:val="006672BB"/>
    <w:rsid w:val="00674233"/>
    <w:rsid w:val="00681210"/>
    <w:rsid w:val="00682F8E"/>
    <w:rsid w:val="006903C0"/>
    <w:rsid w:val="00690E98"/>
    <w:rsid w:val="00691BB5"/>
    <w:rsid w:val="006B084F"/>
    <w:rsid w:val="006B0909"/>
    <w:rsid w:val="006B124F"/>
    <w:rsid w:val="006B5254"/>
    <w:rsid w:val="006B645E"/>
    <w:rsid w:val="006C18B7"/>
    <w:rsid w:val="006E2262"/>
    <w:rsid w:val="006F3E82"/>
    <w:rsid w:val="00725557"/>
    <w:rsid w:val="0072658C"/>
    <w:rsid w:val="007310D6"/>
    <w:rsid w:val="0073722F"/>
    <w:rsid w:val="007377CC"/>
    <w:rsid w:val="00753EEA"/>
    <w:rsid w:val="00761080"/>
    <w:rsid w:val="00771DCF"/>
    <w:rsid w:val="0079196C"/>
    <w:rsid w:val="00794BFD"/>
    <w:rsid w:val="007A1181"/>
    <w:rsid w:val="007A741E"/>
    <w:rsid w:val="007B22BC"/>
    <w:rsid w:val="007B57CF"/>
    <w:rsid w:val="007C1BF9"/>
    <w:rsid w:val="007C3483"/>
    <w:rsid w:val="007C61B2"/>
    <w:rsid w:val="007C7669"/>
    <w:rsid w:val="007D0AA0"/>
    <w:rsid w:val="007E06B7"/>
    <w:rsid w:val="007E159D"/>
    <w:rsid w:val="007E7CA1"/>
    <w:rsid w:val="007F1BED"/>
    <w:rsid w:val="00804477"/>
    <w:rsid w:val="008166EA"/>
    <w:rsid w:val="0082282C"/>
    <w:rsid w:val="00824506"/>
    <w:rsid w:val="00831350"/>
    <w:rsid w:val="00836A1D"/>
    <w:rsid w:val="00837958"/>
    <w:rsid w:val="00853B27"/>
    <w:rsid w:val="00854091"/>
    <w:rsid w:val="00856BD9"/>
    <w:rsid w:val="00860522"/>
    <w:rsid w:val="0086536F"/>
    <w:rsid w:val="00874EA4"/>
    <w:rsid w:val="008770E7"/>
    <w:rsid w:val="008806A7"/>
    <w:rsid w:val="00883B45"/>
    <w:rsid w:val="008914EA"/>
    <w:rsid w:val="00892A19"/>
    <w:rsid w:val="008A2250"/>
    <w:rsid w:val="008C3FC0"/>
    <w:rsid w:val="008C6A52"/>
    <w:rsid w:val="008D0C25"/>
    <w:rsid w:val="008E5F1A"/>
    <w:rsid w:val="00901E82"/>
    <w:rsid w:val="00912D0A"/>
    <w:rsid w:val="00923C54"/>
    <w:rsid w:val="00934745"/>
    <w:rsid w:val="0094240E"/>
    <w:rsid w:val="00946B22"/>
    <w:rsid w:val="0094716A"/>
    <w:rsid w:val="0095782E"/>
    <w:rsid w:val="00957F03"/>
    <w:rsid w:val="009637BA"/>
    <w:rsid w:val="00970EB2"/>
    <w:rsid w:val="00973456"/>
    <w:rsid w:val="00982238"/>
    <w:rsid w:val="009859AE"/>
    <w:rsid w:val="00986800"/>
    <w:rsid w:val="009942D8"/>
    <w:rsid w:val="009A2AEC"/>
    <w:rsid w:val="009B0FB8"/>
    <w:rsid w:val="009B257B"/>
    <w:rsid w:val="009B31DF"/>
    <w:rsid w:val="009C10BC"/>
    <w:rsid w:val="009D0248"/>
    <w:rsid w:val="009D0BC0"/>
    <w:rsid w:val="009D2737"/>
    <w:rsid w:val="009D4266"/>
    <w:rsid w:val="009D7A15"/>
    <w:rsid w:val="009E4ED7"/>
    <w:rsid w:val="009E4F0A"/>
    <w:rsid w:val="009E5261"/>
    <w:rsid w:val="009E6ADF"/>
    <w:rsid w:val="009E74DB"/>
    <w:rsid w:val="009F0D11"/>
    <w:rsid w:val="009F2D8F"/>
    <w:rsid w:val="009F2F5E"/>
    <w:rsid w:val="009F60CA"/>
    <w:rsid w:val="00A04BCA"/>
    <w:rsid w:val="00A0570F"/>
    <w:rsid w:val="00A05D39"/>
    <w:rsid w:val="00A134E7"/>
    <w:rsid w:val="00A15DE7"/>
    <w:rsid w:val="00A173F1"/>
    <w:rsid w:val="00A20A78"/>
    <w:rsid w:val="00A241CF"/>
    <w:rsid w:val="00A264CC"/>
    <w:rsid w:val="00A36638"/>
    <w:rsid w:val="00A44CAA"/>
    <w:rsid w:val="00A54A44"/>
    <w:rsid w:val="00A57B3D"/>
    <w:rsid w:val="00A677DF"/>
    <w:rsid w:val="00A77447"/>
    <w:rsid w:val="00A812A6"/>
    <w:rsid w:val="00A825C7"/>
    <w:rsid w:val="00A913E7"/>
    <w:rsid w:val="00AA2253"/>
    <w:rsid w:val="00AB0394"/>
    <w:rsid w:val="00AB152D"/>
    <w:rsid w:val="00AC5779"/>
    <w:rsid w:val="00AC65F1"/>
    <w:rsid w:val="00AC710C"/>
    <w:rsid w:val="00AC76D2"/>
    <w:rsid w:val="00AD4978"/>
    <w:rsid w:val="00AD5863"/>
    <w:rsid w:val="00AE77B9"/>
    <w:rsid w:val="00AF7533"/>
    <w:rsid w:val="00B00511"/>
    <w:rsid w:val="00B01865"/>
    <w:rsid w:val="00B14855"/>
    <w:rsid w:val="00B154CD"/>
    <w:rsid w:val="00B329BF"/>
    <w:rsid w:val="00B3784F"/>
    <w:rsid w:val="00B47618"/>
    <w:rsid w:val="00B5110F"/>
    <w:rsid w:val="00B621AC"/>
    <w:rsid w:val="00B73EA6"/>
    <w:rsid w:val="00B74D29"/>
    <w:rsid w:val="00B80644"/>
    <w:rsid w:val="00B81AC0"/>
    <w:rsid w:val="00B8332C"/>
    <w:rsid w:val="00B86EBE"/>
    <w:rsid w:val="00B90B29"/>
    <w:rsid w:val="00B960EC"/>
    <w:rsid w:val="00BA13C7"/>
    <w:rsid w:val="00BA2CA2"/>
    <w:rsid w:val="00BA3258"/>
    <w:rsid w:val="00BB5F81"/>
    <w:rsid w:val="00BB7098"/>
    <w:rsid w:val="00BC0D96"/>
    <w:rsid w:val="00BC70FD"/>
    <w:rsid w:val="00BD4FEB"/>
    <w:rsid w:val="00BE09E3"/>
    <w:rsid w:val="00BE221F"/>
    <w:rsid w:val="00BF12F9"/>
    <w:rsid w:val="00BF19FB"/>
    <w:rsid w:val="00BF2A5C"/>
    <w:rsid w:val="00C00E2E"/>
    <w:rsid w:val="00C05C80"/>
    <w:rsid w:val="00C117DC"/>
    <w:rsid w:val="00C1266C"/>
    <w:rsid w:val="00C13C96"/>
    <w:rsid w:val="00C13FD0"/>
    <w:rsid w:val="00C17680"/>
    <w:rsid w:val="00C27440"/>
    <w:rsid w:val="00C33725"/>
    <w:rsid w:val="00C33AE7"/>
    <w:rsid w:val="00C41CFE"/>
    <w:rsid w:val="00C43689"/>
    <w:rsid w:val="00C44977"/>
    <w:rsid w:val="00C47D48"/>
    <w:rsid w:val="00C60449"/>
    <w:rsid w:val="00C90A29"/>
    <w:rsid w:val="00C95B2B"/>
    <w:rsid w:val="00CA748C"/>
    <w:rsid w:val="00CB06A6"/>
    <w:rsid w:val="00CB10C5"/>
    <w:rsid w:val="00CC2834"/>
    <w:rsid w:val="00CC3312"/>
    <w:rsid w:val="00CC340E"/>
    <w:rsid w:val="00CC3D3D"/>
    <w:rsid w:val="00CC6543"/>
    <w:rsid w:val="00CC7DB9"/>
    <w:rsid w:val="00CD5F12"/>
    <w:rsid w:val="00CD7FAC"/>
    <w:rsid w:val="00CE0C66"/>
    <w:rsid w:val="00CE6C78"/>
    <w:rsid w:val="00CF175F"/>
    <w:rsid w:val="00CF39A6"/>
    <w:rsid w:val="00CF6E76"/>
    <w:rsid w:val="00D02741"/>
    <w:rsid w:val="00D0496D"/>
    <w:rsid w:val="00D143F5"/>
    <w:rsid w:val="00D40DBA"/>
    <w:rsid w:val="00D43C93"/>
    <w:rsid w:val="00D5634D"/>
    <w:rsid w:val="00D62E9D"/>
    <w:rsid w:val="00D833ED"/>
    <w:rsid w:val="00D90943"/>
    <w:rsid w:val="00D91C86"/>
    <w:rsid w:val="00D94BC4"/>
    <w:rsid w:val="00DA47D2"/>
    <w:rsid w:val="00DD046F"/>
    <w:rsid w:val="00DD1566"/>
    <w:rsid w:val="00DD1A23"/>
    <w:rsid w:val="00DD1C34"/>
    <w:rsid w:val="00DD58D3"/>
    <w:rsid w:val="00DE1D29"/>
    <w:rsid w:val="00DE22EA"/>
    <w:rsid w:val="00DE7529"/>
    <w:rsid w:val="00DF36DA"/>
    <w:rsid w:val="00E01023"/>
    <w:rsid w:val="00E05EC0"/>
    <w:rsid w:val="00E15CCC"/>
    <w:rsid w:val="00E2082A"/>
    <w:rsid w:val="00E24056"/>
    <w:rsid w:val="00E34E8C"/>
    <w:rsid w:val="00E36CB5"/>
    <w:rsid w:val="00E51A2F"/>
    <w:rsid w:val="00E51DCE"/>
    <w:rsid w:val="00E52053"/>
    <w:rsid w:val="00E53DEE"/>
    <w:rsid w:val="00E62147"/>
    <w:rsid w:val="00E621F4"/>
    <w:rsid w:val="00E628C5"/>
    <w:rsid w:val="00E6460D"/>
    <w:rsid w:val="00E65A67"/>
    <w:rsid w:val="00E7119A"/>
    <w:rsid w:val="00E716CA"/>
    <w:rsid w:val="00E72705"/>
    <w:rsid w:val="00E75A0B"/>
    <w:rsid w:val="00E81E31"/>
    <w:rsid w:val="00E845AB"/>
    <w:rsid w:val="00E909A3"/>
    <w:rsid w:val="00E9450D"/>
    <w:rsid w:val="00EA15EA"/>
    <w:rsid w:val="00EA383B"/>
    <w:rsid w:val="00EB7464"/>
    <w:rsid w:val="00EC2D30"/>
    <w:rsid w:val="00EC63C3"/>
    <w:rsid w:val="00ED16A4"/>
    <w:rsid w:val="00ED57D3"/>
    <w:rsid w:val="00ED7758"/>
    <w:rsid w:val="00EE1F86"/>
    <w:rsid w:val="00EE7E1F"/>
    <w:rsid w:val="00EF60EE"/>
    <w:rsid w:val="00F02BC6"/>
    <w:rsid w:val="00F03153"/>
    <w:rsid w:val="00F10E51"/>
    <w:rsid w:val="00F14B30"/>
    <w:rsid w:val="00F14D3B"/>
    <w:rsid w:val="00F16024"/>
    <w:rsid w:val="00F17E38"/>
    <w:rsid w:val="00F20C6A"/>
    <w:rsid w:val="00F253AF"/>
    <w:rsid w:val="00F334E4"/>
    <w:rsid w:val="00F4163F"/>
    <w:rsid w:val="00F41A77"/>
    <w:rsid w:val="00F52543"/>
    <w:rsid w:val="00F55111"/>
    <w:rsid w:val="00F5566B"/>
    <w:rsid w:val="00F5622E"/>
    <w:rsid w:val="00F6585C"/>
    <w:rsid w:val="00F7017B"/>
    <w:rsid w:val="00F707A6"/>
    <w:rsid w:val="00F71518"/>
    <w:rsid w:val="00F7576E"/>
    <w:rsid w:val="00F81BAB"/>
    <w:rsid w:val="00F8733F"/>
    <w:rsid w:val="00F9293C"/>
    <w:rsid w:val="00FA6CB7"/>
    <w:rsid w:val="00FB0439"/>
    <w:rsid w:val="00FB191B"/>
    <w:rsid w:val="00FB49F2"/>
    <w:rsid w:val="00FB6EEC"/>
    <w:rsid w:val="00FC0990"/>
    <w:rsid w:val="00FC4B81"/>
    <w:rsid w:val="00FC549E"/>
    <w:rsid w:val="00FC7629"/>
    <w:rsid w:val="00FE1E60"/>
    <w:rsid w:val="00FE73FE"/>
    <w:rsid w:val="00FF13A4"/>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679CF"/>
  <w15:chartTrackingRefBased/>
  <w15:docId w15:val="{5740C774-9173-41DC-BEC1-B3788C8C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BCA"/>
  </w:style>
  <w:style w:type="paragraph" w:styleId="Footer">
    <w:name w:val="footer"/>
    <w:basedOn w:val="Normal"/>
    <w:link w:val="FooterChar"/>
    <w:uiPriority w:val="99"/>
    <w:unhideWhenUsed/>
    <w:rsid w:val="00A04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BCA"/>
  </w:style>
  <w:style w:type="paragraph" w:styleId="ListParagraph">
    <w:name w:val="List Paragraph"/>
    <w:basedOn w:val="Normal"/>
    <w:uiPriority w:val="34"/>
    <w:qFormat/>
    <w:rsid w:val="00027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4477</TotalTime>
  <Pages>2</Pages>
  <Words>936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Gore</dc:creator>
  <cp:keywords/>
  <dc:description/>
  <cp:lastModifiedBy>Sage Fitch</cp:lastModifiedBy>
  <cp:revision>3</cp:revision>
  <dcterms:created xsi:type="dcterms:W3CDTF">2023-12-08T19:05:00Z</dcterms:created>
  <dcterms:modified xsi:type="dcterms:W3CDTF">2023-12-08T19:06:00Z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12d2ae72-0033-4459-941f-c038dc4415c7</vt:lpwstr>
  </property>
</Properties>
</file>