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62C77D11" w:rsidR="006D0204" w:rsidRPr="00BF67C7" w:rsidRDefault="00B343B7" w:rsidP="006D0204">
      <w:pPr>
        <w:jc w:val="center"/>
        <w:rPr>
          <w:rFonts w:ascii="Eras Light ITC" w:hAnsi="Eras Light ITC" w:cs="Narkisim"/>
          <w:b/>
        </w:rPr>
      </w:pPr>
      <w:r>
        <w:rPr>
          <w:rFonts w:ascii="Eras Light ITC" w:hAnsi="Eras Light ITC" w:cs="Narkisim"/>
          <w:b/>
        </w:rPr>
        <w:t>September</w:t>
      </w:r>
      <w:r w:rsidR="00F32CDB">
        <w:rPr>
          <w:rFonts w:ascii="Eras Light ITC" w:hAnsi="Eras Light ITC" w:cs="Narkisim"/>
          <w:b/>
        </w:rPr>
        <w:t>1</w:t>
      </w:r>
      <w:r>
        <w:rPr>
          <w:rFonts w:ascii="Eras Light ITC" w:hAnsi="Eras Light ITC" w:cs="Narkisim"/>
          <w:b/>
        </w:rPr>
        <w:t>1</w:t>
      </w:r>
      <w:r w:rsidR="00F32CDB">
        <w:rPr>
          <w:rFonts w:ascii="Eras Light ITC" w:hAnsi="Eras Light ITC" w:cs="Narkisim"/>
          <w:b/>
        </w:rPr>
        <w:t>th</w:t>
      </w:r>
      <w:r w:rsidR="006D0204" w:rsidRPr="00BF67C7">
        <w:rPr>
          <w:rFonts w:ascii="Eras Light ITC" w:hAnsi="Eras Light ITC" w:cs="Narkisim"/>
          <w:b/>
        </w:rPr>
        <w:t>, 20</w:t>
      </w:r>
      <w:r w:rsidR="006D0204">
        <w:rPr>
          <w:rFonts w:ascii="Eras Light ITC" w:hAnsi="Eras Light ITC" w:cs="Narkisim"/>
          <w:b/>
        </w:rPr>
        <w:t>2</w:t>
      </w:r>
      <w:r w:rsidR="00136346">
        <w:rPr>
          <w:rFonts w:ascii="Eras Light ITC" w:hAnsi="Eras Light ITC" w:cs="Narkisim"/>
          <w:b/>
        </w:rPr>
        <w:t>3</w:t>
      </w:r>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71EDD7BB"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Pr>
          <w:rFonts w:ascii="Eras Light ITC" w:hAnsi="Eras Light ITC" w:cs="Narkisim"/>
        </w:rPr>
        <w:t>Don Christensen (West Valley), Jeff Gaston (Bluffdale)</w:t>
      </w:r>
      <w:r w:rsidR="00104D31">
        <w:rPr>
          <w:rFonts w:ascii="Eras Light ITC" w:hAnsi="Eras Light ITC" w:cs="Narkisim"/>
        </w:rPr>
        <w:t>,</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Florence Reynolds (Sandy</w:t>
      </w:r>
      <w:proofErr w:type="gramStart"/>
      <w:r>
        <w:rPr>
          <w:rFonts w:ascii="Eras Light ITC" w:hAnsi="Eras Light ITC" w:cs="Narkisim"/>
        </w:rPr>
        <w:t>),</w:t>
      </w:r>
      <w:r w:rsidR="00DA3FE0" w:rsidRPr="00DA3FE0">
        <w:rPr>
          <w:rFonts w:ascii="Eras Light ITC" w:hAnsi="Eras Light ITC" w:cs="Narkisim"/>
        </w:rPr>
        <w:t xml:space="preserve"> </w:t>
      </w:r>
      <w:r w:rsidR="00DA3FE0">
        <w:rPr>
          <w:rFonts w:ascii="Eras Light ITC" w:hAnsi="Eras Light ITC" w:cs="Narkisim"/>
        </w:rPr>
        <w:t xml:space="preserve"> Paul</w:t>
      </w:r>
      <w:proofErr w:type="gramEnd"/>
      <w:r w:rsidR="00DA3FE0">
        <w:rPr>
          <w:rFonts w:ascii="Eras Light ITC" w:hAnsi="Eras Light ITC" w:cs="Narkisim"/>
        </w:rPr>
        <w:t xml:space="preserve"> Glover </w:t>
      </w:r>
      <w:r w:rsidR="00DA3FE0" w:rsidRPr="00BF67C7">
        <w:rPr>
          <w:rFonts w:ascii="Eras Light ITC" w:hAnsi="Eras Light ITC" w:cs="Narkisim"/>
        </w:rPr>
        <w:t>(</w:t>
      </w:r>
      <w:r w:rsidR="00DA3FE0" w:rsidRPr="006B2800">
        <w:rPr>
          <w:rFonts w:ascii="Eras Light ITC" w:hAnsi="Eras Light ITC" w:cs="Narkisim"/>
        </w:rPr>
        <w:t>Midvale</w:t>
      </w:r>
      <w:r w:rsidR="00DA3FE0" w:rsidRPr="00BF67C7">
        <w:rPr>
          <w:rFonts w:ascii="Eras Light ITC" w:hAnsi="Eras Light ITC" w:cs="Narkisim"/>
        </w:rPr>
        <w:t>)</w:t>
      </w:r>
      <w:r w:rsidR="00DA3FE0">
        <w:rPr>
          <w:rFonts w:ascii="Eras Light ITC" w:hAnsi="Eras Light ITC" w:cs="Narkisim"/>
        </w:rPr>
        <w:t xml:space="preserve">, </w:t>
      </w:r>
      <w:r>
        <w:rPr>
          <w:rFonts w:ascii="Eras Light ITC" w:hAnsi="Eras Light ITC" w:cs="Narkisim"/>
        </w:rPr>
        <w:t xml:space="preserve"> </w:t>
      </w:r>
      <w:r w:rsidR="00DA3FE0">
        <w:rPr>
          <w:rFonts w:ascii="Eras Light ITC" w:hAnsi="Eras Light ITC" w:cs="Narkisim"/>
        </w:rPr>
        <w:t xml:space="preserve">Ilene Risk (Salt Lake County), </w:t>
      </w:r>
      <w:r w:rsidR="00DA3FE0" w:rsidRPr="00BF67C7">
        <w:rPr>
          <w:rFonts w:ascii="Eras Light ITC" w:hAnsi="Eras Light ITC" w:cs="Narkisim"/>
        </w:rPr>
        <w:t xml:space="preserve">Silvia </w:t>
      </w:r>
      <w:proofErr w:type="spellStart"/>
      <w:r w:rsidR="00DA3FE0" w:rsidRPr="00BF67C7">
        <w:rPr>
          <w:rFonts w:ascii="Eras Light ITC" w:hAnsi="Eras Light ITC" w:cs="Narkisim"/>
        </w:rPr>
        <w:t>Catten</w:t>
      </w:r>
      <w:proofErr w:type="spellEnd"/>
      <w:r w:rsidR="00DA3FE0" w:rsidRPr="00BF67C7">
        <w:rPr>
          <w:rFonts w:ascii="Eras Light ITC" w:hAnsi="Eras Light ITC" w:cs="Narkisim"/>
        </w:rPr>
        <w:t xml:space="preserve"> (Millcreek),</w:t>
      </w:r>
      <w:r w:rsidR="00DA3FE0">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00364A0D">
        <w:rPr>
          <w:rFonts w:ascii="Eras Light ITC" w:hAnsi="Eras Light ITC" w:cs="Narkisim"/>
        </w:rPr>
        <w:t>Gene Drake (West Jordan)</w:t>
      </w:r>
      <w:r w:rsidR="00136346">
        <w:rPr>
          <w:rFonts w:ascii="Eras Light ITC" w:hAnsi="Eras Light ITC" w:cs="Narkisim"/>
        </w:rPr>
        <w:t>,</w:t>
      </w:r>
      <w:r w:rsidR="009D5934">
        <w:rPr>
          <w:rFonts w:ascii="Eras Light ITC" w:hAnsi="Eras Light ITC" w:cs="Narkisim"/>
        </w:rPr>
        <w:t xml:space="preserve"> </w:t>
      </w:r>
      <w:r w:rsidR="008D1447">
        <w:rPr>
          <w:rFonts w:ascii="Eras Light ITC" w:hAnsi="Eras Light ITC" w:cs="Narkisim"/>
        </w:rPr>
        <w:t xml:space="preserve">Ty Brewer (Holladay), Steve Shields (Herriman), </w:t>
      </w:r>
      <w:r w:rsidR="008D1447" w:rsidRPr="00BF67C7">
        <w:rPr>
          <w:rFonts w:ascii="Eras Light ITC" w:hAnsi="Eras Light ITC" w:cs="Narkisim"/>
        </w:rPr>
        <w:t>Tamara Zander (South Jordan</w:t>
      </w:r>
      <w:r w:rsidR="008D1447">
        <w:rPr>
          <w:rFonts w:ascii="Eras Light ITC" w:hAnsi="Eras Light ITC" w:cs="Narkisim"/>
        </w:rPr>
        <w:t>)</w:t>
      </w:r>
      <w:r w:rsidR="000D1A97">
        <w:rPr>
          <w:rFonts w:ascii="Eras Light ITC" w:hAnsi="Eras Light ITC" w:cs="Narkisim"/>
        </w:rPr>
        <w:t>, and Brad Gilson (Draper</w:t>
      </w:r>
    </w:p>
    <w:p w14:paraId="6B06E556" w14:textId="77777777" w:rsidR="006D0204" w:rsidRDefault="006D0204" w:rsidP="006D0204">
      <w:pPr>
        <w:rPr>
          <w:rFonts w:ascii="Eras Light ITC" w:hAnsi="Eras Light ITC" w:cs="Narkisim"/>
        </w:rPr>
      </w:pPr>
    </w:p>
    <w:p w14:paraId="0298F7D4" w14:textId="2C69C399"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104D31" w:rsidRPr="00BF67C7">
        <w:rPr>
          <w:rFonts w:ascii="Eras Light ITC" w:hAnsi="Eras Light ITC" w:cs="Narkisim"/>
        </w:rPr>
        <w:t>Kristie Overson (Taylorsville)</w:t>
      </w:r>
      <w:r w:rsidR="00104D31">
        <w:rPr>
          <w:rFonts w:ascii="Eras Light ITC" w:hAnsi="Eras Light ITC" w:cs="Narkisim"/>
        </w:rPr>
        <w:t>,</w:t>
      </w:r>
      <w:r w:rsidR="008D1447">
        <w:rPr>
          <w:rFonts w:ascii="Eras Light ITC" w:hAnsi="Eras Light ITC" w:cs="Narkisim"/>
        </w:rPr>
        <w:t xml:space="preserve"> and Matt Holton (Cottonwood Heights), LeAnne Huff (South Salt Lake), Jeff Bossard (Brighton), </w:t>
      </w:r>
    </w:p>
    <w:p w14:paraId="4168337E" w14:textId="77777777" w:rsidR="006D0204" w:rsidRPr="00BF67C7" w:rsidRDefault="006D0204" w:rsidP="006D0204">
      <w:pPr>
        <w:rPr>
          <w:rFonts w:ascii="Eras Light ITC" w:hAnsi="Eras Light ITC" w:cs="Narkisim"/>
        </w:rPr>
      </w:pPr>
    </w:p>
    <w:p w14:paraId="558C3A72" w14:textId="6237C1FB" w:rsidR="006D0204" w:rsidRPr="00BF67C7" w:rsidRDefault="006D0204" w:rsidP="006D0204">
      <w:pPr>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DA3FE0">
        <w:rPr>
          <w:rFonts w:ascii="Eras Light ITC" w:hAnsi="Eras Light ITC" w:cs="Narkisim"/>
        </w:rPr>
        <w:t>, Resident Steve Van Maren</w:t>
      </w:r>
    </w:p>
    <w:p w14:paraId="7FAB17CE" w14:textId="77777777" w:rsidR="006D0204" w:rsidRPr="00BF67C7" w:rsidRDefault="006D0204" w:rsidP="006D0204">
      <w:pPr>
        <w:ind w:firstLine="720"/>
        <w:rPr>
          <w:rFonts w:ascii="Eras Light ITC" w:hAnsi="Eras Light ITC" w:cs="Narkisim"/>
          <w:color w:val="FF0000"/>
        </w:rPr>
      </w:pPr>
    </w:p>
    <w:p w14:paraId="61BD255B" w14:textId="5E7FF20D" w:rsidR="006D0204" w:rsidRDefault="006D0204" w:rsidP="006D0204">
      <w:pPr>
        <w:numPr>
          <w:ilvl w:val="0"/>
          <w:numId w:val="1"/>
        </w:numPr>
        <w:rPr>
          <w:rFonts w:ascii="Eras Light ITC" w:hAnsi="Eras Light ITC" w:cs="Narkisim"/>
        </w:rPr>
      </w:pPr>
      <w:r w:rsidRPr="00F5671F">
        <w:rPr>
          <w:rFonts w:ascii="Eras Light ITC" w:hAnsi="Eras Light ITC" w:cs="Narkisim"/>
        </w:rPr>
        <w:t>Welcome.</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15AE81E6"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53C25EC7" w14:textId="52100BDA" w:rsidR="000D1A97" w:rsidRPr="000D1A97" w:rsidRDefault="006D0204" w:rsidP="000D1A97">
      <w:pPr>
        <w:numPr>
          <w:ilvl w:val="0"/>
          <w:numId w:val="1"/>
        </w:numPr>
        <w:rPr>
          <w:rFonts w:ascii="Eras Light ITC" w:hAnsi="Eras Light ITC" w:cs="Narkisim"/>
        </w:rPr>
      </w:pPr>
      <w:r w:rsidRPr="00BF67C7">
        <w:rPr>
          <w:rFonts w:ascii="Eras Light ITC" w:hAnsi="Eras Light ITC" w:cs="Narkisim"/>
        </w:rPr>
        <w:t xml:space="preserve">Approve Minutes. </w:t>
      </w:r>
      <w:r w:rsidR="008D1447">
        <w:rPr>
          <w:rFonts w:ascii="Eras Light ITC" w:hAnsi="Eras Light ITC" w:cs="Narkisim"/>
        </w:rPr>
        <w:t>Buroker wondered if a vote was taken for the compliance audit.  McBride stated that he forgot to include that, and that he would add it back in. Gilson</w:t>
      </w:r>
      <w:r w:rsidRPr="00BF67C7">
        <w:rPr>
          <w:rFonts w:ascii="Eras Light ITC" w:hAnsi="Eras Light ITC" w:cs="Narkisim"/>
        </w:rPr>
        <w:t xml:space="preserve"> moved to approve and adopt the</w:t>
      </w:r>
      <w:r w:rsidR="008D1447">
        <w:rPr>
          <w:rFonts w:ascii="Eras Light ITC" w:hAnsi="Eras Light ITC" w:cs="Narkisim"/>
        </w:rPr>
        <w:t xml:space="preserve"> September</w:t>
      </w:r>
      <w:r w:rsidRPr="00BF67C7">
        <w:rPr>
          <w:rFonts w:ascii="Eras Light ITC" w:hAnsi="Eras Light ITC" w:cs="Narkisim"/>
        </w:rPr>
        <w:t xml:space="preserve"> minutes</w:t>
      </w:r>
      <w:r w:rsidR="00104D31">
        <w:rPr>
          <w:rFonts w:ascii="Eras Light ITC" w:hAnsi="Eras Light ITC" w:cs="Narkisim"/>
        </w:rPr>
        <w:t xml:space="preserve"> with Buroker</w:t>
      </w:r>
      <w:r w:rsidR="00170E6D">
        <w:rPr>
          <w:rFonts w:ascii="Eras Light ITC" w:hAnsi="Eras Light ITC" w:cs="Narkisim"/>
        </w:rPr>
        <w:t>'</w:t>
      </w:r>
      <w:r w:rsidR="00104D31">
        <w:rPr>
          <w:rFonts w:ascii="Eras Light ITC" w:hAnsi="Eras Light ITC" w:cs="Narkisim"/>
        </w:rPr>
        <w:t>s adjustments in place</w:t>
      </w:r>
      <w:r w:rsidRPr="00BF67C7">
        <w:rPr>
          <w:rFonts w:ascii="Eras Light ITC" w:hAnsi="Eras Light ITC" w:cs="Narkisim"/>
        </w:rPr>
        <w:t xml:space="preserve">. </w:t>
      </w:r>
      <w:r w:rsidR="008D1447">
        <w:rPr>
          <w:rFonts w:ascii="Eras Light ITC" w:hAnsi="Eras Light ITC" w:cs="Narkisim"/>
        </w:rPr>
        <w:t>Risk</w:t>
      </w:r>
      <w:r w:rsidR="00E37178">
        <w:rPr>
          <w:rFonts w:ascii="Eras Light ITC" w:hAnsi="Eras Light ITC" w:cs="Narkisim"/>
        </w:rPr>
        <w:t xml:space="preserve"> </w:t>
      </w:r>
      <w:r w:rsidRPr="00BF67C7">
        <w:rPr>
          <w:rFonts w:ascii="Eras Light ITC" w:hAnsi="Eras Light ITC" w:cs="Narkisim"/>
        </w:rPr>
        <w:t>seconded the motion. The motion carried with all in</w:t>
      </w:r>
      <w:r>
        <w:rPr>
          <w:rFonts w:ascii="Eras Light ITC" w:hAnsi="Eras Light ITC" w:cs="Narkisim"/>
        </w:rPr>
        <w:t xml:space="preserve"> favor</w:t>
      </w:r>
      <w:r w:rsidR="000D1A97">
        <w:rPr>
          <w:rFonts w:ascii="Eras Light ITC" w:hAnsi="Eras Light ITC" w:cs="Narkisim"/>
        </w:rPr>
        <w:t xml:space="preserve"> (Zander was absent the vote)</w:t>
      </w:r>
      <w:r w:rsidR="009D5934">
        <w:rPr>
          <w:rFonts w:ascii="Eras Light ITC" w:hAnsi="Eras Light ITC" w:cs="Narkisim"/>
        </w:rPr>
        <w:t>.</w:t>
      </w:r>
    </w:p>
    <w:p w14:paraId="62BAD3DB" w14:textId="77777777" w:rsidR="000D1A97" w:rsidRDefault="000D1A97" w:rsidP="000D1A97">
      <w:pPr>
        <w:pStyle w:val="ListParagraph"/>
        <w:rPr>
          <w:rFonts w:ascii="Eras Light ITC" w:hAnsi="Eras Light ITC" w:cs="Narkisim"/>
        </w:rPr>
      </w:pPr>
    </w:p>
    <w:p w14:paraId="345E510D" w14:textId="07337F03" w:rsidR="000D1A97" w:rsidRDefault="000D1A97" w:rsidP="000D1A97">
      <w:pPr>
        <w:pStyle w:val="ListParagraph"/>
        <w:numPr>
          <w:ilvl w:val="0"/>
          <w:numId w:val="1"/>
        </w:numPr>
        <w:contextualSpacing/>
        <w:rPr>
          <w:rFonts w:ascii="Eras Light ITC" w:hAnsi="Eras Light ITC" w:cs="Narkisim"/>
        </w:rPr>
      </w:pPr>
      <w:r>
        <w:rPr>
          <w:rFonts w:ascii="Eras Light ITC" w:hAnsi="Eras Light ITC" w:cs="Narkisim"/>
        </w:rPr>
        <w:t xml:space="preserve">Resolution #23-04-Certification of Authorized Users on the PTIF account.  </w:t>
      </w:r>
      <w:proofErr w:type="spellStart"/>
      <w:r>
        <w:rPr>
          <w:rFonts w:ascii="Eras Light ITC" w:hAnsi="Eras Light ITC" w:cs="Narkisim"/>
        </w:rPr>
        <w:t>Catten</w:t>
      </w:r>
      <w:proofErr w:type="spellEnd"/>
      <w:r>
        <w:rPr>
          <w:rFonts w:ascii="Eras Light ITC" w:hAnsi="Eras Light ITC" w:cs="Narkisim"/>
        </w:rPr>
        <w:t xml:space="preserve"> explained that with the recent change of District Manager, it becomes necessary to change who has access to the PTIF accounts.  McBride also stated that a “clean up” of access would also take place, removing some of the old access and granting access to Ilene Risk, who is serving as Treasurer.  Snow wondered if the wording implies that it would be necessary for both parties (McBride and Risk) to be present to make changes to the PTIF account.  The Board discussed and determined that the language of the resolution should be interpreted as a check and balance, in which McBride and Risk could both have access to the account, but that they would not need to </w:t>
      </w:r>
      <w:proofErr w:type="spellStart"/>
      <w:r>
        <w:rPr>
          <w:rFonts w:ascii="Eras Light ITC" w:hAnsi="Eras Light ITC" w:cs="Narkisim"/>
        </w:rPr>
        <w:t>by</w:t>
      </w:r>
      <w:proofErr w:type="spellEnd"/>
      <w:r>
        <w:rPr>
          <w:rFonts w:ascii="Eras Light ITC" w:hAnsi="Eras Light ITC" w:cs="Narkisim"/>
        </w:rPr>
        <w:t xml:space="preserve"> present to make changes.  Price moved to pass the </w:t>
      </w:r>
      <w:proofErr w:type="gramStart"/>
      <w:r>
        <w:rPr>
          <w:rFonts w:ascii="Eras Light ITC" w:hAnsi="Eras Light ITC" w:cs="Narkisim"/>
        </w:rPr>
        <w:t>resolution,</w:t>
      </w:r>
      <w:proofErr w:type="gramEnd"/>
      <w:r>
        <w:rPr>
          <w:rFonts w:ascii="Eras Light ITC" w:hAnsi="Eras Light ITC" w:cs="Narkisim"/>
        </w:rPr>
        <w:t xml:space="preserve"> Gaston seconded the motion.  Due to this being a resolution, a roll call voice was taken with the following results. </w:t>
      </w:r>
    </w:p>
    <w:p w14:paraId="4DFBC5A7" w14:textId="77777777" w:rsidR="000D1A97" w:rsidRDefault="000D1A97" w:rsidP="000D1A97">
      <w:pPr>
        <w:pStyle w:val="ListParagraph"/>
        <w:contextualSpacing/>
        <w:rPr>
          <w:rFonts w:ascii="Eras Light ITC" w:hAnsi="Eras Light ITC" w:cs="Narkisim"/>
        </w:rPr>
      </w:pPr>
    </w:p>
    <w:p w14:paraId="050929FB" w14:textId="49AACE35" w:rsidR="000D1A97" w:rsidRPr="00FD5AA9" w:rsidRDefault="000D1A97" w:rsidP="000D1A97">
      <w:pPr>
        <w:pStyle w:val="ListParagraph"/>
        <w:ind w:left="1440"/>
        <w:rPr>
          <w:rFonts w:ascii="Eras Light ITC" w:hAnsi="Eras Light ITC" w:cs="Narkisim"/>
        </w:rPr>
      </w:pPr>
      <w:r w:rsidRPr="00B626A0">
        <w:rPr>
          <w:rFonts w:ascii="Eras Light ITC" w:hAnsi="Eras Light ITC" w:cs="Narkisim"/>
          <w:b/>
          <w:bCs/>
        </w:rPr>
        <w:t>AYE:</w:t>
      </w:r>
      <w:r w:rsidRPr="00FD5AA9">
        <w:rPr>
          <w:rFonts w:ascii="Eras Light ITC" w:hAnsi="Eras Light ITC" w:cs="Narkisim"/>
        </w:rPr>
        <w:t xml:space="preserve">  Brewer, Buroker, </w:t>
      </w:r>
      <w:proofErr w:type="spellStart"/>
      <w:r w:rsidRPr="00FD5AA9">
        <w:rPr>
          <w:rFonts w:ascii="Eras Light ITC" w:hAnsi="Eras Light ITC" w:cs="Narkisim"/>
        </w:rPr>
        <w:t>Catten</w:t>
      </w:r>
      <w:proofErr w:type="spellEnd"/>
      <w:r w:rsidRPr="00FD5AA9">
        <w:rPr>
          <w:rFonts w:ascii="Eras Light ITC" w:hAnsi="Eras Light ITC" w:cs="Narkisim"/>
        </w:rPr>
        <w:t>, Christensen, Drake, Gassen, Gilson, Huff, Overson, Price, Reynolds, Risk, Shields, Snow, Zander</w:t>
      </w:r>
    </w:p>
    <w:p w14:paraId="4B9C2ACB" w14:textId="77777777"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t>NAY:</w:t>
      </w:r>
      <w:r w:rsidRPr="00FD5AA9">
        <w:rPr>
          <w:rFonts w:ascii="Eras Light ITC" w:hAnsi="Eras Light ITC" w:cs="Narkisim"/>
        </w:rPr>
        <w:t xml:space="preserve"> None</w:t>
      </w:r>
    </w:p>
    <w:p w14:paraId="412298D2" w14:textId="2D580FCA"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lastRenderedPageBreak/>
        <w:t>ABSTAIN</w:t>
      </w:r>
      <w:r w:rsidRPr="00FD5AA9">
        <w:rPr>
          <w:rFonts w:ascii="Eras Light ITC" w:hAnsi="Eras Light ITC" w:cs="Narkisim"/>
        </w:rPr>
        <w:t xml:space="preserve">: </w:t>
      </w:r>
      <w:r>
        <w:rPr>
          <w:rFonts w:ascii="Eras Light ITC" w:hAnsi="Eras Light ITC" w:cs="Narkisim"/>
        </w:rPr>
        <w:t>Snow</w:t>
      </w:r>
    </w:p>
    <w:p w14:paraId="674D796B" w14:textId="6C54B515"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t>ABSENT</w:t>
      </w:r>
      <w:r w:rsidRPr="00FD5AA9">
        <w:rPr>
          <w:rFonts w:ascii="Eras Light ITC" w:hAnsi="Eras Light ITC" w:cs="Narkisim"/>
        </w:rPr>
        <w:t xml:space="preserve">: </w:t>
      </w:r>
      <w:r>
        <w:rPr>
          <w:rFonts w:ascii="Eras Light ITC" w:hAnsi="Eras Light ITC" w:cs="Narkisim"/>
        </w:rPr>
        <w:t>Bossard, Zander</w:t>
      </w:r>
      <w:r w:rsidR="00674F47">
        <w:rPr>
          <w:rFonts w:ascii="Eras Light ITC" w:hAnsi="Eras Light ITC" w:cs="Narkisim"/>
        </w:rPr>
        <w:t>, Huff, Overson, Holton</w:t>
      </w:r>
    </w:p>
    <w:p w14:paraId="12519E37" w14:textId="77777777" w:rsidR="000D1A97" w:rsidRDefault="000D1A97" w:rsidP="000D1A97">
      <w:pPr>
        <w:pStyle w:val="ListParagraph"/>
        <w:contextualSpacing/>
        <w:rPr>
          <w:rFonts w:ascii="Eras Light ITC" w:hAnsi="Eras Light ITC" w:cs="Narkisim"/>
        </w:rPr>
      </w:pPr>
    </w:p>
    <w:p w14:paraId="749AB9F0" w14:textId="070990A8" w:rsidR="00674F47" w:rsidRDefault="00674F47" w:rsidP="00C30905">
      <w:pPr>
        <w:numPr>
          <w:ilvl w:val="0"/>
          <w:numId w:val="1"/>
        </w:numPr>
        <w:rPr>
          <w:rFonts w:ascii="Eras Light ITC" w:hAnsi="Eras Light ITC" w:cs="Narkisim"/>
        </w:rPr>
      </w:pPr>
      <w:r>
        <w:rPr>
          <w:rFonts w:ascii="Eras Light ITC" w:hAnsi="Eras Light ITC" w:cs="Narkisim"/>
        </w:rPr>
        <w:t xml:space="preserve">Board Officer Changes.  McBride explained that with Brian retiring, there is now an opening for the Assistant Treasurer, which has historically been held by the Manager.  McBride explained that as he is now Manager, it is difficult to also perform the role as Assistant Secretary.  McBride previously asked Eric Gardner, the District Biologist, to fill in the role, but now asks the Board to ratify that decision. </w:t>
      </w:r>
      <w:proofErr w:type="spellStart"/>
      <w:r>
        <w:rPr>
          <w:rFonts w:ascii="Eras Light ITC" w:hAnsi="Eras Light ITC" w:cs="Narkisim"/>
        </w:rPr>
        <w:t>Catten</w:t>
      </w:r>
      <w:proofErr w:type="spellEnd"/>
      <w:r>
        <w:rPr>
          <w:rFonts w:ascii="Eras Light ITC" w:hAnsi="Eras Light ITC" w:cs="Narkisim"/>
        </w:rPr>
        <w:t xml:space="preserve"> states that she agrees and supports the idea of keeping the Assistant Treasurer as the Manager, as that simplifies operations. Brewer moved that McBride be made assistant Treasurer and Eric Gardner be made Assistant Secretary.  Snow seconds the motion.  The motion passes with all in favor (Zander absent for the vote) </w:t>
      </w:r>
    </w:p>
    <w:p w14:paraId="644E6B05" w14:textId="77777777" w:rsidR="000D19FF" w:rsidRDefault="000D19FF" w:rsidP="000D19FF">
      <w:pPr>
        <w:ind w:left="720"/>
        <w:rPr>
          <w:rFonts w:ascii="Eras Light ITC" w:hAnsi="Eras Light ITC" w:cs="Narkisim"/>
        </w:rPr>
      </w:pPr>
    </w:p>
    <w:p w14:paraId="2FC85642" w14:textId="1ADB7310" w:rsidR="00674F47" w:rsidRDefault="00674F47" w:rsidP="00674F47">
      <w:pPr>
        <w:numPr>
          <w:ilvl w:val="0"/>
          <w:numId w:val="1"/>
        </w:numPr>
        <w:rPr>
          <w:rFonts w:ascii="Eras Light ITC" w:hAnsi="Eras Light ITC" w:cs="Narkisim"/>
          <w:sz w:val="22"/>
          <w:szCs w:val="22"/>
        </w:rPr>
      </w:pPr>
      <w:r>
        <w:rPr>
          <w:rFonts w:ascii="Eras Light ITC" w:hAnsi="Eras Light ITC" w:cs="Narkisim"/>
          <w:sz w:val="22"/>
          <w:szCs w:val="22"/>
        </w:rPr>
        <w:t xml:space="preserve">Third Quarter Financial Review. McBride reviewed the quarter-end statements, balances, and outstanding liabilities. </w:t>
      </w:r>
    </w:p>
    <w:p w14:paraId="1863CBF7" w14:textId="29D11F9E" w:rsidR="00674F47" w:rsidRDefault="00674F47" w:rsidP="00674F47">
      <w:pPr>
        <w:rPr>
          <w:rFonts w:ascii="Eras Light ITC" w:hAnsi="Eras Light ITC" w:cs="Narkisim"/>
          <w:sz w:val="22"/>
          <w:szCs w:val="22"/>
        </w:rPr>
      </w:pPr>
      <w:r>
        <w:rPr>
          <w:rFonts w:ascii="Eras Light ITC" w:hAnsi="Eras Light ITC" w:cs="Narkisim"/>
          <w:sz w:val="22"/>
          <w:szCs w:val="22"/>
        </w:rPr>
        <w:t xml:space="preserve"> </w:t>
      </w:r>
    </w:p>
    <w:p w14:paraId="1C0BE760" w14:textId="7121186F" w:rsidR="00674F47" w:rsidRPr="00674F47" w:rsidRDefault="00674F47" w:rsidP="00674F47">
      <w:pPr>
        <w:numPr>
          <w:ilvl w:val="0"/>
          <w:numId w:val="1"/>
        </w:numPr>
        <w:rPr>
          <w:rFonts w:ascii="Eras Light ITC" w:hAnsi="Eras Light ITC" w:cs="Narkisim"/>
        </w:rPr>
      </w:pPr>
      <w:r w:rsidRPr="00674F47">
        <w:rPr>
          <w:rFonts w:ascii="Eras Light ITC" w:hAnsi="Eras Light ITC" w:cs="Narkisim"/>
          <w:sz w:val="22"/>
          <w:szCs w:val="22"/>
        </w:rPr>
        <w:t>Tentative Budget. The tentative budget was sent to all board members in advance for review. McBride presented the 2023 Tentative Budget. He explained that additional changes and details will be discussed next month, including salary</w:t>
      </w:r>
      <w:r>
        <w:rPr>
          <w:rFonts w:ascii="Eras Light ITC" w:hAnsi="Eras Light ITC" w:cs="Narkisim"/>
          <w:sz w:val="22"/>
          <w:szCs w:val="22"/>
        </w:rPr>
        <w:t xml:space="preserve">.  McBride pointed out that overall, the budget seems to be increasing around 3%, following market trend. Snow asked if the additional 3% is going to be coming from a different revenue stream, or existing accounts.  McBride explained that it would be taken from the excess fund balance.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wondered about Capital Fund projects for 2024.  McBride explained that several projects including a new fence, and a new gate, servers, and software licensing.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asked about Insecticides, and wondered as why it has not gone up.  McBride explained that we have the stores available because of some changes in the bike program.  With the usage decreasing,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has been able to delay some of the cost savings.  Risk wondered how much pesticide is carried over year-by-year.  McBride explained that around 15% is carried </w:t>
      </w:r>
      <w:proofErr w:type="gramStart"/>
      <w:r>
        <w:rPr>
          <w:rFonts w:ascii="Eras Light ITC" w:hAnsi="Eras Light ITC" w:cs="Narkisim"/>
          <w:sz w:val="22"/>
          <w:szCs w:val="22"/>
        </w:rPr>
        <w:t>over, and</w:t>
      </w:r>
      <w:proofErr w:type="gramEnd"/>
      <w:r>
        <w:rPr>
          <w:rFonts w:ascii="Eras Light ITC" w:hAnsi="Eras Light ITC" w:cs="Narkisim"/>
          <w:sz w:val="22"/>
          <w:szCs w:val="22"/>
        </w:rPr>
        <w:t xml:space="preserve"> is utilized early the following year.  </w:t>
      </w:r>
      <w:r w:rsidR="00163342">
        <w:rPr>
          <w:rFonts w:ascii="Eras Light ITC" w:hAnsi="Eras Light ITC" w:cs="Narkisim"/>
          <w:sz w:val="22"/>
          <w:szCs w:val="22"/>
        </w:rPr>
        <w:t xml:space="preserve">Brewer asked about the IT increase in the payroll.  McBride explained because of some increase in cost of the firm that we are using, bringing the position in-house makes more fiscal sense.  Brewer cautioned that the IT world has many specialties and finding a person may be difficult.  McBride concurred.  </w:t>
      </w:r>
    </w:p>
    <w:p w14:paraId="3FF747F3" w14:textId="77777777" w:rsidR="009276CF" w:rsidRDefault="009276CF" w:rsidP="009276CF">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39581BFE"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Conditions of the District. </w:t>
      </w:r>
      <w:r w:rsidR="00674F47">
        <w:rPr>
          <w:rFonts w:ascii="Eras Light ITC" w:hAnsi="Eras Light ITC" w:cs="Narkisim"/>
        </w:rPr>
        <w:t>McBride</w:t>
      </w:r>
      <w:r w:rsidRPr="00BF67C7">
        <w:rPr>
          <w:rFonts w:ascii="Eras Light ITC" w:hAnsi="Eras Light ITC" w:cs="Narkisim"/>
        </w:rPr>
        <w:t xml:space="preserve"> reported on the following items.</w:t>
      </w:r>
    </w:p>
    <w:p w14:paraId="69F0F211" w14:textId="72D81008" w:rsidR="00E80306" w:rsidRDefault="00E80306" w:rsidP="006D0204">
      <w:pPr>
        <w:numPr>
          <w:ilvl w:val="1"/>
          <w:numId w:val="2"/>
        </w:numPr>
        <w:rPr>
          <w:rFonts w:ascii="Eras Light ITC" w:hAnsi="Eras Light ITC" w:cs="Narkisim"/>
        </w:rPr>
      </w:pPr>
      <w:r>
        <w:rPr>
          <w:rFonts w:ascii="Eras Light ITC" w:hAnsi="Eras Light ITC" w:cs="Narkisim"/>
        </w:rPr>
        <w:t>Mosquito-Borne Diseases</w:t>
      </w:r>
      <w:r w:rsidR="002D34F4">
        <w:rPr>
          <w:rFonts w:ascii="Eras Light ITC" w:hAnsi="Eras Light ITC" w:cs="Narkisim"/>
        </w:rPr>
        <w:t xml:space="preserve"> (West Nile)</w:t>
      </w:r>
      <w:r>
        <w:rPr>
          <w:rFonts w:ascii="Eras Light ITC" w:hAnsi="Eras Light ITC" w:cs="Narkisim"/>
        </w:rPr>
        <w:t xml:space="preserve">: </w:t>
      </w:r>
      <w:r w:rsidR="0002550B">
        <w:rPr>
          <w:rFonts w:ascii="Eras Light ITC" w:hAnsi="Eras Light ITC" w:cs="Narkisim"/>
        </w:rPr>
        <w:t xml:space="preserve">The District has </w:t>
      </w:r>
      <w:r w:rsidR="000D19FF">
        <w:rPr>
          <w:rFonts w:ascii="Eras Light ITC" w:hAnsi="Eras Light ITC" w:cs="Narkisim"/>
        </w:rPr>
        <w:t>46</w:t>
      </w:r>
      <w:r w:rsidR="0002550B">
        <w:rPr>
          <w:rFonts w:ascii="Eras Light ITC" w:hAnsi="Eras Light ITC" w:cs="Narkisim"/>
        </w:rPr>
        <w:t xml:space="preserve"> positive pools, Salt Lake County has </w:t>
      </w:r>
      <w:r w:rsidR="000D19FF">
        <w:rPr>
          <w:rFonts w:ascii="Eras Light ITC" w:hAnsi="Eras Light ITC" w:cs="Narkisim"/>
        </w:rPr>
        <w:t>102</w:t>
      </w:r>
      <w:r w:rsidR="0002550B">
        <w:rPr>
          <w:rFonts w:ascii="Eras Light ITC" w:hAnsi="Eras Light ITC" w:cs="Narkisim"/>
        </w:rPr>
        <w:t xml:space="preserve">, and Utah has </w:t>
      </w:r>
      <w:r w:rsidR="00170E6D">
        <w:rPr>
          <w:rFonts w:ascii="Eras Light ITC" w:hAnsi="Eras Light ITC" w:cs="Narkisim"/>
        </w:rPr>
        <w:t>2</w:t>
      </w:r>
      <w:r w:rsidR="000D19FF">
        <w:rPr>
          <w:rFonts w:ascii="Eras Light ITC" w:hAnsi="Eras Light ITC" w:cs="Narkisim"/>
        </w:rPr>
        <w:t>95</w:t>
      </w:r>
      <w:r w:rsidR="0002550B">
        <w:rPr>
          <w:rFonts w:ascii="Eras Light ITC" w:hAnsi="Eras Light ITC" w:cs="Narkisim"/>
        </w:rPr>
        <w:t xml:space="preserve"> positive </w:t>
      </w:r>
      <w:proofErr w:type="gramStart"/>
      <w:r w:rsidR="0002550B">
        <w:rPr>
          <w:rFonts w:ascii="Eras Light ITC" w:hAnsi="Eras Light ITC" w:cs="Narkisim"/>
        </w:rPr>
        <w:t>pools</w:t>
      </w:r>
      <w:proofErr w:type="gramEnd"/>
      <w:r w:rsidR="00170E6D">
        <w:rPr>
          <w:rFonts w:ascii="Eras Light ITC" w:hAnsi="Eras Light ITC" w:cs="Narkisim"/>
        </w:rPr>
        <w:t>—three</w:t>
      </w:r>
      <w:r w:rsidR="0002550B">
        <w:rPr>
          <w:rFonts w:ascii="Eras Light ITC" w:hAnsi="Eras Light ITC" w:cs="Narkisim"/>
        </w:rPr>
        <w:t xml:space="preserve"> positive human case</w:t>
      </w:r>
      <w:r w:rsidR="00170E6D">
        <w:rPr>
          <w:rFonts w:ascii="Eras Light ITC" w:hAnsi="Eras Light ITC" w:cs="Narkisim"/>
        </w:rPr>
        <w:t>s</w:t>
      </w:r>
      <w:r w:rsidR="0002550B">
        <w:rPr>
          <w:rFonts w:ascii="Eras Light ITC" w:hAnsi="Eras Light ITC" w:cs="Narkisim"/>
        </w:rPr>
        <w:t xml:space="preserve"> in Utah, with </w:t>
      </w:r>
      <w:r w:rsidR="00170E6D">
        <w:rPr>
          <w:rFonts w:ascii="Eras Light ITC" w:hAnsi="Eras Light ITC" w:cs="Narkisim"/>
        </w:rPr>
        <w:t>552</w:t>
      </w:r>
      <w:r w:rsidR="0002550B">
        <w:rPr>
          <w:rFonts w:ascii="Eras Light ITC" w:hAnsi="Eras Light ITC" w:cs="Narkisim"/>
        </w:rPr>
        <w:t xml:space="preserve"> positives in the country. </w:t>
      </w:r>
    </w:p>
    <w:p w14:paraId="42AFB962" w14:textId="5CDC6AD6" w:rsidR="006D0204" w:rsidRDefault="00170E6D" w:rsidP="006D0204">
      <w:pPr>
        <w:numPr>
          <w:ilvl w:val="1"/>
          <w:numId w:val="2"/>
        </w:numPr>
        <w:rPr>
          <w:rFonts w:ascii="Eras Light ITC" w:hAnsi="Eras Light ITC" w:cs="Narkisim"/>
        </w:rPr>
      </w:pPr>
      <w:r>
        <w:rPr>
          <w:rFonts w:ascii="Eras Light ITC" w:hAnsi="Eras Light ITC" w:cs="Narkisim"/>
        </w:rPr>
        <w:t>5</w:t>
      </w:r>
      <w:r w:rsidR="000D19FF">
        <w:rPr>
          <w:rFonts w:ascii="Eras Light ITC" w:hAnsi="Eras Light ITC" w:cs="Narkisim"/>
        </w:rPr>
        <w:t>93</w:t>
      </w:r>
      <w:r w:rsidR="00E80306">
        <w:rPr>
          <w:rFonts w:ascii="Eras Light ITC" w:hAnsi="Eras Light ITC" w:cs="Narkisim"/>
        </w:rPr>
        <w:t xml:space="preserve"> acres treated with </w:t>
      </w:r>
      <w:r>
        <w:rPr>
          <w:rFonts w:ascii="Eras Light ITC" w:hAnsi="Eras Light ITC" w:cs="Narkisim"/>
        </w:rPr>
        <w:t>1</w:t>
      </w:r>
      <w:r w:rsidR="000D19FF">
        <w:rPr>
          <w:rFonts w:ascii="Eras Light ITC" w:hAnsi="Eras Light ITC" w:cs="Narkisim"/>
        </w:rPr>
        <w:t>10,647</w:t>
      </w:r>
      <w:r w:rsidR="00E80306">
        <w:rPr>
          <w:rFonts w:ascii="Eras Light ITC" w:hAnsi="Eras Light ITC" w:cs="Narkisim"/>
        </w:rPr>
        <w:t xml:space="preserve"> mosquito adults in all </w:t>
      </w:r>
      <w:proofErr w:type="gramStart"/>
      <w:r w:rsidR="00E80306">
        <w:rPr>
          <w:rFonts w:ascii="Eras Light ITC" w:hAnsi="Eras Light ITC" w:cs="Narkisim"/>
        </w:rPr>
        <w:t>traps</w:t>
      </w:r>
      <w:proofErr w:type="gramEnd"/>
    </w:p>
    <w:p w14:paraId="15AFEAEB" w14:textId="5B7D7ECD" w:rsidR="000D19FF" w:rsidRDefault="000D19FF" w:rsidP="006D0204">
      <w:pPr>
        <w:numPr>
          <w:ilvl w:val="1"/>
          <w:numId w:val="2"/>
        </w:numPr>
        <w:rPr>
          <w:rFonts w:ascii="Eras Light ITC" w:hAnsi="Eras Light ITC" w:cs="Narkisim"/>
        </w:rPr>
      </w:pPr>
      <w:r>
        <w:rPr>
          <w:rFonts w:ascii="Eras Light ITC" w:hAnsi="Eras Light ITC" w:cs="Narkisim"/>
        </w:rPr>
        <w:t xml:space="preserve">McBride reported on the Invasive Mosquito Species Response Plan.  He explained that the plan encompasses what steps the </w:t>
      </w:r>
      <w:proofErr w:type="gramStart"/>
      <w:r>
        <w:rPr>
          <w:rFonts w:ascii="Eras Light ITC" w:hAnsi="Eras Light ITC" w:cs="Narkisim"/>
        </w:rPr>
        <w:t>District</w:t>
      </w:r>
      <w:proofErr w:type="gramEnd"/>
      <w:r>
        <w:rPr>
          <w:rFonts w:ascii="Eras Light ITC" w:hAnsi="Eras Light ITC" w:cs="Narkisim"/>
        </w:rPr>
        <w:t xml:space="preserve"> would go through if an invasive species of mosquito was detected within District boundaries. </w:t>
      </w:r>
    </w:p>
    <w:p w14:paraId="7334780B" w14:textId="01B4AC8D" w:rsidR="000D19FF" w:rsidRDefault="000D19FF" w:rsidP="006D0204">
      <w:pPr>
        <w:numPr>
          <w:ilvl w:val="1"/>
          <w:numId w:val="2"/>
        </w:numPr>
        <w:rPr>
          <w:rFonts w:ascii="Eras Light ITC" w:hAnsi="Eras Light ITC" w:cs="Narkisim"/>
        </w:rPr>
      </w:pPr>
      <w:r>
        <w:rPr>
          <w:rFonts w:ascii="Eras Light ITC" w:hAnsi="Eras Light ITC" w:cs="Narkisim"/>
        </w:rPr>
        <w:t xml:space="preserve">McBride reported on the </w:t>
      </w:r>
      <w:proofErr w:type="gramStart"/>
      <w:r>
        <w:rPr>
          <w:rFonts w:ascii="Eras Light ITC" w:hAnsi="Eras Light ITC" w:cs="Narkisim"/>
        </w:rPr>
        <w:t>District’s</w:t>
      </w:r>
      <w:proofErr w:type="gramEnd"/>
      <w:r>
        <w:rPr>
          <w:rFonts w:ascii="Eras Light ITC" w:hAnsi="Eras Light ITC" w:cs="Narkisim"/>
        </w:rPr>
        <w:t xml:space="preserve"> membership in the Multi-State Information Sharing and Analysis Center, and the steps that the District is taking to mitigate some of the cybersecurity risk. </w:t>
      </w:r>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228F89B4" w14:textId="7C54B243" w:rsidR="00170E6D" w:rsidRDefault="006D0204" w:rsidP="00170E6D">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5DE72777" w14:textId="643B5A10" w:rsidR="000D19FF" w:rsidRDefault="000D19FF" w:rsidP="00170E6D">
      <w:pPr>
        <w:numPr>
          <w:ilvl w:val="2"/>
          <w:numId w:val="2"/>
        </w:numPr>
        <w:rPr>
          <w:rFonts w:ascii="Eras Light ITC" w:hAnsi="Eras Light ITC" w:cs="Narkisim"/>
        </w:rPr>
      </w:pPr>
      <w:r>
        <w:rPr>
          <w:rFonts w:ascii="Eras Light ITC" w:hAnsi="Eras Light ITC" w:cs="Narkisim"/>
        </w:rPr>
        <w:lastRenderedPageBreak/>
        <w:t>Utah Division of Finance Government Finance Officers Association</w:t>
      </w:r>
    </w:p>
    <w:p w14:paraId="5DA4C2DC" w14:textId="018056D0" w:rsidR="000D19FF" w:rsidRPr="00170E6D" w:rsidRDefault="000D19FF" w:rsidP="00170E6D">
      <w:pPr>
        <w:numPr>
          <w:ilvl w:val="2"/>
          <w:numId w:val="2"/>
        </w:numPr>
        <w:rPr>
          <w:rFonts w:ascii="Eras Light ITC" w:hAnsi="Eras Light ITC" w:cs="Narkisim"/>
        </w:rPr>
      </w:pPr>
      <w:r>
        <w:rPr>
          <w:rFonts w:ascii="Eras Light ITC" w:hAnsi="Eras Light ITC" w:cs="Narkisim"/>
        </w:rPr>
        <w:t>AMCA Conference March 4-8, Dallas, TX</w:t>
      </w:r>
    </w:p>
    <w:p w14:paraId="74E63448" w14:textId="5ACF8DE8" w:rsidR="006D0204" w:rsidRDefault="006D0204" w:rsidP="00E80306">
      <w:pPr>
        <w:numPr>
          <w:ilvl w:val="1"/>
          <w:numId w:val="2"/>
        </w:numPr>
        <w:rPr>
          <w:rFonts w:ascii="Eras Light ITC" w:hAnsi="Eras Light ITC" w:cs="Narkisim"/>
        </w:rPr>
      </w:pPr>
      <w:r w:rsidRPr="000D19FF">
        <w:rPr>
          <w:rFonts w:ascii="Eras Light ITC" w:hAnsi="Eras Light ITC" w:cs="Narkisim"/>
        </w:rPr>
        <w:t xml:space="preserve">Safety Report. </w:t>
      </w:r>
      <w:r w:rsidR="000D19FF" w:rsidRPr="000D19FF">
        <w:rPr>
          <w:rFonts w:ascii="Eras Light ITC" w:hAnsi="Eras Light ITC" w:cs="Narkisim"/>
        </w:rPr>
        <w:t>0</w:t>
      </w:r>
      <w:r w:rsidR="007A5994" w:rsidRPr="000D19FF">
        <w:rPr>
          <w:rFonts w:ascii="Eras Light ITC" w:hAnsi="Eras Light ITC" w:cs="Narkisim"/>
        </w:rPr>
        <w:t xml:space="preserve"> Minor incidents were reported</w:t>
      </w:r>
      <w:r w:rsidR="000D19FF">
        <w:rPr>
          <w:rFonts w:ascii="Eras Light ITC" w:hAnsi="Eras Light ITC" w:cs="Narkisim"/>
        </w:rPr>
        <w:t xml:space="preserve">. </w:t>
      </w:r>
    </w:p>
    <w:p w14:paraId="4C1F210C" w14:textId="77777777" w:rsidR="000D19FF" w:rsidRPr="000D19FF" w:rsidRDefault="000D19FF" w:rsidP="00E80306">
      <w:pPr>
        <w:numPr>
          <w:ilvl w:val="1"/>
          <w:numId w:val="2"/>
        </w:numPr>
        <w:rPr>
          <w:rFonts w:ascii="Eras Light ITC" w:hAnsi="Eras Light ITC" w:cs="Narkisim"/>
        </w:rPr>
      </w:pPr>
    </w:p>
    <w:p w14:paraId="09F3DF51" w14:textId="25F3161C" w:rsidR="009276CF" w:rsidRDefault="009276CF" w:rsidP="006D0204">
      <w:pPr>
        <w:numPr>
          <w:ilvl w:val="0"/>
          <w:numId w:val="1"/>
        </w:numPr>
        <w:rPr>
          <w:rFonts w:ascii="Eras Light ITC" w:hAnsi="Eras Light ITC" w:cs="Narkisim"/>
        </w:rPr>
      </w:pPr>
      <w:r>
        <w:rPr>
          <w:rFonts w:ascii="Eras Light ITC" w:hAnsi="Eras Light ITC" w:cs="Narkisim"/>
        </w:rPr>
        <w:t xml:space="preserve">Items for the </w:t>
      </w:r>
      <w:r w:rsidR="0051542A">
        <w:rPr>
          <w:rFonts w:ascii="Eras Light ITC" w:hAnsi="Eras Light ITC" w:cs="Narkisim"/>
        </w:rPr>
        <w:t>November Meeting-No items were reported</w:t>
      </w:r>
      <w:r w:rsidR="002D34F4">
        <w:rPr>
          <w:rFonts w:ascii="Eras Light ITC" w:hAnsi="Eras Light ITC" w:cs="Narkisim"/>
        </w:rPr>
        <w:t xml:space="preserve"> (Eligibility for Board members to go to national meetings)</w:t>
      </w:r>
    </w:p>
    <w:p w14:paraId="2C5FC959" w14:textId="77777777" w:rsidR="009276CF" w:rsidRDefault="009276CF" w:rsidP="009276CF">
      <w:pPr>
        <w:ind w:left="720"/>
        <w:rPr>
          <w:rFonts w:ascii="Eras Light ITC" w:hAnsi="Eras Light ITC" w:cs="Narkisim"/>
        </w:rPr>
      </w:pPr>
    </w:p>
    <w:p w14:paraId="3E70A691" w14:textId="04A223F0"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51542A">
        <w:rPr>
          <w:rFonts w:ascii="Eras Light ITC" w:hAnsi="Eras Light ITC" w:cs="Narkisim"/>
        </w:rPr>
        <w:t>Risk</w:t>
      </w:r>
      <w:r w:rsidR="00E80306">
        <w:rPr>
          <w:rFonts w:ascii="Eras Light ITC" w:hAnsi="Eras Light ITC" w:cs="Narkisim"/>
        </w:rPr>
        <w:t xml:space="preserve"> </w:t>
      </w:r>
      <w:r w:rsidRPr="00BF67C7">
        <w:rPr>
          <w:rFonts w:ascii="Eras Light ITC" w:hAnsi="Eras Light ITC" w:cs="Narkisim"/>
        </w:rPr>
        <w:t xml:space="preserve">moved to pay the bills. </w:t>
      </w:r>
      <w:r w:rsidR="0051542A">
        <w:rPr>
          <w:rFonts w:ascii="Eras Light ITC" w:hAnsi="Eras Light ITC" w:cs="Narkisim"/>
        </w:rPr>
        <w:t>Zander</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75D1D561" w14:textId="77777777" w:rsidR="00170E6D" w:rsidRPr="0051542A" w:rsidRDefault="00170E6D" w:rsidP="0051542A">
      <w:pPr>
        <w:rPr>
          <w:rFonts w:ascii="Eras Light ITC" w:hAnsi="Eras Light ITC" w:cs="Narkisim"/>
        </w:rPr>
      </w:pPr>
    </w:p>
    <w:p w14:paraId="23133A5A" w14:textId="600B5AE3"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170E6D">
        <w:rPr>
          <w:rFonts w:ascii="Eras Light ITC" w:hAnsi="Eras Light ITC" w:cs="Narkisim"/>
        </w:rPr>
        <w:t xml:space="preserve"> </w:t>
      </w:r>
      <w:proofErr w:type="spellStart"/>
      <w:r w:rsidR="0051542A">
        <w:rPr>
          <w:rFonts w:ascii="Eras Light ITC" w:hAnsi="Eras Light ITC" w:cs="Narkisim"/>
        </w:rPr>
        <w:t>Catten</w:t>
      </w:r>
      <w:proofErr w:type="spellEnd"/>
      <w:r w:rsidR="0051542A">
        <w:rPr>
          <w:rFonts w:ascii="Eras Light ITC" w:hAnsi="Eras Light ITC" w:cs="Narkisim"/>
        </w:rPr>
        <w:t xml:space="preserve"> </w:t>
      </w:r>
      <w:r w:rsidR="00170E6D">
        <w:rPr>
          <w:rFonts w:ascii="Eras Light ITC" w:hAnsi="Eras Light ITC" w:cs="Narkisim"/>
        </w:rPr>
        <w:t xml:space="preserve">moved to adjourn </w:t>
      </w:r>
      <w:r w:rsidR="0051542A">
        <w:rPr>
          <w:rFonts w:ascii="Eras Light ITC" w:hAnsi="Eras Light ITC" w:cs="Narkisim"/>
        </w:rPr>
        <w:t xml:space="preserve">the meeting. </w:t>
      </w:r>
      <w:r w:rsidR="00170E6D">
        <w:rPr>
          <w:rFonts w:ascii="Eras Light ITC" w:hAnsi="Eras Light ITC" w:cs="Narkisim"/>
        </w:rPr>
        <w:t xml:space="preserve"> </w:t>
      </w:r>
      <w:r w:rsidR="00341FB2">
        <w:rPr>
          <w:rFonts w:ascii="Eras Light ITC" w:hAnsi="Eras Light ITC" w:cs="Narkisim"/>
        </w:rPr>
        <w:t>The</w:t>
      </w:r>
      <w:r w:rsidR="00E37178">
        <w:rPr>
          <w:rFonts w:ascii="Eras Light ITC" w:hAnsi="Eras Light ITC" w:cs="Narkisim"/>
        </w:rPr>
        <w:t xml:space="preserve"> </w:t>
      </w:r>
      <w:r w:rsidRPr="00BF67C7">
        <w:rPr>
          <w:rFonts w:ascii="Eras Light ITC" w:hAnsi="Eras Light ITC" w:cs="Narkisim"/>
        </w:rPr>
        <w:t>meeting was adjourned</w:t>
      </w:r>
      <w:r>
        <w:rPr>
          <w:rFonts w:ascii="Eras Light ITC" w:hAnsi="Eras Light ITC" w:cs="Narkisim"/>
        </w:rPr>
        <w:t xml:space="preserve"> at </w:t>
      </w:r>
      <w:r w:rsidR="009276CF">
        <w:rPr>
          <w:rFonts w:ascii="Eras Light ITC" w:hAnsi="Eras Light ITC" w:cs="Narkisim"/>
        </w:rPr>
        <w:t>3</w:t>
      </w:r>
      <w:r>
        <w:rPr>
          <w:rFonts w:ascii="Eras Light ITC" w:hAnsi="Eras Light ITC" w:cs="Narkisim"/>
        </w:rPr>
        <w:t>:</w:t>
      </w:r>
      <w:r w:rsidR="0051542A">
        <w:rPr>
          <w:rFonts w:ascii="Eras Light ITC" w:hAnsi="Eras Light ITC" w:cs="Narkisim"/>
        </w:rPr>
        <w:t>07</w:t>
      </w:r>
      <w:r w:rsidR="00B902C3">
        <w:rPr>
          <w:rFonts w:ascii="Eras Light ITC" w:hAnsi="Eras Light ITC" w:cs="Narkisim"/>
        </w:rPr>
        <w:t xml:space="preserve">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D955" w14:textId="77777777" w:rsidR="00044959" w:rsidRDefault="00044959" w:rsidP="006D0204">
      <w:r>
        <w:separator/>
      </w:r>
    </w:p>
  </w:endnote>
  <w:endnote w:type="continuationSeparator" w:id="0">
    <w:p w14:paraId="7FB77855" w14:textId="77777777" w:rsidR="00044959" w:rsidRDefault="00044959"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B702" w14:textId="77777777" w:rsidR="00044959" w:rsidRDefault="00044959" w:rsidP="006D0204">
      <w:r>
        <w:separator/>
      </w:r>
    </w:p>
  </w:footnote>
  <w:footnote w:type="continuationSeparator" w:id="0">
    <w:p w14:paraId="7C8DBD98" w14:textId="77777777" w:rsidR="00044959" w:rsidRDefault="00044959"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281FBB3F" w:rsidR="00F91496" w:rsidRDefault="00F9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wFAKeaRsAtAAAA"/>
  </w:docVars>
  <w:rsids>
    <w:rsidRoot w:val="006D0204"/>
    <w:rsid w:val="0002550B"/>
    <w:rsid w:val="00040A43"/>
    <w:rsid w:val="00044959"/>
    <w:rsid w:val="000D19FF"/>
    <w:rsid w:val="000D1A97"/>
    <w:rsid w:val="00104D31"/>
    <w:rsid w:val="00125C4B"/>
    <w:rsid w:val="00131A87"/>
    <w:rsid w:val="00136346"/>
    <w:rsid w:val="00163342"/>
    <w:rsid w:val="001706D6"/>
    <w:rsid w:val="00170E6D"/>
    <w:rsid w:val="002D34F4"/>
    <w:rsid w:val="00316A65"/>
    <w:rsid w:val="00341FB2"/>
    <w:rsid w:val="00364A0D"/>
    <w:rsid w:val="00376932"/>
    <w:rsid w:val="004D00F4"/>
    <w:rsid w:val="0051542A"/>
    <w:rsid w:val="0054636E"/>
    <w:rsid w:val="005F31BC"/>
    <w:rsid w:val="006631A6"/>
    <w:rsid w:val="00674F47"/>
    <w:rsid w:val="006D0204"/>
    <w:rsid w:val="007A5994"/>
    <w:rsid w:val="007C6FB0"/>
    <w:rsid w:val="008A16A7"/>
    <w:rsid w:val="008D1447"/>
    <w:rsid w:val="009276CF"/>
    <w:rsid w:val="009D5934"/>
    <w:rsid w:val="009F4D75"/>
    <w:rsid w:val="00A54C37"/>
    <w:rsid w:val="00B15609"/>
    <w:rsid w:val="00B33CFD"/>
    <w:rsid w:val="00B343B7"/>
    <w:rsid w:val="00B902C3"/>
    <w:rsid w:val="00C0199A"/>
    <w:rsid w:val="00C12F0E"/>
    <w:rsid w:val="00C30905"/>
    <w:rsid w:val="00C465EC"/>
    <w:rsid w:val="00C830CD"/>
    <w:rsid w:val="00D63AD3"/>
    <w:rsid w:val="00DA3FE0"/>
    <w:rsid w:val="00E37178"/>
    <w:rsid w:val="00E80306"/>
    <w:rsid w:val="00F32CDB"/>
    <w:rsid w:val="00F47D41"/>
    <w:rsid w:val="00F60972"/>
    <w:rsid w:val="00F9149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6</cp:revision>
  <dcterms:created xsi:type="dcterms:W3CDTF">2023-11-09T14:58:00Z</dcterms:created>
  <dcterms:modified xsi:type="dcterms:W3CDTF">2023-11-13T21:27:00Z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