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E8" w:rsidRPr="003676BB" w:rsidRDefault="004451E8" w:rsidP="004451E8">
      <w:pPr>
        <w:pStyle w:val="Title"/>
        <w:rPr>
          <w:rFonts w:asciiTheme="minorHAnsi" w:hAnsiTheme="minorHAnsi"/>
        </w:rPr>
      </w:pPr>
      <w:r w:rsidRPr="003676BB">
        <w:rPr>
          <w:rFonts w:asciiTheme="minorHAnsi" w:hAnsiTheme="minorHAnsi"/>
        </w:rPr>
        <w:t>PUBLIC NOTICE</w:t>
      </w:r>
    </w:p>
    <w:p w:rsidR="004451E8" w:rsidRPr="003676BB" w:rsidRDefault="004451E8" w:rsidP="004451E8">
      <w:pPr>
        <w:jc w:val="center"/>
        <w:rPr>
          <w:b/>
          <w:bCs/>
        </w:rPr>
      </w:pPr>
    </w:p>
    <w:p w:rsidR="004451E8" w:rsidRPr="00C436DA" w:rsidRDefault="004451E8" w:rsidP="004451E8">
      <w:r w:rsidRPr="003676BB">
        <w:t xml:space="preserve">NOTICE IS HERBY GIVEN THAT the Tooele Planning Commission will hold a public hearing during their business meeting scheduled for </w:t>
      </w:r>
      <w:r w:rsidRPr="008B4867">
        <w:rPr>
          <w:bCs/>
          <w:iCs/>
          <w:u w:val="single"/>
        </w:rPr>
        <w:t>Wednesday, January 10, 2023 at 7:00 p.m.</w:t>
      </w:r>
      <w:r w:rsidRPr="003676BB">
        <w:rPr>
          <w:b/>
          <w:bCs/>
          <w:i/>
          <w:iCs/>
        </w:rPr>
        <w:t xml:space="preserve"> </w:t>
      </w:r>
      <w:r w:rsidRPr="003676BB">
        <w:rPr>
          <w:bCs/>
          <w:iCs/>
        </w:rPr>
        <w:t>in</w:t>
      </w:r>
      <w:r w:rsidRPr="003676BB">
        <w:rPr>
          <w:b/>
          <w:bCs/>
          <w:i/>
          <w:iCs/>
        </w:rPr>
        <w:t xml:space="preserve"> </w:t>
      </w:r>
      <w:r w:rsidRPr="003676BB">
        <w:t>the City Council Chambers of City Hall located at 90 North Main Street, Tooele, Utah.</w:t>
      </w:r>
      <w:r>
        <w:t xml:space="preserve"> </w:t>
      </w:r>
      <w:r w:rsidRPr="00C436DA">
        <w:t xml:space="preserve">The Complete public notice is posted on the Utah Public Notice Website </w:t>
      </w:r>
      <w:hyperlink r:id="rId6" w:history="1">
        <w:r w:rsidRPr="00C436DA">
          <w:rPr>
            <w:rStyle w:val="Hyperlink"/>
            <w:rFonts w:asciiTheme="minorHAnsi" w:hAnsiTheme="minorHAnsi" w:cs="Calibri"/>
          </w:rPr>
          <w:t>www.utah.gov</w:t>
        </w:r>
      </w:hyperlink>
      <w:r w:rsidRPr="00C436DA">
        <w:t xml:space="preserve">, the Tooele City Website </w:t>
      </w:r>
      <w:hyperlink r:id="rId7" w:history="1">
        <w:r w:rsidRPr="005105A0">
          <w:rPr>
            <w:rStyle w:val="Hyperlink"/>
            <w:rFonts w:asciiTheme="minorHAnsi" w:hAnsiTheme="minorHAnsi" w:cs="Calibri"/>
          </w:rPr>
          <w:t>www.tooelecity.gov</w:t>
        </w:r>
      </w:hyperlink>
      <w:r w:rsidRPr="00C436DA">
        <w:t xml:space="preserve">, and at Tooele City Hall in Suite 227. To request a copy of the public notice for additional inquiries please contact </w:t>
      </w:r>
      <w:r>
        <w:t>the</w:t>
      </w:r>
      <w:r w:rsidRPr="00C436DA">
        <w:t xml:space="preserve"> </w:t>
      </w:r>
      <w:r>
        <w:t xml:space="preserve">City Planner, Jared Hall, </w:t>
      </w:r>
      <w:r w:rsidRPr="00C436DA">
        <w:t>at (435)</w:t>
      </w:r>
      <w:r>
        <w:t xml:space="preserve"> </w:t>
      </w:r>
      <w:r w:rsidRPr="00C436DA">
        <w:t xml:space="preserve">843-2132 or </w:t>
      </w:r>
      <w:hyperlink r:id="rId8" w:history="1">
        <w:r w:rsidRPr="005105A0">
          <w:rPr>
            <w:rStyle w:val="Hyperlink"/>
            <w:rFonts w:asciiTheme="minorHAnsi" w:hAnsiTheme="minorHAnsi" w:cs="Calibri"/>
          </w:rPr>
          <w:t>jaredh@tooele.city.gov</w:t>
        </w:r>
      </w:hyperlink>
      <w:r>
        <w:t xml:space="preserve">. </w:t>
      </w:r>
    </w:p>
    <w:p w:rsidR="004451E8" w:rsidRPr="00C436DA" w:rsidRDefault="004451E8" w:rsidP="004451E8">
      <w:pPr>
        <w:autoSpaceDE w:val="0"/>
        <w:autoSpaceDN w:val="0"/>
        <w:adjustRightInd w:val="0"/>
        <w:ind w:left="720"/>
        <w:rPr>
          <w:rFonts w:cs="Arial"/>
          <w:bCs/>
        </w:rPr>
      </w:pPr>
      <w:r w:rsidRPr="00C436DA">
        <w:rPr>
          <w:b/>
          <w:bCs/>
          <w:i/>
          <w:iCs/>
        </w:rPr>
        <w:t xml:space="preserve">Public Hearing </w:t>
      </w:r>
      <w:r>
        <w:rPr>
          <w:rFonts w:cs="Arial"/>
          <w:bCs/>
        </w:rPr>
        <w:t xml:space="preserve">to consider </w:t>
      </w:r>
      <w:r w:rsidRPr="00C436DA">
        <w:rPr>
          <w:rFonts w:cs="Arial"/>
          <w:bCs/>
        </w:rPr>
        <w:t xml:space="preserve">a </w:t>
      </w:r>
      <w:r w:rsidR="005D677D">
        <w:rPr>
          <w:rFonts w:cs="Arial"/>
          <w:bCs/>
        </w:rPr>
        <w:t>request by Hoot Owl</w:t>
      </w:r>
      <w:r w:rsidR="00132FEB">
        <w:rPr>
          <w:rFonts w:cs="Arial"/>
          <w:bCs/>
        </w:rPr>
        <w:t>,</w:t>
      </w:r>
      <w:r>
        <w:rPr>
          <w:rFonts w:cs="Arial"/>
          <w:bCs/>
        </w:rPr>
        <w:t xml:space="preserve"> LLC for </w:t>
      </w:r>
      <w:r w:rsidRPr="00C436DA">
        <w:rPr>
          <w:rFonts w:cs="Arial"/>
          <w:bCs/>
        </w:rPr>
        <w:t xml:space="preserve">Conditional Use </w:t>
      </w:r>
      <w:r>
        <w:rPr>
          <w:rFonts w:cs="Arial"/>
          <w:bCs/>
        </w:rPr>
        <w:t>Approval</w:t>
      </w:r>
      <w:r w:rsidRPr="00C436DA">
        <w:rPr>
          <w:rFonts w:cs="Arial"/>
          <w:bCs/>
        </w:rPr>
        <w:t xml:space="preserve"> </w:t>
      </w:r>
      <w:r>
        <w:rPr>
          <w:rFonts w:cs="Arial"/>
          <w:bCs/>
        </w:rPr>
        <w:t xml:space="preserve">to allow the installation of a new </w:t>
      </w:r>
      <w:r w:rsidR="005D677D">
        <w:rPr>
          <w:rFonts w:cs="Arial"/>
          <w:bCs/>
        </w:rPr>
        <w:t>cellular monopole</w:t>
      </w:r>
      <w:r>
        <w:rPr>
          <w:rFonts w:cs="Arial"/>
          <w:bCs/>
        </w:rPr>
        <w:t xml:space="preserve"> on </w:t>
      </w:r>
      <w:r w:rsidR="005D677D">
        <w:rPr>
          <w:rFonts w:cs="Arial"/>
          <w:bCs/>
        </w:rPr>
        <w:t>property</w:t>
      </w:r>
      <w:r>
        <w:rPr>
          <w:rFonts w:cs="Arial"/>
          <w:bCs/>
        </w:rPr>
        <w:t xml:space="preserve"> located at </w:t>
      </w:r>
      <w:r w:rsidR="005D677D">
        <w:rPr>
          <w:rFonts w:cs="Arial"/>
          <w:bCs/>
        </w:rPr>
        <w:t xml:space="preserve">approximately </w:t>
      </w:r>
      <w:r w:rsidR="008A58EB">
        <w:rPr>
          <w:rFonts w:cs="Arial"/>
          <w:bCs/>
        </w:rPr>
        <w:t>650</w:t>
      </w:r>
      <w:r w:rsidR="005D677D">
        <w:rPr>
          <w:rFonts w:cs="Arial"/>
          <w:bCs/>
        </w:rPr>
        <w:t xml:space="preserve"> North </w:t>
      </w:r>
      <w:r w:rsidR="008A58EB">
        <w:rPr>
          <w:rFonts w:cs="Arial"/>
          <w:bCs/>
        </w:rPr>
        <w:t>700 West</w:t>
      </w:r>
      <w:r>
        <w:rPr>
          <w:rFonts w:cs="Arial"/>
          <w:bCs/>
        </w:rPr>
        <w:t xml:space="preserve"> in the </w:t>
      </w:r>
      <w:r w:rsidR="008A58EB">
        <w:rPr>
          <w:rFonts w:cs="Arial"/>
          <w:bCs/>
        </w:rPr>
        <w:t>Light Industrial</w:t>
      </w:r>
      <w:bookmarkStart w:id="0" w:name="_GoBack"/>
      <w:bookmarkEnd w:id="0"/>
      <w:r w:rsidR="005D677D">
        <w:rPr>
          <w:rFonts w:cs="Arial"/>
          <w:bCs/>
        </w:rPr>
        <w:t xml:space="preserve"> zoning</w:t>
      </w:r>
      <w:r>
        <w:rPr>
          <w:rFonts w:cs="Arial"/>
          <w:bCs/>
        </w:rPr>
        <w:t xml:space="preserve"> district. </w:t>
      </w:r>
    </w:p>
    <w:p w:rsidR="004451E8" w:rsidRPr="008B4867" w:rsidRDefault="004451E8" w:rsidP="004451E8">
      <w:pPr>
        <w:pStyle w:val="BodyText"/>
        <w:ind w:left="0"/>
        <w:rPr>
          <w:rFonts w:asciiTheme="minorHAnsi" w:hAnsiTheme="minorHAnsi" w:cstheme="minorHAnsi"/>
          <w:color w:val="000000"/>
          <w:spacing w:val="-5"/>
          <w:sz w:val="22"/>
          <w:szCs w:val="22"/>
        </w:rPr>
      </w:pPr>
      <w:r w:rsidRPr="008B4867">
        <w:rPr>
          <w:rFonts w:asciiTheme="minorHAnsi" w:hAnsiTheme="minorHAnsi" w:cstheme="minorHAnsi"/>
          <w:spacing w:val="-5"/>
          <w:sz w:val="22"/>
          <w:szCs w:val="22"/>
        </w:rPr>
        <w:t xml:space="preserve">We encourage anyone interested to join the Planning Commission meeting electronically through Tooele City’s YouTube channel by logging onto </w:t>
      </w:r>
      <w:hyperlink r:id="rId9" w:history="1">
        <w:r w:rsidRPr="008B4867">
          <w:rPr>
            <w:rStyle w:val="Hyperlink"/>
            <w:rFonts w:asciiTheme="minorHAnsi" w:hAnsiTheme="minorHAnsi" w:cstheme="minorHAnsi"/>
            <w:spacing w:val="-5"/>
            <w:sz w:val="22"/>
            <w:szCs w:val="22"/>
          </w:rPr>
          <w:t>www.youtube.com</w:t>
        </w:r>
      </w:hyperlink>
      <w:r w:rsidRPr="008B4867">
        <w:rPr>
          <w:rStyle w:val="Hyperlink"/>
          <w:rFonts w:asciiTheme="minorHAnsi" w:hAnsiTheme="minorHAnsi" w:cstheme="minorHAnsi"/>
          <w:spacing w:val="-5"/>
          <w:sz w:val="22"/>
          <w:szCs w:val="22"/>
        </w:rPr>
        <w:t xml:space="preserve"> and searching Tooele City</w:t>
      </w:r>
      <w:r w:rsidRPr="008B4867">
        <w:rPr>
          <w:rFonts w:asciiTheme="minorHAnsi" w:hAnsiTheme="minorHAnsi" w:cstheme="minorHAnsi"/>
          <w:spacing w:val="-5"/>
          <w:sz w:val="22"/>
          <w:szCs w:val="22"/>
        </w:rPr>
        <w:t xml:space="preserve">.  If you would like to submit a comment for any public hearing item you may email </w:t>
      </w:r>
      <w:hyperlink r:id="rId10" w:history="1">
        <w:r w:rsidR="00132FEB" w:rsidRPr="00AA4D50">
          <w:rPr>
            <w:rStyle w:val="Hyperlink"/>
            <w:rFonts w:asciiTheme="minorHAnsi" w:hAnsiTheme="minorHAnsi" w:cstheme="minorHAnsi"/>
            <w:spacing w:val="-5"/>
            <w:sz w:val="22"/>
            <w:szCs w:val="22"/>
          </w:rPr>
          <w:t>pcpubliccomment@tooelecity.gov</w:t>
        </w:r>
      </w:hyperlink>
      <w:r w:rsidRPr="008B4867">
        <w:rPr>
          <w:rStyle w:val="Hyperlink"/>
          <w:rFonts w:asciiTheme="minorHAnsi" w:hAnsiTheme="minorHAnsi" w:cstheme="minorHAnsi"/>
          <w:spacing w:val="-5"/>
          <w:sz w:val="22"/>
          <w:szCs w:val="22"/>
        </w:rPr>
        <w:t xml:space="preserve"> </w:t>
      </w:r>
      <w:r w:rsidRPr="008B4867">
        <w:rPr>
          <w:rFonts w:asciiTheme="minorHAnsi" w:hAnsiTheme="minorHAnsi" w:cstheme="minorHAnsi"/>
          <w:spacing w:val="-5"/>
          <w:sz w:val="22"/>
          <w:szCs w:val="22"/>
        </w:rPr>
        <w:t>any time after the advertisement of this agenda and before the close of the hearing for that item during the meeting.  Emails will only be read for public hearing items at the designated points in the meeting</w:t>
      </w:r>
      <w:r w:rsidRPr="008B4867">
        <w:rPr>
          <w:rFonts w:asciiTheme="minorHAnsi" w:hAnsiTheme="minorHAnsi" w:cstheme="minorHAnsi"/>
          <w:i/>
          <w:spacing w:val="-5"/>
          <w:sz w:val="22"/>
          <w:szCs w:val="22"/>
        </w:rPr>
        <w:t xml:space="preserve">. </w:t>
      </w:r>
      <w:r w:rsidRPr="008B4867">
        <w:rPr>
          <w:rFonts w:asciiTheme="minorHAnsi" w:hAnsiTheme="minorHAnsi" w:cstheme="minorHAnsi"/>
          <w:spacing w:val="-5"/>
          <w:sz w:val="22"/>
          <w:szCs w:val="22"/>
        </w:rPr>
        <w:t xml:space="preserve">Public comment is not accepted for public hearings from the broadcast feed.  </w:t>
      </w:r>
      <w:r w:rsidRPr="008B4867">
        <w:rPr>
          <w:rFonts w:asciiTheme="minorHAnsi" w:hAnsiTheme="minorHAnsi" w:cstheme="minorHAnsi"/>
          <w:color w:val="000000"/>
          <w:spacing w:val="-5"/>
          <w:sz w:val="22"/>
          <w:szCs w:val="22"/>
        </w:rPr>
        <w:t xml:space="preserve">We encourage you to look for the published agenda for this meeting on the City’s website, </w:t>
      </w:r>
      <w:hyperlink r:id="rId11" w:history="1">
        <w:r w:rsidR="00132FEB" w:rsidRPr="00AA4D50">
          <w:rPr>
            <w:rStyle w:val="Hyperlink"/>
            <w:rFonts w:asciiTheme="minorHAnsi" w:hAnsiTheme="minorHAnsi" w:cstheme="minorHAnsi"/>
            <w:spacing w:val="-5"/>
            <w:sz w:val="22"/>
            <w:szCs w:val="22"/>
          </w:rPr>
          <w:t>www.tooelecity.gov</w:t>
        </w:r>
      </w:hyperlink>
      <w:r w:rsidRPr="008B4867">
        <w:rPr>
          <w:rFonts w:asciiTheme="minorHAnsi" w:hAnsiTheme="minorHAnsi" w:cstheme="minorHAnsi"/>
          <w:color w:val="000000"/>
          <w:spacing w:val="-5"/>
          <w:sz w:val="22"/>
          <w:szCs w:val="22"/>
        </w:rPr>
        <w:t>.  Finalized agendas are typically published on the Friday prior to the meeting.</w:t>
      </w:r>
    </w:p>
    <w:p w:rsidR="004451E8" w:rsidRDefault="004451E8" w:rsidP="004451E8">
      <w:pPr>
        <w:pStyle w:val="BodyText"/>
        <w:ind w:left="0"/>
        <w:rPr>
          <w:rFonts w:ascii="Calibri" w:hAnsi="Calibri" w:cs="Calibri"/>
          <w:color w:val="000000"/>
          <w:spacing w:val="-5"/>
          <w:sz w:val="22"/>
          <w:szCs w:val="22"/>
        </w:rPr>
      </w:pPr>
    </w:p>
    <w:p w:rsidR="004451E8" w:rsidRPr="008B4867" w:rsidRDefault="004451E8" w:rsidP="004451E8">
      <w:pPr>
        <w:pStyle w:val="BodyText"/>
        <w:ind w:left="0"/>
        <w:jc w:val="center"/>
        <w:rPr>
          <w:rFonts w:ascii="Calibri" w:hAnsi="Calibri" w:cs="Calibri"/>
          <w:b/>
          <w:i/>
          <w:spacing w:val="-5"/>
          <w:sz w:val="20"/>
          <w:szCs w:val="20"/>
        </w:rPr>
      </w:pPr>
      <w:r w:rsidRPr="008B4867">
        <w:rPr>
          <w:rFonts w:ascii="Calibri" w:hAnsi="Calibri" w:cs="Calibri"/>
          <w:b/>
          <w:i/>
          <w:spacing w:val="-5"/>
          <w:sz w:val="20"/>
          <w:szCs w:val="20"/>
        </w:rPr>
        <w:t>** Notice – Tooele City is no longer broadcasting meetings via Facebook Live **</w:t>
      </w:r>
    </w:p>
    <w:p w:rsidR="004451E8" w:rsidRPr="009D1A31" w:rsidRDefault="004451E8" w:rsidP="004451E8">
      <w:pPr>
        <w:pStyle w:val="BodyText"/>
        <w:ind w:left="0"/>
        <w:rPr>
          <w:rFonts w:ascii="Calibri" w:hAnsi="Calibri" w:cs="Calibri"/>
          <w:b/>
          <w:i/>
          <w:spacing w:val="-5"/>
          <w:sz w:val="22"/>
          <w:szCs w:val="20"/>
        </w:rPr>
      </w:pPr>
    </w:p>
    <w:p w:rsidR="004451E8" w:rsidRPr="00132FEB" w:rsidRDefault="004451E8" w:rsidP="004451E8">
      <w:r w:rsidRPr="00132FEB">
        <w:t>Pursuant to the Americans with Disabilities Act, individuals needing special accommodation should notify Jared Hall, City Planner / Zoning Administrator at (435) 843-2132 or TDD (435) 843-2180 prior to the meeting.</w:t>
      </w:r>
    </w:p>
    <w:p w:rsidR="000C30EF" w:rsidRDefault="008A58EB"/>
    <w:sectPr w:rsidR="000C30EF" w:rsidSect="004451E8">
      <w:headerReference w:type="default" r:id="rId12"/>
      <w:headerReference w:type="first" r:id="rId13"/>
      <w:footerReference w:type="first" r:id="rId14"/>
      <w:pgSz w:w="12240" w:h="15840"/>
      <w:pgMar w:top="1440" w:right="1440" w:bottom="72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2C" w:rsidRDefault="0059442C" w:rsidP="0059442C">
      <w:pPr>
        <w:spacing w:after="0" w:line="240" w:lineRule="auto"/>
      </w:pPr>
      <w:r>
        <w:separator/>
      </w:r>
    </w:p>
  </w:endnote>
  <w:endnote w:type="continuationSeparator" w:id="0">
    <w:p w:rsidR="0059442C" w:rsidRDefault="0059442C" w:rsidP="0059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2C" w:rsidRDefault="0059442C">
    <w:pPr>
      <w:pStyle w:val="Footer"/>
    </w:pPr>
    <w:r w:rsidRPr="0059442C">
      <w:rPr>
        <w:noProof/>
      </w:rPr>
      <w:drawing>
        <wp:anchor distT="0" distB="0" distL="114300" distR="114300" simplePos="0" relativeHeight="251659264" behindDoc="1" locked="0" layoutInCell="1" allowOverlap="1">
          <wp:simplePos x="0" y="0"/>
          <wp:positionH relativeFrom="page">
            <wp:align>left</wp:align>
          </wp:positionH>
          <wp:positionV relativeFrom="paragraph">
            <wp:posOffset>-530559</wp:posOffset>
          </wp:positionV>
          <wp:extent cx="7696200" cy="541655"/>
          <wp:effectExtent l="0" t="0" r="0" b="0"/>
          <wp:wrapTight wrapText="bothSides">
            <wp:wrapPolygon edited="0">
              <wp:start x="0" y="0"/>
              <wp:lineTo x="0" y="20511"/>
              <wp:lineTo x="21547" y="20511"/>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96200" cy="541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2C" w:rsidRDefault="0059442C" w:rsidP="0059442C">
      <w:pPr>
        <w:spacing w:after="0" w:line="240" w:lineRule="auto"/>
      </w:pPr>
      <w:r>
        <w:separator/>
      </w:r>
    </w:p>
  </w:footnote>
  <w:footnote w:type="continuationSeparator" w:id="0">
    <w:p w:rsidR="0059442C" w:rsidRDefault="0059442C" w:rsidP="0059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2C" w:rsidRDefault="0059442C">
    <w:pPr>
      <w:pStyle w:val="Header"/>
    </w:pPr>
    <w:r>
      <w:rPr>
        <w:rFonts w:ascii="Times New Roman" w:hAnsi="Times New Roman" w:cs="Times New Roman"/>
        <w:noProof/>
      </w:rPr>
      <w:drawing>
        <wp:inline distT="0" distB="0" distL="0" distR="0" wp14:anchorId="6D83638B" wp14:editId="648EAE1A">
          <wp:extent cx="5943600" cy="598714"/>
          <wp:effectExtent l="0" t="0" r="0" b="0"/>
          <wp:docPr id="1" name="Picture 4" descr="Letterhead Log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tterhead Logo 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8714"/>
                  </a:xfrm>
                  <a:prstGeom prst="rect">
                    <a:avLst/>
                  </a:prstGeom>
                  <a:noFill/>
                  <a:ln>
                    <a:noFill/>
                  </a:ln>
                </pic:spPr>
              </pic:pic>
            </a:graphicData>
          </a:graphic>
        </wp:inline>
      </w:drawing>
    </w:r>
  </w:p>
  <w:p w:rsidR="0059442C" w:rsidRDefault="005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2C" w:rsidRDefault="0059442C">
    <w:pPr>
      <w:pStyle w:val="Header"/>
    </w:pPr>
    <w:r w:rsidRPr="0059442C">
      <w:rPr>
        <w:noProof/>
      </w:rPr>
      <w:drawing>
        <wp:anchor distT="0" distB="0" distL="114300" distR="114300" simplePos="0" relativeHeight="251658240" behindDoc="0" locked="0" layoutInCell="1" allowOverlap="1">
          <wp:simplePos x="0" y="0"/>
          <wp:positionH relativeFrom="column">
            <wp:posOffset>-697865</wp:posOffset>
          </wp:positionH>
          <wp:positionV relativeFrom="paragraph">
            <wp:posOffset>-398145</wp:posOffset>
          </wp:positionV>
          <wp:extent cx="7327900" cy="80200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27900" cy="8020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2C"/>
    <w:rsid w:val="00132FEB"/>
    <w:rsid w:val="003A4DAB"/>
    <w:rsid w:val="004451E8"/>
    <w:rsid w:val="0059442C"/>
    <w:rsid w:val="005D677D"/>
    <w:rsid w:val="008A58EB"/>
    <w:rsid w:val="008F4470"/>
    <w:rsid w:val="00931A6B"/>
    <w:rsid w:val="00B60E3B"/>
    <w:rsid w:val="00C850B9"/>
    <w:rsid w:val="00E140C0"/>
    <w:rsid w:val="00E2473C"/>
    <w:rsid w:val="00F12282"/>
    <w:rsid w:val="00FB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78B77"/>
  <w15:chartTrackingRefBased/>
  <w15:docId w15:val="{7472C208-3D67-4F51-8681-38DDAB38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2C"/>
  </w:style>
  <w:style w:type="paragraph" w:styleId="Footer">
    <w:name w:val="footer"/>
    <w:basedOn w:val="Normal"/>
    <w:link w:val="FooterChar"/>
    <w:uiPriority w:val="99"/>
    <w:unhideWhenUsed/>
    <w:rsid w:val="00594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2C"/>
  </w:style>
  <w:style w:type="character" w:styleId="Hyperlink">
    <w:name w:val="Hyperlink"/>
    <w:basedOn w:val="DefaultParagraphFont"/>
    <w:uiPriority w:val="99"/>
    <w:rsid w:val="004451E8"/>
    <w:rPr>
      <w:rFonts w:ascii="Times New Roman" w:hAnsi="Times New Roman" w:cs="Times New Roman"/>
      <w:color w:val="0000FF"/>
      <w:u w:val="single"/>
    </w:rPr>
  </w:style>
  <w:style w:type="paragraph" w:styleId="Title">
    <w:name w:val="Title"/>
    <w:basedOn w:val="Normal"/>
    <w:link w:val="TitleChar"/>
    <w:qFormat/>
    <w:rsid w:val="004451E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451E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451E8"/>
    <w:pPr>
      <w:widowControl w:val="0"/>
      <w:spacing w:after="0" w:line="240" w:lineRule="auto"/>
      <w:ind w:left="7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451E8"/>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edh@tooele.city.gov"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tooelecity.gov"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tah.gov" TargetMode="External"/><Relationship Id="rId11" Type="http://schemas.openxmlformats.org/officeDocument/2006/relationships/hyperlink" Target="http://www.tooelecity.go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cpubliccomment@tooelecity.gov" TargetMode="External"/><Relationship Id="rId4" Type="http://schemas.openxmlformats.org/officeDocument/2006/relationships/footnotes" Target="footnotes.xml"/><Relationship Id="rId9" Type="http://schemas.openxmlformats.org/officeDocument/2006/relationships/hyperlink" Target="http://www.youtub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Tooele</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Hall</dc:creator>
  <cp:keywords/>
  <dc:description/>
  <cp:lastModifiedBy>Jared Hall</cp:lastModifiedBy>
  <cp:revision>2</cp:revision>
  <dcterms:created xsi:type="dcterms:W3CDTF">2023-12-29T18:51:00Z</dcterms:created>
  <dcterms:modified xsi:type="dcterms:W3CDTF">2023-12-29T18:51:00Z</dcterms:modified>
</cp:coreProperties>
</file>