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70B45A" w14:textId="2B2DE21F" w:rsidR="003E1CB1" w:rsidRDefault="003E1CB1" w:rsidP="003E1CB1">
      <w:pPr>
        <w:widowControl w:val="0"/>
        <w:jc w:val="center"/>
        <w:rPr>
          <w:rFonts w:ascii="Times New Roman" w:hAnsi="Times New Roman"/>
          <w:b/>
          <w:iCs/>
          <w:noProof/>
          <w:sz w:val="28"/>
          <w:szCs w:val="28"/>
        </w:rPr>
      </w:pPr>
      <w:r w:rsidRPr="001A1443">
        <w:rPr>
          <w:rFonts w:ascii="Times New Roman" w:hAnsi="Times New Roman"/>
          <w:b/>
          <w:iCs/>
          <w:noProof/>
          <w:sz w:val="28"/>
          <w:szCs w:val="28"/>
        </w:rPr>
        <w:t xml:space="preserve">NOTICE OF PUBLIC </w:t>
      </w:r>
      <w:r w:rsidR="00C35AF1">
        <w:rPr>
          <w:rFonts w:ascii="Times New Roman" w:hAnsi="Times New Roman"/>
          <w:b/>
          <w:iCs/>
          <w:noProof/>
          <w:sz w:val="28"/>
          <w:szCs w:val="28"/>
        </w:rPr>
        <w:t>HEARING</w:t>
      </w:r>
    </w:p>
    <w:p w14:paraId="6E873170" w14:textId="2EFCD2FD" w:rsidR="006917C3" w:rsidRDefault="006917C3" w:rsidP="0081314B">
      <w:pPr>
        <w:widowControl w:val="0"/>
        <w:jc w:val="center"/>
        <w:rPr>
          <w:rFonts w:ascii="Times New Roman" w:hAnsi="Times New Roman"/>
          <w:noProof/>
          <w:szCs w:val="24"/>
        </w:rPr>
      </w:pPr>
    </w:p>
    <w:p w14:paraId="562CE502" w14:textId="57F65002" w:rsidR="003E1CB1" w:rsidRDefault="00504267" w:rsidP="0081314B">
      <w:pPr>
        <w:widowControl w:val="0"/>
        <w:jc w:val="center"/>
        <w:rPr>
          <w:sz w:val="16"/>
          <w:szCs w:val="16"/>
        </w:rPr>
      </w:pPr>
      <w:r w:rsidRPr="00504267">
        <w:rPr>
          <w:sz w:val="16"/>
          <w:szCs w:val="16"/>
        </w:rPr>
        <w:drawing>
          <wp:inline distT="0" distB="0" distL="0" distR="0" wp14:anchorId="1F68319F" wp14:editId="7B4472E1">
            <wp:extent cx="1874682" cy="4176122"/>
            <wp:effectExtent l="0" t="0" r="0" b="0"/>
            <wp:docPr id="6740640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064069" name=""/>
                    <pic:cNvPicPr/>
                  </pic:nvPicPr>
                  <pic:blipFill>
                    <a:blip r:embed="rId8"/>
                    <a:stretch>
                      <a:fillRect/>
                    </a:stretch>
                  </pic:blipFill>
                  <pic:spPr>
                    <a:xfrm>
                      <a:off x="0" y="0"/>
                      <a:ext cx="1874682" cy="4176122"/>
                    </a:xfrm>
                    <a:prstGeom prst="rect">
                      <a:avLst/>
                    </a:prstGeom>
                  </pic:spPr>
                </pic:pic>
              </a:graphicData>
            </a:graphic>
          </wp:inline>
        </w:drawing>
      </w:r>
    </w:p>
    <w:p w14:paraId="1C564BFD" w14:textId="6429B213" w:rsidR="00D37E3C" w:rsidRDefault="00D37E3C" w:rsidP="0081314B">
      <w:pPr>
        <w:widowControl w:val="0"/>
        <w:jc w:val="center"/>
        <w:rPr>
          <w:rFonts w:ascii="Times New Roman" w:hAnsi="Times New Roman"/>
          <w:noProof/>
          <w:szCs w:val="24"/>
        </w:rPr>
      </w:pPr>
    </w:p>
    <w:p w14:paraId="25D29558" w14:textId="77777777" w:rsidR="00733FB0" w:rsidRPr="001C03A4" w:rsidRDefault="00733FB0" w:rsidP="001C03A4">
      <w:pPr>
        <w:spacing w:line="252" w:lineRule="auto"/>
        <w:rPr>
          <w:rFonts w:ascii="Ebrima" w:hAnsi="Ebrima" w:cstheme="minorHAnsi"/>
          <w:sz w:val="16"/>
          <w:szCs w:val="16"/>
        </w:rPr>
      </w:pPr>
    </w:p>
    <w:p w14:paraId="34B6068A" w14:textId="3D426A33" w:rsidR="00A21706" w:rsidRPr="00A21706" w:rsidRDefault="00504267" w:rsidP="00504267">
      <w:pPr>
        <w:pStyle w:val="ListParagraph"/>
        <w:widowControl w:val="0"/>
        <w:numPr>
          <w:ilvl w:val="0"/>
          <w:numId w:val="6"/>
        </w:numPr>
        <w:tabs>
          <w:tab w:val="left" w:pos="5319"/>
        </w:tabs>
        <w:autoSpaceDE w:val="0"/>
        <w:autoSpaceDN w:val="0"/>
        <w:spacing w:line="276" w:lineRule="auto"/>
        <w:ind w:left="360"/>
        <w:rPr>
          <w:rFonts w:ascii="Calibri" w:eastAsia="Arial Narrow" w:hAnsi="Arial Narrow" w:cs="Arial Narrow"/>
          <w:b/>
        </w:rPr>
      </w:pPr>
      <w:r>
        <w:rPr>
          <w:rFonts w:ascii="Times New Roman" w:eastAsia="Arial Narrow" w:hAnsi="Times New Roman"/>
          <w:bCs/>
          <w:sz w:val="20"/>
        </w:rPr>
        <w:t>Six Mile Ranch rezone</w:t>
      </w:r>
      <w:r w:rsidR="00A21706" w:rsidRPr="00A21706">
        <w:rPr>
          <w:rFonts w:ascii="Times New Roman" w:eastAsia="Arial Narrow" w:hAnsi="Times New Roman"/>
          <w:bCs/>
          <w:sz w:val="20"/>
        </w:rPr>
        <w:t xml:space="preserve"> </w:t>
      </w:r>
      <w:r>
        <w:rPr>
          <w:rFonts w:ascii="Times New Roman" w:eastAsia="Arial Narrow" w:hAnsi="Times New Roman"/>
          <w:bCs/>
          <w:sz w:val="20"/>
        </w:rPr>
        <w:t>01-434-0-0005</w:t>
      </w:r>
      <w:r w:rsidR="00A21706" w:rsidRPr="00A21706">
        <w:rPr>
          <w:rFonts w:ascii="Avenir Light" w:eastAsia="Arial Narrow" w:hAnsi="Avenir Light" w:cs="Arial Narrow"/>
          <w:color w:val="333333"/>
          <w:sz w:val="18"/>
          <w:szCs w:val="18"/>
          <w:shd w:val="clear" w:color="auto" w:fill="FFFFFF"/>
        </w:rPr>
        <w:t xml:space="preserve"> (</w:t>
      </w:r>
      <w:r>
        <w:rPr>
          <w:rFonts w:ascii="Avenir Light" w:eastAsia="Arial Narrow" w:hAnsi="Avenir Light" w:cs="Arial Narrow"/>
          <w:color w:val="333333"/>
          <w:sz w:val="18"/>
          <w:szCs w:val="18"/>
          <w:shd w:val="clear" w:color="auto" w:fill="FFFFFF"/>
        </w:rPr>
        <w:t>130.28</w:t>
      </w:r>
      <w:r w:rsidR="00A21706" w:rsidRPr="00A21706">
        <w:rPr>
          <w:rFonts w:ascii="Avenir Light" w:eastAsia="Arial Narrow" w:hAnsi="Avenir Light" w:cs="Arial Narrow"/>
          <w:color w:val="333333"/>
          <w:sz w:val="18"/>
          <w:szCs w:val="18"/>
          <w:shd w:val="clear" w:color="auto" w:fill="FFFFFF"/>
        </w:rPr>
        <w:t xml:space="preserve"> acres)</w:t>
      </w:r>
      <w:r w:rsidR="00A21706" w:rsidRPr="00A21706">
        <w:rPr>
          <w:rFonts w:ascii="Times New Roman" w:eastAsia="Arial Narrow" w:hAnsi="Times New Roman"/>
          <w:bCs/>
          <w:sz w:val="20"/>
        </w:rPr>
        <w:t xml:space="preserve"> from </w:t>
      </w:r>
      <w:r w:rsidR="00C410D9">
        <w:rPr>
          <w:rFonts w:ascii="Times New Roman" w:eastAsia="Arial Narrow" w:hAnsi="Times New Roman"/>
          <w:bCs/>
          <w:sz w:val="20"/>
        </w:rPr>
        <w:t>A-20</w:t>
      </w:r>
      <w:r w:rsidR="00A21706" w:rsidRPr="00A21706">
        <w:rPr>
          <w:rFonts w:ascii="Times New Roman" w:eastAsia="Arial Narrow" w:hAnsi="Times New Roman"/>
          <w:bCs/>
          <w:sz w:val="20"/>
        </w:rPr>
        <w:t xml:space="preserve"> (</w:t>
      </w:r>
      <w:r w:rsidR="00C410D9">
        <w:rPr>
          <w:rFonts w:ascii="Times New Roman" w:eastAsia="Arial Narrow" w:hAnsi="Times New Roman"/>
          <w:bCs/>
          <w:sz w:val="20"/>
        </w:rPr>
        <w:t>Ag</w:t>
      </w:r>
      <w:r w:rsidR="008350F9">
        <w:rPr>
          <w:rFonts w:ascii="Times New Roman" w:eastAsia="Arial Narrow" w:hAnsi="Times New Roman"/>
          <w:bCs/>
          <w:sz w:val="20"/>
        </w:rPr>
        <w:t>ricultural</w:t>
      </w:r>
      <w:r w:rsidR="00A21706" w:rsidRPr="00A21706">
        <w:rPr>
          <w:rFonts w:ascii="Times New Roman" w:eastAsia="Arial Narrow" w:hAnsi="Times New Roman"/>
          <w:bCs/>
          <w:sz w:val="20"/>
        </w:rPr>
        <w:t>) to CG (Commercial General)</w:t>
      </w:r>
    </w:p>
    <w:p w14:paraId="21F98ACB" w14:textId="6B92C8AE" w:rsidR="00BA0897" w:rsidRPr="000B4254" w:rsidRDefault="00BA0897" w:rsidP="00545E78">
      <w:pPr>
        <w:pStyle w:val="ListParagraph"/>
        <w:spacing w:after="0" w:line="252" w:lineRule="auto"/>
        <w:rPr>
          <w:rFonts w:ascii="Times New Roman" w:hAnsi="Times New Roman" w:cs="Times New Roman"/>
          <w:noProof/>
          <w:sz w:val="24"/>
          <w:szCs w:val="24"/>
        </w:rPr>
      </w:pPr>
    </w:p>
    <w:p w14:paraId="7D4E529A" w14:textId="1C6269C0" w:rsidR="006C2C9F" w:rsidRPr="00523B57" w:rsidRDefault="006C2C9F" w:rsidP="00065864">
      <w:pPr>
        <w:rPr>
          <w:rFonts w:ascii="Times New Roman" w:hAnsi="Times New Roman"/>
          <w:noProof/>
          <w:sz w:val="20"/>
        </w:rPr>
      </w:pPr>
      <w:r w:rsidRPr="001C03A4">
        <w:rPr>
          <w:rFonts w:ascii="Times New Roman" w:hAnsi="Times New Roman"/>
          <w:noProof/>
          <w:sz w:val="20"/>
        </w:rPr>
        <w:t xml:space="preserve">On </w:t>
      </w:r>
      <w:r w:rsidR="00C235E8">
        <w:rPr>
          <w:rFonts w:ascii="Times New Roman" w:hAnsi="Times New Roman"/>
          <w:b/>
          <w:noProof/>
          <w:sz w:val="20"/>
        </w:rPr>
        <w:t xml:space="preserve">Tuesday, </w:t>
      </w:r>
      <w:r w:rsidR="008350F9">
        <w:rPr>
          <w:rFonts w:ascii="Times New Roman" w:hAnsi="Times New Roman"/>
          <w:b/>
          <w:noProof/>
          <w:sz w:val="20"/>
        </w:rPr>
        <w:t>J</w:t>
      </w:r>
      <w:r w:rsidR="00504267">
        <w:rPr>
          <w:rFonts w:ascii="Times New Roman" w:hAnsi="Times New Roman"/>
          <w:b/>
          <w:noProof/>
          <w:sz w:val="20"/>
        </w:rPr>
        <w:t>anuary 9</w:t>
      </w:r>
      <w:r w:rsidR="00A21706">
        <w:rPr>
          <w:rFonts w:ascii="Times New Roman" w:hAnsi="Times New Roman"/>
          <w:b/>
          <w:noProof/>
          <w:sz w:val="20"/>
        </w:rPr>
        <w:t>, 2023</w:t>
      </w:r>
      <w:r w:rsidR="00112F2F" w:rsidRPr="001C03A4">
        <w:rPr>
          <w:rFonts w:ascii="Times New Roman" w:hAnsi="Times New Roman"/>
          <w:b/>
          <w:noProof/>
          <w:sz w:val="20"/>
        </w:rPr>
        <w:t>,</w:t>
      </w:r>
      <w:r w:rsidRPr="001C03A4">
        <w:rPr>
          <w:rFonts w:ascii="Times New Roman" w:hAnsi="Times New Roman"/>
          <w:noProof/>
          <w:sz w:val="20"/>
        </w:rPr>
        <w:t xml:space="preserve"> the </w:t>
      </w:r>
      <w:r w:rsidR="008C2E56">
        <w:rPr>
          <w:rFonts w:ascii="Times New Roman" w:hAnsi="Times New Roman"/>
          <w:noProof/>
          <w:sz w:val="20"/>
        </w:rPr>
        <w:t>Erda City</w:t>
      </w:r>
      <w:r w:rsidRPr="001C03A4">
        <w:rPr>
          <w:rFonts w:ascii="Times New Roman" w:hAnsi="Times New Roman"/>
          <w:noProof/>
          <w:sz w:val="20"/>
        </w:rPr>
        <w:t xml:space="preserve"> Planning Commission will hold a public</w:t>
      </w:r>
      <w:r w:rsidR="00112F2F" w:rsidRPr="001C03A4">
        <w:rPr>
          <w:rFonts w:ascii="Times New Roman" w:hAnsi="Times New Roman"/>
          <w:noProof/>
          <w:sz w:val="20"/>
        </w:rPr>
        <w:t xml:space="preserve"> </w:t>
      </w:r>
      <w:r w:rsidR="00C35AF1">
        <w:rPr>
          <w:rFonts w:ascii="Times New Roman" w:hAnsi="Times New Roman"/>
          <w:noProof/>
          <w:sz w:val="20"/>
        </w:rPr>
        <w:t>hearing</w:t>
      </w:r>
      <w:r w:rsidR="00461071" w:rsidRPr="001C03A4">
        <w:rPr>
          <w:rFonts w:ascii="Times New Roman" w:hAnsi="Times New Roman"/>
          <w:noProof/>
          <w:sz w:val="20"/>
        </w:rPr>
        <w:t xml:space="preserve"> regarding the</w:t>
      </w:r>
      <w:r w:rsidR="00DA7480">
        <w:rPr>
          <w:rFonts w:ascii="Times New Roman" w:hAnsi="Times New Roman"/>
          <w:noProof/>
          <w:sz w:val="20"/>
        </w:rPr>
        <w:t xml:space="preserve"> rezone</w:t>
      </w:r>
      <w:r w:rsidR="00461071" w:rsidRPr="001C03A4">
        <w:rPr>
          <w:rFonts w:ascii="Times New Roman" w:hAnsi="Times New Roman"/>
          <w:noProof/>
          <w:sz w:val="20"/>
        </w:rPr>
        <w:t xml:space="preserve"> </w:t>
      </w:r>
      <w:r w:rsidR="00372808" w:rsidRPr="001C03A4">
        <w:rPr>
          <w:rFonts w:ascii="Times New Roman" w:hAnsi="Times New Roman"/>
          <w:noProof/>
          <w:sz w:val="20"/>
        </w:rPr>
        <w:t>request</w:t>
      </w:r>
      <w:r w:rsidR="00D33D5C">
        <w:rPr>
          <w:rFonts w:ascii="Times New Roman" w:hAnsi="Times New Roman"/>
          <w:noProof/>
          <w:sz w:val="20"/>
        </w:rPr>
        <w:t xml:space="preserve"> </w:t>
      </w:r>
      <w:r w:rsidR="00DA7480">
        <w:rPr>
          <w:rFonts w:ascii="Times New Roman" w:hAnsi="Times New Roman"/>
          <w:noProof/>
          <w:sz w:val="20"/>
        </w:rPr>
        <w:t>for 130.28 acres from A-20 to CG located at 2100 W Pole Canyon Rd</w:t>
      </w:r>
      <w:r w:rsidR="00AB0C2F" w:rsidRPr="001C03A4">
        <w:rPr>
          <w:rFonts w:ascii="Times New Roman" w:hAnsi="Times New Roman"/>
          <w:noProof/>
          <w:sz w:val="20"/>
        </w:rPr>
        <w:t xml:space="preserve">. </w:t>
      </w:r>
      <w:r w:rsidRPr="001C03A4">
        <w:rPr>
          <w:rFonts w:ascii="Times New Roman" w:hAnsi="Times New Roman"/>
          <w:noProof/>
          <w:sz w:val="20"/>
        </w:rPr>
        <w:t xml:space="preserve">The meeting will be held at 7:00 p.m. at the </w:t>
      </w:r>
      <w:r w:rsidR="00523B57" w:rsidRPr="00523B57">
        <w:rPr>
          <w:rFonts w:ascii="Times New Roman" w:hAnsi="Times New Roman"/>
          <w:sz w:val="20"/>
        </w:rPr>
        <w:t>Erda City Office located at 2163 West Erda Way, next to the Erda Fire Station</w:t>
      </w:r>
      <w:r w:rsidR="00523B57">
        <w:rPr>
          <w:rFonts w:ascii="Times New Roman" w:hAnsi="Times New Roman"/>
          <w:sz w:val="20"/>
        </w:rPr>
        <w:t>.</w:t>
      </w:r>
    </w:p>
    <w:p w14:paraId="40C3DB60" w14:textId="77777777" w:rsidR="006C2C9F" w:rsidRPr="001C03A4" w:rsidRDefault="006C2C9F" w:rsidP="006C2C9F">
      <w:pPr>
        <w:widowControl w:val="0"/>
        <w:rPr>
          <w:rFonts w:ascii="Times New Roman" w:hAnsi="Times New Roman"/>
          <w:noProof/>
          <w:sz w:val="20"/>
        </w:rPr>
      </w:pPr>
    </w:p>
    <w:p w14:paraId="34C3CE6A" w14:textId="05B7AA9A" w:rsidR="009C0797" w:rsidRPr="001C03A4" w:rsidRDefault="009C0797" w:rsidP="009C0797">
      <w:pPr>
        <w:rPr>
          <w:rFonts w:ascii="Times New Roman" w:hAnsi="Times New Roman"/>
          <w:sz w:val="20"/>
        </w:rPr>
      </w:pPr>
      <w:r w:rsidRPr="001C03A4">
        <w:rPr>
          <w:rFonts w:ascii="Times New Roman" w:hAnsi="Times New Roman"/>
          <w:sz w:val="20"/>
        </w:rPr>
        <w:t>You have the right to attend</w:t>
      </w:r>
      <w:r w:rsidR="00884E31" w:rsidRPr="001C03A4">
        <w:rPr>
          <w:rFonts w:ascii="Times New Roman" w:hAnsi="Times New Roman"/>
          <w:sz w:val="20"/>
        </w:rPr>
        <w:t xml:space="preserve"> </w:t>
      </w:r>
      <w:r w:rsidRPr="001C03A4">
        <w:rPr>
          <w:rFonts w:ascii="Times New Roman" w:hAnsi="Times New Roman"/>
          <w:sz w:val="20"/>
        </w:rPr>
        <w:t>and speak at the public hearing.  Please be aware, however, that in making its decision the Planning Commission can only rely on evidence, not opinion or conjecture.  You may also submit comments in writing, but please do so at least 24 hours before the hearing so that your comments can be provided to the Planning Commission and to the applicant in an appropriate manner.  For questions or additional information, please contact</w:t>
      </w:r>
      <w:r w:rsidR="00B350DC">
        <w:rPr>
          <w:rFonts w:ascii="Times New Roman" w:hAnsi="Times New Roman"/>
          <w:sz w:val="20"/>
        </w:rPr>
        <w:t xml:space="preserve"> </w:t>
      </w:r>
      <w:r w:rsidR="00E320FB">
        <w:rPr>
          <w:rFonts w:ascii="Times New Roman" w:hAnsi="Times New Roman"/>
          <w:sz w:val="20"/>
        </w:rPr>
        <w:t xml:space="preserve">Erda City </w:t>
      </w:r>
      <w:r w:rsidR="00B350DC">
        <w:rPr>
          <w:rFonts w:ascii="Times New Roman" w:hAnsi="Times New Roman"/>
          <w:sz w:val="20"/>
        </w:rPr>
        <w:t xml:space="preserve">at </w:t>
      </w:r>
      <w:r w:rsidR="006331C0">
        <w:rPr>
          <w:rFonts w:ascii="Times New Roman" w:hAnsi="Times New Roman"/>
          <w:sz w:val="20"/>
        </w:rPr>
        <w:t>435-243-5577 or</w:t>
      </w:r>
      <w:r w:rsidR="00E320FB">
        <w:rPr>
          <w:rFonts w:ascii="Times New Roman" w:hAnsi="Times New Roman"/>
          <w:sz w:val="20"/>
        </w:rPr>
        <w:t xml:space="preserve"> </w:t>
      </w:r>
      <w:r w:rsidR="00972395">
        <w:rPr>
          <w:rFonts w:ascii="Times New Roman" w:hAnsi="Times New Roman"/>
          <w:sz w:val="20"/>
        </w:rPr>
        <w:t xml:space="preserve">Jennifer Poole at </w:t>
      </w:r>
      <w:r w:rsidR="001D604D">
        <w:rPr>
          <w:rFonts w:ascii="Times New Roman" w:hAnsi="Times New Roman"/>
          <w:sz w:val="20"/>
        </w:rPr>
        <w:t>jpoole@erda.gov.</w:t>
      </w:r>
    </w:p>
    <w:p w14:paraId="56D2787F" w14:textId="77777777" w:rsidR="006C2C9F" w:rsidRPr="001C03A4" w:rsidRDefault="006C2C9F" w:rsidP="006C2C9F">
      <w:pPr>
        <w:widowControl w:val="0"/>
        <w:rPr>
          <w:rFonts w:ascii="Times New Roman" w:hAnsi="Times New Roman"/>
          <w:noProof/>
          <w:sz w:val="20"/>
        </w:rPr>
      </w:pPr>
    </w:p>
    <w:p w14:paraId="141118E8" w14:textId="6EF5347A" w:rsidR="00BE3ABB" w:rsidRPr="00BE3ABB" w:rsidRDefault="00BE3ABB" w:rsidP="00BE3ABB">
      <w:pPr>
        <w:rPr>
          <w:rFonts w:ascii="Times New Roman" w:hAnsi="Times New Roman"/>
          <w:sz w:val="20"/>
        </w:rPr>
      </w:pPr>
    </w:p>
    <w:p w14:paraId="4FEB0F00" w14:textId="07AB5562" w:rsidR="00BE3ABB" w:rsidRPr="00BE3ABB" w:rsidRDefault="00BE3ABB" w:rsidP="00BE3ABB">
      <w:pPr>
        <w:rPr>
          <w:rFonts w:ascii="Times New Roman" w:hAnsi="Times New Roman"/>
          <w:sz w:val="20"/>
        </w:rPr>
      </w:pPr>
    </w:p>
    <w:p w14:paraId="52F75709" w14:textId="75D2C437" w:rsidR="00BE3ABB" w:rsidRPr="00BE3ABB" w:rsidRDefault="00BE3ABB" w:rsidP="00BE3ABB">
      <w:pPr>
        <w:rPr>
          <w:rFonts w:ascii="Times New Roman" w:hAnsi="Times New Roman"/>
          <w:sz w:val="20"/>
        </w:rPr>
      </w:pPr>
    </w:p>
    <w:p w14:paraId="31BE6AEA" w14:textId="71187370" w:rsidR="00BE3ABB" w:rsidRPr="00BE3ABB" w:rsidRDefault="00BE3ABB" w:rsidP="00BE3ABB">
      <w:pPr>
        <w:rPr>
          <w:rFonts w:ascii="Times New Roman" w:hAnsi="Times New Roman"/>
          <w:sz w:val="20"/>
        </w:rPr>
      </w:pPr>
    </w:p>
    <w:p w14:paraId="7F25B611" w14:textId="64C6B5C4" w:rsidR="00BE3ABB" w:rsidRPr="00BE3ABB" w:rsidRDefault="00BE3ABB" w:rsidP="00BE3ABB">
      <w:pPr>
        <w:rPr>
          <w:rFonts w:ascii="Times New Roman" w:hAnsi="Times New Roman"/>
          <w:sz w:val="20"/>
        </w:rPr>
      </w:pPr>
    </w:p>
    <w:sectPr w:rsidR="00BE3ABB" w:rsidRPr="00BE3ABB" w:rsidSect="00682157">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F3399C" w14:textId="77777777" w:rsidR="00C265C3" w:rsidRDefault="00C265C3" w:rsidP="00DE7626">
      <w:r>
        <w:separator/>
      </w:r>
    </w:p>
  </w:endnote>
  <w:endnote w:type="continuationSeparator" w:id="0">
    <w:p w14:paraId="02FA6359" w14:textId="77777777" w:rsidR="00C265C3" w:rsidRDefault="00C265C3" w:rsidP="00DE7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Ebrima">
    <w:panose1 w:val="02000000000000000000"/>
    <w:charset w:val="00"/>
    <w:family w:val="auto"/>
    <w:pitch w:val="variable"/>
    <w:sig w:usb0="A000005F" w:usb1="02000041" w:usb2="00000800" w:usb3="00000000" w:csb0="00000093" w:csb1="00000000"/>
  </w:font>
  <w:font w:name="Arial Narrow">
    <w:panose1 w:val="020B0606020202030204"/>
    <w:charset w:val="00"/>
    <w:family w:val="swiss"/>
    <w:pitch w:val="variable"/>
    <w:sig w:usb0="00000287" w:usb1="00000800" w:usb2="00000000" w:usb3="00000000" w:csb0="0000009F" w:csb1="00000000"/>
  </w:font>
  <w:font w:name="Avenir Ligh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29B8C" w14:textId="77777777" w:rsidR="00A368C2" w:rsidRDefault="00A368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8E69E" w14:textId="77777777" w:rsidR="00A368C2" w:rsidRDefault="00A368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55FAC" w14:textId="77777777" w:rsidR="00A368C2" w:rsidRDefault="00A368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E02240" w14:textId="77777777" w:rsidR="00C265C3" w:rsidRDefault="00C265C3" w:rsidP="00DE7626">
      <w:r>
        <w:separator/>
      </w:r>
    </w:p>
  </w:footnote>
  <w:footnote w:type="continuationSeparator" w:id="0">
    <w:p w14:paraId="561ACE26" w14:textId="77777777" w:rsidR="00C265C3" w:rsidRDefault="00C265C3" w:rsidP="00DE76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D382B" w14:textId="77777777" w:rsidR="00A368C2" w:rsidRDefault="00A368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030A1" w14:textId="29F5CF98" w:rsidR="00A368C2" w:rsidRDefault="0079610A" w:rsidP="00A368C2">
    <w:pPr>
      <w:pStyle w:val="Header"/>
      <w:tabs>
        <w:tab w:val="clear" w:pos="4680"/>
        <w:tab w:val="clear" w:pos="9360"/>
        <w:tab w:val="left" w:pos="3708"/>
      </w:tabs>
    </w:pPr>
    <w:r>
      <w:rPr>
        <w:noProof/>
      </w:rPr>
      <w:drawing>
        <wp:anchor distT="0" distB="0" distL="114300" distR="114300" simplePos="0" relativeHeight="251658240" behindDoc="1" locked="0" layoutInCell="1" allowOverlap="1" wp14:anchorId="542B7D98" wp14:editId="0ECBD261">
          <wp:simplePos x="0" y="0"/>
          <wp:positionH relativeFrom="margin">
            <wp:align>center</wp:align>
          </wp:positionH>
          <wp:positionV relativeFrom="paragraph">
            <wp:posOffset>-243205</wp:posOffset>
          </wp:positionV>
          <wp:extent cx="947737" cy="947737"/>
          <wp:effectExtent l="0" t="0" r="5080" b="5080"/>
          <wp:wrapNone/>
          <wp:docPr id="4" name="Picture 4" descr="Erda C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rda City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7737" cy="94773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368C2">
      <w:tab/>
    </w:r>
  </w:p>
  <w:p w14:paraId="5E4794CD" w14:textId="77777777" w:rsidR="00DB7D9D" w:rsidRDefault="00DB7D9D" w:rsidP="00DF2B37">
    <w:pPr>
      <w:pStyle w:val="Header"/>
      <w:jc w:val="center"/>
      <w:rPr>
        <w:sz w:val="16"/>
        <w:szCs w:val="16"/>
      </w:rPr>
    </w:pPr>
  </w:p>
  <w:p w14:paraId="3D495EA3" w14:textId="77777777" w:rsidR="00DB7D9D" w:rsidRDefault="00DB7D9D" w:rsidP="00DF2B37">
    <w:pPr>
      <w:pStyle w:val="Header"/>
      <w:jc w:val="center"/>
      <w:rPr>
        <w:sz w:val="16"/>
        <w:szCs w:val="16"/>
      </w:rPr>
    </w:pPr>
  </w:p>
  <w:p w14:paraId="6CC27122" w14:textId="77777777" w:rsidR="00DB7D9D" w:rsidRDefault="00DB7D9D" w:rsidP="00DF2B37">
    <w:pPr>
      <w:pStyle w:val="Header"/>
      <w:jc w:val="center"/>
      <w:rPr>
        <w:sz w:val="16"/>
        <w:szCs w:val="16"/>
      </w:rPr>
    </w:pPr>
  </w:p>
  <w:p w14:paraId="5E996A25" w14:textId="77777777" w:rsidR="00DB7D9D" w:rsidRDefault="00DB7D9D" w:rsidP="00DF2B37">
    <w:pPr>
      <w:pStyle w:val="Header"/>
      <w:jc w:val="center"/>
      <w:rPr>
        <w:sz w:val="16"/>
        <w:szCs w:val="16"/>
      </w:rPr>
    </w:pPr>
  </w:p>
  <w:p w14:paraId="2A81E7B8" w14:textId="77777777" w:rsidR="00B26BAD" w:rsidRDefault="00B26BAD" w:rsidP="00DF2B37">
    <w:pPr>
      <w:pStyle w:val="Header"/>
      <w:jc w:val="center"/>
      <w:rPr>
        <w:sz w:val="16"/>
        <w:szCs w:val="16"/>
      </w:rPr>
    </w:pPr>
  </w:p>
  <w:p w14:paraId="31D1F03A" w14:textId="1E4DD21A" w:rsidR="00723068" w:rsidRPr="00D40D57" w:rsidRDefault="00723068" w:rsidP="00DF2B37">
    <w:pPr>
      <w:pStyle w:val="Header"/>
      <w:jc w:val="center"/>
      <w:rPr>
        <w:sz w:val="16"/>
        <w:szCs w:val="16"/>
      </w:rPr>
    </w:pPr>
    <w:r w:rsidRPr="00D40D57">
      <w:rPr>
        <w:sz w:val="16"/>
        <w:szCs w:val="16"/>
      </w:rPr>
      <w:t>ERDA CITY</w:t>
    </w:r>
  </w:p>
  <w:p w14:paraId="594987FE" w14:textId="48C111BA" w:rsidR="0079610A" w:rsidRPr="00D40D57" w:rsidRDefault="00FD5E7B" w:rsidP="00DF2B37">
    <w:pPr>
      <w:pStyle w:val="Header"/>
      <w:jc w:val="center"/>
      <w:rPr>
        <w:sz w:val="16"/>
        <w:szCs w:val="16"/>
      </w:rPr>
    </w:pPr>
    <w:r w:rsidRPr="00D40D57">
      <w:rPr>
        <w:sz w:val="16"/>
        <w:szCs w:val="16"/>
      </w:rPr>
      <w:t>2163 W Erda Way – Erda, UT</w:t>
    </w:r>
  </w:p>
  <w:p w14:paraId="2BCDA147" w14:textId="008D534B" w:rsidR="00FD5E7B" w:rsidRPr="00D40D57" w:rsidRDefault="00FD5E7B" w:rsidP="00DF2B37">
    <w:pPr>
      <w:pStyle w:val="Header"/>
      <w:jc w:val="center"/>
      <w:rPr>
        <w:sz w:val="16"/>
        <w:szCs w:val="16"/>
      </w:rPr>
    </w:pPr>
    <w:r w:rsidRPr="00D40D57">
      <w:rPr>
        <w:sz w:val="16"/>
        <w:szCs w:val="16"/>
      </w:rPr>
      <w:t>(435)243-</w:t>
    </w:r>
    <w:r w:rsidR="00723068" w:rsidRPr="00D40D57">
      <w:rPr>
        <w:sz w:val="16"/>
        <w:szCs w:val="16"/>
      </w:rPr>
      <w:t>5577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2B704" w14:textId="77777777" w:rsidR="00A368C2" w:rsidRDefault="00A368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E5818"/>
    <w:multiLevelType w:val="hybridMultilevel"/>
    <w:tmpl w:val="9740EF0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B07331"/>
    <w:multiLevelType w:val="hybridMultilevel"/>
    <w:tmpl w:val="78BC37B8"/>
    <w:lvl w:ilvl="0" w:tplc="04090001">
      <w:start w:val="1"/>
      <w:numFmt w:val="bullet"/>
      <w:lvlText w:val=""/>
      <w:lvlJc w:val="left"/>
      <w:pPr>
        <w:ind w:left="720" w:hanging="360"/>
      </w:pPr>
      <w:rPr>
        <w:rFonts w:ascii="Symbol" w:hAnsi="Symbo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4F1D07"/>
    <w:multiLevelType w:val="hybridMultilevel"/>
    <w:tmpl w:val="B462B0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D354050"/>
    <w:multiLevelType w:val="hybridMultilevel"/>
    <w:tmpl w:val="0436C484"/>
    <w:lvl w:ilvl="0" w:tplc="04090009">
      <w:start w:val="1"/>
      <w:numFmt w:val="bullet"/>
      <w:lvlText w:val=""/>
      <w:lvlJc w:val="left"/>
      <w:pPr>
        <w:ind w:left="719" w:hanging="360"/>
      </w:pPr>
      <w:rPr>
        <w:rFonts w:ascii="Wingdings" w:hAnsi="Wingdings"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num w:numId="1" w16cid:durableId="577250556">
    <w:abstractNumId w:val="1"/>
  </w:num>
  <w:num w:numId="2" w16cid:durableId="1124616276">
    <w:abstractNumId w:val="2"/>
  </w:num>
  <w:num w:numId="3" w16cid:durableId="1026952497">
    <w:abstractNumId w:val="1"/>
  </w:num>
  <w:num w:numId="4" w16cid:durableId="8873731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38203820">
    <w:abstractNumId w:val="0"/>
  </w:num>
  <w:num w:numId="6" w16cid:durableId="6836295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B95"/>
    <w:rsid w:val="00010D91"/>
    <w:rsid w:val="00012E3B"/>
    <w:rsid w:val="0001496D"/>
    <w:rsid w:val="00015BA1"/>
    <w:rsid w:val="00027114"/>
    <w:rsid w:val="00032896"/>
    <w:rsid w:val="00041D75"/>
    <w:rsid w:val="00065864"/>
    <w:rsid w:val="00070081"/>
    <w:rsid w:val="00070E83"/>
    <w:rsid w:val="000B4254"/>
    <w:rsid w:val="000B7FC4"/>
    <w:rsid w:val="000C1A28"/>
    <w:rsid w:val="00104EFE"/>
    <w:rsid w:val="00105B59"/>
    <w:rsid w:val="00110866"/>
    <w:rsid w:val="00112F2F"/>
    <w:rsid w:val="00124177"/>
    <w:rsid w:val="001247D1"/>
    <w:rsid w:val="00125E15"/>
    <w:rsid w:val="00137122"/>
    <w:rsid w:val="00152951"/>
    <w:rsid w:val="00160867"/>
    <w:rsid w:val="00185FB6"/>
    <w:rsid w:val="00186132"/>
    <w:rsid w:val="001867E1"/>
    <w:rsid w:val="001A10CD"/>
    <w:rsid w:val="001A1443"/>
    <w:rsid w:val="001B4C34"/>
    <w:rsid w:val="001C03A4"/>
    <w:rsid w:val="001C6569"/>
    <w:rsid w:val="001D604D"/>
    <w:rsid w:val="001D770B"/>
    <w:rsid w:val="0020436B"/>
    <w:rsid w:val="002131D4"/>
    <w:rsid w:val="00213F6D"/>
    <w:rsid w:val="0021448A"/>
    <w:rsid w:val="00224F9C"/>
    <w:rsid w:val="00243594"/>
    <w:rsid w:val="00244A76"/>
    <w:rsid w:val="00260119"/>
    <w:rsid w:val="00270A58"/>
    <w:rsid w:val="00281D2A"/>
    <w:rsid w:val="002909F4"/>
    <w:rsid w:val="002C336D"/>
    <w:rsid w:val="002D22F8"/>
    <w:rsid w:val="002D7729"/>
    <w:rsid w:val="002E4F7A"/>
    <w:rsid w:val="00307F6C"/>
    <w:rsid w:val="00320FF4"/>
    <w:rsid w:val="00323676"/>
    <w:rsid w:val="0032472E"/>
    <w:rsid w:val="003256DD"/>
    <w:rsid w:val="003352A1"/>
    <w:rsid w:val="00342084"/>
    <w:rsid w:val="0036144D"/>
    <w:rsid w:val="00370A4B"/>
    <w:rsid w:val="00372808"/>
    <w:rsid w:val="003741BB"/>
    <w:rsid w:val="0037484D"/>
    <w:rsid w:val="0037490B"/>
    <w:rsid w:val="00383481"/>
    <w:rsid w:val="003D3ACF"/>
    <w:rsid w:val="003D44AF"/>
    <w:rsid w:val="003D5F4A"/>
    <w:rsid w:val="003E1CB1"/>
    <w:rsid w:val="00413096"/>
    <w:rsid w:val="0043113A"/>
    <w:rsid w:val="00435B15"/>
    <w:rsid w:val="004369BA"/>
    <w:rsid w:val="0045729A"/>
    <w:rsid w:val="00461071"/>
    <w:rsid w:val="0046165D"/>
    <w:rsid w:val="00480E63"/>
    <w:rsid w:val="0048436A"/>
    <w:rsid w:val="00497BC8"/>
    <w:rsid w:val="004A73BA"/>
    <w:rsid w:val="004B0EF6"/>
    <w:rsid w:val="004E2DC1"/>
    <w:rsid w:val="00504267"/>
    <w:rsid w:val="00505A21"/>
    <w:rsid w:val="00520A72"/>
    <w:rsid w:val="00523B57"/>
    <w:rsid w:val="00524BC0"/>
    <w:rsid w:val="00532FC9"/>
    <w:rsid w:val="00545E78"/>
    <w:rsid w:val="00554BFF"/>
    <w:rsid w:val="005615D1"/>
    <w:rsid w:val="00576639"/>
    <w:rsid w:val="005809AA"/>
    <w:rsid w:val="005A5599"/>
    <w:rsid w:val="005D2D24"/>
    <w:rsid w:val="005E0327"/>
    <w:rsid w:val="005F3403"/>
    <w:rsid w:val="005F6877"/>
    <w:rsid w:val="00612C62"/>
    <w:rsid w:val="00620D8D"/>
    <w:rsid w:val="0062518D"/>
    <w:rsid w:val="00630606"/>
    <w:rsid w:val="006331C0"/>
    <w:rsid w:val="00643EDA"/>
    <w:rsid w:val="00644789"/>
    <w:rsid w:val="00654E11"/>
    <w:rsid w:val="00671F06"/>
    <w:rsid w:val="00682157"/>
    <w:rsid w:val="00684B80"/>
    <w:rsid w:val="006917C3"/>
    <w:rsid w:val="006979C0"/>
    <w:rsid w:val="006B3200"/>
    <w:rsid w:val="006C2C9F"/>
    <w:rsid w:val="006C3C6D"/>
    <w:rsid w:val="006C6560"/>
    <w:rsid w:val="006D4318"/>
    <w:rsid w:val="006D5308"/>
    <w:rsid w:val="006D7325"/>
    <w:rsid w:val="007015E6"/>
    <w:rsid w:val="00704B8A"/>
    <w:rsid w:val="00720950"/>
    <w:rsid w:val="00723068"/>
    <w:rsid w:val="00733FB0"/>
    <w:rsid w:val="007355DF"/>
    <w:rsid w:val="00761A71"/>
    <w:rsid w:val="007861B1"/>
    <w:rsid w:val="007909A4"/>
    <w:rsid w:val="0079610A"/>
    <w:rsid w:val="00797A1F"/>
    <w:rsid w:val="007A4AEC"/>
    <w:rsid w:val="007C3188"/>
    <w:rsid w:val="007C77CA"/>
    <w:rsid w:val="007C7A2F"/>
    <w:rsid w:val="007D1C2C"/>
    <w:rsid w:val="007E09D8"/>
    <w:rsid w:val="007F6A09"/>
    <w:rsid w:val="00806F67"/>
    <w:rsid w:val="00807CA1"/>
    <w:rsid w:val="0081314B"/>
    <w:rsid w:val="00823BE0"/>
    <w:rsid w:val="008256AD"/>
    <w:rsid w:val="0082737B"/>
    <w:rsid w:val="00834622"/>
    <w:rsid w:val="008350F9"/>
    <w:rsid w:val="00844F77"/>
    <w:rsid w:val="00857101"/>
    <w:rsid w:val="0086594D"/>
    <w:rsid w:val="00867C05"/>
    <w:rsid w:val="00870D5E"/>
    <w:rsid w:val="00884E31"/>
    <w:rsid w:val="00892714"/>
    <w:rsid w:val="00897FB1"/>
    <w:rsid w:val="008A28AF"/>
    <w:rsid w:val="008A5A33"/>
    <w:rsid w:val="008A5CB4"/>
    <w:rsid w:val="008C2E56"/>
    <w:rsid w:val="008C7FBF"/>
    <w:rsid w:val="008D56FC"/>
    <w:rsid w:val="008D78C4"/>
    <w:rsid w:val="008F2BE2"/>
    <w:rsid w:val="00931DF4"/>
    <w:rsid w:val="00932132"/>
    <w:rsid w:val="00934A70"/>
    <w:rsid w:val="00936D2C"/>
    <w:rsid w:val="00954360"/>
    <w:rsid w:val="009620E4"/>
    <w:rsid w:val="00972395"/>
    <w:rsid w:val="009773D8"/>
    <w:rsid w:val="00982F0D"/>
    <w:rsid w:val="00984D34"/>
    <w:rsid w:val="0098504D"/>
    <w:rsid w:val="009C0797"/>
    <w:rsid w:val="009D58B3"/>
    <w:rsid w:val="009F0EED"/>
    <w:rsid w:val="00A21706"/>
    <w:rsid w:val="00A368C2"/>
    <w:rsid w:val="00A43091"/>
    <w:rsid w:val="00A456F1"/>
    <w:rsid w:val="00A632A6"/>
    <w:rsid w:val="00A67ECA"/>
    <w:rsid w:val="00A70822"/>
    <w:rsid w:val="00A73496"/>
    <w:rsid w:val="00A80B95"/>
    <w:rsid w:val="00A9061B"/>
    <w:rsid w:val="00A90906"/>
    <w:rsid w:val="00AA1EED"/>
    <w:rsid w:val="00AB0C2F"/>
    <w:rsid w:val="00AB5610"/>
    <w:rsid w:val="00AE2771"/>
    <w:rsid w:val="00B02706"/>
    <w:rsid w:val="00B26BAD"/>
    <w:rsid w:val="00B31241"/>
    <w:rsid w:val="00B350DC"/>
    <w:rsid w:val="00B75217"/>
    <w:rsid w:val="00B81BF8"/>
    <w:rsid w:val="00B87DA9"/>
    <w:rsid w:val="00BA0897"/>
    <w:rsid w:val="00BA29AF"/>
    <w:rsid w:val="00BA7624"/>
    <w:rsid w:val="00BA79AA"/>
    <w:rsid w:val="00BA7BFE"/>
    <w:rsid w:val="00BB0134"/>
    <w:rsid w:val="00BB1F88"/>
    <w:rsid w:val="00BB7AD4"/>
    <w:rsid w:val="00BE3ABB"/>
    <w:rsid w:val="00BE3C30"/>
    <w:rsid w:val="00BE7AEA"/>
    <w:rsid w:val="00BE7FA4"/>
    <w:rsid w:val="00BF6803"/>
    <w:rsid w:val="00BF7122"/>
    <w:rsid w:val="00C022CB"/>
    <w:rsid w:val="00C20BF6"/>
    <w:rsid w:val="00C235E8"/>
    <w:rsid w:val="00C2466A"/>
    <w:rsid w:val="00C265C3"/>
    <w:rsid w:val="00C35AF1"/>
    <w:rsid w:val="00C410D9"/>
    <w:rsid w:val="00C706FF"/>
    <w:rsid w:val="00C87C0E"/>
    <w:rsid w:val="00C9441F"/>
    <w:rsid w:val="00C94FF9"/>
    <w:rsid w:val="00C978EB"/>
    <w:rsid w:val="00CA137E"/>
    <w:rsid w:val="00CB45E9"/>
    <w:rsid w:val="00CD1EA4"/>
    <w:rsid w:val="00CD5E82"/>
    <w:rsid w:val="00CE1EDA"/>
    <w:rsid w:val="00CE49E4"/>
    <w:rsid w:val="00CF51C5"/>
    <w:rsid w:val="00D04B0E"/>
    <w:rsid w:val="00D07251"/>
    <w:rsid w:val="00D17C33"/>
    <w:rsid w:val="00D208AE"/>
    <w:rsid w:val="00D33D5C"/>
    <w:rsid w:val="00D3446D"/>
    <w:rsid w:val="00D37E3C"/>
    <w:rsid w:val="00D40682"/>
    <w:rsid w:val="00D40D57"/>
    <w:rsid w:val="00D4112F"/>
    <w:rsid w:val="00D43DFA"/>
    <w:rsid w:val="00D50B16"/>
    <w:rsid w:val="00D63D0F"/>
    <w:rsid w:val="00D66598"/>
    <w:rsid w:val="00D70E9D"/>
    <w:rsid w:val="00D767C7"/>
    <w:rsid w:val="00D81160"/>
    <w:rsid w:val="00D93E47"/>
    <w:rsid w:val="00DA7480"/>
    <w:rsid w:val="00DB01AE"/>
    <w:rsid w:val="00DB2EF4"/>
    <w:rsid w:val="00DB3796"/>
    <w:rsid w:val="00DB7D9D"/>
    <w:rsid w:val="00DC4BCD"/>
    <w:rsid w:val="00DD201F"/>
    <w:rsid w:val="00DD2C36"/>
    <w:rsid w:val="00DD65D5"/>
    <w:rsid w:val="00DE7243"/>
    <w:rsid w:val="00DE72B6"/>
    <w:rsid w:val="00DE7626"/>
    <w:rsid w:val="00DF2B37"/>
    <w:rsid w:val="00E251D8"/>
    <w:rsid w:val="00E320FB"/>
    <w:rsid w:val="00E34624"/>
    <w:rsid w:val="00E346DB"/>
    <w:rsid w:val="00E504BC"/>
    <w:rsid w:val="00E71010"/>
    <w:rsid w:val="00EA3B65"/>
    <w:rsid w:val="00F14DEC"/>
    <w:rsid w:val="00F1679C"/>
    <w:rsid w:val="00F256EA"/>
    <w:rsid w:val="00F36BC8"/>
    <w:rsid w:val="00F526A5"/>
    <w:rsid w:val="00F5569F"/>
    <w:rsid w:val="00F61642"/>
    <w:rsid w:val="00F776EE"/>
    <w:rsid w:val="00F77B91"/>
    <w:rsid w:val="00F82830"/>
    <w:rsid w:val="00F95BDD"/>
    <w:rsid w:val="00FA55D3"/>
    <w:rsid w:val="00FA6CAF"/>
    <w:rsid w:val="00FB2953"/>
    <w:rsid w:val="00FB6C17"/>
    <w:rsid w:val="00FC0AAB"/>
    <w:rsid w:val="00FC0DC6"/>
    <w:rsid w:val="00FD3F62"/>
    <w:rsid w:val="00FD4F0E"/>
    <w:rsid w:val="00FD5E7B"/>
    <w:rsid w:val="00FD75FB"/>
    <w:rsid w:val="00FE75DF"/>
    <w:rsid w:val="00FF0C72"/>
    <w:rsid w:val="00FF41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062F7F"/>
  <w15:docId w15:val="{D3614663-4C03-4CBC-AD17-A04A2AE8E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B95"/>
    <w:pPr>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314B"/>
    <w:rPr>
      <w:rFonts w:ascii="Tahoma" w:hAnsi="Tahoma" w:cs="Tahoma"/>
      <w:sz w:val="16"/>
      <w:szCs w:val="16"/>
    </w:rPr>
  </w:style>
  <w:style w:type="character" w:customStyle="1" w:styleId="BalloonTextChar">
    <w:name w:val="Balloon Text Char"/>
    <w:basedOn w:val="DefaultParagraphFont"/>
    <w:link w:val="BalloonText"/>
    <w:uiPriority w:val="99"/>
    <w:semiHidden/>
    <w:rsid w:val="0081314B"/>
    <w:rPr>
      <w:rFonts w:ascii="Tahoma" w:eastAsia="Times New Roman" w:hAnsi="Tahoma" w:cs="Tahoma"/>
      <w:sz w:val="16"/>
      <w:szCs w:val="16"/>
    </w:rPr>
  </w:style>
  <w:style w:type="paragraph" w:styleId="Footer">
    <w:name w:val="footer"/>
    <w:basedOn w:val="Normal"/>
    <w:link w:val="FooterChar"/>
    <w:uiPriority w:val="99"/>
    <w:unhideWhenUsed/>
    <w:rsid w:val="00DE7626"/>
    <w:pPr>
      <w:tabs>
        <w:tab w:val="center" w:pos="4680"/>
        <w:tab w:val="right" w:pos="9360"/>
      </w:tabs>
    </w:pPr>
    <w:rPr>
      <w:rFonts w:ascii="Times New Roman" w:eastAsiaTheme="minorHAnsi" w:hAnsi="Times New Roman" w:cstheme="minorBidi"/>
      <w:szCs w:val="24"/>
    </w:rPr>
  </w:style>
  <w:style w:type="character" w:customStyle="1" w:styleId="FooterChar">
    <w:name w:val="Footer Char"/>
    <w:basedOn w:val="DefaultParagraphFont"/>
    <w:link w:val="Footer"/>
    <w:uiPriority w:val="99"/>
    <w:rsid w:val="00DE7626"/>
    <w:rPr>
      <w:rFonts w:ascii="Times New Roman" w:hAnsi="Times New Roman"/>
      <w:sz w:val="24"/>
      <w:szCs w:val="24"/>
    </w:rPr>
  </w:style>
  <w:style w:type="paragraph" w:styleId="Header">
    <w:name w:val="header"/>
    <w:basedOn w:val="Normal"/>
    <w:link w:val="HeaderChar"/>
    <w:uiPriority w:val="99"/>
    <w:unhideWhenUsed/>
    <w:rsid w:val="00DE7626"/>
    <w:pPr>
      <w:tabs>
        <w:tab w:val="center" w:pos="4680"/>
        <w:tab w:val="right" w:pos="9360"/>
      </w:tabs>
    </w:pPr>
  </w:style>
  <w:style w:type="character" w:customStyle="1" w:styleId="HeaderChar">
    <w:name w:val="Header Char"/>
    <w:basedOn w:val="DefaultParagraphFont"/>
    <w:link w:val="Header"/>
    <w:uiPriority w:val="99"/>
    <w:rsid w:val="00DE7626"/>
    <w:rPr>
      <w:rFonts w:ascii="Arial" w:eastAsia="Times New Roman" w:hAnsi="Arial" w:cs="Times New Roman"/>
      <w:sz w:val="24"/>
      <w:szCs w:val="20"/>
    </w:rPr>
  </w:style>
  <w:style w:type="paragraph" w:styleId="ListParagraph">
    <w:name w:val="List Paragraph"/>
    <w:basedOn w:val="Normal"/>
    <w:uiPriority w:val="34"/>
    <w:qFormat/>
    <w:rsid w:val="00372808"/>
    <w:pPr>
      <w:spacing w:after="160" w:line="259" w:lineRule="auto"/>
      <w:ind w:left="720"/>
      <w:contextualSpacing/>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FF0C72"/>
    <w:rPr>
      <w:color w:val="0000FF" w:themeColor="hyperlink"/>
      <w:u w:val="single"/>
    </w:rPr>
  </w:style>
  <w:style w:type="character" w:styleId="UnresolvedMention">
    <w:name w:val="Unresolved Mention"/>
    <w:basedOn w:val="DefaultParagraphFont"/>
    <w:uiPriority w:val="99"/>
    <w:semiHidden/>
    <w:unhideWhenUsed/>
    <w:rsid w:val="00FF0C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895940">
      <w:bodyDiv w:val="1"/>
      <w:marLeft w:val="0"/>
      <w:marRight w:val="0"/>
      <w:marTop w:val="0"/>
      <w:marBottom w:val="0"/>
      <w:divBdr>
        <w:top w:val="none" w:sz="0" w:space="0" w:color="auto"/>
        <w:left w:val="none" w:sz="0" w:space="0" w:color="auto"/>
        <w:bottom w:val="none" w:sz="0" w:space="0" w:color="auto"/>
        <w:right w:val="none" w:sz="0" w:space="0" w:color="auto"/>
      </w:divBdr>
    </w:div>
    <w:div w:id="331304242">
      <w:bodyDiv w:val="1"/>
      <w:marLeft w:val="0"/>
      <w:marRight w:val="0"/>
      <w:marTop w:val="0"/>
      <w:marBottom w:val="0"/>
      <w:divBdr>
        <w:top w:val="none" w:sz="0" w:space="0" w:color="auto"/>
        <w:left w:val="none" w:sz="0" w:space="0" w:color="auto"/>
        <w:bottom w:val="none" w:sz="0" w:space="0" w:color="auto"/>
        <w:right w:val="none" w:sz="0" w:space="0" w:color="auto"/>
      </w:divBdr>
    </w:div>
    <w:div w:id="508569275">
      <w:bodyDiv w:val="1"/>
      <w:marLeft w:val="0"/>
      <w:marRight w:val="0"/>
      <w:marTop w:val="0"/>
      <w:marBottom w:val="0"/>
      <w:divBdr>
        <w:top w:val="none" w:sz="0" w:space="0" w:color="auto"/>
        <w:left w:val="none" w:sz="0" w:space="0" w:color="auto"/>
        <w:bottom w:val="none" w:sz="0" w:space="0" w:color="auto"/>
        <w:right w:val="none" w:sz="0" w:space="0" w:color="auto"/>
      </w:divBdr>
    </w:div>
    <w:div w:id="795829248">
      <w:bodyDiv w:val="1"/>
      <w:marLeft w:val="0"/>
      <w:marRight w:val="0"/>
      <w:marTop w:val="0"/>
      <w:marBottom w:val="0"/>
      <w:divBdr>
        <w:top w:val="none" w:sz="0" w:space="0" w:color="auto"/>
        <w:left w:val="none" w:sz="0" w:space="0" w:color="auto"/>
        <w:bottom w:val="none" w:sz="0" w:space="0" w:color="auto"/>
        <w:right w:val="none" w:sz="0" w:space="0" w:color="auto"/>
      </w:divBdr>
    </w:div>
    <w:div w:id="810900694">
      <w:bodyDiv w:val="1"/>
      <w:marLeft w:val="0"/>
      <w:marRight w:val="0"/>
      <w:marTop w:val="0"/>
      <w:marBottom w:val="0"/>
      <w:divBdr>
        <w:top w:val="none" w:sz="0" w:space="0" w:color="auto"/>
        <w:left w:val="none" w:sz="0" w:space="0" w:color="auto"/>
        <w:bottom w:val="none" w:sz="0" w:space="0" w:color="auto"/>
        <w:right w:val="none" w:sz="0" w:space="0" w:color="auto"/>
      </w:divBdr>
    </w:div>
    <w:div w:id="963537231">
      <w:bodyDiv w:val="1"/>
      <w:marLeft w:val="0"/>
      <w:marRight w:val="0"/>
      <w:marTop w:val="0"/>
      <w:marBottom w:val="0"/>
      <w:divBdr>
        <w:top w:val="none" w:sz="0" w:space="0" w:color="auto"/>
        <w:left w:val="none" w:sz="0" w:space="0" w:color="auto"/>
        <w:bottom w:val="none" w:sz="0" w:space="0" w:color="auto"/>
        <w:right w:val="none" w:sz="0" w:space="0" w:color="auto"/>
      </w:divBdr>
    </w:div>
    <w:div w:id="1239903964">
      <w:bodyDiv w:val="1"/>
      <w:marLeft w:val="0"/>
      <w:marRight w:val="0"/>
      <w:marTop w:val="0"/>
      <w:marBottom w:val="0"/>
      <w:divBdr>
        <w:top w:val="none" w:sz="0" w:space="0" w:color="auto"/>
        <w:left w:val="none" w:sz="0" w:space="0" w:color="auto"/>
        <w:bottom w:val="none" w:sz="0" w:space="0" w:color="auto"/>
        <w:right w:val="none" w:sz="0" w:space="0" w:color="auto"/>
      </w:divBdr>
    </w:div>
    <w:div w:id="1475487167">
      <w:bodyDiv w:val="1"/>
      <w:marLeft w:val="0"/>
      <w:marRight w:val="0"/>
      <w:marTop w:val="0"/>
      <w:marBottom w:val="0"/>
      <w:divBdr>
        <w:top w:val="none" w:sz="0" w:space="0" w:color="auto"/>
        <w:left w:val="none" w:sz="0" w:space="0" w:color="auto"/>
        <w:bottom w:val="none" w:sz="0" w:space="0" w:color="auto"/>
        <w:right w:val="none" w:sz="0" w:space="0" w:color="auto"/>
      </w:divBdr>
    </w:div>
    <w:div w:id="1818643234">
      <w:bodyDiv w:val="1"/>
      <w:marLeft w:val="0"/>
      <w:marRight w:val="0"/>
      <w:marTop w:val="0"/>
      <w:marBottom w:val="0"/>
      <w:divBdr>
        <w:top w:val="none" w:sz="0" w:space="0" w:color="auto"/>
        <w:left w:val="none" w:sz="0" w:space="0" w:color="auto"/>
        <w:bottom w:val="none" w:sz="0" w:space="0" w:color="auto"/>
        <w:right w:val="none" w:sz="0" w:space="0" w:color="auto"/>
      </w:divBdr>
    </w:div>
    <w:div w:id="1821539313">
      <w:bodyDiv w:val="1"/>
      <w:marLeft w:val="0"/>
      <w:marRight w:val="0"/>
      <w:marTop w:val="0"/>
      <w:marBottom w:val="0"/>
      <w:divBdr>
        <w:top w:val="none" w:sz="0" w:space="0" w:color="auto"/>
        <w:left w:val="none" w:sz="0" w:space="0" w:color="auto"/>
        <w:bottom w:val="none" w:sz="0" w:space="0" w:color="auto"/>
        <w:right w:val="none" w:sz="0" w:space="0" w:color="auto"/>
      </w:divBdr>
    </w:div>
    <w:div w:id="2058432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D9B9D3-603F-431C-97C3-39B9CE291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145</Words>
  <Characters>830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Tooele County</Company>
  <LinksUpToDate>false</LinksUpToDate>
  <CharactersWithSpaces>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mhilderman</dc:creator>
  <cp:lastModifiedBy>Rachelle Custer</cp:lastModifiedBy>
  <cp:revision>4</cp:revision>
  <cp:lastPrinted>2021-06-08T22:05:00Z</cp:lastPrinted>
  <dcterms:created xsi:type="dcterms:W3CDTF">2023-12-08T03:22:00Z</dcterms:created>
  <dcterms:modified xsi:type="dcterms:W3CDTF">2023-12-08T03:24:00Z</dcterms:modified>
</cp:coreProperties>
</file>