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343C" w14:textId="77777777" w:rsidR="00A01250" w:rsidRPr="00871919" w:rsidRDefault="00A01250" w:rsidP="00A01250">
      <w:pPr>
        <w:rPr>
          <w:rFonts w:ascii="Open Sans" w:hAnsi="Open Sans" w:cs="Open Sans"/>
        </w:rPr>
      </w:pPr>
      <w:bookmarkStart w:id="0" w:name="_gjdgxs" w:colFirst="0" w:colLast="0"/>
      <w:bookmarkEnd w:id="0"/>
      <w:r w:rsidRPr="00871919">
        <w:rPr>
          <w:rFonts w:ascii="Open Sans" w:hAnsi="Open Sans" w:cs="Open Sans"/>
          <w:noProof/>
        </w:rPr>
        <w:drawing>
          <wp:anchor distT="0" distB="0" distL="114300" distR="114300" simplePos="0" relativeHeight="251659264" behindDoc="1" locked="0" layoutInCell="1" allowOverlap="1" wp14:anchorId="34D3DFC1" wp14:editId="451767E3">
            <wp:simplePos x="0" y="0"/>
            <wp:positionH relativeFrom="column">
              <wp:posOffset>3581400</wp:posOffset>
            </wp:positionH>
            <wp:positionV relativeFrom="paragraph">
              <wp:posOffset>9525</wp:posOffset>
            </wp:positionV>
            <wp:extent cx="2426970" cy="1118235"/>
            <wp:effectExtent l="0" t="0" r="0" b="5715"/>
            <wp:wrapNone/>
            <wp:docPr id="3" name="Picture 3" descr="A blue cub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cubes on a black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2697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1" w14:textId="77777777" w:rsidR="0094544E" w:rsidRDefault="00D819F0">
      <w:r>
        <w:t>Utah Data Research Center Advisory Board</w:t>
      </w:r>
    </w:p>
    <w:p w14:paraId="00000002" w14:textId="166C0105" w:rsidR="0094544E" w:rsidRDefault="005D248D">
      <w:r>
        <w:t>Wednesday</w:t>
      </w:r>
      <w:r w:rsidR="00D819F0">
        <w:t xml:space="preserve"> </w:t>
      </w:r>
      <w:r w:rsidR="00792684">
        <w:t>December</w:t>
      </w:r>
      <w:r w:rsidR="00D819F0">
        <w:t xml:space="preserve"> </w:t>
      </w:r>
      <w:r w:rsidR="00792684">
        <w:t>6</w:t>
      </w:r>
      <w:r w:rsidR="00943300">
        <w:rPr>
          <w:vertAlign w:val="superscript"/>
        </w:rPr>
        <w:t>th</w:t>
      </w:r>
      <w:r w:rsidR="00D819F0">
        <w:t>, 202</w:t>
      </w:r>
      <w:r w:rsidR="000F1D81">
        <w:t>3</w:t>
      </w:r>
    </w:p>
    <w:p w14:paraId="00000003" w14:textId="77777777" w:rsidR="0094544E" w:rsidRDefault="00D819F0">
      <w:r>
        <w:t>Digital Meeting (link on calendar meeting invite)</w:t>
      </w:r>
    </w:p>
    <w:p w14:paraId="00000004" w14:textId="7FAF6506" w:rsidR="0094544E" w:rsidRDefault="00792684">
      <w:r>
        <w:t>1</w:t>
      </w:r>
      <w:r w:rsidR="00D819F0">
        <w:t xml:space="preserve">:00 pm – </w:t>
      </w:r>
      <w:r>
        <w:t>2</w:t>
      </w:r>
      <w:r w:rsidR="00D819F0">
        <w:t xml:space="preserve">:00 pm </w:t>
      </w:r>
    </w:p>
    <w:p w14:paraId="00000005" w14:textId="77777777" w:rsidR="0094544E" w:rsidRDefault="0094544E"/>
    <w:p w14:paraId="5224687C" w14:textId="77777777" w:rsidR="00A01250" w:rsidRDefault="00A01250">
      <w:pPr>
        <w:jc w:val="center"/>
      </w:pPr>
    </w:p>
    <w:p w14:paraId="1AF489FB" w14:textId="77777777" w:rsidR="00A01250" w:rsidRDefault="00A01250">
      <w:pPr>
        <w:jc w:val="center"/>
      </w:pPr>
    </w:p>
    <w:p w14:paraId="5E43C822" w14:textId="735ECCC3" w:rsidR="00A01250" w:rsidRPr="006D44F1" w:rsidRDefault="00A01250" w:rsidP="00A01250">
      <w:pPr>
        <w:rPr>
          <w:b/>
          <w:bCs/>
          <w:sz w:val="28"/>
          <w:szCs w:val="28"/>
        </w:rPr>
      </w:pPr>
      <w:r w:rsidRPr="006D44F1">
        <w:rPr>
          <w:b/>
          <w:bCs/>
          <w:sz w:val="28"/>
          <w:szCs w:val="28"/>
        </w:rPr>
        <w:t>Attendees:</w:t>
      </w:r>
    </w:p>
    <w:p w14:paraId="01F9CEC9" w14:textId="77777777" w:rsidR="00A01250" w:rsidRDefault="00A01250" w:rsidP="00A01250"/>
    <w:p w14:paraId="0320EA26" w14:textId="1B3C62A2" w:rsidR="00A01250" w:rsidRDefault="00A01250" w:rsidP="00A01250">
      <w:pPr>
        <w:rPr>
          <w:b/>
          <w:bCs/>
        </w:rPr>
      </w:pPr>
      <w:r w:rsidRPr="00A01250">
        <w:rPr>
          <w:b/>
          <w:bCs/>
        </w:rPr>
        <w:t>Board</w:t>
      </w:r>
    </w:p>
    <w:p w14:paraId="4FE60B53" w14:textId="77777777" w:rsidR="00A01250" w:rsidRDefault="00A01250" w:rsidP="00A01250">
      <w:pPr>
        <w:sectPr w:rsidR="00A01250">
          <w:footerReference w:type="default" r:id="rId8"/>
          <w:pgSz w:w="12240" w:h="15840"/>
          <w:pgMar w:top="1440" w:right="1800" w:bottom="1440" w:left="1800" w:header="720" w:footer="720" w:gutter="0"/>
          <w:pgNumType w:start="1"/>
          <w:cols w:space="720"/>
        </w:sectPr>
      </w:pPr>
    </w:p>
    <w:p w14:paraId="4CFB02F7" w14:textId="77777777" w:rsidR="00A01250" w:rsidRDefault="00A01250" w:rsidP="00A01250">
      <w:r>
        <w:t>Carolyn Dennis</w:t>
      </w:r>
    </w:p>
    <w:p w14:paraId="478BB449" w14:textId="77777777" w:rsidR="00A01250" w:rsidRDefault="00A01250" w:rsidP="00A01250">
      <w:r>
        <w:t>Scott Jones</w:t>
      </w:r>
    </w:p>
    <w:p w14:paraId="3B6D965B" w14:textId="77777777" w:rsidR="00A01250" w:rsidRDefault="00A01250" w:rsidP="00A01250">
      <w:r>
        <w:t>Rick Little</w:t>
      </w:r>
    </w:p>
    <w:p w14:paraId="0DA2DB6F" w14:textId="16393907" w:rsidR="00A01250" w:rsidRDefault="00A01250" w:rsidP="00A01250">
      <w:r>
        <w:t>Carrie Mayne</w:t>
      </w:r>
    </w:p>
    <w:p w14:paraId="659B3C9C" w14:textId="4263222D" w:rsidR="00A01250" w:rsidRDefault="00A01250" w:rsidP="00A01250">
      <w:r>
        <w:t>Chris Williams</w:t>
      </w:r>
    </w:p>
    <w:p w14:paraId="474D4D43" w14:textId="77777777" w:rsidR="00A01250" w:rsidRDefault="00A01250" w:rsidP="00A01250">
      <w:pPr>
        <w:sectPr w:rsidR="00A01250" w:rsidSect="00A01250">
          <w:type w:val="continuous"/>
          <w:pgSz w:w="12240" w:h="15840"/>
          <w:pgMar w:top="1440" w:right="1800" w:bottom="1440" w:left="1800" w:header="720" w:footer="720" w:gutter="0"/>
          <w:pgNumType w:start="1"/>
          <w:cols w:num="2" w:space="720"/>
        </w:sectPr>
      </w:pPr>
    </w:p>
    <w:p w14:paraId="48F262B0" w14:textId="77777777" w:rsidR="00A01250" w:rsidRDefault="00A01250" w:rsidP="00A01250"/>
    <w:p w14:paraId="20D58C16" w14:textId="503AE9AA" w:rsidR="00A01250" w:rsidRDefault="00A01250" w:rsidP="00A01250">
      <w:pPr>
        <w:rPr>
          <w:b/>
          <w:bCs/>
        </w:rPr>
      </w:pPr>
      <w:r>
        <w:rPr>
          <w:b/>
          <w:bCs/>
        </w:rPr>
        <w:t>Staff Support</w:t>
      </w:r>
    </w:p>
    <w:p w14:paraId="79EA4B4C" w14:textId="6D9CDEAB" w:rsidR="00A01250" w:rsidRDefault="00A01250" w:rsidP="00A01250">
      <w:r>
        <w:t>Anna-Cajsa Gipson</w:t>
      </w:r>
    </w:p>
    <w:p w14:paraId="3176C36D" w14:textId="77777777" w:rsidR="00A01250" w:rsidRDefault="00A01250" w:rsidP="00A01250"/>
    <w:p w14:paraId="41F5EE45" w14:textId="5995F612" w:rsidR="00A01250" w:rsidRPr="00A01250" w:rsidRDefault="00A01250" w:rsidP="00A01250">
      <w:pPr>
        <w:rPr>
          <w:b/>
          <w:bCs/>
        </w:rPr>
        <w:sectPr w:rsidR="00A01250" w:rsidRPr="00A01250" w:rsidSect="00A01250">
          <w:type w:val="continuous"/>
          <w:pgSz w:w="12240" w:h="15840"/>
          <w:pgMar w:top="1440" w:right="1800" w:bottom="1440" w:left="1800" w:header="720" w:footer="720" w:gutter="0"/>
          <w:pgNumType w:start="1"/>
          <w:cols w:space="720"/>
        </w:sectPr>
      </w:pPr>
      <w:r>
        <w:rPr>
          <w:b/>
          <w:bCs/>
        </w:rPr>
        <w:t>Attendees</w:t>
      </w:r>
    </w:p>
    <w:p w14:paraId="203366F1" w14:textId="77777777" w:rsidR="00A01250" w:rsidRDefault="00A01250" w:rsidP="00A01250">
      <w:r>
        <w:t>Zachary Barrus</w:t>
      </w:r>
    </w:p>
    <w:p w14:paraId="0B482A38" w14:textId="77777777" w:rsidR="00A01250" w:rsidRDefault="00A01250" w:rsidP="00A01250">
      <w:r>
        <w:t>Andrea Brandley</w:t>
      </w:r>
    </w:p>
    <w:p w14:paraId="4FE1CC7F" w14:textId="77777777" w:rsidR="00A01250" w:rsidRPr="00A01250" w:rsidRDefault="00A01250" w:rsidP="00A01250">
      <w:r>
        <w:t>Jay Chandra</w:t>
      </w:r>
    </w:p>
    <w:p w14:paraId="006DDDDA" w14:textId="77777777" w:rsidR="00A01250" w:rsidRDefault="00A01250" w:rsidP="00A01250">
      <w:r>
        <w:t>Ari Fenn</w:t>
      </w:r>
    </w:p>
    <w:p w14:paraId="0768C562" w14:textId="77777777" w:rsidR="00A01250" w:rsidRDefault="00A01250" w:rsidP="00A01250">
      <w:r>
        <w:t>Connor Hill</w:t>
      </w:r>
    </w:p>
    <w:p w14:paraId="371DCDF3" w14:textId="77777777" w:rsidR="00A01250" w:rsidRDefault="00A01250" w:rsidP="00A01250">
      <w:r>
        <w:t>Wei Li</w:t>
      </w:r>
    </w:p>
    <w:p w14:paraId="55411187" w14:textId="77777777" w:rsidR="00A01250" w:rsidRDefault="00A01250" w:rsidP="00A01250">
      <w:r>
        <w:t>Sarina Ma</w:t>
      </w:r>
    </w:p>
    <w:p w14:paraId="5A99D087" w14:textId="77777777" w:rsidR="00A01250" w:rsidRDefault="00A01250" w:rsidP="00A01250">
      <w:r>
        <w:t xml:space="preserve">Stephen </w:t>
      </w:r>
      <w:proofErr w:type="spellStart"/>
      <w:r>
        <w:t>Matherly</w:t>
      </w:r>
      <w:proofErr w:type="spellEnd"/>
    </w:p>
    <w:p w14:paraId="783CCB40" w14:textId="77777777" w:rsidR="00A01250" w:rsidRDefault="00A01250" w:rsidP="00A01250">
      <w:r>
        <w:t>Darby McDonough</w:t>
      </w:r>
    </w:p>
    <w:p w14:paraId="3E5487FC" w14:textId="77777777" w:rsidR="00A01250" w:rsidRDefault="00A01250" w:rsidP="00A01250">
      <w:r>
        <w:t>Alicia McIntire</w:t>
      </w:r>
    </w:p>
    <w:p w14:paraId="1EEE4C01" w14:textId="77777777" w:rsidR="00A01250" w:rsidRDefault="00A01250" w:rsidP="00A01250">
      <w:r>
        <w:t>Jeff Shumway</w:t>
      </w:r>
    </w:p>
    <w:p w14:paraId="14340B61" w14:textId="4AAC4412" w:rsidR="00A01250" w:rsidRDefault="00A01250" w:rsidP="00A01250">
      <w:r>
        <w:t>Jeremias Solari</w:t>
      </w:r>
    </w:p>
    <w:p w14:paraId="242225E5" w14:textId="0D167517" w:rsidR="00A01250" w:rsidRDefault="00A01250" w:rsidP="00A01250">
      <w:r>
        <w:t>Karen Tao</w:t>
      </w:r>
    </w:p>
    <w:p w14:paraId="12C2A2A3" w14:textId="77777777" w:rsidR="00A01250" w:rsidRDefault="00A01250">
      <w:pPr>
        <w:jc w:val="center"/>
        <w:sectPr w:rsidR="00A01250" w:rsidSect="00A01250">
          <w:type w:val="continuous"/>
          <w:pgSz w:w="12240" w:h="15840"/>
          <w:pgMar w:top="1440" w:right="1800" w:bottom="1440" w:left="1800" w:header="720" w:footer="720" w:gutter="0"/>
          <w:pgNumType w:start="1"/>
          <w:cols w:num="2" w:space="720"/>
        </w:sectPr>
      </w:pPr>
    </w:p>
    <w:p w14:paraId="6475ACA8" w14:textId="77777777" w:rsidR="00A01250" w:rsidRDefault="00A01250">
      <w:pPr>
        <w:jc w:val="center"/>
      </w:pPr>
    </w:p>
    <w:p w14:paraId="00000006" w14:textId="6961B550" w:rsidR="0094544E" w:rsidRDefault="00D819F0">
      <w:pPr>
        <w:jc w:val="center"/>
      </w:pPr>
      <w:r>
        <w:t>Agenda</w:t>
      </w:r>
    </w:p>
    <w:p w14:paraId="00000007" w14:textId="77777777" w:rsidR="0094544E" w:rsidRDefault="0094544E"/>
    <w:p w14:paraId="00000008" w14:textId="77777777" w:rsidR="0094544E" w:rsidRDefault="0094544E"/>
    <w:p w14:paraId="00000009" w14:textId="3AD7DCF1" w:rsidR="0094544E" w:rsidRPr="00A01250" w:rsidRDefault="00D819F0">
      <w:pPr>
        <w:rPr>
          <w:rFonts w:asciiTheme="minorHAnsi" w:hAnsiTheme="minorHAnsi"/>
        </w:rPr>
      </w:pPr>
      <w:r w:rsidRPr="006D44F1">
        <w:rPr>
          <w:rFonts w:asciiTheme="minorHAnsi" w:hAnsiTheme="minorHAnsi"/>
          <w:sz w:val="28"/>
          <w:szCs w:val="28"/>
        </w:rPr>
        <w:t xml:space="preserve">I.  </w:t>
      </w:r>
      <w:r w:rsidRPr="00A01250">
        <w:rPr>
          <w:rFonts w:asciiTheme="minorHAnsi" w:hAnsiTheme="minorHAnsi"/>
        </w:rPr>
        <w:tab/>
      </w:r>
      <w:r w:rsidRPr="00A01250">
        <w:rPr>
          <w:rFonts w:asciiTheme="minorHAnsi" w:hAnsiTheme="minorHAnsi"/>
          <w:sz w:val="28"/>
          <w:szCs w:val="28"/>
        </w:rPr>
        <w:t xml:space="preserve">Welcome </w:t>
      </w:r>
      <w:r w:rsidRPr="00A01250">
        <w:rPr>
          <w:rFonts w:asciiTheme="minorHAnsi" w:hAnsiTheme="minorHAnsi"/>
          <w:sz w:val="28"/>
          <w:szCs w:val="28"/>
        </w:rPr>
        <w:tab/>
        <w:t xml:space="preserve">                                          </w:t>
      </w:r>
      <w:r w:rsidRPr="00A01250">
        <w:rPr>
          <w:rFonts w:asciiTheme="minorHAnsi" w:hAnsiTheme="minorHAnsi"/>
          <w:sz w:val="28"/>
          <w:szCs w:val="28"/>
        </w:rPr>
        <w:tab/>
      </w:r>
      <w:r w:rsidRPr="00A01250">
        <w:rPr>
          <w:rFonts w:asciiTheme="minorHAnsi" w:hAnsiTheme="minorHAnsi"/>
          <w:sz w:val="28"/>
          <w:szCs w:val="28"/>
        </w:rPr>
        <w:tab/>
      </w:r>
      <w:r w:rsidRPr="00A01250">
        <w:rPr>
          <w:rFonts w:asciiTheme="minorHAnsi" w:hAnsiTheme="minorHAnsi"/>
          <w:sz w:val="28"/>
          <w:szCs w:val="28"/>
        </w:rPr>
        <w:tab/>
        <w:t xml:space="preserve">     Jeremias Solari</w:t>
      </w:r>
    </w:p>
    <w:p w14:paraId="52E69CAC" w14:textId="77777777" w:rsidR="00A01250" w:rsidRPr="00A01250" w:rsidRDefault="00A01250">
      <w:pPr>
        <w:rPr>
          <w:rFonts w:asciiTheme="minorHAnsi" w:hAnsiTheme="minorHAnsi"/>
        </w:rPr>
      </w:pPr>
    </w:p>
    <w:p w14:paraId="0000000A" w14:textId="2D9AA458" w:rsidR="0094544E" w:rsidRPr="00A01250" w:rsidRDefault="00A01250">
      <w:pPr>
        <w:rPr>
          <w:rFonts w:asciiTheme="minorHAnsi" w:hAnsiTheme="minorHAnsi" w:cs="Open Sans"/>
        </w:rPr>
      </w:pPr>
      <w:r w:rsidRPr="00A01250">
        <w:rPr>
          <w:rFonts w:asciiTheme="minorHAnsi" w:hAnsiTheme="minorHAnsi" w:cs="Open Sans"/>
        </w:rPr>
        <w:t>Meeting Convened at 1:03 pm</w:t>
      </w:r>
    </w:p>
    <w:p w14:paraId="0000000B" w14:textId="77777777" w:rsidR="0094544E" w:rsidRPr="00A01250" w:rsidRDefault="0094544E">
      <w:pPr>
        <w:rPr>
          <w:rFonts w:asciiTheme="minorHAnsi" w:hAnsiTheme="minorHAnsi"/>
        </w:rPr>
      </w:pPr>
    </w:p>
    <w:p w14:paraId="0000000C" w14:textId="6A34ECD7" w:rsidR="0094544E" w:rsidRPr="00A01250" w:rsidRDefault="00D819F0">
      <w:pPr>
        <w:rPr>
          <w:rFonts w:asciiTheme="minorHAnsi" w:hAnsiTheme="minorHAnsi"/>
        </w:rPr>
      </w:pPr>
      <w:r w:rsidRPr="006D44F1">
        <w:rPr>
          <w:rFonts w:asciiTheme="minorHAnsi" w:hAnsiTheme="minorHAnsi"/>
          <w:sz w:val="28"/>
          <w:szCs w:val="28"/>
        </w:rPr>
        <w:t>II.</w:t>
      </w:r>
      <w:r w:rsidRPr="006D44F1">
        <w:rPr>
          <w:rFonts w:asciiTheme="minorHAnsi" w:hAnsiTheme="minorHAnsi"/>
          <w:sz w:val="32"/>
          <w:szCs w:val="32"/>
        </w:rPr>
        <w:tab/>
      </w:r>
      <w:r w:rsidRPr="00A01250">
        <w:rPr>
          <w:rFonts w:asciiTheme="minorHAnsi" w:hAnsiTheme="minorHAnsi"/>
          <w:sz w:val="28"/>
          <w:szCs w:val="28"/>
        </w:rPr>
        <w:t xml:space="preserve">Review Minutes from Last Meeting    </w:t>
      </w:r>
      <w:r w:rsidR="00A01250">
        <w:rPr>
          <w:rFonts w:asciiTheme="minorHAnsi" w:hAnsiTheme="minorHAnsi"/>
          <w:sz w:val="28"/>
          <w:szCs w:val="28"/>
        </w:rPr>
        <w:t xml:space="preserve"> </w:t>
      </w:r>
      <w:r w:rsidRPr="00A01250">
        <w:rPr>
          <w:rFonts w:asciiTheme="minorHAnsi" w:hAnsiTheme="minorHAnsi"/>
          <w:sz w:val="28"/>
          <w:szCs w:val="28"/>
        </w:rPr>
        <w:t xml:space="preserve">              </w:t>
      </w:r>
      <w:r w:rsidR="00943300" w:rsidRPr="00A01250">
        <w:rPr>
          <w:rFonts w:asciiTheme="minorHAnsi" w:hAnsiTheme="minorHAnsi"/>
          <w:sz w:val="28"/>
          <w:szCs w:val="28"/>
        </w:rPr>
        <w:t xml:space="preserve">     </w:t>
      </w:r>
      <w:r w:rsidRPr="00A01250">
        <w:rPr>
          <w:rFonts w:asciiTheme="minorHAnsi" w:hAnsiTheme="minorHAnsi"/>
          <w:sz w:val="28"/>
          <w:szCs w:val="28"/>
        </w:rPr>
        <w:t xml:space="preserve"> </w:t>
      </w:r>
      <w:r w:rsidR="00943300" w:rsidRPr="00A01250">
        <w:rPr>
          <w:rFonts w:asciiTheme="minorHAnsi" w:hAnsiTheme="minorHAnsi"/>
          <w:sz w:val="28"/>
          <w:szCs w:val="28"/>
        </w:rPr>
        <w:t xml:space="preserve">  </w:t>
      </w:r>
      <w:r w:rsidRPr="00A01250">
        <w:rPr>
          <w:rFonts w:asciiTheme="minorHAnsi" w:hAnsiTheme="minorHAnsi"/>
          <w:sz w:val="28"/>
          <w:szCs w:val="28"/>
        </w:rPr>
        <w:t xml:space="preserve">    Jeremias Solari</w:t>
      </w:r>
    </w:p>
    <w:p w14:paraId="0000000D" w14:textId="77777777" w:rsidR="0094544E" w:rsidRPr="00A01250" w:rsidRDefault="0094544E">
      <w:pPr>
        <w:rPr>
          <w:rFonts w:asciiTheme="minorHAnsi" w:hAnsiTheme="minorHAnsi"/>
        </w:rPr>
      </w:pPr>
    </w:p>
    <w:p w14:paraId="141B5504"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Meeting Minutes </w:t>
      </w:r>
      <w:proofErr w:type="gramStart"/>
      <w:r w:rsidRPr="00A01250">
        <w:rPr>
          <w:rFonts w:asciiTheme="minorHAnsi" w:hAnsiTheme="minorHAnsi" w:cs="Open Sans"/>
        </w:rPr>
        <w:t>were sent</w:t>
      </w:r>
      <w:proofErr w:type="gramEnd"/>
      <w:r w:rsidRPr="00A01250">
        <w:rPr>
          <w:rFonts w:asciiTheme="minorHAnsi" w:hAnsiTheme="minorHAnsi" w:cs="Open Sans"/>
        </w:rPr>
        <w:t xml:space="preserve"> to Board members and meeting attendees. </w:t>
      </w:r>
    </w:p>
    <w:p w14:paraId="7C111D71" w14:textId="77777777" w:rsidR="00A01250" w:rsidRPr="00A01250" w:rsidRDefault="00A01250">
      <w:pPr>
        <w:rPr>
          <w:rFonts w:asciiTheme="minorHAnsi" w:hAnsiTheme="minorHAnsi"/>
        </w:rPr>
      </w:pPr>
    </w:p>
    <w:p w14:paraId="0483229E" w14:textId="4240DB9E" w:rsidR="00A01250" w:rsidRPr="00A01250" w:rsidRDefault="00A01250">
      <w:pPr>
        <w:rPr>
          <w:rFonts w:asciiTheme="minorHAnsi" w:hAnsiTheme="minorHAnsi"/>
          <w:b/>
          <w:bCs/>
        </w:rPr>
      </w:pPr>
      <w:r w:rsidRPr="00A01250">
        <w:rPr>
          <w:rFonts w:asciiTheme="minorHAnsi" w:hAnsiTheme="minorHAnsi"/>
          <w:b/>
          <w:bCs/>
        </w:rPr>
        <w:t>Recommendation:</w:t>
      </w:r>
    </w:p>
    <w:p w14:paraId="1368B77C" w14:textId="77777777" w:rsidR="00A01250" w:rsidRPr="00A01250" w:rsidRDefault="00A01250">
      <w:pPr>
        <w:rPr>
          <w:rFonts w:asciiTheme="minorHAnsi" w:hAnsiTheme="minorHAnsi"/>
        </w:rPr>
      </w:pPr>
    </w:p>
    <w:p w14:paraId="185D4229"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No questions or comments; minutes </w:t>
      </w:r>
      <w:proofErr w:type="gramStart"/>
      <w:r w:rsidRPr="00A01250">
        <w:rPr>
          <w:rFonts w:asciiTheme="minorHAnsi" w:hAnsiTheme="minorHAnsi" w:cs="Open Sans"/>
        </w:rPr>
        <w:t>are considered</w:t>
      </w:r>
      <w:proofErr w:type="gramEnd"/>
      <w:r w:rsidRPr="00A01250">
        <w:rPr>
          <w:rFonts w:asciiTheme="minorHAnsi" w:hAnsiTheme="minorHAnsi" w:cs="Open Sans"/>
        </w:rPr>
        <w:t xml:space="preserve"> approved.</w:t>
      </w:r>
    </w:p>
    <w:p w14:paraId="40BC3DBB" w14:textId="77777777" w:rsidR="00A01250" w:rsidRDefault="00A01250" w:rsidP="00A01250">
      <w:pPr>
        <w:rPr>
          <w:rFonts w:asciiTheme="minorHAnsi" w:hAnsiTheme="minorHAnsi" w:cs="Open Sans"/>
          <w:b/>
        </w:rPr>
      </w:pPr>
    </w:p>
    <w:p w14:paraId="42300BEE" w14:textId="77777777" w:rsidR="00A01250" w:rsidRPr="00A01250" w:rsidRDefault="00A01250" w:rsidP="00A01250">
      <w:pPr>
        <w:rPr>
          <w:rFonts w:asciiTheme="minorHAnsi" w:hAnsiTheme="minorHAnsi" w:cs="Open Sans"/>
        </w:rPr>
      </w:pPr>
    </w:p>
    <w:p w14:paraId="33521162" w14:textId="77777777" w:rsidR="00A01250" w:rsidRPr="00A01250" w:rsidRDefault="00A01250">
      <w:pPr>
        <w:rPr>
          <w:rFonts w:asciiTheme="minorHAnsi" w:hAnsiTheme="minorHAnsi"/>
        </w:rPr>
      </w:pPr>
    </w:p>
    <w:p w14:paraId="0000000E" w14:textId="77777777" w:rsidR="0094544E" w:rsidRPr="00A01250" w:rsidRDefault="0094544E">
      <w:pPr>
        <w:rPr>
          <w:rFonts w:asciiTheme="minorHAnsi" w:hAnsiTheme="minorHAnsi"/>
        </w:rPr>
      </w:pPr>
    </w:p>
    <w:p w14:paraId="0000000F" w14:textId="57B5F743" w:rsidR="0094544E" w:rsidRPr="00A01250" w:rsidRDefault="00D819F0">
      <w:pPr>
        <w:rPr>
          <w:rFonts w:asciiTheme="minorHAnsi" w:hAnsiTheme="minorHAnsi"/>
          <w:sz w:val="28"/>
          <w:szCs w:val="28"/>
        </w:rPr>
      </w:pPr>
      <w:r w:rsidRPr="006D44F1">
        <w:rPr>
          <w:rFonts w:asciiTheme="minorHAnsi" w:hAnsiTheme="minorHAnsi"/>
          <w:sz w:val="28"/>
          <w:szCs w:val="28"/>
        </w:rPr>
        <w:lastRenderedPageBreak/>
        <w:t xml:space="preserve">III. </w:t>
      </w:r>
      <w:r w:rsidRPr="006D44F1">
        <w:rPr>
          <w:rFonts w:asciiTheme="minorHAnsi" w:hAnsiTheme="minorHAnsi"/>
          <w:sz w:val="28"/>
          <w:szCs w:val="28"/>
        </w:rPr>
        <w:tab/>
      </w:r>
      <w:r w:rsidRPr="00A01250">
        <w:rPr>
          <w:rFonts w:asciiTheme="minorHAnsi" w:hAnsiTheme="minorHAnsi"/>
          <w:sz w:val="28"/>
          <w:szCs w:val="28"/>
        </w:rPr>
        <w:t xml:space="preserve">Administrative Update             </w:t>
      </w:r>
      <w:r w:rsidRPr="00A01250">
        <w:rPr>
          <w:rFonts w:asciiTheme="minorHAnsi" w:hAnsiTheme="minorHAnsi"/>
          <w:sz w:val="28"/>
          <w:szCs w:val="28"/>
        </w:rPr>
        <w:tab/>
      </w:r>
      <w:r w:rsidRPr="00A01250">
        <w:rPr>
          <w:rFonts w:asciiTheme="minorHAnsi" w:hAnsiTheme="minorHAnsi"/>
          <w:sz w:val="28"/>
          <w:szCs w:val="28"/>
        </w:rPr>
        <w:tab/>
        <w:t xml:space="preserve">                       </w:t>
      </w:r>
      <w:r w:rsidR="00A01250">
        <w:rPr>
          <w:rFonts w:asciiTheme="minorHAnsi" w:hAnsiTheme="minorHAnsi"/>
          <w:sz w:val="28"/>
          <w:szCs w:val="28"/>
        </w:rPr>
        <w:t xml:space="preserve"> </w:t>
      </w:r>
      <w:r w:rsidR="00943300" w:rsidRPr="00A01250">
        <w:rPr>
          <w:rFonts w:asciiTheme="minorHAnsi" w:hAnsiTheme="minorHAnsi"/>
          <w:sz w:val="28"/>
          <w:szCs w:val="28"/>
        </w:rPr>
        <w:t xml:space="preserve">  </w:t>
      </w:r>
      <w:r w:rsidRPr="00A01250">
        <w:rPr>
          <w:rFonts w:asciiTheme="minorHAnsi" w:hAnsiTheme="minorHAnsi"/>
          <w:sz w:val="28"/>
          <w:szCs w:val="28"/>
        </w:rPr>
        <w:t xml:space="preserve"> </w:t>
      </w:r>
      <w:r w:rsidR="00943300" w:rsidRPr="00A01250">
        <w:rPr>
          <w:rFonts w:asciiTheme="minorHAnsi" w:hAnsiTheme="minorHAnsi"/>
          <w:sz w:val="28"/>
          <w:szCs w:val="28"/>
        </w:rPr>
        <w:t xml:space="preserve"> </w:t>
      </w:r>
      <w:r w:rsidRPr="00A01250">
        <w:rPr>
          <w:rFonts w:asciiTheme="minorHAnsi" w:hAnsiTheme="minorHAnsi"/>
          <w:sz w:val="28"/>
          <w:szCs w:val="28"/>
        </w:rPr>
        <w:t xml:space="preserve"> Jeremias Solari</w:t>
      </w:r>
    </w:p>
    <w:p w14:paraId="00000010" w14:textId="0E0EBCEA" w:rsidR="0094544E" w:rsidRDefault="00D819F0">
      <w:r>
        <w:tab/>
      </w:r>
      <w:r>
        <w:tab/>
      </w:r>
      <w:r>
        <w:tab/>
      </w:r>
      <w:r>
        <w:tab/>
      </w:r>
      <w:r>
        <w:tab/>
      </w:r>
      <w:r>
        <w:tab/>
      </w:r>
      <w:r>
        <w:tab/>
      </w:r>
      <w:r>
        <w:tab/>
        <w:t xml:space="preserve">             </w:t>
      </w:r>
      <w:r w:rsidR="00943300">
        <w:t xml:space="preserve"> </w:t>
      </w:r>
      <w:r>
        <w:t xml:space="preserve"> </w:t>
      </w:r>
    </w:p>
    <w:p w14:paraId="61862074" w14:textId="77777777" w:rsidR="00A01250" w:rsidRPr="00A01250" w:rsidRDefault="00D819F0" w:rsidP="00A01250">
      <w:pPr>
        <w:rPr>
          <w:rFonts w:asciiTheme="minorHAnsi" w:hAnsiTheme="minorHAnsi" w:cs="Open Sans"/>
        </w:rPr>
      </w:pPr>
      <w:r w:rsidRPr="00A01250">
        <w:rPr>
          <w:rFonts w:asciiTheme="minorHAnsi" w:hAnsiTheme="minorHAnsi"/>
        </w:rPr>
        <w:tab/>
      </w:r>
      <w:r w:rsidR="00A01250" w:rsidRPr="00A01250">
        <w:rPr>
          <w:rFonts w:asciiTheme="minorHAnsi" w:hAnsiTheme="minorHAnsi" w:cs="Open Sans"/>
        </w:rPr>
        <w:t xml:space="preserve">USBE </w:t>
      </w:r>
      <w:proofErr w:type="gramStart"/>
      <w:r w:rsidR="00A01250" w:rsidRPr="00A01250">
        <w:rPr>
          <w:rFonts w:asciiTheme="minorHAnsi" w:hAnsiTheme="minorHAnsi" w:cs="Open Sans"/>
        </w:rPr>
        <w:t>was awarded</w:t>
      </w:r>
      <w:proofErr w:type="gramEnd"/>
      <w:r w:rsidR="00A01250" w:rsidRPr="00A01250">
        <w:rPr>
          <w:rFonts w:asciiTheme="minorHAnsi" w:hAnsiTheme="minorHAnsi" w:cs="Open Sans"/>
        </w:rPr>
        <w:t xml:space="preserve"> an SLDS 2023 Grant for $4 MM; UDRC will be allocated $3 MM of that. The duration of the grant will be 4 years, from October 2023 to September 2027.</w:t>
      </w:r>
    </w:p>
    <w:p w14:paraId="7197DFF3" w14:textId="77777777" w:rsidR="00A01250" w:rsidRPr="00A01250" w:rsidRDefault="00A01250" w:rsidP="00A01250">
      <w:pPr>
        <w:rPr>
          <w:rFonts w:asciiTheme="minorHAnsi" w:hAnsiTheme="minorHAnsi" w:cs="Open Sans"/>
        </w:rPr>
      </w:pPr>
    </w:p>
    <w:p w14:paraId="6A775700"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The primary objective for the grant is to expand UDRC to </w:t>
      </w:r>
      <w:proofErr w:type="gramStart"/>
      <w:r w:rsidRPr="00A01250">
        <w:rPr>
          <w:rFonts w:asciiTheme="minorHAnsi" w:hAnsiTheme="minorHAnsi" w:cs="Open Sans"/>
        </w:rPr>
        <w:t>handle</w:t>
      </w:r>
      <w:proofErr w:type="gramEnd"/>
      <w:r w:rsidRPr="00A01250">
        <w:rPr>
          <w:rFonts w:asciiTheme="minorHAnsi" w:hAnsiTheme="minorHAnsi" w:cs="Open Sans"/>
        </w:rPr>
        <w:t xml:space="preserve"> transactional data moments. Currently, UDRC </w:t>
      </w:r>
      <w:proofErr w:type="gramStart"/>
      <w:r w:rsidRPr="00A01250">
        <w:rPr>
          <w:rFonts w:asciiTheme="minorHAnsi" w:hAnsiTheme="minorHAnsi" w:cs="Open Sans"/>
        </w:rPr>
        <w:t>is optimized</w:t>
      </w:r>
      <w:proofErr w:type="gramEnd"/>
      <w:r w:rsidRPr="00A01250">
        <w:rPr>
          <w:rFonts w:asciiTheme="minorHAnsi" w:hAnsiTheme="minorHAnsi" w:cs="Open Sans"/>
        </w:rPr>
        <w:t xml:space="preserve"> for longitudinal research and data management, not transactional data requests.</w:t>
      </w:r>
    </w:p>
    <w:p w14:paraId="7F518039" w14:textId="77777777" w:rsidR="00A01250" w:rsidRPr="00A01250" w:rsidRDefault="00A01250" w:rsidP="00A01250">
      <w:pPr>
        <w:rPr>
          <w:rFonts w:asciiTheme="minorHAnsi" w:hAnsiTheme="minorHAnsi" w:cs="Open Sans"/>
        </w:rPr>
      </w:pPr>
    </w:p>
    <w:p w14:paraId="74B11A1E"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While the </w:t>
      </w:r>
      <w:proofErr w:type="gramStart"/>
      <w:r w:rsidRPr="00A01250">
        <w:rPr>
          <w:rFonts w:asciiTheme="minorHAnsi" w:hAnsiTheme="minorHAnsi" w:cs="Open Sans"/>
        </w:rPr>
        <w:t>main focus</w:t>
      </w:r>
      <w:proofErr w:type="gramEnd"/>
      <w:r w:rsidRPr="00A01250">
        <w:rPr>
          <w:rFonts w:asciiTheme="minorHAnsi" w:hAnsiTheme="minorHAnsi" w:cs="Open Sans"/>
        </w:rPr>
        <w:t xml:space="preserve"> and applications are in the K-20 environment because of the SLDS grant’s educational perspective, we will not be limited to the educational environment.</w:t>
      </w:r>
    </w:p>
    <w:p w14:paraId="00000011" w14:textId="4943E436" w:rsidR="0094544E" w:rsidRPr="00A01250" w:rsidRDefault="0094544E">
      <w:pPr>
        <w:rPr>
          <w:rFonts w:asciiTheme="minorHAnsi" w:hAnsiTheme="minorHAnsi"/>
        </w:rPr>
      </w:pPr>
    </w:p>
    <w:p w14:paraId="1D986346" w14:textId="276E7BEA" w:rsidR="00A01250" w:rsidRPr="00A01250" w:rsidRDefault="00A01250" w:rsidP="00A01250">
      <w:pPr>
        <w:rPr>
          <w:rFonts w:asciiTheme="minorHAnsi" w:hAnsiTheme="minorHAnsi" w:cs="Open Sans"/>
        </w:rPr>
      </w:pPr>
      <w:r w:rsidRPr="00A01250">
        <w:rPr>
          <w:rFonts w:asciiTheme="minorHAnsi" w:hAnsiTheme="minorHAnsi" w:cs="Open Sans"/>
        </w:rPr>
        <w:t>UDRC will be adding a new product called the Analytics Series to its portfolio of products. In conversations with our data and research partners, we have observed a need for this product.</w:t>
      </w:r>
    </w:p>
    <w:p w14:paraId="7A25370A" w14:textId="77777777" w:rsidR="00A01250" w:rsidRPr="00A01250" w:rsidRDefault="00A01250" w:rsidP="00A01250">
      <w:pPr>
        <w:rPr>
          <w:rFonts w:asciiTheme="minorHAnsi" w:hAnsiTheme="minorHAnsi" w:cs="Open Sans"/>
        </w:rPr>
      </w:pPr>
    </w:p>
    <w:p w14:paraId="00BD66D5" w14:textId="4FC01C6B" w:rsidR="00A01250" w:rsidRPr="00A01250" w:rsidRDefault="00A01250" w:rsidP="00A01250">
      <w:pPr>
        <w:rPr>
          <w:rFonts w:asciiTheme="minorHAnsi" w:hAnsiTheme="minorHAnsi" w:cs="Open Sans"/>
        </w:rPr>
      </w:pPr>
      <w:r w:rsidRPr="00A01250">
        <w:rPr>
          <w:rFonts w:asciiTheme="minorHAnsi" w:hAnsiTheme="minorHAnsi" w:cs="Open Sans"/>
        </w:rPr>
        <w:t xml:space="preserve">An analytics product has an optimal delivery time of days to weeks, providing an </w:t>
      </w:r>
      <w:r w:rsidR="000E1352" w:rsidRPr="00A01250">
        <w:rPr>
          <w:rFonts w:asciiTheme="minorHAnsi" w:hAnsiTheme="minorHAnsi" w:cs="Open Sans"/>
        </w:rPr>
        <w:t>in-depth</w:t>
      </w:r>
      <w:r w:rsidRPr="00A01250">
        <w:rPr>
          <w:rFonts w:asciiTheme="minorHAnsi" w:hAnsiTheme="minorHAnsi" w:cs="Open Sans"/>
        </w:rPr>
        <w:t xml:space="preserve"> analysis on a highly focused topic that fits within the domain of the UDRC. UDRC will allow the latitude for cross agency as well as single agency analysis if the data is internally siloed data and that agency has determined that it is </w:t>
      </w:r>
      <w:proofErr w:type="gramStart"/>
      <w:r w:rsidRPr="00A01250">
        <w:rPr>
          <w:rFonts w:asciiTheme="minorHAnsi" w:hAnsiTheme="minorHAnsi" w:cs="Open Sans"/>
        </w:rPr>
        <w:t>a good use</w:t>
      </w:r>
      <w:proofErr w:type="gramEnd"/>
      <w:r w:rsidRPr="00A01250">
        <w:rPr>
          <w:rFonts w:asciiTheme="minorHAnsi" w:hAnsiTheme="minorHAnsi" w:cs="Open Sans"/>
        </w:rPr>
        <w:t xml:space="preserve"> of the UDRC system.</w:t>
      </w:r>
    </w:p>
    <w:p w14:paraId="37A2372E" w14:textId="77777777" w:rsidR="00A01250" w:rsidRPr="00A01250" w:rsidRDefault="00A01250" w:rsidP="00A01250">
      <w:pPr>
        <w:rPr>
          <w:rFonts w:asciiTheme="minorHAnsi" w:hAnsiTheme="minorHAnsi" w:cs="Open Sans"/>
        </w:rPr>
      </w:pPr>
    </w:p>
    <w:p w14:paraId="652BBDF8"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Jeff Shumway would like to clarify the differences between the current process and the new one. Currently, the process is that someone requests a product, then it </w:t>
      </w:r>
      <w:proofErr w:type="gramStart"/>
      <w:r w:rsidRPr="00A01250">
        <w:rPr>
          <w:rFonts w:asciiTheme="minorHAnsi" w:hAnsiTheme="minorHAnsi" w:cs="Open Sans"/>
        </w:rPr>
        <w:t>has to</w:t>
      </w:r>
      <w:proofErr w:type="gramEnd"/>
      <w:r w:rsidRPr="00A01250">
        <w:rPr>
          <w:rFonts w:asciiTheme="minorHAnsi" w:hAnsiTheme="minorHAnsi" w:cs="Open Sans"/>
        </w:rPr>
        <w:t xml:space="preserve"> be approved, and then the research done. The new system would be a “rapid fire” sort of process that is much shorter than the current one. In the new system, a request would </w:t>
      </w:r>
      <w:proofErr w:type="gramStart"/>
      <w:r w:rsidRPr="00A01250">
        <w:rPr>
          <w:rFonts w:asciiTheme="minorHAnsi" w:hAnsiTheme="minorHAnsi" w:cs="Open Sans"/>
        </w:rPr>
        <w:t>be prioritized</w:t>
      </w:r>
      <w:proofErr w:type="gramEnd"/>
      <w:r w:rsidRPr="00A01250">
        <w:rPr>
          <w:rFonts w:asciiTheme="minorHAnsi" w:hAnsiTheme="minorHAnsi" w:cs="Open Sans"/>
        </w:rPr>
        <w:t>, and completed within days or weeks.</w:t>
      </w:r>
    </w:p>
    <w:p w14:paraId="5A23C043" w14:textId="77777777" w:rsidR="00A01250" w:rsidRPr="00A01250" w:rsidRDefault="00A01250" w:rsidP="00A01250">
      <w:pPr>
        <w:rPr>
          <w:rFonts w:asciiTheme="minorHAnsi" w:hAnsiTheme="minorHAnsi" w:cs="Open Sans"/>
        </w:rPr>
      </w:pPr>
    </w:p>
    <w:p w14:paraId="65844001" w14:textId="2893BD22" w:rsidR="00A01250" w:rsidRPr="00A01250" w:rsidRDefault="00A01250" w:rsidP="00A01250">
      <w:pPr>
        <w:rPr>
          <w:rFonts w:asciiTheme="minorHAnsi" w:hAnsiTheme="minorHAnsi" w:cs="Open Sans"/>
        </w:rPr>
      </w:pPr>
      <w:r w:rsidRPr="00A01250">
        <w:rPr>
          <w:rFonts w:asciiTheme="minorHAnsi" w:hAnsiTheme="minorHAnsi" w:cs="Open Sans"/>
        </w:rPr>
        <w:t>The type of product would involve an operational question or a question that is temporally sensitive.</w:t>
      </w:r>
    </w:p>
    <w:p w14:paraId="012412C1" w14:textId="77777777" w:rsidR="00A01250" w:rsidRPr="00A01250" w:rsidRDefault="00A01250" w:rsidP="00A01250">
      <w:pPr>
        <w:rPr>
          <w:rFonts w:asciiTheme="minorHAnsi" w:hAnsiTheme="minorHAnsi" w:cs="Open Sans"/>
        </w:rPr>
      </w:pPr>
    </w:p>
    <w:p w14:paraId="0E7802B9"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This should solve a demand for research by our data partners. One of the areas of need is for legislative requests to </w:t>
      </w:r>
      <w:proofErr w:type="gramStart"/>
      <w:r w:rsidRPr="00A01250">
        <w:rPr>
          <w:rFonts w:asciiTheme="minorHAnsi" w:hAnsiTheme="minorHAnsi" w:cs="Open Sans"/>
        </w:rPr>
        <w:t>be processed</w:t>
      </w:r>
      <w:proofErr w:type="gramEnd"/>
      <w:r w:rsidRPr="00A01250">
        <w:rPr>
          <w:rFonts w:asciiTheme="minorHAnsi" w:hAnsiTheme="minorHAnsi" w:cs="Open Sans"/>
        </w:rPr>
        <w:t xml:space="preserve"> quickly, which could occur in the new system.</w:t>
      </w:r>
    </w:p>
    <w:p w14:paraId="2D0D2782" w14:textId="77777777" w:rsidR="00A01250" w:rsidRPr="00A01250" w:rsidRDefault="00A01250" w:rsidP="00A01250">
      <w:pPr>
        <w:rPr>
          <w:rFonts w:asciiTheme="minorHAnsi" w:hAnsiTheme="minorHAnsi" w:cs="Open Sans"/>
        </w:rPr>
      </w:pPr>
    </w:p>
    <w:p w14:paraId="6CB177D2" w14:textId="77777777" w:rsidR="00A01250" w:rsidRPr="00A01250" w:rsidRDefault="00A01250" w:rsidP="00A01250">
      <w:pPr>
        <w:rPr>
          <w:rFonts w:asciiTheme="minorHAnsi" w:hAnsiTheme="minorHAnsi" w:cs="Open Sans"/>
        </w:rPr>
      </w:pPr>
      <w:r w:rsidRPr="00A01250">
        <w:rPr>
          <w:rFonts w:asciiTheme="minorHAnsi" w:hAnsiTheme="minorHAnsi" w:cs="Open Sans"/>
        </w:rPr>
        <w:t>Darby would like to add that Commerce is working with DTS to get pipelines up so that they can get a data sharing agreement with other stakeholders.</w:t>
      </w:r>
    </w:p>
    <w:p w14:paraId="6F4EAC12" w14:textId="77777777" w:rsidR="00A01250" w:rsidRPr="00A01250" w:rsidRDefault="00A01250" w:rsidP="00A01250">
      <w:pPr>
        <w:rPr>
          <w:rFonts w:asciiTheme="minorHAnsi" w:hAnsiTheme="minorHAnsi" w:cs="Open Sans"/>
        </w:rPr>
      </w:pPr>
    </w:p>
    <w:p w14:paraId="382C2740"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Chris is wondering if the requests </w:t>
      </w:r>
      <w:proofErr w:type="gramStart"/>
      <w:r w:rsidRPr="00A01250">
        <w:rPr>
          <w:rFonts w:asciiTheme="minorHAnsi" w:hAnsiTheme="minorHAnsi" w:cs="Open Sans"/>
        </w:rPr>
        <w:t>are limited</w:t>
      </w:r>
      <w:proofErr w:type="gramEnd"/>
      <w:r w:rsidRPr="00A01250">
        <w:rPr>
          <w:rFonts w:asciiTheme="minorHAnsi" w:hAnsiTheme="minorHAnsi" w:cs="Open Sans"/>
        </w:rPr>
        <w:t xml:space="preserve"> to data partners or if anyone can reach out to UDRC. He also wants to clarify that data partners will </w:t>
      </w:r>
      <w:proofErr w:type="gramStart"/>
      <w:r w:rsidRPr="00A01250">
        <w:rPr>
          <w:rFonts w:asciiTheme="minorHAnsi" w:hAnsiTheme="minorHAnsi" w:cs="Open Sans"/>
        </w:rPr>
        <w:t>be informed</w:t>
      </w:r>
      <w:proofErr w:type="gramEnd"/>
      <w:r w:rsidRPr="00A01250">
        <w:rPr>
          <w:rFonts w:asciiTheme="minorHAnsi" w:hAnsiTheme="minorHAnsi" w:cs="Open Sans"/>
        </w:rPr>
        <w:t xml:space="preserve"> that their data will be used in potential products. </w:t>
      </w:r>
    </w:p>
    <w:p w14:paraId="069FAAEE" w14:textId="77777777" w:rsidR="00A01250" w:rsidRPr="00A01250" w:rsidRDefault="00A01250" w:rsidP="00A01250">
      <w:pPr>
        <w:rPr>
          <w:rFonts w:asciiTheme="minorHAnsi" w:hAnsiTheme="minorHAnsi" w:cs="Open Sans"/>
        </w:rPr>
      </w:pPr>
    </w:p>
    <w:p w14:paraId="366D191E" w14:textId="77777777" w:rsidR="00A01250" w:rsidRPr="00A01250" w:rsidRDefault="00A01250" w:rsidP="00A01250">
      <w:pPr>
        <w:rPr>
          <w:rFonts w:asciiTheme="minorHAnsi" w:hAnsiTheme="minorHAnsi" w:cs="Open Sans"/>
        </w:rPr>
      </w:pPr>
      <w:r w:rsidRPr="00A01250">
        <w:rPr>
          <w:rFonts w:asciiTheme="minorHAnsi" w:hAnsiTheme="minorHAnsi" w:cs="Open Sans"/>
        </w:rPr>
        <w:t>This will add value to what UDRC is currently producing.</w:t>
      </w:r>
    </w:p>
    <w:p w14:paraId="126977A2" w14:textId="77777777" w:rsidR="00A01250" w:rsidRPr="00A01250" w:rsidRDefault="00A01250" w:rsidP="00A01250">
      <w:pPr>
        <w:rPr>
          <w:rFonts w:asciiTheme="minorHAnsi" w:hAnsiTheme="minorHAnsi" w:cs="Open Sans"/>
        </w:rPr>
      </w:pPr>
    </w:p>
    <w:p w14:paraId="731F2C42"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UDRC’s governance document was last updated in 2020 and </w:t>
      </w:r>
      <w:proofErr w:type="gramStart"/>
      <w:r w:rsidRPr="00A01250">
        <w:rPr>
          <w:rFonts w:asciiTheme="minorHAnsi" w:hAnsiTheme="minorHAnsi" w:cs="Open Sans"/>
        </w:rPr>
        <w:t>is in need of</w:t>
      </w:r>
      <w:proofErr w:type="gramEnd"/>
      <w:r w:rsidRPr="00A01250">
        <w:rPr>
          <w:rFonts w:asciiTheme="minorHAnsi" w:hAnsiTheme="minorHAnsi" w:cs="Open Sans"/>
        </w:rPr>
        <w:t xml:space="preserve"> an update. When UDRC migrated over to USHE, there were funds allocated for a data privacy position, which has </w:t>
      </w:r>
      <w:proofErr w:type="gramStart"/>
      <w:r w:rsidRPr="00A01250">
        <w:rPr>
          <w:rFonts w:asciiTheme="minorHAnsi" w:hAnsiTheme="minorHAnsi" w:cs="Open Sans"/>
        </w:rPr>
        <w:t>been filled</w:t>
      </w:r>
      <w:proofErr w:type="gramEnd"/>
      <w:r w:rsidRPr="00A01250">
        <w:rPr>
          <w:rFonts w:asciiTheme="minorHAnsi" w:hAnsiTheme="minorHAnsi" w:cs="Open Sans"/>
        </w:rPr>
        <w:t xml:space="preserve"> by Jeff Johnson at USHE. Jeff has helped update the verbiage surrounding data privacy in the document.</w:t>
      </w:r>
    </w:p>
    <w:p w14:paraId="0DF1D8D7" w14:textId="77777777" w:rsidR="00A01250" w:rsidRPr="00A01250" w:rsidRDefault="00A01250" w:rsidP="00A01250">
      <w:pPr>
        <w:rPr>
          <w:rFonts w:asciiTheme="minorHAnsi" w:hAnsiTheme="minorHAnsi" w:cs="Open Sans"/>
        </w:rPr>
      </w:pPr>
    </w:p>
    <w:p w14:paraId="0441B675" w14:textId="7ECA7FA9" w:rsidR="00A01250" w:rsidRPr="00A01250" w:rsidRDefault="00A01250" w:rsidP="00A01250">
      <w:pPr>
        <w:rPr>
          <w:rFonts w:asciiTheme="minorHAnsi" w:hAnsiTheme="minorHAnsi" w:cs="Open Sans"/>
        </w:rPr>
      </w:pPr>
      <w:r w:rsidRPr="00A01250">
        <w:rPr>
          <w:rFonts w:asciiTheme="minorHAnsi" w:hAnsiTheme="minorHAnsi" w:cs="Open Sans"/>
        </w:rPr>
        <w:t xml:space="preserve">Executive Order 2023-01 created a task force to </w:t>
      </w:r>
      <w:proofErr w:type="gramStart"/>
      <w:r w:rsidRPr="00A01250">
        <w:rPr>
          <w:rFonts w:asciiTheme="minorHAnsi" w:hAnsiTheme="minorHAnsi" w:cs="Open Sans"/>
        </w:rPr>
        <w:t>look into</w:t>
      </w:r>
      <w:proofErr w:type="gramEnd"/>
      <w:r w:rsidRPr="00A01250">
        <w:rPr>
          <w:rFonts w:asciiTheme="minorHAnsi" w:hAnsiTheme="minorHAnsi" w:cs="Open Sans"/>
        </w:rPr>
        <w:t xml:space="preserve"> state agency collaboration as it relates to data sharing. UDRC had an informal role by being part of two sub-committees. </w:t>
      </w:r>
    </w:p>
    <w:p w14:paraId="68014C31" w14:textId="77777777" w:rsidR="00A01250" w:rsidRPr="00A01250" w:rsidRDefault="00A01250" w:rsidP="00A01250">
      <w:pPr>
        <w:rPr>
          <w:rFonts w:asciiTheme="minorHAnsi" w:hAnsiTheme="minorHAnsi" w:cs="Open Sans"/>
        </w:rPr>
      </w:pPr>
    </w:p>
    <w:p w14:paraId="14D4DBA8" w14:textId="5F637388" w:rsidR="00A01250" w:rsidRPr="00A01250" w:rsidRDefault="00A01250" w:rsidP="00A01250">
      <w:pPr>
        <w:rPr>
          <w:rFonts w:asciiTheme="minorHAnsi" w:hAnsiTheme="minorHAnsi" w:cs="Open Sans"/>
        </w:rPr>
      </w:pPr>
      <w:r w:rsidRPr="00A01250">
        <w:rPr>
          <w:rFonts w:asciiTheme="minorHAnsi" w:hAnsiTheme="minorHAnsi" w:cs="Open Sans"/>
        </w:rPr>
        <w:t xml:space="preserve">UDRC contributed expertise relating to data sharing: one perspective was regarding enterprise data where all data belongs to the executive branch and therefore its utilization should </w:t>
      </w:r>
      <w:proofErr w:type="gramStart"/>
      <w:r w:rsidRPr="00A01250">
        <w:rPr>
          <w:rFonts w:asciiTheme="minorHAnsi" w:hAnsiTheme="minorHAnsi" w:cs="Open Sans"/>
        </w:rPr>
        <w:t>be governed</w:t>
      </w:r>
      <w:proofErr w:type="gramEnd"/>
      <w:r w:rsidRPr="00A01250">
        <w:rPr>
          <w:rFonts w:asciiTheme="minorHAnsi" w:hAnsiTheme="minorHAnsi" w:cs="Open Sans"/>
        </w:rPr>
        <w:t xml:space="preserve"> within an </w:t>
      </w:r>
      <w:r w:rsidR="000E1352" w:rsidRPr="00A01250">
        <w:rPr>
          <w:rFonts w:asciiTheme="minorHAnsi" w:hAnsiTheme="minorHAnsi" w:cs="Open Sans"/>
        </w:rPr>
        <w:t>enterprise</w:t>
      </w:r>
      <w:r w:rsidRPr="00A01250">
        <w:rPr>
          <w:rFonts w:asciiTheme="minorHAnsi" w:hAnsiTheme="minorHAnsi" w:cs="Open Sans"/>
        </w:rPr>
        <w:t xml:space="preserve"> data framework. The other was in the centralization of efforts to minimize duplication and therefore cost to the state.</w:t>
      </w:r>
    </w:p>
    <w:p w14:paraId="44FB6611" w14:textId="77777777" w:rsidR="00A01250" w:rsidRPr="00A01250" w:rsidRDefault="00A01250" w:rsidP="00A01250">
      <w:pPr>
        <w:rPr>
          <w:rFonts w:asciiTheme="minorHAnsi" w:hAnsiTheme="minorHAnsi" w:cs="Open Sans"/>
        </w:rPr>
      </w:pPr>
    </w:p>
    <w:p w14:paraId="7B877031" w14:textId="77777777" w:rsidR="00A01250" w:rsidRPr="00A01250" w:rsidRDefault="00A01250" w:rsidP="00A01250">
      <w:pPr>
        <w:rPr>
          <w:rFonts w:asciiTheme="minorHAnsi" w:hAnsiTheme="minorHAnsi" w:cs="Open Sans"/>
        </w:rPr>
      </w:pPr>
      <w:r w:rsidRPr="00A01250">
        <w:rPr>
          <w:rFonts w:asciiTheme="minorHAnsi" w:hAnsiTheme="minorHAnsi" w:cs="Open Sans"/>
        </w:rPr>
        <w:t>UDRC will be hosting a Bagels &amp; Research presentation in the first quarter of 2024. UDRC will provide updates to the research community on current and upcoming research.</w:t>
      </w:r>
    </w:p>
    <w:p w14:paraId="19D4AA6A" w14:textId="15E7F5B9" w:rsidR="00A01250" w:rsidRPr="00A01250" w:rsidRDefault="00A01250" w:rsidP="00A01250">
      <w:pPr>
        <w:rPr>
          <w:rFonts w:asciiTheme="minorHAnsi" w:hAnsiTheme="minorHAnsi"/>
        </w:rPr>
      </w:pPr>
    </w:p>
    <w:p w14:paraId="23B621FF" w14:textId="240625CF" w:rsidR="00A01250" w:rsidRPr="00A01250" w:rsidRDefault="00A01250" w:rsidP="00A01250">
      <w:pPr>
        <w:rPr>
          <w:rFonts w:asciiTheme="minorHAnsi" w:hAnsiTheme="minorHAnsi"/>
          <w:b/>
          <w:bCs/>
        </w:rPr>
      </w:pPr>
      <w:r w:rsidRPr="00A01250">
        <w:rPr>
          <w:rFonts w:asciiTheme="minorHAnsi" w:hAnsiTheme="minorHAnsi"/>
          <w:b/>
          <w:bCs/>
        </w:rPr>
        <w:t>Recommendations:</w:t>
      </w:r>
    </w:p>
    <w:p w14:paraId="66E0E7F9" w14:textId="77777777" w:rsidR="00A01250" w:rsidRPr="00A01250" w:rsidRDefault="00A01250" w:rsidP="00A01250">
      <w:pPr>
        <w:rPr>
          <w:rFonts w:asciiTheme="minorHAnsi" w:hAnsiTheme="minorHAnsi"/>
          <w:b/>
          <w:bCs/>
        </w:rPr>
      </w:pPr>
    </w:p>
    <w:p w14:paraId="56A8A6E5" w14:textId="77777777" w:rsidR="00A01250" w:rsidRPr="00A01250" w:rsidRDefault="00A01250" w:rsidP="00A01250">
      <w:pPr>
        <w:rPr>
          <w:rFonts w:asciiTheme="minorHAnsi" w:hAnsiTheme="minorHAnsi" w:cs="Open Sans"/>
        </w:rPr>
      </w:pPr>
      <w:r w:rsidRPr="00A01250">
        <w:rPr>
          <w:rFonts w:asciiTheme="minorHAnsi" w:hAnsiTheme="minorHAnsi" w:cs="Open Sans"/>
        </w:rPr>
        <w:t>Allocation of $3 MM will be towards:</w:t>
      </w:r>
    </w:p>
    <w:p w14:paraId="1F1794C2" w14:textId="6468E840" w:rsidR="00A01250" w:rsidRPr="00A01250" w:rsidRDefault="00A01250" w:rsidP="00A01250">
      <w:pPr>
        <w:pStyle w:val="ListParagraph"/>
        <w:numPr>
          <w:ilvl w:val="0"/>
          <w:numId w:val="2"/>
        </w:numPr>
        <w:spacing w:after="200" w:line="276" w:lineRule="auto"/>
        <w:rPr>
          <w:rFonts w:asciiTheme="minorHAnsi" w:hAnsiTheme="minorHAnsi" w:cs="Open Sans"/>
        </w:rPr>
      </w:pPr>
      <w:r w:rsidRPr="00A01250">
        <w:rPr>
          <w:rFonts w:asciiTheme="minorHAnsi" w:hAnsiTheme="minorHAnsi" w:cs="Open Sans"/>
        </w:rPr>
        <w:t xml:space="preserve">Third Party IT </w:t>
      </w:r>
      <w:r w:rsidR="000E1352" w:rsidRPr="00A01250">
        <w:rPr>
          <w:rFonts w:asciiTheme="minorHAnsi" w:hAnsiTheme="minorHAnsi" w:cs="Open Sans"/>
        </w:rPr>
        <w:t>Services</w:t>
      </w:r>
    </w:p>
    <w:p w14:paraId="66B289BA" w14:textId="77777777" w:rsidR="00A01250" w:rsidRPr="00A01250" w:rsidRDefault="00A01250" w:rsidP="00A01250">
      <w:pPr>
        <w:pStyle w:val="ListParagraph"/>
        <w:numPr>
          <w:ilvl w:val="0"/>
          <w:numId w:val="2"/>
        </w:numPr>
        <w:spacing w:after="200" w:line="276" w:lineRule="auto"/>
        <w:rPr>
          <w:rFonts w:asciiTheme="minorHAnsi" w:hAnsiTheme="minorHAnsi" w:cs="Open Sans"/>
        </w:rPr>
      </w:pPr>
      <w:r w:rsidRPr="00A01250">
        <w:rPr>
          <w:rFonts w:asciiTheme="minorHAnsi" w:hAnsiTheme="minorHAnsi" w:cs="Open Sans"/>
        </w:rPr>
        <w:t>Personnel expansion</w:t>
      </w:r>
    </w:p>
    <w:p w14:paraId="6DA79CC1" w14:textId="7E742051" w:rsidR="00A01250" w:rsidRPr="00A01250" w:rsidRDefault="00A01250" w:rsidP="00A01250">
      <w:pPr>
        <w:pStyle w:val="ListParagraph"/>
        <w:numPr>
          <w:ilvl w:val="0"/>
          <w:numId w:val="2"/>
        </w:numPr>
        <w:spacing w:after="200" w:line="276" w:lineRule="auto"/>
        <w:rPr>
          <w:rFonts w:asciiTheme="minorHAnsi" w:hAnsiTheme="minorHAnsi" w:cs="Open Sans"/>
        </w:rPr>
      </w:pPr>
      <w:r w:rsidRPr="00A01250">
        <w:rPr>
          <w:rFonts w:asciiTheme="minorHAnsi" w:hAnsiTheme="minorHAnsi" w:cs="Open Sans"/>
        </w:rPr>
        <w:t>Incidentals for grant-related activities</w:t>
      </w:r>
    </w:p>
    <w:p w14:paraId="523594CB" w14:textId="77777777" w:rsidR="00A01250" w:rsidRPr="00A01250" w:rsidRDefault="00A01250" w:rsidP="00A01250">
      <w:pPr>
        <w:rPr>
          <w:rFonts w:asciiTheme="minorHAnsi" w:hAnsiTheme="minorHAnsi" w:cs="Open Sans"/>
        </w:rPr>
      </w:pPr>
      <w:r w:rsidRPr="00A01250">
        <w:rPr>
          <w:rFonts w:asciiTheme="minorHAnsi" w:hAnsiTheme="minorHAnsi" w:cs="Open Sans"/>
        </w:rPr>
        <w:t>Example use cases:</w:t>
      </w:r>
    </w:p>
    <w:p w14:paraId="6C9A132C" w14:textId="77777777" w:rsidR="00A01250" w:rsidRPr="00A01250" w:rsidRDefault="00A01250" w:rsidP="00A01250">
      <w:pPr>
        <w:pStyle w:val="ListParagraph"/>
        <w:numPr>
          <w:ilvl w:val="0"/>
          <w:numId w:val="3"/>
        </w:numPr>
        <w:spacing w:after="200" w:line="276" w:lineRule="auto"/>
        <w:rPr>
          <w:rFonts w:asciiTheme="minorHAnsi" w:hAnsiTheme="minorHAnsi" w:cs="Open Sans"/>
        </w:rPr>
      </w:pPr>
      <w:r w:rsidRPr="00A01250">
        <w:rPr>
          <w:rFonts w:asciiTheme="minorHAnsi" w:hAnsiTheme="minorHAnsi" w:cs="Open Sans"/>
        </w:rPr>
        <w:t>SSID Services across institutions</w:t>
      </w:r>
    </w:p>
    <w:p w14:paraId="6DDE809C" w14:textId="77777777" w:rsidR="00A01250" w:rsidRPr="00A01250" w:rsidRDefault="00A01250" w:rsidP="00A01250">
      <w:pPr>
        <w:pStyle w:val="ListParagraph"/>
        <w:numPr>
          <w:ilvl w:val="0"/>
          <w:numId w:val="3"/>
        </w:numPr>
        <w:spacing w:after="200" w:line="276" w:lineRule="auto"/>
        <w:rPr>
          <w:rFonts w:asciiTheme="minorHAnsi" w:hAnsiTheme="minorHAnsi" w:cs="Open Sans"/>
        </w:rPr>
      </w:pPr>
      <w:r w:rsidRPr="00A01250">
        <w:rPr>
          <w:rFonts w:asciiTheme="minorHAnsi" w:hAnsiTheme="minorHAnsi" w:cs="Open Sans"/>
        </w:rPr>
        <w:t>Transcript Services</w:t>
      </w:r>
    </w:p>
    <w:p w14:paraId="0BF8C3CE" w14:textId="77777777" w:rsidR="00A01250" w:rsidRPr="00A01250" w:rsidRDefault="00A01250" w:rsidP="00A01250">
      <w:pPr>
        <w:pStyle w:val="ListParagraph"/>
        <w:numPr>
          <w:ilvl w:val="0"/>
          <w:numId w:val="3"/>
        </w:numPr>
        <w:spacing w:after="200" w:line="276" w:lineRule="auto"/>
        <w:rPr>
          <w:rFonts w:asciiTheme="minorHAnsi" w:hAnsiTheme="minorHAnsi" w:cs="Open Sans"/>
        </w:rPr>
      </w:pPr>
      <w:r w:rsidRPr="00A01250">
        <w:rPr>
          <w:rFonts w:asciiTheme="minorHAnsi" w:hAnsiTheme="minorHAnsi" w:cs="Open Sans"/>
        </w:rPr>
        <w:t xml:space="preserve">Common Admissions Application to make determinations for student </w:t>
      </w:r>
      <w:proofErr w:type="gramStart"/>
      <w:r w:rsidRPr="00A01250">
        <w:rPr>
          <w:rFonts w:asciiTheme="minorHAnsi" w:hAnsiTheme="minorHAnsi" w:cs="Open Sans"/>
        </w:rPr>
        <w:t>applications</w:t>
      </w:r>
      <w:proofErr w:type="gramEnd"/>
    </w:p>
    <w:p w14:paraId="194BEF2C" w14:textId="7EACDF0A" w:rsidR="00A01250" w:rsidRPr="00A01250" w:rsidRDefault="00A01250" w:rsidP="00A01250">
      <w:pPr>
        <w:rPr>
          <w:rFonts w:asciiTheme="minorHAnsi" w:hAnsiTheme="minorHAnsi" w:cs="Open Sans"/>
        </w:rPr>
      </w:pPr>
      <w:r w:rsidRPr="00A01250">
        <w:rPr>
          <w:rFonts w:asciiTheme="minorHAnsi" w:hAnsiTheme="minorHAnsi" w:cs="Open Sans"/>
        </w:rPr>
        <w:t>Jeremias will attend the grant orientation meeting in Washington, D.C. in December.</w:t>
      </w:r>
    </w:p>
    <w:p w14:paraId="38B6B0D8" w14:textId="77777777" w:rsidR="00A01250" w:rsidRPr="00A01250" w:rsidRDefault="00A01250" w:rsidP="00A01250">
      <w:pPr>
        <w:rPr>
          <w:rFonts w:asciiTheme="minorHAnsi" w:hAnsiTheme="minorHAnsi" w:cs="Open Sans"/>
        </w:rPr>
      </w:pPr>
    </w:p>
    <w:p w14:paraId="5C9B78A4"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 to review the results of the legislative session to confirm potential progress on receiving licensure </w:t>
      </w:r>
      <w:proofErr w:type="gramStart"/>
      <w:r w:rsidRPr="00A01250">
        <w:rPr>
          <w:rFonts w:asciiTheme="minorHAnsi" w:hAnsiTheme="minorHAnsi" w:cs="Open Sans"/>
        </w:rPr>
        <w:t>data</w:t>
      </w:r>
      <w:proofErr w:type="gramEnd"/>
    </w:p>
    <w:p w14:paraId="1A80DE4A" w14:textId="77777777" w:rsidR="00A01250" w:rsidRPr="00A01250" w:rsidRDefault="00A01250" w:rsidP="00A01250">
      <w:pPr>
        <w:rPr>
          <w:rFonts w:asciiTheme="minorHAnsi" w:hAnsiTheme="minorHAnsi" w:cs="Open Sans"/>
        </w:rPr>
      </w:pPr>
    </w:p>
    <w:p w14:paraId="5CDC6C50" w14:textId="77777777" w:rsidR="00A01250" w:rsidRPr="00A01250" w:rsidRDefault="00A01250" w:rsidP="00A01250">
      <w:pPr>
        <w:rPr>
          <w:rFonts w:asciiTheme="minorHAnsi" w:hAnsiTheme="minorHAnsi" w:cs="Open Sans"/>
        </w:rPr>
      </w:pPr>
      <w:r w:rsidRPr="00A01250">
        <w:rPr>
          <w:rFonts w:asciiTheme="minorHAnsi" w:hAnsiTheme="minorHAnsi" w:cs="Open Sans"/>
        </w:rPr>
        <w:t>UDRC has completed a framework surrounding the process for requesting a longitudinal analytics product:</w:t>
      </w:r>
    </w:p>
    <w:p w14:paraId="0F341215" w14:textId="77777777" w:rsidR="00A01250" w:rsidRPr="00A01250" w:rsidRDefault="00A01250" w:rsidP="00A01250">
      <w:pPr>
        <w:pStyle w:val="ListParagraph"/>
        <w:numPr>
          <w:ilvl w:val="0"/>
          <w:numId w:val="4"/>
        </w:numPr>
        <w:spacing w:after="200" w:line="276" w:lineRule="auto"/>
        <w:rPr>
          <w:rFonts w:asciiTheme="minorHAnsi" w:hAnsiTheme="minorHAnsi" w:cs="Open Sans"/>
        </w:rPr>
      </w:pPr>
      <w:r w:rsidRPr="00A01250">
        <w:rPr>
          <w:rFonts w:asciiTheme="minorHAnsi" w:hAnsiTheme="minorHAnsi" w:cs="Open Sans"/>
        </w:rPr>
        <w:t>Form</w:t>
      </w:r>
    </w:p>
    <w:p w14:paraId="5BA65B03" w14:textId="77777777" w:rsidR="00A01250" w:rsidRPr="00A01250" w:rsidRDefault="00A01250" w:rsidP="00A01250">
      <w:pPr>
        <w:pStyle w:val="ListParagraph"/>
        <w:numPr>
          <w:ilvl w:val="0"/>
          <w:numId w:val="4"/>
        </w:numPr>
        <w:spacing w:after="200" w:line="276" w:lineRule="auto"/>
        <w:rPr>
          <w:rFonts w:asciiTheme="minorHAnsi" w:hAnsiTheme="minorHAnsi" w:cs="Open Sans"/>
        </w:rPr>
      </w:pPr>
      <w:r w:rsidRPr="00A01250">
        <w:rPr>
          <w:rFonts w:asciiTheme="minorHAnsi" w:hAnsiTheme="minorHAnsi" w:cs="Open Sans"/>
        </w:rPr>
        <w:t>SOP</w:t>
      </w:r>
    </w:p>
    <w:p w14:paraId="17FE6273" w14:textId="77777777" w:rsidR="00A01250" w:rsidRPr="00A01250" w:rsidRDefault="00A01250" w:rsidP="00A01250">
      <w:pPr>
        <w:pStyle w:val="ListParagraph"/>
        <w:numPr>
          <w:ilvl w:val="0"/>
          <w:numId w:val="4"/>
        </w:numPr>
        <w:spacing w:after="200" w:line="276" w:lineRule="auto"/>
        <w:rPr>
          <w:rFonts w:asciiTheme="minorHAnsi" w:hAnsiTheme="minorHAnsi" w:cs="Open Sans"/>
        </w:rPr>
      </w:pPr>
      <w:r w:rsidRPr="00A01250">
        <w:rPr>
          <w:rFonts w:asciiTheme="minorHAnsi" w:hAnsiTheme="minorHAnsi" w:cs="Open Sans"/>
        </w:rPr>
        <w:t>Templates</w:t>
      </w:r>
    </w:p>
    <w:p w14:paraId="2CE96D3B" w14:textId="0B02A2A5" w:rsidR="00A01250" w:rsidRPr="00A01250" w:rsidRDefault="00A01250" w:rsidP="00A01250">
      <w:pPr>
        <w:pStyle w:val="ListParagraph"/>
        <w:numPr>
          <w:ilvl w:val="0"/>
          <w:numId w:val="4"/>
        </w:numPr>
        <w:spacing w:after="200" w:line="276" w:lineRule="auto"/>
        <w:rPr>
          <w:rFonts w:asciiTheme="minorHAnsi" w:hAnsiTheme="minorHAnsi" w:cs="Open Sans"/>
        </w:rPr>
      </w:pPr>
      <w:r w:rsidRPr="00A01250">
        <w:rPr>
          <w:rFonts w:asciiTheme="minorHAnsi" w:hAnsiTheme="minorHAnsi" w:cs="Open Sans"/>
        </w:rPr>
        <w:t>Website components</w:t>
      </w:r>
    </w:p>
    <w:p w14:paraId="121038E4" w14:textId="77777777" w:rsidR="00A01250" w:rsidRPr="00A01250" w:rsidRDefault="00A01250" w:rsidP="00A01250">
      <w:pPr>
        <w:rPr>
          <w:rFonts w:asciiTheme="minorHAnsi" w:hAnsiTheme="minorHAnsi" w:cs="Open Sans"/>
          <w:b/>
        </w:rPr>
      </w:pPr>
      <w:r w:rsidRPr="00A01250">
        <w:rPr>
          <w:rFonts w:asciiTheme="minorHAnsi" w:hAnsiTheme="minorHAnsi" w:cs="Open Sans"/>
        </w:rPr>
        <w:lastRenderedPageBreak/>
        <w:t>Full implementation of this product line will occur in the next month.</w:t>
      </w:r>
    </w:p>
    <w:p w14:paraId="7AED8146" w14:textId="77777777" w:rsidR="00A01250" w:rsidRPr="00A01250" w:rsidRDefault="00A01250" w:rsidP="00A01250">
      <w:pPr>
        <w:rPr>
          <w:rFonts w:asciiTheme="minorHAnsi" w:hAnsiTheme="minorHAnsi" w:cs="Open Sans"/>
          <w:b/>
        </w:rPr>
      </w:pPr>
    </w:p>
    <w:p w14:paraId="439A8EA7" w14:textId="7A0E517C" w:rsidR="00A01250" w:rsidRPr="00A01250" w:rsidRDefault="00A01250" w:rsidP="00A01250">
      <w:pPr>
        <w:rPr>
          <w:rFonts w:asciiTheme="minorHAnsi" w:hAnsiTheme="minorHAnsi" w:cs="Open Sans"/>
        </w:rPr>
      </w:pPr>
      <w:r w:rsidRPr="00A01250">
        <w:rPr>
          <w:rFonts w:asciiTheme="minorHAnsi" w:hAnsiTheme="minorHAnsi" w:cs="Open Sans"/>
        </w:rPr>
        <w:t xml:space="preserve">Data requests can </w:t>
      </w:r>
      <w:proofErr w:type="gramStart"/>
      <w:r w:rsidRPr="00A01250">
        <w:rPr>
          <w:rFonts w:asciiTheme="minorHAnsi" w:hAnsiTheme="minorHAnsi" w:cs="Open Sans"/>
        </w:rPr>
        <w:t>be made</w:t>
      </w:r>
      <w:proofErr w:type="gramEnd"/>
      <w:r w:rsidRPr="00A01250">
        <w:rPr>
          <w:rFonts w:asciiTheme="minorHAnsi" w:hAnsiTheme="minorHAnsi" w:cs="Open Sans"/>
        </w:rPr>
        <w:t xml:space="preserve"> by anyone who reaches out to UDRC. UDRC will pre-screen projects before starting them. Data partners will </w:t>
      </w:r>
      <w:proofErr w:type="gramStart"/>
      <w:r w:rsidRPr="00A01250">
        <w:rPr>
          <w:rFonts w:asciiTheme="minorHAnsi" w:hAnsiTheme="minorHAnsi" w:cs="Open Sans"/>
        </w:rPr>
        <w:t>be informed</w:t>
      </w:r>
      <w:proofErr w:type="gramEnd"/>
      <w:r w:rsidRPr="00A01250">
        <w:rPr>
          <w:rFonts w:asciiTheme="minorHAnsi" w:hAnsiTheme="minorHAnsi" w:cs="Open Sans"/>
        </w:rPr>
        <w:t xml:space="preserve"> when their data will be used for a </w:t>
      </w:r>
      <w:r w:rsidR="000E1352" w:rsidRPr="00A01250">
        <w:rPr>
          <w:rFonts w:asciiTheme="minorHAnsi" w:hAnsiTheme="minorHAnsi" w:cs="Open Sans"/>
        </w:rPr>
        <w:t>request,</w:t>
      </w:r>
      <w:r w:rsidRPr="00A01250">
        <w:rPr>
          <w:rFonts w:asciiTheme="minorHAnsi" w:hAnsiTheme="minorHAnsi" w:cs="Open Sans"/>
        </w:rPr>
        <w:t xml:space="preserve"> and they can voice questions, comments, and concerns.</w:t>
      </w:r>
    </w:p>
    <w:p w14:paraId="20B18D84" w14:textId="77777777" w:rsidR="00A01250" w:rsidRPr="00A01250" w:rsidRDefault="00A01250" w:rsidP="00A01250">
      <w:pPr>
        <w:rPr>
          <w:rFonts w:asciiTheme="minorHAnsi" w:hAnsiTheme="minorHAnsi" w:cs="Open Sans"/>
        </w:rPr>
      </w:pPr>
    </w:p>
    <w:p w14:paraId="568ED1E0" w14:textId="77777777" w:rsidR="00A01250" w:rsidRPr="00A01250" w:rsidRDefault="00A01250" w:rsidP="00A01250">
      <w:pPr>
        <w:rPr>
          <w:rFonts w:asciiTheme="minorHAnsi" w:hAnsiTheme="minorHAnsi" w:cs="Open Sans"/>
        </w:rPr>
      </w:pPr>
      <w:r w:rsidRPr="00A01250">
        <w:rPr>
          <w:rFonts w:asciiTheme="minorHAnsi" w:hAnsiTheme="minorHAnsi" w:cs="Open Sans"/>
        </w:rPr>
        <w:t>The UDRC governance document will reflect UDRC’s move from DWS to USHE and the addition of the Commerce Department as a data partner. The document will be more specific around cybersecurity and data privacy. UDRC is finalizing the first draft. The document will then go to peer review, finalization, and publication on the UDRC website.</w:t>
      </w:r>
    </w:p>
    <w:p w14:paraId="07C26F55" w14:textId="77777777" w:rsidR="00A01250" w:rsidRPr="00A01250" w:rsidRDefault="00A01250" w:rsidP="00A01250">
      <w:pPr>
        <w:rPr>
          <w:rFonts w:asciiTheme="minorHAnsi" w:hAnsiTheme="minorHAnsi" w:cs="Open Sans"/>
        </w:rPr>
      </w:pPr>
    </w:p>
    <w:p w14:paraId="201A3077" w14:textId="1EE5B838" w:rsidR="00A01250" w:rsidRPr="00A01250" w:rsidRDefault="00A01250" w:rsidP="00A01250">
      <w:pPr>
        <w:rPr>
          <w:rFonts w:asciiTheme="minorHAnsi" w:hAnsiTheme="minorHAnsi" w:cs="Open Sans"/>
        </w:rPr>
      </w:pPr>
      <w:r w:rsidRPr="00A01250">
        <w:rPr>
          <w:rFonts w:asciiTheme="minorHAnsi" w:hAnsiTheme="minorHAnsi" w:cs="Open Sans"/>
        </w:rPr>
        <w:t>The task force, that UDRC was not formally part of, will provide recommendations to the legislative and executive branches.</w:t>
      </w:r>
    </w:p>
    <w:p w14:paraId="27C201D9" w14:textId="77777777" w:rsidR="00A01250" w:rsidRPr="00A01250" w:rsidRDefault="00A01250" w:rsidP="00A01250">
      <w:pPr>
        <w:rPr>
          <w:rFonts w:asciiTheme="minorHAnsi" w:hAnsiTheme="minorHAnsi" w:cs="Open Sans"/>
        </w:rPr>
      </w:pPr>
    </w:p>
    <w:p w14:paraId="58CDB9A6" w14:textId="77777777" w:rsidR="00A01250" w:rsidRPr="00A01250" w:rsidRDefault="00A01250" w:rsidP="00A01250">
      <w:pPr>
        <w:rPr>
          <w:rFonts w:asciiTheme="minorHAnsi" w:hAnsiTheme="minorHAnsi" w:cs="Open Sans"/>
        </w:rPr>
      </w:pPr>
      <w:r w:rsidRPr="00A01250">
        <w:rPr>
          <w:rFonts w:asciiTheme="minorHAnsi" w:hAnsiTheme="minorHAnsi" w:cs="Open Sans"/>
        </w:rPr>
        <w:t>UDRC will reach out to data and research partners for the possibility of a shared presentation.</w:t>
      </w:r>
    </w:p>
    <w:p w14:paraId="68C3157F" w14:textId="77777777" w:rsidR="00A01250" w:rsidRPr="00A01250" w:rsidRDefault="00A01250" w:rsidP="00A01250"/>
    <w:p w14:paraId="00000012" w14:textId="77777777" w:rsidR="0094544E" w:rsidRDefault="0094544E">
      <w:pPr>
        <w:pBdr>
          <w:top w:val="nil"/>
          <w:left w:val="nil"/>
          <w:bottom w:val="nil"/>
          <w:right w:val="nil"/>
          <w:between w:val="nil"/>
        </w:pBdr>
        <w:ind w:left="1800"/>
        <w:rPr>
          <w:color w:val="000000"/>
        </w:rPr>
      </w:pPr>
    </w:p>
    <w:p w14:paraId="53428E8B" w14:textId="77777777" w:rsidR="00A01250" w:rsidRDefault="00D819F0">
      <w:r w:rsidRPr="006D44F1">
        <w:rPr>
          <w:sz w:val="28"/>
          <w:szCs w:val="28"/>
        </w:rPr>
        <w:t>IV.</w:t>
      </w:r>
      <w:r w:rsidRPr="006D44F1">
        <w:rPr>
          <w:sz w:val="32"/>
          <w:szCs w:val="32"/>
        </w:rPr>
        <w:tab/>
      </w:r>
      <w:r w:rsidRPr="00A01250">
        <w:rPr>
          <w:sz w:val="28"/>
          <w:szCs w:val="28"/>
        </w:rPr>
        <w:t>Technology Update</w:t>
      </w:r>
      <w:r w:rsidR="00A01250">
        <w:rPr>
          <w:sz w:val="28"/>
          <w:szCs w:val="28"/>
        </w:rPr>
        <w:t xml:space="preserve"> </w:t>
      </w:r>
      <w:r w:rsidR="00A01250">
        <w:rPr>
          <w:sz w:val="28"/>
          <w:szCs w:val="28"/>
        </w:rPr>
        <w:tab/>
        <w:t xml:space="preserve">      </w:t>
      </w:r>
      <w:r w:rsidR="00A01250">
        <w:rPr>
          <w:sz w:val="28"/>
          <w:szCs w:val="28"/>
        </w:rPr>
        <w:tab/>
      </w:r>
      <w:r w:rsidRPr="00A01250">
        <w:rPr>
          <w:sz w:val="28"/>
          <w:szCs w:val="28"/>
        </w:rPr>
        <w:tab/>
      </w:r>
      <w:r w:rsidRPr="00A01250">
        <w:rPr>
          <w:sz w:val="28"/>
          <w:szCs w:val="28"/>
        </w:rPr>
        <w:tab/>
      </w:r>
      <w:r w:rsidR="00943300" w:rsidRPr="00A01250">
        <w:rPr>
          <w:sz w:val="28"/>
          <w:szCs w:val="28"/>
        </w:rPr>
        <w:t xml:space="preserve">            </w:t>
      </w:r>
      <w:r w:rsidR="000F1D81" w:rsidRPr="00A01250">
        <w:rPr>
          <w:sz w:val="28"/>
          <w:szCs w:val="28"/>
        </w:rPr>
        <w:t xml:space="preserve">     Jeremias Solari</w:t>
      </w:r>
      <w:r>
        <w:t xml:space="preserve"> </w:t>
      </w:r>
      <w:r>
        <w:tab/>
      </w:r>
    </w:p>
    <w:p w14:paraId="4D003FA8"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UDRC’s phase V system’s formal development work </w:t>
      </w:r>
      <w:proofErr w:type="gramStart"/>
      <w:r w:rsidRPr="00A01250">
        <w:rPr>
          <w:rFonts w:asciiTheme="minorHAnsi" w:hAnsiTheme="minorHAnsi" w:cs="Open Sans"/>
        </w:rPr>
        <w:t>was completed</w:t>
      </w:r>
      <w:proofErr w:type="gramEnd"/>
      <w:r w:rsidRPr="00A01250">
        <w:rPr>
          <w:rFonts w:asciiTheme="minorHAnsi" w:hAnsiTheme="minorHAnsi" w:cs="Open Sans"/>
        </w:rPr>
        <w:t xml:space="preserve"> in September 2023 and moved to user acceptance testing in October 2023. User acceptance testing </w:t>
      </w:r>
      <w:proofErr w:type="gramStart"/>
      <w:r w:rsidRPr="00A01250">
        <w:rPr>
          <w:rFonts w:asciiTheme="minorHAnsi" w:hAnsiTheme="minorHAnsi" w:cs="Open Sans"/>
        </w:rPr>
        <w:t>was completed</w:t>
      </w:r>
      <w:proofErr w:type="gramEnd"/>
      <w:r w:rsidRPr="00A01250">
        <w:rPr>
          <w:rFonts w:asciiTheme="minorHAnsi" w:hAnsiTheme="minorHAnsi" w:cs="Open Sans"/>
        </w:rPr>
        <w:t xml:space="preserve"> for the UDRC core, which comprises an export application, ingest pipeline, matching with synthetic data sets, and de-identification.</w:t>
      </w:r>
    </w:p>
    <w:p w14:paraId="1D96F7F6" w14:textId="77777777" w:rsidR="00A01250" w:rsidRPr="00A01250" w:rsidRDefault="00A01250" w:rsidP="00A01250">
      <w:pPr>
        <w:rPr>
          <w:rFonts w:asciiTheme="minorHAnsi" w:hAnsiTheme="minorHAnsi" w:cs="Open Sans"/>
        </w:rPr>
      </w:pPr>
    </w:p>
    <w:p w14:paraId="43B3495F"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The UDRC core will </w:t>
      </w:r>
      <w:proofErr w:type="gramStart"/>
      <w:r w:rsidRPr="00A01250">
        <w:rPr>
          <w:rFonts w:asciiTheme="minorHAnsi" w:hAnsiTheme="minorHAnsi" w:cs="Open Sans"/>
        </w:rPr>
        <w:t>be deployed</w:t>
      </w:r>
      <w:proofErr w:type="gramEnd"/>
      <w:r w:rsidRPr="00A01250">
        <w:rPr>
          <w:rFonts w:asciiTheme="minorHAnsi" w:hAnsiTheme="minorHAnsi" w:cs="Open Sans"/>
        </w:rPr>
        <w:t xml:space="preserve"> into a production environment where it is possible to receive data from data partners. Prod Zero </w:t>
      </w:r>
      <w:proofErr w:type="gramStart"/>
      <w:r w:rsidRPr="00A01250">
        <w:rPr>
          <w:rFonts w:asciiTheme="minorHAnsi" w:hAnsiTheme="minorHAnsi" w:cs="Open Sans"/>
        </w:rPr>
        <w:t>was completed</w:t>
      </w:r>
      <w:proofErr w:type="gramEnd"/>
      <w:r w:rsidRPr="00A01250">
        <w:rPr>
          <w:rFonts w:asciiTheme="minorHAnsi" w:hAnsiTheme="minorHAnsi" w:cs="Open Sans"/>
        </w:rPr>
        <w:t xml:space="preserve"> this week.</w:t>
      </w:r>
    </w:p>
    <w:p w14:paraId="68C0EA4F" w14:textId="77777777" w:rsidR="00A01250" w:rsidRPr="00A01250" w:rsidRDefault="00A01250">
      <w:pPr>
        <w:rPr>
          <w:rFonts w:asciiTheme="minorHAnsi" w:hAnsiTheme="minorHAnsi"/>
        </w:rPr>
      </w:pPr>
    </w:p>
    <w:p w14:paraId="67390F18"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Chris asked about the </w:t>
      </w:r>
      <w:proofErr w:type="gramStart"/>
      <w:r w:rsidRPr="00A01250">
        <w:rPr>
          <w:rFonts w:asciiTheme="minorHAnsi" w:hAnsiTheme="minorHAnsi" w:cs="Open Sans"/>
        </w:rPr>
        <w:t>timeframe</w:t>
      </w:r>
      <w:proofErr w:type="gramEnd"/>
      <w:r w:rsidRPr="00A01250">
        <w:rPr>
          <w:rFonts w:asciiTheme="minorHAnsi" w:hAnsiTheme="minorHAnsi" w:cs="Open Sans"/>
        </w:rPr>
        <w:t xml:space="preserve"> UDRC is targeting to receive the data set from data partners. </w:t>
      </w:r>
    </w:p>
    <w:p w14:paraId="1304F512" w14:textId="77777777" w:rsidR="00A01250" w:rsidRPr="00A01250" w:rsidRDefault="00A01250" w:rsidP="00A01250">
      <w:pPr>
        <w:rPr>
          <w:rFonts w:asciiTheme="minorHAnsi" w:hAnsiTheme="minorHAnsi" w:cs="Open Sans"/>
        </w:rPr>
      </w:pPr>
    </w:p>
    <w:p w14:paraId="403A75DA"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Chris wants to know who provides maintenance when data partners transfer data and it </w:t>
      </w:r>
      <w:proofErr w:type="gramStart"/>
      <w:r w:rsidRPr="00A01250">
        <w:rPr>
          <w:rFonts w:asciiTheme="minorHAnsi" w:hAnsiTheme="minorHAnsi" w:cs="Open Sans"/>
        </w:rPr>
        <w:t>is stored</w:t>
      </w:r>
      <w:proofErr w:type="gramEnd"/>
      <w:r w:rsidRPr="00A01250">
        <w:rPr>
          <w:rFonts w:asciiTheme="minorHAnsi" w:hAnsiTheme="minorHAnsi" w:cs="Open Sans"/>
        </w:rPr>
        <w:t xml:space="preserve"> in the UDRC system.</w:t>
      </w:r>
    </w:p>
    <w:p w14:paraId="1C2F495E" w14:textId="77777777" w:rsidR="00A01250" w:rsidRPr="00A01250" w:rsidRDefault="00A01250" w:rsidP="00A01250">
      <w:pPr>
        <w:rPr>
          <w:rFonts w:asciiTheme="minorHAnsi" w:hAnsiTheme="minorHAnsi" w:cs="Open Sans"/>
        </w:rPr>
      </w:pPr>
    </w:p>
    <w:p w14:paraId="5D1E66D3" w14:textId="0ABA5E6C" w:rsidR="00A01250" w:rsidRPr="00A01250" w:rsidRDefault="00A01250" w:rsidP="00A01250">
      <w:pPr>
        <w:rPr>
          <w:rFonts w:asciiTheme="minorHAnsi" w:hAnsiTheme="minorHAnsi" w:cs="Open Sans"/>
        </w:rPr>
      </w:pPr>
      <w:r w:rsidRPr="00A01250">
        <w:rPr>
          <w:rFonts w:asciiTheme="minorHAnsi" w:hAnsiTheme="minorHAnsi" w:cs="Open Sans"/>
        </w:rPr>
        <w:t xml:space="preserve">With the UDRC system holding data elements, Chris is concerned who has access to the raw data provided by partners. DWS is </w:t>
      </w:r>
      <w:proofErr w:type="gramStart"/>
      <w:r w:rsidRPr="00A01250">
        <w:rPr>
          <w:rFonts w:asciiTheme="minorHAnsi" w:hAnsiTheme="minorHAnsi" w:cs="Open Sans"/>
        </w:rPr>
        <w:t>very interested</w:t>
      </w:r>
      <w:proofErr w:type="gramEnd"/>
      <w:r w:rsidRPr="00A01250">
        <w:rPr>
          <w:rFonts w:asciiTheme="minorHAnsi" w:hAnsiTheme="minorHAnsi" w:cs="Open Sans"/>
        </w:rPr>
        <w:t xml:space="preserve"> in knowing who has access to data because of how the MOU is currently written. The current MOU does not specify users, so they would like to coordinate who has access to that data for an expectation of </w:t>
      </w:r>
      <w:r w:rsidR="000E1352" w:rsidRPr="00A01250">
        <w:rPr>
          <w:rFonts w:asciiTheme="minorHAnsi" w:hAnsiTheme="minorHAnsi" w:cs="Open Sans"/>
        </w:rPr>
        <w:t>security.</w:t>
      </w:r>
    </w:p>
    <w:p w14:paraId="725B9806" w14:textId="77777777" w:rsidR="00A01250" w:rsidRPr="00A01250" w:rsidRDefault="00A01250" w:rsidP="00A01250">
      <w:pPr>
        <w:rPr>
          <w:rFonts w:asciiTheme="minorHAnsi" w:hAnsiTheme="minorHAnsi" w:cs="Open Sans"/>
        </w:rPr>
      </w:pPr>
    </w:p>
    <w:p w14:paraId="3EE4032F"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Raw data access </w:t>
      </w:r>
      <w:proofErr w:type="gramStart"/>
      <w:r w:rsidRPr="00A01250">
        <w:rPr>
          <w:rFonts w:asciiTheme="minorHAnsi" w:hAnsiTheme="minorHAnsi" w:cs="Open Sans"/>
        </w:rPr>
        <w:t>is very well established</w:t>
      </w:r>
      <w:proofErr w:type="gramEnd"/>
      <w:r w:rsidRPr="00A01250">
        <w:rPr>
          <w:rFonts w:asciiTheme="minorHAnsi" w:hAnsiTheme="minorHAnsi" w:cs="Open Sans"/>
        </w:rPr>
        <w:t xml:space="preserve"> and our contracts with Burwood have been reviewed by UDRC’s data privacy officer. UDRC has already implemented structure for data access.</w:t>
      </w:r>
    </w:p>
    <w:p w14:paraId="58A49B82" w14:textId="77777777" w:rsidR="00A01250" w:rsidRPr="00A01250" w:rsidRDefault="00A01250" w:rsidP="00A01250">
      <w:pPr>
        <w:rPr>
          <w:rFonts w:asciiTheme="minorHAnsi" w:hAnsiTheme="minorHAnsi" w:cs="Open Sans"/>
        </w:rPr>
      </w:pPr>
    </w:p>
    <w:p w14:paraId="3DEEA9E9"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A new implementation of the export application </w:t>
      </w:r>
      <w:proofErr w:type="gramStart"/>
      <w:r w:rsidRPr="00A01250">
        <w:rPr>
          <w:rFonts w:asciiTheme="minorHAnsi" w:hAnsiTheme="minorHAnsi" w:cs="Open Sans"/>
        </w:rPr>
        <w:t>was put</w:t>
      </w:r>
      <w:proofErr w:type="gramEnd"/>
      <w:r w:rsidRPr="00A01250">
        <w:rPr>
          <w:rFonts w:asciiTheme="minorHAnsi" w:hAnsiTheme="minorHAnsi" w:cs="Open Sans"/>
        </w:rPr>
        <w:t xml:space="preserve"> in place. It is the official bespoke data transfer tool and is a cloud compliant version. Additional security has </w:t>
      </w:r>
      <w:proofErr w:type="gramStart"/>
      <w:r w:rsidRPr="00A01250">
        <w:rPr>
          <w:rFonts w:asciiTheme="minorHAnsi" w:hAnsiTheme="minorHAnsi" w:cs="Open Sans"/>
        </w:rPr>
        <w:t>been added</w:t>
      </w:r>
      <w:proofErr w:type="gramEnd"/>
      <w:r w:rsidRPr="00A01250">
        <w:rPr>
          <w:rFonts w:asciiTheme="minorHAnsi" w:hAnsiTheme="minorHAnsi" w:cs="Open Sans"/>
        </w:rPr>
        <w:t xml:space="preserve">. The importance of the export application is that it will authenticate the data sender, which allows UDRC to specify who can send data to the system. </w:t>
      </w:r>
    </w:p>
    <w:p w14:paraId="07F927C4" w14:textId="77777777" w:rsidR="00A01250" w:rsidRPr="00A01250" w:rsidRDefault="00A01250" w:rsidP="00A01250">
      <w:pPr>
        <w:rPr>
          <w:rFonts w:asciiTheme="minorHAnsi" w:hAnsiTheme="minorHAnsi" w:cs="Open Sans"/>
        </w:rPr>
      </w:pPr>
    </w:p>
    <w:p w14:paraId="7C772EB1"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 will implement process automation and have full control of the code. UDRC has full control of security and code, rather than having to use products like </w:t>
      </w:r>
      <w:proofErr w:type="spellStart"/>
      <w:r w:rsidRPr="00A01250">
        <w:rPr>
          <w:rFonts w:asciiTheme="minorHAnsi" w:hAnsiTheme="minorHAnsi" w:cs="Open Sans"/>
        </w:rPr>
        <w:t>MoveIt</w:t>
      </w:r>
      <w:proofErr w:type="spellEnd"/>
      <w:r w:rsidRPr="00A01250">
        <w:rPr>
          <w:rFonts w:asciiTheme="minorHAnsi" w:hAnsiTheme="minorHAnsi" w:cs="Open Sans"/>
        </w:rPr>
        <w:t>.</w:t>
      </w:r>
    </w:p>
    <w:p w14:paraId="034727C1" w14:textId="77777777" w:rsidR="00A01250" w:rsidRPr="00A01250" w:rsidRDefault="00A01250" w:rsidP="00A01250">
      <w:pPr>
        <w:rPr>
          <w:rFonts w:asciiTheme="minorHAnsi" w:hAnsiTheme="minorHAnsi" w:cs="Open Sans"/>
        </w:rPr>
      </w:pPr>
    </w:p>
    <w:p w14:paraId="7392B8F4" w14:textId="77777777" w:rsidR="00A01250" w:rsidRPr="00A01250" w:rsidRDefault="00A01250" w:rsidP="00A01250">
      <w:pPr>
        <w:rPr>
          <w:rFonts w:asciiTheme="minorHAnsi" w:hAnsiTheme="minorHAnsi" w:cs="Open Sans"/>
        </w:rPr>
      </w:pPr>
      <w:r w:rsidRPr="00A01250">
        <w:rPr>
          <w:rFonts w:asciiTheme="minorHAnsi" w:hAnsiTheme="minorHAnsi" w:cs="Open Sans"/>
        </w:rPr>
        <w:t>DWS has also submitted for data security and DTS review for the phase V system.</w:t>
      </w:r>
    </w:p>
    <w:p w14:paraId="2E73C568" w14:textId="77777777" w:rsidR="00A01250" w:rsidRPr="00A01250" w:rsidRDefault="00A01250" w:rsidP="00A01250">
      <w:pPr>
        <w:rPr>
          <w:rFonts w:asciiTheme="minorHAnsi" w:hAnsiTheme="minorHAnsi" w:cs="Open Sans"/>
        </w:rPr>
      </w:pPr>
    </w:p>
    <w:p w14:paraId="7984787D" w14:textId="77777777" w:rsidR="00A01250" w:rsidRPr="00A01250" w:rsidRDefault="00A01250" w:rsidP="00A01250">
      <w:pPr>
        <w:rPr>
          <w:rFonts w:asciiTheme="minorHAnsi" w:hAnsiTheme="minorHAnsi" w:cs="Open Sans"/>
        </w:rPr>
      </w:pPr>
      <w:r w:rsidRPr="00A01250">
        <w:rPr>
          <w:rFonts w:asciiTheme="minorHAnsi" w:hAnsiTheme="minorHAnsi" w:cs="Open Sans"/>
        </w:rPr>
        <w:t>The MPI algorithm has gone through a shift in perspective from phase IV to phase V. In phase IV, it was deterministic with a simplistic matching function. In phase V, the system moved to a hybrid deterministic/probabilistic approach. UDRC is using a classifying function (gradient boosting classifier) that allows flexibility for noisy data and allows assigning disparate weighting of data variables like SSN.</w:t>
      </w:r>
    </w:p>
    <w:p w14:paraId="6A0F491F" w14:textId="77777777" w:rsidR="00A01250" w:rsidRPr="00A01250" w:rsidRDefault="00A01250" w:rsidP="00A01250">
      <w:pPr>
        <w:rPr>
          <w:rFonts w:asciiTheme="minorHAnsi" w:hAnsiTheme="minorHAnsi" w:cs="Open Sans"/>
        </w:rPr>
      </w:pPr>
    </w:p>
    <w:p w14:paraId="12FA4DC0"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 has changed the way that name comparison works to be more flexible instead of binary. The approach now is to use a probabilistic perspective using </w:t>
      </w:r>
      <w:proofErr w:type="spellStart"/>
      <w:r w:rsidRPr="00A01250">
        <w:rPr>
          <w:rFonts w:asciiTheme="minorHAnsi" w:hAnsiTheme="minorHAnsi" w:cs="Open Sans"/>
        </w:rPr>
        <w:t>Levenshtein</w:t>
      </w:r>
      <w:proofErr w:type="spellEnd"/>
      <w:r w:rsidRPr="00A01250">
        <w:rPr>
          <w:rFonts w:asciiTheme="minorHAnsi" w:hAnsiTheme="minorHAnsi" w:cs="Open Sans"/>
        </w:rPr>
        <w:t xml:space="preserve"> distance to calculate how similar one name is to another name.</w:t>
      </w:r>
    </w:p>
    <w:p w14:paraId="27858D20" w14:textId="77777777" w:rsidR="00A01250" w:rsidRPr="00A01250" w:rsidRDefault="00A01250" w:rsidP="00A01250">
      <w:pPr>
        <w:rPr>
          <w:rFonts w:asciiTheme="minorHAnsi" w:hAnsiTheme="minorHAnsi" w:cs="Open Sans"/>
        </w:rPr>
      </w:pPr>
    </w:p>
    <w:p w14:paraId="4983DE50"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A new search function </w:t>
      </w:r>
      <w:proofErr w:type="gramStart"/>
      <w:r w:rsidRPr="00A01250">
        <w:rPr>
          <w:rFonts w:asciiTheme="minorHAnsi" w:hAnsiTheme="minorHAnsi" w:cs="Open Sans"/>
        </w:rPr>
        <w:t>was also implemented</w:t>
      </w:r>
      <w:proofErr w:type="gramEnd"/>
      <w:r w:rsidRPr="00A01250">
        <w:rPr>
          <w:rFonts w:asciiTheme="minorHAnsi" w:hAnsiTheme="minorHAnsi" w:cs="Open Sans"/>
        </w:rPr>
        <w:t xml:space="preserve">. In Phase IV, UDRC used SQL stored procedures with native search functions. Phase V uses a vectorized search tree that shows only those MPIs in the system that have </w:t>
      </w:r>
      <w:proofErr w:type="gramStart"/>
      <w:r w:rsidRPr="00A01250">
        <w:rPr>
          <w:rFonts w:asciiTheme="minorHAnsi" w:hAnsiTheme="minorHAnsi" w:cs="Open Sans"/>
        </w:rPr>
        <w:t>a high level</w:t>
      </w:r>
      <w:proofErr w:type="gramEnd"/>
      <w:r w:rsidRPr="00A01250">
        <w:rPr>
          <w:rFonts w:asciiTheme="minorHAnsi" w:hAnsiTheme="minorHAnsi" w:cs="Open Sans"/>
        </w:rPr>
        <w:t xml:space="preserve"> of similarity, which decreases search time.</w:t>
      </w:r>
    </w:p>
    <w:p w14:paraId="62F48D29" w14:textId="77777777" w:rsidR="00A01250" w:rsidRPr="00A01250" w:rsidRDefault="00A01250" w:rsidP="00A01250">
      <w:pPr>
        <w:rPr>
          <w:rFonts w:asciiTheme="minorHAnsi" w:hAnsiTheme="minorHAnsi" w:cs="Open Sans"/>
        </w:rPr>
      </w:pPr>
    </w:p>
    <w:p w14:paraId="5AD83F86"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 has aligned with a framework for cybersecurity called FedRAMP. We have targeted FedRAMP Moderate, which is applicable for when there would be a loss of confidentiality, integrity, and availability that would result in serious adverse effects on an agency’s operations, assets, or individuals. For context, FedRAMP high </w:t>
      </w:r>
      <w:proofErr w:type="gramStart"/>
      <w:r w:rsidRPr="00A01250">
        <w:rPr>
          <w:rFonts w:asciiTheme="minorHAnsi" w:hAnsiTheme="minorHAnsi" w:cs="Open Sans"/>
        </w:rPr>
        <w:t>is reserved</w:t>
      </w:r>
      <w:proofErr w:type="gramEnd"/>
      <w:r w:rsidRPr="00A01250">
        <w:rPr>
          <w:rFonts w:asciiTheme="minorHAnsi" w:hAnsiTheme="minorHAnsi" w:cs="Open Sans"/>
        </w:rPr>
        <w:t xml:space="preserve"> for law enforcement, emergency services, health, and financial systems.</w:t>
      </w:r>
    </w:p>
    <w:p w14:paraId="3509EB85" w14:textId="77777777" w:rsidR="00A01250" w:rsidRPr="00A01250" w:rsidRDefault="00A01250" w:rsidP="00A01250">
      <w:pPr>
        <w:rPr>
          <w:rFonts w:asciiTheme="minorHAnsi" w:hAnsiTheme="minorHAnsi" w:cs="Open Sans"/>
        </w:rPr>
      </w:pPr>
    </w:p>
    <w:p w14:paraId="589D201C" w14:textId="77777777" w:rsidR="00A01250" w:rsidRPr="00A01250" w:rsidRDefault="00A01250" w:rsidP="00A01250">
      <w:pPr>
        <w:rPr>
          <w:rFonts w:asciiTheme="minorHAnsi" w:hAnsiTheme="minorHAnsi" w:cs="Open Sans"/>
        </w:rPr>
      </w:pPr>
      <w:r w:rsidRPr="00A01250">
        <w:rPr>
          <w:rFonts w:asciiTheme="minorHAnsi" w:hAnsiTheme="minorHAnsi" w:cs="Open Sans"/>
        </w:rPr>
        <w:t>New features in the phase V system are things like:</w:t>
      </w:r>
    </w:p>
    <w:p w14:paraId="1EE5C75D" w14:textId="77777777" w:rsidR="00A01250" w:rsidRPr="00A01250" w:rsidRDefault="00A01250" w:rsidP="00A01250">
      <w:pPr>
        <w:pStyle w:val="ListParagraph"/>
        <w:numPr>
          <w:ilvl w:val="0"/>
          <w:numId w:val="5"/>
        </w:numPr>
        <w:spacing w:after="200" w:line="276" w:lineRule="auto"/>
        <w:rPr>
          <w:rFonts w:asciiTheme="minorHAnsi" w:hAnsiTheme="minorHAnsi" w:cs="Open Sans"/>
        </w:rPr>
      </w:pPr>
      <w:r w:rsidRPr="00A01250">
        <w:rPr>
          <w:rFonts w:asciiTheme="minorHAnsi" w:hAnsiTheme="minorHAnsi" w:cs="Open Sans"/>
        </w:rPr>
        <w:t xml:space="preserve">Modern analytics workbench that is highly connected to the data, scalable, and has modern </w:t>
      </w:r>
      <w:proofErr w:type="gramStart"/>
      <w:r w:rsidRPr="00A01250">
        <w:rPr>
          <w:rFonts w:asciiTheme="minorHAnsi" w:hAnsiTheme="minorHAnsi" w:cs="Open Sans"/>
        </w:rPr>
        <w:t>tooling</w:t>
      </w:r>
      <w:proofErr w:type="gramEnd"/>
    </w:p>
    <w:p w14:paraId="701DF18E" w14:textId="77777777" w:rsidR="00A01250" w:rsidRPr="00A01250" w:rsidRDefault="00A01250" w:rsidP="00A01250">
      <w:pPr>
        <w:pStyle w:val="ListParagraph"/>
        <w:numPr>
          <w:ilvl w:val="0"/>
          <w:numId w:val="5"/>
        </w:numPr>
        <w:spacing w:after="200" w:line="276" w:lineRule="auto"/>
        <w:rPr>
          <w:rFonts w:asciiTheme="minorHAnsi" w:hAnsiTheme="minorHAnsi" w:cs="Open Sans"/>
        </w:rPr>
      </w:pPr>
      <w:r w:rsidRPr="00A01250">
        <w:rPr>
          <w:rFonts w:asciiTheme="minorHAnsi" w:hAnsiTheme="minorHAnsi" w:cs="Open Sans"/>
        </w:rPr>
        <w:t xml:space="preserve">Data partner access is enhanced so that the data partner can specify individuals that can access their own </w:t>
      </w:r>
      <w:proofErr w:type="gramStart"/>
      <w:r w:rsidRPr="00A01250">
        <w:rPr>
          <w:rFonts w:asciiTheme="minorHAnsi" w:hAnsiTheme="minorHAnsi" w:cs="Open Sans"/>
        </w:rPr>
        <w:t>data</w:t>
      </w:r>
      <w:proofErr w:type="gramEnd"/>
    </w:p>
    <w:p w14:paraId="45588C3E" w14:textId="77777777" w:rsidR="00A01250" w:rsidRPr="00A01250" w:rsidRDefault="00A01250" w:rsidP="00A01250">
      <w:pPr>
        <w:rPr>
          <w:rFonts w:asciiTheme="minorHAnsi" w:hAnsiTheme="minorHAnsi" w:cs="Open Sans"/>
        </w:rPr>
      </w:pPr>
      <w:r w:rsidRPr="00A01250">
        <w:rPr>
          <w:rFonts w:asciiTheme="minorHAnsi" w:hAnsiTheme="minorHAnsi" w:cs="Open Sans"/>
        </w:rPr>
        <w:t>Instead of requesting a yearly file, data partners could request data from other data partners on their own within the UDRC system.</w:t>
      </w:r>
    </w:p>
    <w:p w14:paraId="7109108B" w14:textId="77777777" w:rsidR="00A01250" w:rsidRPr="00A01250" w:rsidRDefault="00A01250" w:rsidP="00A01250">
      <w:pPr>
        <w:rPr>
          <w:rFonts w:asciiTheme="minorHAnsi" w:hAnsiTheme="minorHAnsi" w:cs="Open Sans"/>
        </w:rPr>
      </w:pPr>
    </w:p>
    <w:p w14:paraId="03CCA587" w14:textId="77777777" w:rsidR="00A01250" w:rsidRDefault="00A01250" w:rsidP="00A01250">
      <w:pPr>
        <w:rPr>
          <w:rFonts w:asciiTheme="minorHAnsi" w:hAnsiTheme="minorHAnsi" w:cs="Open Sans"/>
          <w:b/>
        </w:rPr>
      </w:pPr>
      <w:r w:rsidRPr="00A01250">
        <w:rPr>
          <w:rFonts w:asciiTheme="minorHAnsi" w:hAnsiTheme="minorHAnsi" w:cs="Open Sans"/>
        </w:rPr>
        <w:t>Bridge expansion is four years starting in October of this year.</w:t>
      </w:r>
    </w:p>
    <w:p w14:paraId="3030A620" w14:textId="77777777" w:rsidR="00A01250" w:rsidRDefault="00A01250" w:rsidP="00A01250">
      <w:pPr>
        <w:rPr>
          <w:rFonts w:asciiTheme="minorHAnsi" w:hAnsiTheme="minorHAnsi" w:cs="Open Sans"/>
          <w:b/>
        </w:rPr>
      </w:pPr>
    </w:p>
    <w:p w14:paraId="277B8849" w14:textId="77777777" w:rsidR="00A01250" w:rsidRPr="00A01250" w:rsidRDefault="00A01250" w:rsidP="00A01250">
      <w:pPr>
        <w:rPr>
          <w:rFonts w:asciiTheme="minorHAnsi" w:hAnsiTheme="minorHAnsi" w:cs="Open Sans"/>
          <w:b/>
        </w:rPr>
      </w:pPr>
    </w:p>
    <w:p w14:paraId="4BA17F57" w14:textId="77777777" w:rsidR="00A01250" w:rsidRPr="00A01250" w:rsidRDefault="00A01250" w:rsidP="00A01250">
      <w:pPr>
        <w:rPr>
          <w:rFonts w:asciiTheme="minorHAnsi" w:hAnsiTheme="minorHAnsi" w:cs="Open Sans"/>
          <w:b/>
        </w:rPr>
      </w:pPr>
    </w:p>
    <w:p w14:paraId="2BA6F3FB" w14:textId="0540439B" w:rsidR="00A01250" w:rsidRPr="00A01250" w:rsidRDefault="00A01250" w:rsidP="00A01250">
      <w:pPr>
        <w:rPr>
          <w:rFonts w:asciiTheme="minorHAnsi" w:hAnsiTheme="minorHAnsi" w:cs="Open Sans"/>
          <w:bCs/>
        </w:rPr>
      </w:pPr>
      <w:r w:rsidRPr="00A01250">
        <w:rPr>
          <w:rFonts w:asciiTheme="minorHAnsi" w:hAnsiTheme="minorHAnsi" w:cs="Open Sans"/>
          <w:b/>
          <w:bCs/>
        </w:rPr>
        <w:lastRenderedPageBreak/>
        <w:t>Recommendations:</w:t>
      </w:r>
    </w:p>
    <w:p w14:paraId="5C069108" w14:textId="77777777" w:rsidR="00A01250" w:rsidRPr="00A01250" w:rsidRDefault="00A01250" w:rsidP="00A01250">
      <w:pPr>
        <w:rPr>
          <w:rFonts w:asciiTheme="minorHAnsi" w:hAnsiTheme="minorHAnsi" w:cs="Open Sans"/>
          <w:b/>
          <w:bCs/>
        </w:rPr>
      </w:pPr>
    </w:p>
    <w:p w14:paraId="299F617E"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UDRC’s phase V system is currently working on warehouse operations, user interface, and external data request process. </w:t>
      </w:r>
    </w:p>
    <w:p w14:paraId="496F1EBA" w14:textId="77777777" w:rsidR="00A01250" w:rsidRPr="00A01250" w:rsidRDefault="00A01250" w:rsidP="00A01250">
      <w:pPr>
        <w:rPr>
          <w:rFonts w:asciiTheme="minorHAnsi" w:hAnsiTheme="minorHAnsi" w:cs="Open Sans"/>
          <w:b/>
        </w:rPr>
      </w:pPr>
    </w:p>
    <w:p w14:paraId="639E9A87" w14:textId="3A7F871C" w:rsidR="00A01250" w:rsidRPr="00A01250" w:rsidRDefault="00A01250" w:rsidP="00A01250">
      <w:pPr>
        <w:rPr>
          <w:rFonts w:asciiTheme="minorHAnsi" w:hAnsiTheme="minorHAnsi" w:cs="Open Sans"/>
          <w:b/>
        </w:rPr>
      </w:pPr>
      <w:r w:rsidRPr="00A01250">
        <w:rPr>
          <w:rFonts w:asciiTheme="minorHAnsi" w:hAnsiTheme="minorHAnsi" w:cs="Open Sans"/>
        </w:rPr>
        <w:t>Next steps are to complete regression testing. At that point, UDRC will be ready to accept and process raw data from partners. Researchers will be able to have the most up to date data and provide data to individuals who request it.</w:t>
      </w:r>
    </w:p>
    <w:p w14:paraId="1A9C6FF8" w14:textId="77777777" w:rsidR="00A01250" w:rsidRPr="00A01250" w:rsidRDefault="00A01250" w:rsidP="00A01250">
      <w:pPr>
        <w:rPr>
          <w:rFonts w:asciiTheme="minorHAnsi" w:hAnsiTheme="minorHAnsi" w:cs="Open Sans"/>
          <w:b/>
        </w:rPr>
      </w:pPr>
    </w:p>
    <w:p w14:paraId="2F0DD078" w14:textId="77777777" w:rsidR="00A01250" w:rsidRPr="00A01250" w:rsidRDefault="00A01250" w:rsidP="00A01250">
      <w:pPr>
        <w:rPr>
          <w:rFonts w:asciiTheme="minorHAnsi" w:hAnsiTheme="minorHAnsi" w:cs="Open Sans"/>
        </w:rPr>
      </w:pPr>
      <w:r w:rsidRPr="00A01250">
        <w:rPr>
          <w:rFonts w:asciiTheme="minorHAnsi" w:hAnsiTheme="minorHAnsi" w:cs="Open Sans"/>
        </w:rPr>
        <w:t>individuals who request it.</w:t>
      </w:r>
    </w:p>
    <w:p w14:paraId="40036A74" w14:textId="77777777" w:rsidR="00A01250" w:rsidRPr="00A01250" w:rsidRDefault="00A01250" w:rsidP="00A01250">
      <w:pPr>
        <w:rPr>
          <w:rFonts w:asciiTheme="minorHAnsi" w:hAnsiTheme="minorHAnsi" w:cs="Open Sans"/>
        </w:rPr>
      </w:pPr>
    </w:p>
    <w:p w14:paraId="4FA0DAB3" w14:textId="790EE1B8" w:rsidR="00A01250" w:rsidRPr="00A01250" w:rsidRDefault="00A01250" w:rsidP="00A01250">
      <w:pPr>
        <w:rPr>
          <w:rFonts w:asciiTheme="minorHAnsi" w:hAnsiTheme="minorHAnsi" w:cs="Open Sans"/>
        </w:rPr>
      </w:pPr>
      <w:r w:rsidRPr="00A01250">
        <w:rPr>
          <w:rFonts w:asciiTheme="minorHAnsi" w:hAnsiTheme="minorHAnsi" w:cs="Open Sans"/>
        </w:rPr>
        <w:t xml:space="preserve">UDRC will reach out to data partners in the next week or two </w:t>
      </w:r>
      <w:proofErr w:type="gramStart"/>
      <w:r w:rsidR="000E1352" w:rsidRPr="00A01250">
        <w:rPr>
          <w:rFonts w:asciiTheme="minorHAnsi" w:hAnsiTheme="minorHAnsi" w:cs="Open Sans"/>
        </w:rPr>
        <w:t>in regard to</w:t>
      </w:r>
      <w:proofErr w:type="gramEnd"/>
      <w:r w:rsidRPr="00A01250">
        <w:rPr>
          <w:rFonts w:asciiTheme="minorHAnsi" w:hAnsiTheme="minorHAnsi" w:cs="Open Sans"/>
        </w:rPr>
        <w:t xml:space="preserve"> providing data sets for system testing.</w:t>
      </w:r>
    </w:p>
    <w:p w14:paraId="68F2EC5A" w14:textId="77777777" w:rsidR="00A01250" w:rsidRPr="00A01250" w:rsidRDefault="00A01250" w:rsidP="00A01250">
      <w:pPr>
        <w:rPr>
          <w:rFonts w:asciiTheme="minorHAnsi" w:hAnsiTheme="minorHAnsi" w:cs="Open Sans"/>
        </w:rPr>
      </w:pPr>
    </w:p>
    <w:p w14:paraId="4A62250B"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 data engineers will provide maintenance for the system, but Burwood, a </w:t>
      </w:r>
      <w:proofErr w:type="gramStart"/>
      <w:r w:rsidRPr="00A01250">
        <w:rPr>
          <w:rFonts w:asciiTheme="minorHAnsi" w:hAnsiTheme="minorHAnsi" w:cs="Open Sans"/>
        </w:rPr>
        <w:t>3</w:t>
      </w:r>
      <w:r w:rsidRPr="00A01250">
        <w:rPr>
          <w:rFonts w:asciiTheme="minorHAnsi" w:hAnsiTheme="minorHAnsi" w:cs="Open Sans"/>
          <w:vertAlign w:val="superscript"/>
        </w:rPr>
        <w:t>rd</w:t>
      </w:r>
      <w:proofErr w:type="gramEnd"/>
      <w:r w:rsidRPr="00A01250">
        <w:rPr>
          <w:rFonts w:asciiTheme="minorHAnsi" w:hAnsiTheme="minorHAnsi" w:cs="Open Sans"/>
        </w:rPr>
        <w:t xml:space="preserve"> party vendor will provide assistance for deeper level system features.</w:t>
      </w:r>
    </w:p>
    <w:p w14:paraId="3233E380" w14:textId="77777777" w:rsidR="00A01250" w:rsidRPr="00A01250" w:rsidRDefault="00A01250" w:rsidP="00A01250">
      <w:pPr>
        <w:rPr>
          <w:rFonts w:asciiTheme="minorHAnsi" w:hAnsiTheme="minorHAnsi" w:cs="Open Sans"/>
        </w:rPr>
      </w:pPr>
    </w:p>
    <w:p w14:paraId="0BAB6A70"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 data engineers, Jeremias, and the Burwood group will have their ability to access raw data removed once the active development process is complete. Per UDRC’s governance document. </w:t>
      </w:r>
    </w:p>
    <w:p w14:paraId="0A63AB59" w14:textId="77777777" w:rsidR="00A01250" w:rsidRPr="00A01250" w:rsidRDefault="00A01250" w:rsidP="00A01250">
      <w:pPr>
        <w:rPr>
          <w:rFonts w:asciiTheme="minorHAnsi" w:hAnsiTheme="minorHAnsi" w:cs="Open Sans"/>
          <w:b/>
        </w:rPr>
      </w:pPr>
    </w:p>
    <w:p w14:paraId="07B80300" w14:textId="2FE8A08A" w:rsidR="00A01250" w:rsidRPr="00A01250" w:rsidRDefault="00A01250" w:rsidP="00A01250">
      <w:pPr>
        <w:rPr>
          <w:rFonts w:asciiTheme="minorHAnsi" w:hAnsiTheme="minorHAnsi" w:cs="Open Sans"/>
        </w:rPr>
      </w:pPr>
      <w:r w:rsidRPr="00A01250">
        <w:rPr>
          <w:rFonts w:asciiTheme="minorHAnsi" w:hAnsiTheme="minorHAnsi" w:cs="Open Sans"/>
        </w:rPr>
        <w:t xml:space="preserve">User acceptance will not be concurrent with data partners submitting raw data. UDRC will create a process where data partners would </w:t>
      </w:r>
      <w:proofErr w:type="gramStart"/>
      <w:r w:rsidRPr="00A01250">
        <w:rPr>
          <w:rFonts w:asciiTheme="minorHAnsi" w:hAnsiTheme="minorHAnsi" w:cs="Open Sans"/>
        </w:rPr>
        <w:t>be notified</w:t>
      </w:r>
      <w:proofErr w:type="gramEnd"/>
      <w:r w:rsidRPr="00A01250">
        <w:rPr>
          <w:rFonts w:asciiTheme="minorHAnsi" w:hAnsiTheme="minorHAnsi" w:cs="Open Sans"/>
        </w:rPr>
        <w:t xml:space="preserve"> if Burwood needed to access the system for updates that would include raw data.</w:t>
      </w:r>
    </w:p>
    <w:p w14:paraId="3957D09F" w14:textId="77777777" w:rsidR="00A01250" w:rsidRPr="00A01250" w:rsidRDefault="00A01250" w:rsidP="00A01250">
      <w:pPr>
        <w:rPr>
          <w:rFonts w:asciiTheme="minorHAnsi" w:hAnsiTheme="minorHAnsi" w:cs="Open Sans"/>
        </w:rPr>
      </w:pPr>
    </w:p>
    <w:p w14:paraId="78EB3162" w14:textId="25910B90" w:rsidR="00A01250" w:rsidRPr="00A01250" w:rsidRDefault="00A01250" w:rsidP="00A01250">
      <w:pPr>
        <w:rPr>
          <w:rFonts w:asciiTheme="minorHAnsi" w:hAnsiTheme="minorHAnsi" w:cs="Open Sans"/>
        </w:rPr>
      </w:pPr>
      <w:r w:rsidRPr="00A01250">
        <w:rPr>
          <w:rFonts w:asciiTheme="minorHAnsi" w:hAnsiTheme="minorHAnsi" w:cs="Open Sans"/>
        </w:rPr>
        <w:t xml:space="preserve">Develop a contingency plan for </w:t>
      </w:r>
      <w:proofErr w:type="gramStart"/>
      <w:r w:rsidRPr="00A01250">
        <w:rPr>
          <w:rFonts w:asciiTheme="minorHAnsi" w:hAnsiTheme="minorHAnsi" w:cs="Open Sans"/>
        </w:rPr>
        <w:t>timeframes</w:t>
      </w:r>
      <w:proofErr w:type="gramEnd"/>
      <w:r w:rsidRPr="00A01250">
        <w:rPr>
          <w:rFonts w:asciiTheme="minorHAnsi" w:hAnsiTheme="minorHAnsi" w:cs="Open Sans"/>
        </w:rPr>
        <w:t xml:space="preserve"> of if data partners cannot submit data on a case-by-case basis.</w:t>
      </w:r>
    </w:p>
    <w:p w14:paraId="71D283B2" w14:textId="77777777" w:rsidR="00A01250" w:rsidRPr="00A01250" w:rsidRDefault="00A01250" w:rsidP="00A01250">
      <w:pPr>
        <w:rPr>
          <w:rFonts w:asciiTheme="minorHAnsi" w:hAnsiTheme="minorHAnsi" w:cs="Open Sans"/>
        </w:rPr>
      </w:pPr>
    </w:p>
    <w:p w14:paraId="341330B0"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UDRC is working on integrating batch processing for efficiency and speed. </w:t>
      </w:r>
    </w:p>
    <w:p w14:paraId="5F3F8E80" w14:textId="77777777" w:rsidR="00A01250" w:rsidRPr="00A01250" w:rsidRDefault="00A01250" w:rsidP="00A01250">
      <w:pPr>
        <w:rPr>
          <w:rFonts w:asciiTheme="minorHAnsi" w:hAnsiTheme="minorHAnsi" w:cs="Open Sans"/>
        </w:rPr>
      </w:pPr>
    </w:p>
    <w:p w14:paraId="244AB80B" w14:textId="34C03626" w:rsidR="00A01250" w:rsidRPr="00A01250" w:rsidRDefault="00A01250" w:rsidP="00A01250">
      <w:pPr>
        <w:rPr>
          <w:rFonts w:asciiTheme="minorHAnsi" w:hAnsiTheme="minorHAnsi" w:cs="Open Sans"/>
        </w:rPr>
      </w:pPr>
      <w:r w:rsidRPr="00A01250">
        <w:rPr>
          <w:rFonts w:asciiTheme="minorHAnsi" w:hAnsiTheme="minorHAnsi" w:cs="Open Sans"/>
        </w:rPr>
        <w:t xml:space="preserve">Commerce, USBE, USHE, and DHHS have all installed and </w:t>
      </w:r>
      <w:proofErr w:type="gramStart"/>
      <w:r w:rsidRPr="00A01250">
        <w:rPr>
          <w:rFonts w:asciiTheme="minorHAnsi" w:hAnsiTheme="minorHAnsi" w:cs="Open Sans"/>
        </w:rPr>
        <w:t>tested</w:t>
      </w:r>
      <w:proofErr w:type="gramEnd"/>
      <w:r w:rsidRPr="00A01250">
        <w:rPr>
          <w:rFonts w:asciiTheme="minorHAnsi" w:hAnsiTheme="minorHAnsi" w:cs="Open Sans"/>
        </w:rPr>
        <w:t xml:space="preserve"> the system. UDRC is waiting for DTS review by </w:t>
      </w:r>
      <w:r w:rsidR="000E1352" w:rsidRPr="00A01250">
        <w:rPr>
          <w:rFonts w:asciiTheme="minorHAnsi" w:hAnsiTheme="minorHAnsi" w:cs="Open Sans"/>
        </w:rPr>
        <w:t>DHHS,</w:t>
      </w:r>
      <w:r w:rsidRPr="00A01250">
        <w:rPr>
          <w:rFonts w:asciiTheme="minorHAnsi" w:hAnsiTheme="minorHAnsi" w:cs="Open Sans"/>
        </w:rPr>
        <w:t xml:space="preserve"> and it should </w:t>
      </w:r>
      <w:proofErr w:type="gramStart"/>
      <w:r w:rsidRPr="00A01250">
        <w:rPr>
          <w:rFonts w:asciiTheme="minorHAnsi" w:hAnsiTheme="minorHAnsi" w:cs="Open Sans"/>
        </w:rPr>
        <w:t>be completed</w:t>
      </w:r>
      <w:proofErr w:type="gramEnd"/>
      <w:r w:rsidRPr="00A01250">
        <w:rPr>
          <w:rFonts w:asciiTheme="minorHAnsi" w:hAnsiTheme="minorHAnsi" w:cs="Open Sans"/>
        </w:rPr>
        <w:t xml:space="preserve"> in the next month or two.</w:t>
      </w:r>
    </w:p>
    <w:p w14:paraId="0191FAAF" w14:textId="77777777" w:rsidR="00A01250" w:rsidRPr="00A01250" w:rsidRDefault="00A01250" w:rsidP="00A01250">
      <w:pPr>
        <w:rPr>
          <w:rFonts w:asciiTheme="minorHAnsi" w:hAnsiTheme="minorHAnsi" w:cs="Open Sans"/>
        </w:rPr>
      </w:pPr>
    </w:p>
    <w:p w14:paraId="584AC0D9"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Those who have </w:t>
      </w:r>
      <w:proofErr w:type="gramStart"/>
      <w:r w:rsidRPr="00A01250">
        <w:rPr>
          <w:rFonts w:asciiTheme="minorHAnsi" w:hAnsiTheme="minorHAnsi" w:cs="Open Sans"/>
        </w:rPr>
        <w:t>tested</w:t>
      </w:r>
      <w:proofErr w:type="gramEnd"/>
      <w:r w:rsidRPr="00A01250">
        <w:rPr>
          <w:rFonts w:asciiTheme="minorHAnsi" w:hAnsiTheme="minorHAnsi" w:cs="Open Sans"/>
        </w:rPr>
        <w:t xml:space="preserve"> the product have provided feedback to UDRC and it has been implemented. Jeremias will reach out to Darby to set up a meeting to provide documentation on how to replicate the testing. Commerce did install and </w:t>
      </w:r>
      <w:proofErr w:type="gramStart"/>
      <w:r w:rsidRPr="00A01250">
        <w:rPr>
          <w:rFonts w:asciiTheme="minorHAnsi" w:hAnsiTheme="minorHAnsi" w:cs="Open Sans"/>
        </w:rPr>
        <w:t>test</w:t>
      </w:r>
      <w:proofErr w:type="gramEnd"/>
      <w:r w:rsidRPr="00A01250">
        <w:rPr>
          <w:rFonts w:asciiTheme="minorHAnsi" w:hAnsiTheme="minorHAnsi" w:cs="Open Sans"/>
        </w:rPr>
        <w:t xml:space="preserve"> the system under Darby’s predecessor. The connection was </w:t>
      </w:r>
      <w:proofErr w:type="gramStart"/>
      <w:r w:rsidRPr="00A01250">
        <w:rPr>
          <w:rFonts w:asciiTheme="minorHAnsi" w:hAnsiTheme="minorHAnsi" w:cs="Open Sans"/>
        </w:rPr>
        <w:t>tested</w:t>
      </w:r>
      <w:proofErr w:type="gramEnd"/>
      <w:r w:rsidRPr="00A01250">
        <w:rPr>
          <w:rFonts w:asciiTheme="minorHAnsi" w:hAnsiTheme="minorHAnsi" w:cs="Open Sans"/>
        </w:rPr>
        <w:t xml:space="preserve">. Jeremias will still connect with Darby. Rick will ask Valli to share with Chris </w:t>
      </w:r>
      <w:proofErr w:type="gramStart"/>
      <w:r w:rsidRPr="00A01250">
        <w:rPr>
          <w:rFonts w:asciiTheme="minorHAnsi" w:hAnsiTheme="minorHAnsi" w:cs="Open Sans"/>
        </w:rPr>
        <w:t>some of</w:t>
      </w:r>
      <w:proofErr w:type="gramEnd"/>
      <w:r w:rsidRPr="00A01250">
        <w:rPr>
          <w:rFonts w:asciiTheme="minorHAnsi" w:hAnsiTheme="minorHAnsi" w:cs="Open Sans"/>
        </w:rPr>
        <w:t xml:space="preserve"> the feedback from their testing.</w:t>
      </w:r>
    </w:p>
    <w:p w14:paraId="46D5244B" w14:textId="77777777" w:rsidR="00A01250" w:rsidRPr="00A01250" w:rsidRDefault="00A01250" w:rsidP="00A01250">
      <w:pPr>
        <w:rPr>
          <w:rFonts w:asciiTheme="minorHAnsi" w:hAnsiTheme="minorHAnsi" w:cs="Open Sans"/>
        </w:rPr>
      </w:pPr>
    </w:p>
    <w:p w14:paraId="0C4EF8B2" w14:textId="77777777" w:rsidR="00A01250" w:rsidRPr="00A01250" w:rsidRDefault="00A01250" w:rsidP="00A01250">
      <w:pPr>
        <w:rPr>
          <w:rFonts w:asciiTheme="minorHAnsi" w:hAnsiTheme="minorHAnsi" w:cs="Open Sans"/>
        </w:rPr>
      </w:pPr>
      <w:r w:rsidRPr="00A01250">
        <w:rPr>
          <w:rFonts w:asciiTheme="minorHAnsi" w:hAnsiTheme="minorHAnsi" w:cs="Open Sans"/>
        </w:rPr>
        <w:t>A nuanced primer developed by UDRC on the MPI will be publicly available by the end of next week. The results of the synthetic data set testing are available now.</w:t>
      </w:r>
    </w:p>
    <w:p w14:paraId="4CA77DD5" w14:textId="77777777" w:rsidR="00A01250" w:rsidRPr="00A01250" w:rsidRDefault="00A01250" w:rsidP="00A01250">
      <w:pPr>
        <w:rPr>
          <w:rFonts w:asciiTheme="minorHAnsi" w:hAnsiTheme="minorHAnsi" w:cs="Open Sans"/>
        </w:rPr>
      </w:pPr>
    </w:p>
    <w:p w14:paraId="6B2D2AB4" w14:textId="77777777" w:rsidR="00A01250" w:rsidRPr="00A01250" w:rsidRDefault="00A01250" w:rsidP="00A01250">
      <w:pPr>
        <w:rPr>
          <w:rFonts w:asciiTheme="minorHAnsi" w:hAnsiTheme="minorHAnsi" w:cs="Open Sans"/>
        </w:rPr>
      </w:pPr>
      <w:r w:rsidRPr="00A01250">
        <w:rPr>
          <w:rFonts w:asciiTheme="minorHAnsi" w:hAnsiTheme="minorHAnsi" w:cs="Open Sans"/>
        </w:rPr>
        <w:t xml:space="preserve">Align with FedRAMP moderate, which will provide guidance for how the UDRC system should </w:t>
      </w:r>
      <w:proofErr w:type="gramStart"/>
      <w:r w:rsidRPr="00A01250">
        <w:rPr>
          <w:rFonts w:asciiTheme="minorHAnsi" w:hAnsiTheme="minorHAnsi" w:cs="Open Sans"/>
        </w:rPr>
        <w:t>handle</w:t>
      </w:r>
      <w:proofErr w:type="gramEnd"/>
      <w:r w:rsidRPr="00A01250">
        <w:rPr>
          <w:rFonts w:asciiTheme="minorHAnsi" w:hAnsiTheme="minorHAnsi" w:cs="Open Sans"/>
        </w:rPr>
        <w:t xml:space="preserve"> and look foundationally and structurally and what sort of </w:t>
      </w:r>
      <w:r w:rsidRPr="00A01250">
        <w:rPr>
          <w:rFonts w:asciiTheme="minorHAnsi" w:hAnsiTheme="minorHAnsi" w:cs="Open Sans"/>
        </w:rPr>
        <w:lastRenderedPageBreak/>
        <w:t>features the system should have on an infrastructure, system, and operational level code for the use of the system.</w:t>
      </w:r>
    </w:p>
    <w:p w14:paraId="3ECC3899" w14:textId="77777777" w:rsidR="00A01250" w:rsidRPr="00A01250" w:rsidRDefault="00A01250" w:rsidP="00A01250">
      <w:pPr>
        <w:rPr>
          <w:rFonts w:asciiTheme="minorHAnsi" w:hAnsiTheme="minorHAnsi" w:cs="Open Sans"/>
        </w:rPr>
      </w:pPr>
    </w:p>
    <w:p w14:paraId="0A35C73D" w14:textId="77777777" w:rsidR="00A01250" w:rsidRPr="00A01250" w:rsidRDefault="00A01250" w:rsidP="00A01250">
      <w:pPr>
        <w:rPr>
          <w:rFonts w:asciiTheme="minorHAnsi" w:hAnsiTheme="minorHAnsi" w:cs="Open Sans"/>
        </w:rPr>
      </w:pPr>
      <w:r w:rsidRPr="00A01250">
        <w:rPr>
          <w:rFonts w:asciiTheme="minorHAnsi" w:hAnsiTheme="minorHAnsi" w:cs="Open Sans"/>
        </w:rPr>
        <w:t>Discuss the possibility of implementing a feature where data partners will have access to other data partners’ data.</w:t>
      </w:r>
    </w:p>
    <w:p w14:paraId="4C2923D6" w14:textId="77777777" w:rsidR="00A01250" w:rsidRPr="00A01250" w:rsidRDefault="00A01250" w:rsidP="00A01250">
      <w:pPr>
        <w:rPr>
          <w:rFonts w:asciiTheme="minorHAnsi" w:hAnsiTheme="minorHAnsi" w:cs="Open Sans"/>
        </w:rPr>
      </w:pPr>
    </w:p>
    <w:p w14:paraId="615096D1" w14:textId="77777777" w:rsidR="00A01250" w:rsidRPr="00A01250" w:rsidRDefault="00A01250" w:rsidP="00A01250">
      <w:pPr>
        <w:rPr>
          <w:rFonts w:asciiTheme="minorHAnsi" w:hAnsiTheme="minorHAnsi" w:cs="Open Sans"/>
        </w:rPr>
      </w:pPr>
      <w:r w:rsidRPr="00A01250">
        <w:rPr>
          <w:rFonts w:asciiTheme="minorHAnsi" w:hAnsiTheme="minorHAnsi" w:cs="Open Sans"/>
        </w:rPr>
        <w:t>Create a process for how this would work and what specific purposes data partners can have access.</w:t>
      </w:r>
    </w:p>
    <w:p w14:paraId="6BB6B41A" w14:textId="77777777" w:rsidR="00A01250" w:rsidRPr="00A01250" w:rsidRDefault="00A01250" w:rsidP="00A01250">
      <w:pPr>
        <w:rPr>
          <w:rFonts w:asciiTheme="minorHAnsi" w:hAnsiTheme="minorHAnsi" w:cs="Open Sans"/>
        </w:rPr>
      </w:pPr>
    </w:p>
    <w:p w14:paraId="2E60C8CB" w14:textId="77777777" w:rsidR="00A01250" w:rsidRPr="00A01250" w:rsidRDefault="00A01250" w:rsidP="00A01250">
      <w:pPr>
        <w:rPr>
          <w:rFonts w:asciiTheme="minorHAnsi" w:hAnsiTheme="minorHAnsi" w:cs="Open Sans"/>
        </w:rPr>
      </w:pPr>
      <w:r w:rsidRPr="00A01250">
        <w:rPr>
          <w:rFonts w:asciiTheme="minorHAnsi" w:hAnsiTheme="minorHAnsi" w:cs="Open Sans"/>
        </w:rPr>
        <w:t>The Bridge expansion timeline is as follows:</w:t>
      </w:r>
    </w:p>
    <w:p w14:paraId="5203D2FC" w14:textId="77777777" w:rsidR="00A01250" w:rsidRPr="00A01250" w:rsidRDefault="00A01250" w:rsidP="00A01250">
      <w:pPr>
        <w:pStyle w:val="ListParagraph"/>
        <w:numPr>
          <w:ilvl w:val="0"/>
          <w:numId w:val="6"/>
        </w:numPr>
        <w:spacing w:after="200" w:line="276" w:lineRule="auto"/>
        <w:rPr>
          <w:rFonts w:asciiTheme="minorHAnsi" w:hAnsiTheme="minorHAnsi" w:cs="Open Sans"/>
        </w:rPr>
      </w:pPr>
      <w:r w:rsidRPr="00A01250">
        <w:rPr>
          <w:rFonts w:asciiTheme="minorHAnsi" w:hAnsiTheme="minorHAnsi" w:cs="Open Sans"/>
        </w:rPr>
        <w:t xml:space="preserve">Year 1 will focus on tangible requirements gathering and personnel </w:t>
      </w:r>
      <w:proofErr w:type="gramStart"/>
      <w:r w:rsidRPr="00A01250">
        <w:rPr>
          <w:rFonts w:asciiTheme="minorHAnsi" w:hAnsiTheme="minorHAnsi" w:cs="Open Sans"/>
        </w:rPr>
        <w:t>onboarding</w:t>
      </w:r>
      <w:proofErr w:type="gramEnd"/>
    </w:p>
    <w:p w14:paraId="77C1F312" w14:textId="77777777" w:rsidR="00A01250" w:rsidRPr="00A01250" w:rsidRDefault="00A01250" w:rsidP="00A01250">
      <w:pPr>
        <w:pStyle w:val="ListParagraph"/>
        <w:numPr>
          <w:ilvl w:val="0"/>
          <w:numId w:val="6"/>
        </w:numPr>
        <w:spacing w:after="200" w:line="276" w:lineRule="auto"/>
        <w:rPr>
          <w:rFonts w:asciiTheme="minorHAnsi" w:hAnsiTheme="minorHAnsi" w:cs="Open Sans"/>
        </w:rPr>
      </w:pPr>
      <w:r w:rsidRPr="00A01250">
        <w:rPr>
          <w:rFonts w:asciiTheme="minorHAnsi" w:hAnsiTheme="minorHAnsi" w:cs="Open Sans"/>
        </w:rPr>
        <w:t xml:space="preserve">Years 2 &amp; 3 will begin formal development work and delivery of the Bridge system into user acceptance </w:t>
      </w:r>
      <w:proofErr w:type="gramStart"/>
      <w:r w:rsidRPr="00A01250">
        <w:rPr>
          <w:rFonts w:asciiTheme="minorHAnsi" w:hAnsiTheme="minorHAnsi" w:cs="Open Sans"/>
        </w:rPr>
        <w:t>training</w:t>
      </w:r>
      <w:proofErr w:type="gramEnd"/>
    </w:p>
    <w:p w14:paraId="00000014" w14:textId="4A4FFE86" w:rsidR="0094544E" w:rsidRPr="00A01250" w:rsidRDefault="00A01250" w:rsidP="00A01250">
      <w:pPr>
        <w:pStyle w:val="ListParagraph"/>
        <w:numPr>
          <w:ilvl w:val="0"/>
          <w:numId w:val="6"/>
        </w:numPr>
        <w:spacing w:after="200" w:line="276" w:lineRule="auto"/>
        <w:rPr>
          <w:rFonts w:ascii="Open Sans" w:hAnsi="Open Sans" w:cs="Open Sans"/>
        </w:rPr>
      </w:pPr>
      <w:r w:rsidRPr="00A01250">
        <w:rPr>
          <w:rFonts w:asciiTheme="minorHAnsi" w:hAnsiTheme="minorHAnsi" w:cs="Open Sans"/>
        </w:rPr>
        <w:t xml:space="preserve">Year 4 should see the completion of user acceptance </w:t>
      </w:r>
      <w:r w:rsidR="000E1352" w:rsidRPr="00A01250">
        <w:rPr>
          <w:rFonts w:asciiTheme="minorHAnsi" w:hAnsiTheme="minorHAnsi" w:cs="Open Sans"/>
        </w:rPr>
        <w:t>training,</w:t>
      </w:r>
      <w:r w:rsidRPr="00A01250">
        <w:rPr>
          <w:rFonts w:asciiTheme="minorHAnsi" w:hAnsiTheme="minorHAnsi" w:cs="Open Sans"/>
        </w:rPr>
        <w:t xml:space="preserve"> onboarding of data requesters and providers and the system should exist in a production </w:t>
      </w:r>
      <w:proofErr w:type="gramStart"/>
      <w:r w:rsidRPr="00A01250">
        <w:rPr>
          <w:rFonts w:asciiTheme="minorHAnsi" w:hAnsiTheme="minorHAnsi" w:cs="Open Sans"/>
        </w:rPr>
        <w:t>environment</w:t>
      </w:r>
      <w:proofErr w:type="gramEnd"/>
      <w:r w:rsidR="00D819F0" w:rsidRPr="00A01250">
        <w:rPr>
          <w:rFonts w:asciiTheme="minorHAnsi" w:hAnsiTheme="minorHAnsi"/>
        </w:rPr>
        <w:tab/>
      </w:r>
      <w:r w:rsidR="00D819F0">
        <w:tab/>
        <w:t xml:space="preserve">           </w:t>
      </w:r>
    </w:p>
    <w:p w14:paraId="00000015" w14:textId="77777777" w:rsidR="0094544E" w:rsidRDefault="00D819F0">
      <w:r>
        <w:t xml:space="preserve">                                                                            </w:t>
      </w:r>
    </w:p>
    <w:p w14:paraId="7943748C" w14:textId="77777777" w:rsidR="00D74790" w:rsidRDefault="00D819F0">
      <w:r w:rsidRPr="006D44F1">
        <w:rPr>
          <w:sz w:val="28"/>
          <w:szCs w:val="28"/>
        </w:rPr>
        <w:t>V.</w:t>
      </w:r>
      <w:r>
        <w:tab/>
      </w:r>
      <w:r w:rsidRPr="00A01250">
        <w:rPr>
          <w:sz w:val="28"/>
          <w:szCs w:val="28"/>
        </w:rPr>
        <w:t>Research Update</w:t>
      </w:r>
      <w:r>
        <w:tab/>
      </w:r>
    </w:p>
    <w:p w14:paraId="0CE80128" w14:textId="77777777" w:rsidR="00D74790" w:rsidRDefault="00D74790"/>
    <w:p w14:paraId="61C7AA49" w14:textId="77777777" w:rsidR="00D74790" w:rsidRPr="006D44F1" w:rsidRDefault="00D74790" w:rsidP="00D74790">
      <w:pPr>
        <w:rPr>
          <w:rFonts w:asciiTheme="minorHAnsi" w:hAnsiTheme="minorHAnsi" w:cs="Open Sans"/>
        </w:rPr>
      </w:pPr>
      <w:r w:rsidRPr="006D44F1">
        <w:rPr>
          <w:rFonts w:asciiTheme="minorHAnsi" w:hAnsiTheme="minorHAnsi" w:cs="Open Sans"/>
        </w:rPr>
        <w:t>Personnel update: Alicia McIntire has joined UDRC in September as a researcher.</w:t>
      </w:r>
    </w:p>
    <w:p w14:paraId="00000016" w14:textId="2BDB08A9" w:rsidR="0094544E" w:rsidRDefault="005909F5">
      <w:r>
        <w:tab/>
      </w:r>
      <w:r>
        <w:tab/>
      </w:r>
      <w:r>
        <w:tab/>
      </w:r>
      <w:r>
        <w:tab/>
        <w:t xml:space="preserve">                       </w:t>
      </w:r>
      <w:r w:rsidR="000F1D81">
        <w:tab/>
        <w:t xml:space="preserve">            </w:t>
      </w:r>
      <w:r w:rsidR="00D819F0">
        <w:tab/>
      </w:r>
      <w:r w:rsidR="00D819F0">
        <w:tab/>
      </w:r>
      <w:r w:rsidR="00D819F0">
        <w:tab/>
      </w:r>
      <w:r w:rsidR="00D819F0">
        <w:tab/>
      </w:r>
      <w:r w:rsidR="00D819F0">
        <w:tab/>
        <w:t xml:space="preserve">         </w:t>
      </w:r>
    </w:p>
    <w:p w14:paraId="20DECE39" w14:textId="1233AF69" w:rsidR="00D74790" w:rsidRDefault="00D819F0">
      <w:pPr>
        <w:rPr>
          <w:sz w:val="28"/>
          <w:szCs w:val="28"/>
        </w:rPr>
      </w:pPr>
      <w:r w:rsidRPr="00D74790">
        <w:rPr>
          <w:sz w:val="28"/>
          <w:szCs w:val="28"/>
        </w:rPr>
        <w:tab/>
      </w:r>
      <w:r w:rsidRPr="00D74790">
        <w:rPr>
          <w:sz w:val="28"/>
          <w:szCs w:val="28"/>
        </w:rPr>
        <w:tab/>
        <w:t xml:space="preserve">V.1 – </w:t>
      </w:r>
      <w:r w:rsidR="00D74790" w:rsidRPr="00D74790">
        <w:rPr>
          <w:sz w:val="28"/>
          <w:szCs w:val="28"/>
        </w:rPr>
        <w:t>Stacked Awardees</w:t>
      </w:r>
      <w:r w:rsidR="00D74790" w:rsidRPr="00D74790">
        <w:rPr>
          <w:sz w:val="28"/>
          <w:szCs w:val="28"/>
        </w:rPr>
        <w:tab/>
      </w:r>
      <w:r w:rsidR="00D74790" w:rsidRPr="00D74790">
        <w:rPr>
          <w:sz w:val="28"/>
          <w:szCs w:val="28"/>
        </w:rPr>
        <w:tab/>
      </w:r>
      <w:r w:rsidR="00D74790" w:rsidRPr="00D74790">
        <w:rPr>
          <w:sz w:val="28"/>
          <w:szCs w:val="28"/>
        </w:rPr>
        <w:tab/>
      </w:r>
      <w:r w:rsidR="00D74790" w:rsidRPr="00D74790">
        <w:rPr>
          <w:sz w:val="28"/>
          <w:szCs w:val="28"/>
        </w:rPr>
        <w:tab/>
      </w:r>
      <w:r w:rsidR="00D74790">
        <w:rPr>
          <w:sz w:val="28"/>
          <w:szCs w:val="28"/>
        </w:rPr>
        <w:tab/>
        <w:t xml:space="preserve">   </w:t>
      </w:r>
      <w:r w:rsidR="00D74790" w:rsidRPr="00D74790">
        <w:rPr>
          <w:sz w:val="28"/>
          <w:szCs w:val="28"/>
        </w:rPr>
        <w:t>Karen Tao</w:t>
      </w:r>
    </w:p>
    <w:p w14:paraId="35C2A98C" w14:textId="77777777" w:rsidR="00D74790" w:rsidRDefault="00D74790" w:rsidP="00D74790">
      <w:pPr>
        <w:rPr>
          <w:b/>
          <w:sz w:val="28"/>
          <w:szCs w:val="28"/>
        </w:rPr>
      </w:pPr>
      <w:r>
        <w:rPr>
          <w:sz w:val="28"/>
          <w:szCs w:val="28"/>
        </w:rPr>
        <w:tab/>
      </w:r>
      <w:r>
        <w:rPr>
          <w:sz w:val="28"/>
          <w:szCs w:val="28"/>
        </w:rPr>
        <w:tab/>
      </w:r>
      <w:r>
        <w:rPr>
          <w:sz w:val="28"/>
          <w:szCs w:val="28"/>
        </w:rPr>
        <w:tab/>
      </w:r>
    </w:p>
    <w:p w14:paraId="62B6EDFD" w14:textId="281481C2" w:rsidR="00D74790" w:rsidRPr="00D74790" w:rsidRDefault="00D74790" w:rsidP="00D74790">
      <w:pPr>
        <w:ind w:left="2160"/>
        <w:rPr>
          <w:rFonts w:asciiTheme="minorHAnsi" w:hAnsiTheme="minorHAnsi" w:cs="Open Sans"/>
          <w:b/>
        </w:rPr>
      </w:pPr>
      <w:r w:rsidRPr="00D74790">
        <w:rPr>
          <w:rFonts w:asciiTheme="minorHAnsi" w:hAnsiTheme="minorHAnsi" w:cs="Open Sans"/>
        </w:rPr>
        <w:t xml:space="preserve">This research has </w:t>
      </w:r>
      <w:proofErr w:type="gramStart"/>
      <w:r w:rsidRPr="00D74790">
        <w:rPr>
          <w:rFonts w:asciiTheme="minorHAnsi" w:hAnsiTheme="minorHAnsi" w:cs="Open Sans"/>
        </w:rPr>
        <w:t>been completed</w:t>
      </w:r>
      <w:proofErr w:type="gramEnd"/>
      <w:r w:rsidRPr="00D74790">
        <w:rPr>
          <w:rFonts w:asciiTheme="minorHAnsi" w:hAnsiTheme="minorHAnsi" w:cs="Open Sans"/>
        </w:rPr>
        <w:t xml:space="preserve"> and was published on the UDRC website on August 16</w:t>
      </w:r>
      <w:r w:rsidRPr="00D74790">
        <w:rPr>
          <w:rFonts w:asciiTheme="minorHAnsi" w:hAnsiTheme="minorHAnsi" w:cs="Open Sans"/>
          <w:vertAlign w:val="superscript"/>
        </w:rPr>
        <w:t>th</w:t>
      </w:r>
      <w:r w:rsidRPr="00D74790">
        <w:rPr>
          <w:rFonts w:asciiTheme="minorHAnsi" w:hAnsiTheme="minorHAnsi" w:cs="Open Sans"/>
        </w:rPr>
        <w:t>.</w:t>
      </w:r>
    </w:p>
    <w:p w14:paraId="7E3508D4" w14:textId="77777777" w:rsidR="00D74790" w:rsidRPr="00D74790" w:rsidRDefault="00D74790" w:rsidP="00D74790">
      <w:pPr>
        <w:ind w:left="2160"/>
        <w:rPr>
          <w:rFonts w:asciiTheme="minorHAnsi" w:hAnsiTheme="minorHAnsi" w:cs="Open Sans"/>
          <w:b/>
        </w:rPr>
      </w:pPr>
    </w:p>
    <w:p w14:paraId="53958C5F" w14:textId="4B216865" w:rsidR="00D74790" w:rsidRPr="00D74790" w:rsidRDefault="00D74790" w:rsidP="00D74790">
      <w:pPr>
        <w:ind w:left="2160"/>
        <w:rPr>
          <w:rFonts w:asciiTheme="minorHAnsi" w:hAnsiTheme="minorHAnsi" w:cs="Open Sans"/>
          <w:b/>
          <w:bCs/>
        </w:rPr>
      </w:pPr>
      <w:r w:rsidRPr="00D74790">
        <w:rPr>
          <w:rFonts w:asciiTheme="minorHAnsi" w:hAnsiTheme="minorHAnsi" w:cs="Open Sans"/>
          <w:b/>
          <w:bCs/>
        </w:rPr>
        <w:t>Recommendations:</w:t>
      </w:r>
    </w:p>
    <w:p w14:paraId="7A50855B" w14:textId="77777777" w:rsidR="00D74790" w:rsidRPr="00D74790" w:rsidRDefault="00D74790" w:rsidP="00D74790">
      <w:pPr>
        <w:ind w:left="2160"/>
        <w:rPr>
          <w:rFonts w:asciiTheme="minorHAnsi" w:hAnsiTheme="minorHAnsi" w:cs="Open Sans"/>
          <w:b/>
        </w:rPr>
      </w:pPr>
    </w:p>
    <w:p w14:paraId="5FA4AE53" w14:textId="0AE124E1" w:rsidR="00D74790" w:rsidRPr="00D74790" w:rsidRDefault="00D74790" w:rsidP="00D74790">
      <w:pPr>
        <w:ind w:left="2160"/>
        <w:rPr>
          <w:rFonts w:asciiTheme="minorHAnsi" w:hAnsiTheme="minorHAnsi" w:cs="Open Sans"/>
        </w:rPr>
      </w:pPr>
      <w:r w:rsidRPr="00D74790">
        <w:rPr>
          <w:rFonts w:asciiTheme="minorHAnsi" w:hAnsiTheme="minorHAnsi" w:cs="Open Sans"/>
        </w:rPr>
        <w:t>For further information on this research, please visit the UDRC website.</w:t>
      </w:r>
    </w:p>
    <w:p w14:paraId="542781F0" w14:textId="77777777" w:rsidR="00D74790" w:rsidRDefault="00D74790"/>
    <w:p w14:paraId="2D914124" w14:textId="77777777" w:rsidR="006D44F1" w:rsidRDefault="006D44F1"/>
    <w:p w14:paraId="00000017" w14:textId="475A82D2" w:rsidR="0094544E" w:rsidRDefault="00792684" w:rsidP="00D74790">
      <w:pPr>
        <w:ind w:left="1440" w:firstLine="720"/>
        <w:rPr>
          <w:sz w:val="28"/>
          <w:szCs w:val="28"/>
        </w:rPr>
      </w:pPr>
      <w:r w:rsidRPr="00D74790">
        <w:rPr>
          <w:sz w:val="28"/>
          <w:szCs w:val="28"/>
        </w:rPr>
        <w:t xml:space="preserve">Gender Wage Gap &amp; WOC  </w:t>
      </w:r>
      <w:r w:rsidR="00943300" w:rsidRPr="00D74790">
        <w:rPr>
          <w:sz w:val="28"/>
          <w:szCs w:val="28"/>
        </w:rPr>
        <w:t xml:space="preserve">  </w:t>
      </w:r>
      <w:r w:rsidR="00D819F0" w:rsidRPr="00D74790">
        <w:rPr>
          <w:sz w:val="28"/>
          <w:szCs w:val="28"/>
        </w:rPr>
        <w:t xml:space="preserve">                         </w:t>
      </w:r>
      <w:r w:rsidR="00943300" w:rsidRPr="00D74790">
        <w:rPr>
          <w:sz w:val="28"/>
          <w:szCs w:val="28"/>
        </w:rPr>
        <w:t xml:space="preserve">    </w:t>
      </w:r>
      <w:r w:rsidR="00D74790">
        <w:rPr>
          <w:sz w:val="28"/>
          <w:szCs w:val="28"/>
        </w:rPr>
        <w:t xml:space="preserve">  </w:t>
      </w:r>
      <w:r w:rsidR="00D819F0" w:rsidRPr="00D74790">
        <w:rPr>
          <w:sz w:val="28"/>
          <w:szCs w:val="28"/>
        </w:rPr>
        <w:t xml:space="preserve">Karen Tao </w:t>
      </w:r>
    </w:p>
    <w:p w14:paraId="4D89151F" w14:textId="77777777" w:rsidR="00D74790" w:rsidRDefault="00D74790">
      <w:pPr>
        <w:rPr>
          <w:sz w:val="28"/>
          <w:szCs w:val="28"/>
        </w:rPr>
      </w:pPr>
    </w:p>
    <w:p w14:paraId="554EDA37" w14:textId="442B5D12" w:rsidR="00D74790" w:rsidRPr="00D74790" w:rsidRDefault="00D74790" w:rsidP="006D44F1">
      <w:pPr>
        <w:ind w:left="2160"/>
        <w:rPr>
          <w:rFonts w:asciiTheme="minorHAnsi" w:hAnsiTheme="minorHAnsi" w:cs="Open Sans"/>
          <w:b/>
        </w:rPr>
      </w:pPr>
      <w:r w:rsidRPr="00D74790">
        <w:rPr>
          <w:rFonts w:asciiTheme="minorHAnsi" w:hAnsiTheme="minorHAnsi" w:cs="Open Sans"/>
        </w:rPr>
        <w:t xml:space="preserve">Currently, we are waiting for the USHE comms team to review the report. Peer review and data narrative have both </w:t>
      </w:r>
      <w:proofErr w:type="gramStart"/>
      <w:r w:rsidRPr="00D74790">
        <w:rPr>
          <w:rFonts w:asciiTheme="minorHAnsi" w:hAnsiTheme="minorHAnsi" w:cs="Open Sans"/>
        </w:rPr>
        <w:t>been completed</w:t>
      </w:r>
      <w:proofErr w:type="gramEnd"/>
      <w:r w:rsidRPr="00D74790">
        <w:rPr>
          <w:rFonts w:asciiTheme="minorHAnsi" w:hAnsiTheme="minorHAnsi" w:cs="Open Sans"/>
        </w:rPr>
        <w:t xml:space="preserve">. </w:t>
      </w:r>
    </w:p>
    <w:p w14:paraId="09F899E8" w14:textId="77777777" w:rsidR="00D74790" w:rsidRPr="00D74790" w:rsidRDefault="00D74790" w:rsidP="00D74790">
      <w:pPr>
        <w:ind w:left="2160"/>
        <w:rPr>
          <w:rFonts w:asciiTheme="minorHAnsi" w:hAnsiTheme="minorHAnsi" w:cs="Open Sans"/>
          <w:b/>
        </w:rPr>
      </w:pPr>
    </w:p>
    <w:p w14:paraId="0D4B083A" w14:textId="7BD98917" w:rsidR="00D74790" w:rsidRPr="00D74790" w:rsidRDefault="00D74790" w:rsidP="00D74790">
      <w:pPr>
        <w:ind w:left="2160"/>
        <w:rPr>
          <w:rFonts w:asciiTheme="minorHAnsi" w:hAnsiTheme="minorHAnsi" w:cs="Open Sans"/>
          <w:bCs/>
        </w:rPr>
      </w:pPr>
      <w:r w:rsidRPr="00D74790">
        <w:rPr>
          <w:rFonts w:asciiTheme="minorHAnsi" w:hAnsiTheme="minorHAnsi" w:cs="Open Sans"/>
          <w:b/>
          <w:bCs/>
        </w:rPr>
        <w:t>Recommendations:</w:t>
      </w:r>
    </w:p>
    <w:p w14:paraId="71D0A57C" w14:textId="0DAAE485" w:rsidR="00D74790" w:rsidRPr="00D74790" w:rsidRDefault="00D74790" w:rsidP="00D74790">
      <w:pPr>
        <w:ind w:left="2160"/>
        <w:rPr>
          <w:rFonts w:asciiTheme="minorHAnsi" w:hAnsiTheme="minorHAnsi" w:cs="Open Sans"/>
          <w:bCs/>
        </w:rPr>
      </w:pPr>
      <w:r w:rsidRPr="00D74790">
        <w:rPr>
          <w:rFonts w:asciiTheme="minorHAnsi" w:hAnsiTheme="minorHAnsi" w:cs="Open Sans"/>
          <w:bCs/>
        </w:rPr>
        <w:tab/>
      </w:r>
    </w:p>
    <w:p w14:paraId="752AD011" w14:textId="77777777" w:rsidR="00D74790" w:rsidRPr="00D74790" w:rsidRDefault="00D74790" w:rsidP="00D74790">
      <w:pPr>
        <w:ind w:left="2160"/>
        <w:rPr>
          <w:rFonts w:asciiTheme="minorHAnsi" w:hAnsiTheme="minorHAnsi" w:cs="Open Sans"/>
        </w:rPr>
      </w:pPr>
      <w:r w:rsidRPr="00D74790">
        <w:rPr>
          <w:rFonts w:asciiTheme="minorHAnsi" w:hAnsiTheme="minorHAnsi" w:cs="Open Sans"/>
        </w:rPr>
        <w:t>Karen will conduct final internal reviews by incorporating feedback and then launch on the UDRC website.</w:t>
      </w:r>
    </w:p>
    <w:p w14:paraId="24BDD4B0" w14:textId="77777777" w:rsidR="00D74790" w:rsidRPr="00D74790" w:rsidRDefault="00D74790" w:rsidP="00D74790">
      <w:pPr>
        <w:ind w:left="2160"/>
        <w:rPr>
          <w:rFonts w:ascii="Open Sans" w:hAnsi="Open Sans" w:cs="Open Sans"/>
          <w:b/>
          <w:bCs/>
        </w:rPr>
      </w:pPr>
    </w:p>
    <w:p w14:paraId="49069B84" w14:textId="1381D093" w:rsidR="00D74790" w:rsidRDefault="00D74790"/>
    <w:p w14:paraId="3F05AEA4" w14:textId="77777777" w:rsidR="00D74790" w:rsidRDefault="00D819F0">
      <w:r w:rsidRPr="00D74790">
        <w:rPr>
          <w:sz w:val="28"/>
          <w:szCs w:val="28"/>
        </w:rPr>
        <w:tab/>
      </w:r>
      <w:r w:rsidRPr="00D74790">
        <w:rPr>
          <w:sz w:val="28"/>
          <w:szCs w:val="28"/>
        </w:rPr>
        <w:tab/>
        <w:t xml:space="preserve">           </w:t>
      </w:r>
      <w:r w:rsidR="00792684" w:rsidRPr="00D74790">
        <w:rPr>
          <w:sz w:val="28"/>
          <w:szCs w:val="28"/>
        </w:rPr>
        <w:t xml:space="preserve">Charter Schools </w:t>
      </w:r>
      <w:r w:rsidRPr="00D74790">
        <w:rPr>
          <w:sz w:val="28"/>
          <w:szCs w:val="28"/>
        </w:rPr>
        <w:t xml:space="preserve">   </w:t>
      </w:r>
      <w:r w:rsidR="00D74790" w:rsidRPr="00D74790">
        <w:rPr>
          <w:sz w:val="28"/>
          <w:szCs w:val="28"/>
        </w:rPr>
        <w:tab/>
      </w:r>
      <w:r w:rsidR="00D74790" w:rsidRPr="00D74790">
        <w:rPr>
          <w:sz w:val="28"/>
          <w:szCs w:val="28"/>
        </w:rPr>
        <w:tab/>
      </w:r>
      <w:r w:rsidR="00D74790">
        <w:rPr>
          <w:sz w:val="28"/>
          <w:szCs w:val="28"/>
        </w:rPr>
        <w:tab/>
      </w:r>
      <w:r w:rsidR="00D74790">
        <w:rPr>
          <w:sz w:val="28"/>
          <w:szCs w:val="28"/>
        </w:rPr>
        <w:tab/>
        <w:t xml:space="preserve">           </w:t>
      </w:r>
      <w:r w:rsidR="00D74790" w:rsidRPr="00D74790">
        <w:rPr>
          <w:sz w:val="28"/>
          <w:szCs w:val="28"/>
        </w:rPr>
        <w:tab/>
      </w:r>
      <w:r w:rsidR="00D74790">
        <w:rPr>
          <w:sz w:val="28"/>
          <w:szCs w:val="28"/>
        </w:rPr>
        <w:t xml:space="preserve">   </w:t>
      </w:r>
      <w:r w:rsidR="00D74790" w:rsidRPr="00D74790">
        <w:rPr>
          <w:sz w:val="28"/>
          <w:szCs w:val="28"/>
        </w:rPr>
        <w:t>Karen Tao</w:t>
      </w:r>
      <w:r>
        <w:t xml:space="preserve"> </w:t>
      </w:r>
      <w:r>
        <w:tab/>
      </w:r>
      <w:r w:rsidR="00D74790">
        <w:tab/>
      </w:r>
      <w:r w:rsidR="00D74790">
        <w:tab/>
      </w:r>
    </w:p>
    <w:p w14:paraId="49CDCD0F" w14:textId="0EC472A5" w:rsidR="00D74790" w:rsidRPr="00D74790" w:rsidRDefault="00D74790" w:rsidP="00D74790">
      <w:pPr>
        <w:ind w:left="2160"/>
        <w:rPr>
          <w:rFonts w:asciiTheme="minorHAnsi" w:hAnsiTheme="minorHAnsi" w:cs="Open Sans"/>
        </w:rPr>
      </w:pPr>
      <w:r w:rsidRPr="00D74790">
        <w:rPr>
          <w:rFonts w:asciiTheme="minorHAnsi" w:hAnsiTheme="minorHAnsi" w:cs="Open Sans"/>
        </w:rPr>
        <w:t xml:space="preserve">Karen met with data partners for initial meetings. The SQL code for the data pull has </w:t>
      </w:r>
      <w:proofErr w:type="gramStart"/>
      <w:r w:rsidRPr="00D74790">
        <w:rPr>
          <w:rFonts w:asciiTheme="minorHAnsi" w:hAnsiTheme="minorHAnsi" w:cs="Open Sans"/>
        </w:rPr>
        <w:t>been completed</w:t>
      </w:r>
      <w:proofErr w:type="gramEnd"/>
      <w:r w:rsidRPr="00D74790">
        <w:rPr>
          <w:rFonts w:asciiTheme="minorHAnsi" w:hAnsiTheme="minorHAnsi" w:cs="Open Sans"/>
        </w:rPr>
        <w:t xml:space="preserve"> and definitions have been aligned.</w:t>
      </w:r>
    </w:p>
    <w:p w14:paraId="326AEB24" w14:textId="77777777" w:rsidR="00D74790" w:rsidRPr="00D74790" w:rsidRDefault="00D74790">
      <w:pPr>
        <w:rPr>
          <w:rFonts w:asciiTheme="minorHAnsi" w:hAnsiTheme="minorHAnsi"/>
        </w:rPr>
      </w:pPr>
    </w:p>
    <w:p w14:paraId="6FA8F683" w14:textId="77777777" w:rsidR="00D74790" w:rsidRPr="00D74790" w:rsidRDefault="00D74790">
      <w:pPr>
        <w:rPr>
          <w:rFonts w:asciiTheme="minorHAnsi" w:hAnsiTheme="minorHAnsi"/>
          <w:b/>
          <w:bCs/>
        </w:rPr>
      </w:pPr>
      <w:r w:rsidRPr="00D74790">
        <w:rPr>
          <w:rFonts w:asciiTheme="minorHAnsi" w:hAnsiTheme="minorHAnsi"/>
        </w:rPr>
        <w:tab/>
      </w:r>
      <w:r w:rsidRPr="00D74790">
        <w:rPr>
          <w:rFonts w:asciiTheme="minorHAnsi" w:hAnsiTheme="minorHAnsi"/>
        </w:rPr>
        <w:tab/>
      </w:r>
      <w:r w:rsidRPr="00D74790">
        <w:rPr>
          <w:rFonts w:asciiTheme="minorHAnsi" w:hAnsiTheme="minorHAnsi"/>
        </w:rPr>
        <w:tab/>
      </w:r>
      <w:r w:rsidRPr="00D74790">
        <w:rPr>
          <w:rFonts w:asciiTheme="minorHAnsi" w:hAnsiTheme="minorHAnsi"/>
          <w:b/>
          <w:bCs/>
        </w:rPr>
        <w:t>Recommendations:</w:t>
      </w:r>
    </w:p>
    <w:p w14:paraId="41DF58BC" w14:textId="77777777" w:rsidR="00D74790" w:rsidRPr="00D74790" w:rsidRDefault="00D74790">
      <w:pPr>
        <w:rPr>
          <w:rFonts w:asciiTheme="minorHAnsi" w:hAnsiTheme="minorHAnsi"/>
          <w:b/>
          <w:bCs/>
        </w:rPr>
      </w:pPr>
    </w:p>
    <w:p w14:paraId="15F83F3F" w14:textId="3F96EB65" w:rsidR="00D74790" w:rsidRPr="00D74790" w:rsidRDefault="00D74790" w:rsidP="00D74790">
      <w:pPr>
        <w:ind w:left="2160"/>
        <w:rPr>
          <w:rFonts w:asciiTheme="minorHAnsi" w:hAnsiTheme="minorHAnsi" w:cs="Open Sans"/>
        </w:rPr>
      </w:pPr>
      <w:r w:rsidRPr="00D74790">
        <w:rPr>
          <w:rFonts w:asciiTheme="minorHAnsi" w:hAnsiTheme="minorHAnsi" w:cs="Open Sans"/>
        </w:rPr>
        <w:t xml:space="preserve">Karen will continue with the analysis and statistical modeling. She will then go over any findings with data partners and make any adjustments of the analysis and modeling code. After that, the first draft of the narrative will </w:t>
      </w:r>
      <w:proofErr w:type="gramStart"/>
      <w:r w:rsidRPr="00D74790">
        <w:rPr>
          <w:rFonts w:asciiTheme="minorHAnsi" w:hAnsiTheme="minorHAnsi" w:cs="Open Sans"/>
        </w:rPr>
        <w:t>be generated</w:t>
      </w:r>
      <w:proofErr w:type="gramEnd"/>
      <w:r w:rsidRPr="00D74790">
        <w:rPr>
          <w:rFonts w:asciiTheme="minorHAnsi" w:hAnsiTheme="minorHAnsi" w:cs="Open Sans"/>
        </w:rPr>
        <w:t xml:space="preserve"> for more peer review.</w:t>
      </w:r>
    </w:p>
    <w:p w14:paraId="00000018" w14:textId="6F9F15BF" w:rsidR="0094544E" w:rsidRDefault="00943300">
      <w:r>
        <w:br/>
      </w:r>
      <w:r w:rsidR="00D819F0">
        <w:tab/>
      </w:r>
      <w:r w:rsidR="00D819F0">
        <w:tab/>
      </w:r>
      <w:r w:rsidR="00D819F0">
        <w:tab/>
        <w:t xml:space="preserve">       </w:t>
      </w:r>
    </w:p>
    <w:p w14:paraId="2F4DA41C" w14:textId="77777777" w:rsidR="00D74790" w:rsidRDefault="00D74790" w:rsidP="00D74790">
      <w:pPr>
        <w:ind w:left="1440"/>
        <w:rPr>
          <w:sz w:val="28"/>
          <w:szCs w:val="28"/>
        </w:rPr>
      </w:pPr>
      <w:r w:rsidRPr="00D74790">
        <w:rPr>
          <w:sz w:val="28"/>
          <w:szCs w:val="28"/>
        </w:rPr>
        <w:t xml:space="preserve">V.2 – Areas of Study, COVID, </w:t>
      </w:r>
      <w:r>
        <w:rPr>
          <w:sz w:val="28"/>
          <w:szCs w:val="28"/>
        </w:rPr>
        <w:t>&amp;</w:t>
      </w:r>
      <w:r w:rsidRPr="00D74790">
        <w:rPr>
          <w:sz w:val="28"/>
          <w:szCs w:val="28"/>
        </w:rPr>
        <w:t xml:space="preserve"> Wages </w:t>
      </w:r>
      <w:proofErr w:type="gramStart"/>
      <w:r w:rsidRPr="00D74790">
        <w:rPr>
          <w:sz w:val="28"/>
          <w:szCs w:val="28"/>
        </w:rPr>
        <w:t>Outcomes</w:t>
      </w:r>
      <w:r>
        <w:rPr>
          <w:sz w:val="28"/>
          <w:szCs w:val="28"/>
        </w:rPr>
        <w:t xml:space="preserve">  </w:t>
      </w:r>
      <w:r w:rsidRPr="00D74790">
        <w:rPr>
          <w:sz w:val="28"/>
          <w:szCs w:val="28"/>
        </w:rPr>
        <w:t>Connor</w:t>
      </w:r>
      <w:proofErr w:type="gramEnd"/>
      <w:r w:rsidRPr="00D74790">
        <w:rPr>
          <w:sz w:val="28"/>
          <w:szCs w:val="28"/>
        </w:rPr>
        <w:t xml:space="preserve"> Hill</w:t>
      </w:r>
    </w:p>
    <w:p w14:paraId="45CEF5C7" w14:textId="77777777" w:rsidR="00D74790" w:rsidRDefault="00D74790" w:rsidP="00D74790">
      <w:pPr>
        <w:ind w:left="1440"/>
        <w:rPr>
          <w:sz w:val="28"/>
          <w:szCs w:val="28"/>
        </w:rPr>
      </w:pPr>
    </w:p>
    <w:p w14:paraId="32C1F6D0" w14:textId="77777777" w:rsidR="00D74790" w:rsidRPr="00D74790" w:rsidRDefault="00D74790" w:rsidP="00D74790">
      <w:pPr>
        <w:ind w:left="2160"/>
        <w:rPr>
          <w:rFonts w:asciiTheme="minorHAnsi" w:hAnsiTheme="minorHAnsi" w:cs="Open Sans"/>
          <w:b/>
        </w:rPr>
      </w:pPr>
      <w:r w:rsidRPr="00D74790">
        <w:rPr>
          <w:rFonts w:asciiTheme="minorHAnsi" w:hAnsiTheme="minorHAnsi" w:cs="Open Sans"/>
        </w:rPr>
        <w:t xml:space="preserve">Connor is looking at how the pandemic impacted different demographic groups as well as different outcomes for degree or certificate recipients. Peer review feedback has </w:t>
      </w:r>
      <w:proofErr w:type="gramStart"/>
      <w:r w:rsidRPr="00D74790">
        <w:rPr>
          <w:rFonts w:asciiTheme="minorHAnsi" w:hAnsiTheme="minorHAnsi" w:cs="Open Sans"/>
        </w:rPr>
        <w:t>been implemented</w:t>
      </w:r>
      <w:proofErr w:type="gramEnd"/>
      <w:r w:rsidRPr="00D74790">
        <w:rPr>
          <w:rFonts w:asciiTheme="minorHAnsi" w:hAnsiTheme="minorHAnsi" w:cs="Open Sans"/>
        </w:rPr>
        <w:t xml:space="preserve"> and final report completed.</w:t>
      </w:r>
    </w:p>
    <w:p w14:paraId="79E8A191" w14:textId="77777777" w:rsidR="00D74790" w:rsidRPr="00D74790" w:rsidRDefault="00D74790" w:rsidP="00D74790">
      <w:pPr>
        <w:ind w:left="2160"/>
        <w:rPr>
          <w:rFonts w:asciiTheme="minorHAnsi" w:hAnsiTheme="minorHAnsi" w:cs="Open Sans"/>
          <w:b/>
        </w:rPr>
      </w:pPr>
    </w:p>
    <w:p w14:paraId="30DAC7DE" w14:textId="12A806FA" w:rsidR="00D74790" w:rsidRPr="00D74790" w:rsidRDefault="00D74790" w:rsidP="00D74790">
      <w:pPr>
        <w:ind w:left="2160"/>
        <w:rPr>
          <w:rFonts w:asciiTheme="minorHAnsi" w:hAnsiTheme="minorHAnsi" w:cs="Open Sans"/>
          <w:b/>
          <w:bCs/>
        </w:rPr>
      </w:pPr>
      <w:r w:rsidRPr="00D74790">
        <w:rPr>
          <w:rFonts w:asciiTheme="minorHAnsi" w:hAnsiTheme="minorHAnsi" w:cs="Open Sans"/>
          <w:b/>
          <w:bCs/>
        </w:rPr>
        <w:t>Recommendations:</w:t>
      </w:r>
    </w:p>
    <w:p w14:paraId="1D0604E8" w14:textId="77777777" w:rsidR="00D74790" w:rsidRPr="00D74790" w:rsidRDefault="00D74790" w:rsidP="00D74790">
      <w:pPr>
        <w:ind w:left="1440" w:firstLine="720"/>
        <w:rPr>
          <w:rFonts w:asciiTheme="minorHAnsi" w:hAnsiTheme="minorHAnsi"/>
        </w:rPr>
      </w:pPr>
    </w:p>
    <w:p w14:paraId="73BFEF54" w14:textId="77777777" w:rsidR="00D74790" w:rsidRPr="00D74790" w:rsidRDefault="00D74790" w:rsidP="00D74790">
      <w:pPr>
        <w:ind w:left="2160"/>
        <w:rPr>
          <w:rFonts w:asciiTheme="minorHAnsi" w:hAnsiTheme="minorHAnsi" w:cs="Open Sans"/>
        </w:rPr>
      </w:pPr>
      <w:r w:rsidRPr="00D74790">
        <w:rPr>
          <w:rFonts w:asciiTheme="minorHAnsi" w:hAnsiTheme="minorHAnsi" w:cs="Open Sans"/>
        </w:rPr>
        <w:t xml:space="preserve">Connor will go through final editing steps before the report </w:t>
      </w:r>
      <w:proofErr w:type="gramStart"/>
      <w:r w:rsidRPr="00D74790">
        <w:rPr>
          <w:rFonts w:asciiTheme="minorHAnsi" w:hAnsiTheme="minorHAnsi" w:cs="Open Sans"/>
        </w:rPr>
        <w:t>is published</w:t>
      </w:r>
      <w:proofErr w:type="gramEnd"/>
      <w:r w:rsidRPr="00D74790">
        <w:rPr>
          <w:rFonts w:asciiTheme="minorHAnsi" w:hAnsiTheme="minorHAnsi" w:cs="Open Sans"/>
        </w:rPr>
        <w:t>.</w:t>
      </w:r>
    </w:p>
    <w:p w14:paraId="20220BC0" w14:textId="4087E5FD" w:rsidR="00D74790" w:rsidRDefault="00D74790" w:rsidP="00D74790">
      <w:pPr>
        <w:rPr>
          <w:sz w:val="28"/>
          <w:szCs w:val="28"/>
        </w:rPr>
      </w:pPr>
      <w:r w:rsidRPr="00D74790">
        <w:rPr>
          <w:sz w:val="28"/>
          <w:szCs w:val="28"/>
        </w:rPr>
        <w:br/>
        <w:t xml:space="preserve">       </w:t>
      </w:r>
      <w:r w:rsidRPr="00D74790">
        <w:rPr>
          <w:sz w:val="28"/>
          <w:szCs w:val="28"/>
        </w:rPr>
        <w:tab/>
      </w:r>
      <w:r w:rsidRPr="00D74790">
        <w:rPr>
          <w:sz w:val="28"/>
          <w:szCs w:val="28"/>
        </w:rPr>
        <w:tab/>
      </w:r>
      <w:r w:rsidRPr="00D74790">
        <w:rPr>
          <w:sz w:val="28"/>
          <w:szCs w:val="28"/>
        </w:rPr>
        <w:tab/>
        <w:t xml:space="preserve">Cost of Living </w:t>
      </w:r>
      <w:r w:rsidRPr="00D74790">
        <w:rPr>
          <w:sz w:val="28"/>
          <w:szCs w:val="28"/>
        </w:rPr>
        <w:tab/>
      </w:r>
      <w:r>
        <w:rPr>
          <w:sz w:val="28"/>
          <w:szCs w:val="28"/>
        </w:rPr>
        <w:tab/>
      </w:r>
      <w:r>
        <w:rPr>
          <w:sz w:val="28"/>
          <w:szCs w:val="28"/>
        </w:rPr>
        <w:tab/>
      </w:r>
      <w:r w:rsidRPr="00D74790">
        <w:rPr>
          <w:sz w:val="28"/>
          <w:szCs w:val="28"/>
        </w:rPr>
        <w:tab/>
      </w:r>
      <w:r w:rsidRPr="00D74790">
        <w:rPr>
          <w:sz w:val="28"/>
          <w:szCs w:val="28"/>
        </w:rPr>
        <w:tab/>
      </w:r>
      <w:r>
        <w:rPr>
          <w:sz w:val="28"/>
          <w:szCs w:val="28"/>
        </w:rPr>
        <w:t xml:space="preserve"> </w:t>
      </w:r>
      <w:r w:rsidRPr="00D74790">
        <w:rPr>
          <w:sz w:val="28"/>
          <w:szCs w:val="28"/>
        </w:rPr>
        <w:t>Connor Hill</w:t>
      </w:r>
    </w:p>
    <w:p w14:paraId="6080EDB6" w14:textId="77777777" w:rsidR="00D74790" w:rsidRDefault="00D74790" w:rsidP="00D74790">
      <w:pPr>
        <w:rPr>
          <w:sz w:val="28"/>
          <w:szCs w:val="28"/>
        </w:rPr>
      </w:pPr>
    </w:p>
    <w:p w14:paraId="0BABD7E6" w14:textId="6C732CF0" w:rsidR="00D74790" w:rsidRPr="00D74790" w:rsidRDefault="00D74790" w:rsidP="00D74790">
      <w:pPr>
        <w:ind w:left="2160"/>
        <w:rPr>
          <w:rFonts w:asciiTheme="minorHAnsi" w:hAnsiTheme="minorHAnsi" w:cs="Open Sans"/>
        </w:rPr>
      </w:pPr>
      <w:r w:rsidRPr="00D74790">
        <w:rPr>
          <w:rFonts w:asciiTheme="minorHAnsi" w:hAnsiTheme="minorHAnsi" w:cs="Open Sans"/>
        </w:rPr>
        <w:t xml:space="preserve">This research focuses on the number of USHE graduates in Utah who </w:t>
      </w:r>
      <w:proofErr w:type="gramStart"/>
      <w:r w:rsidRPr="00D74790">
        <w:rPr>
          <w:rFonts w:asciiTheme="minorHAnsi" w:hAnsiTheme="minorHAnsi" w:cs="Open Sans"/>
        </w:rPr>
        <w:t>are able to</w:t>
      </w:r>
      <w:proofErr w:type="gramEnd"/>
      <w:r w:rsidRPr="00D74790">
        <w:rPr>
          <w:rFonts w:asciiTheme="minorHAnsi" w:hAnsiTheme="minorHAnsi" w:cs="Open Sans"/>
        </w:rPr>
        <w:t xml:space="preserve"> afford basic necessities. Connor has met with data partners and has received the data. He is in the final steps of the analysis.</w:t>
      </w:r>
    </w:p>
    <w:p w14:paraId="263FE7B4" w14:textId="77777777" w:rsidR="00D74790" w:rsidRPr="00D74790" w:rsidRDefault="00D74790" w:rsidP="00D74790">
      <w:pPr>
        <w:rPr>
          <w:rFonts w:asciiTheme="minorHAnsi" w:hAnsiTheme="minorHAnsi"/>
          <w:sz w:val="28"/>
          <w:szCs w:val="28"/>
        </w:rPr>
      </w:pPr>
    </w:p>
    <w:p w14:paraId="63B90EE8" w14:textId="02B38059" w:rsidR="00D74790" w:rsidRPr="00D74790" w:rsidRDefault="00D74790" w:rsidP="00D74790">
      <w:pPr>
        <w:ind w:left="1440"/>
        <w:rPr>
          <w:rFonts w:asciiTheme="minorHAnsi" w:hAnsiTheme="minorHAnsi"/>
          <w:b/>
          <w:bCs/>
        </w:rPr>
      </w:pPr>
      <w:r w:rsidRPr="00D74790">
        <w:rPr>
          <w:rFonts w:asciiTheme="minorHAnsi" w:hAnsiTheme="minorHAnsi"/>
        </w:rPr>
        <w:tab/>
      </w:r>
      <w:r w:rsidRPr="00D74790">
        <w:rPr>
          <w:rFonts w:asciiTheme="minorHAnsi" w:hAnsiTheme="minorHAnsi"/>
          <w:b/>
          <w:bCs/>
        </w:rPr>
        <w:t>Recommendations:</w:t>
      </w:r>
    </w:p>
    <w:p w14:paraId="77F03EA5" w14:textId="77777777" w:rsidR="00D74790" w:rsidRPr="00D74790" w:rsidRDefault="00D74790" w:rsidP="00D74790">
      <w:pPr>
        <w:ind w:left="1440"/>
        <w:rPr>
          <w:rFonts w:asciiTheme="minorHAnsi" w:hAnsiTheme="minorHAnsi"/>
          <w:b/>
          <w:bCs/>
        </w:rPr>
      </w:pPr>
    </w:p>
    <w:p w14:paraId="409F6C8F" w14:textId="3F148AE8" w:rsidR="00D74790" w:rsidRDefault="00D74790" w:rsidP="00D74790">
      <w:pPr>
        <w:ind w:left="2160"/>
        <w:rPr>
          <w:rFonts w:asciiTheme="minorHAnsi" w:hAnsiTheme="minorHAnsi" w:cs="Open Sans"/>
        </w:rPr>
      </w:pPr>
      <w:r w:rsidRPr="00D74790">
        <w:rPr>
          <w:rFonts w:asciiTheme="minorHAnsi" w:hAnsiTheme="minorHAnsi" w:cs="Open Sans"/>
        </w:rPr>
        <w:t xml:space="preserve">Connor will meet with data partners again to discuss the analysis. The report will then go through internal peer review and a first draft will </w:t>
      </w:r>
      <w:proofErr w:type="gramStart"/>
      <w:r w:rsidRPr="00D74790">
        <w:rPr>
          <w:rFonts w:asciiTheme="minorHAnsi" w:hAnsiTheme="minorHAnsi" w:cs="Open Sans"/>
        </w:rPr>
        <w:t>be generated</w:t>
      </w:r>
      <w:proofErr w:type="gramEnd"/>
      <w:r w:rsidRPr="00D74790">
        <w:rPr>
          <w:rFonts w:asciiTheme="minorHAnsi" w:hAnsiTheme="minorHAnsi" w:cs="Open Sans"/>
        </w:rPr>
        <w:t>.</w:t>
      </w:r>
    </w:p>
    <w:p w14:paraId="34137417" w14:textId="77777777" w:rsidR="00D74790" w:rsidRDefault="00D74790" w:rsidP="00D74790">
      <w:pPr>
        <w:rPr>
          <w:rFonts w:asciiTheme="minorHAnsi" w:hAnsiTheme="minorHAnsi" w:cs="Open Sans"/>
        </w:rPr>
      </w:pPr>
    </w:p>
    <w:p w14:paraId="27A08878" w14:textId="77777777" w:rsidR="006D44F1" w:rsidRDefault="006D44F1" w:rsidP="00D74790">
      <w:pPr>
        <w:rPr>
          <w:rFonts w:asciiTheme="minorHAnsi" w:hAnsiTheme="minorHAnsi" w:cs="Open Sans"/>
        </w:rPr>
      </w:pPr>
    </w:p>
    <w:p w14:paraId="20425571" w14:textId="77777777" w:rsidR="006D44F1" w:rsidRPr="00D74790" w:rsidRDefault="006D44F1" w:rsidP="00D74790">
      <w:pPr>
        <w:rPr>
          <w:rFonts w:asciiTheme="minorHAnsi" w:hAnsiTheme="minorHAnsi" w:cs="Open Sans"/>
          <w:b/>
        </w:rPr>
      </w:pPr>
    </w:p>
    <w:p w14:paraId="58D2EAEA" w14:textId="6790981C" w:rsidR="00D74790" w:rsidRDefault="00D74790" w:rsidP="00D74790">
      <w:pPr>
        <w:ind w:left="1440"/>
        <w:rPr>
          <w:sz w:val="28"/>
          <w:szCs w:val="28"/>
        </w:rPr>
      </w:pPr>
      <w:r w:rsidRPr="00D74790">
        <w:rPr>
          <w:sz w:val="28"/>
          <w:szCs w:val="28"/>
        </w:rPr>
        <w:lastRenderedPageBreak/>
        <w:t>V.</w:t>
      </w:r>
      <w:r>
        <w:rPr>
          <w:sz w:val="28"/>
          <w:szCs w:val="28"/>
        </w:rPr>
        <w:t>3</w:t>
      </w:r>
      <w:r w:rsidRPr="00D74790">
        <w:rPr>
          <w:sz w:val="28"/>
          <w:szCs w:val="28"/>
        </w:rPr>
        <w:t xml:space="preserve"> – Prior Learning Assessment </w:t>
      </w:r>
      <w:r w:rsidRPr="00D74790">
        <w:rPr>
          <w:sz w:val="28"/>
          <w:szCs w:val="28"/>
        </w:rPr>
        <w:tab/>
      </w:r>
      <w:r w:rsidRPr="00D74790">
        <w:rPr>
          <w:sz w:val="28"/>
          <w:szCs w:val="28"/>
        </w:rPr>
        <w:tab/>
        <w:t xml:space="preserve">      Alicia McIntire</w:t>
      </w:r>
    </w:p>
    <w:p w14:paraId="765A987C" w14:textId="77777777" w:rsidR="00D74790" w:rsidRPr="006D44F1" w:rsidRDefault="00D74790" w:rsidP="00D74790">
      <w:pPr>
        <w:ind w:left="1440"/>
        <w:rPr>
          <w:rFonts w:asciiTheme="minorHAnsi" w:hAnsiTheme="minorHAnsi"/>
          <w:sz w:val="28"/>
          <w:szCs w:val="28"/>
        </w:rPr>
      </w:pPr>
    </w:p>
    <w:p w14:paraId="30F1B9A5" w14:textId="7057097C" w:rsidR="00D74790" w:rsidRPr="006D44F1" w:rsidRDefault="00D74790" w:rsidP="00D74790">
      <w:pPr>
        <w:ind w:left="2160"/>
        <w:rPr>
          <w:rFonts w:asciiTheme="minorHAnsi" w:hAnsiTheme="minorHAnsi" w:cs="Open Sans"/>
          <w:b/>
        </w:rPr>
      </w:pPr>
      <w:r w:rsidRPr="006D44F1">
        <w:rPr>
          <w:rFonts w:asciiTheme="minorHAnsi" w:hAnsiTheme="minorHAnsi" w:cs="Open Sans"/>
        </w:rPr>
        <w:t xml:space="preserve">Alicia introduced herself as a new researcher for UDRC. This research will focus on AP and CLEP as that is where the most data is. Data collection </w:t>
      </w:r>
      <w:proofErr w:type="gramStart"/>
      <w:r w:rsidRPr="006D44F1">
        <w:rPr>
          <w:rFonts w:asciiTheme="minorHAnsi" w:hAnsiTheme="minorHAnsi" w:cs="Open Sans"/>
        </w:rPr>
        <w:t xml:space="preserve">is </w:t>
      </w:r>
      <w:r w:rsidR="000E1352" w:rsidRPr="006D44F1">
        <w:rPr>
          <w:rFonts w:asciiTheme="minorHAnsi" w:hAnsiTheme="minorHAnsi" w:cs="Open Sans"/>
        </w:rPr>
        <w:t>finished</w:t>
      </w:r>
      <w:proofErr w:type="gramEnd"/>
      <w:r w:rsidR="000E1352" w:rsidRPr="006D44F1">
        <w:rPr>
          <w:rFonts w:asciiTheme="minorHAnsi" w:hAnsiTheme="minorHAnsi" w:cs="Open Sans"/>
        </w:rPr>
        <w:t>,</w:t>
      </w:r>
      <w:r w:rsidRPr="006D44F1">
        <w:rPr>
          <w:rFonts w:asciiTheme="minorHAnsi" w:hAnsiTheme="minorHAnsi" w:cs="Open Sans"/>
        </w:rPr>
        <w:t xml:space="preserve"> and analysis is moving forward.</w:t>
      </w:r>
    </w:p>
    <w:p w14:paraId="511CADAE" w14:textId="77777777" w:rsidR="00D74790" w:rsidRPr="006D44F1" w:rsidRDefault="00D74790" w:rsidP="00D74790">
      <w:pPr>
        <w:ind w:left="2160"/>
        <w:rPr>
          <w:rFonts w:asciiTheme="minorHAnsi" w:hAnsiTheme="minorHAnsi" w:cs="Open Sans"/>
          <w:b/>
        </w:rPr>
      </w:pPr>
    </w:p>
    <w:p w14:paraId="2E10AD39" w14:textId="2B9834ED" w:rsidR="00D74790" w:rsidRPr="006D44F1" w:rsidRDefault="00D74790" w:rsidP="00D74790">
      <w:pPr>
        <w:ind w:left="2160"/>
        <w:rPr>
          <w:rFonts w:asciiTheme="minorHAnsi" w:hAnsiTheme="minorHAnsi" w:cs="Open Sans"/>
          <w:bCs/>
        </w:rPr>
      </w:pPr>
      <w:r w:rsidRPr="006D44F1">
        <w:rPr>
          <w:rFonts w:asciiTheme="minorHAnsi" w:hAnsiTheme="minorHAnsi" w:cs="Open Sans"/>
          <w:b/>
          <w:bCs/>
        </w:rPr>
        <w:t>Recommendations:</w:t>
      </w:r>
    </w:p>
    <w:p w14:paraId="09E65A5F" w14:textId="77777777" w:rsidR="00D74790" w:rsidRPr="006D44F1" w:rsidRDefault="00D74790" w:rsidP="00D74790">
      <w:pPr>
        <w:ind w:left="2160"/>
        <w:rPr>
          <w:rFonts w:asciiTheme="minorHAnsi" w:hAnsiTheme="minorHAnsi" w:cs="Open Sans"/>
          <w:bCs/>
        </w:rPr>
      </w:pPr>
    </w:p>
    <w:p w14:paraId="5AB99C95" w14:textId="62FE6779" w:rsidR="00D74790" w:rsidRPr="006D44F1" w:rsidRDefault="00D74790" w:rsidP="00D74790">
      <w:pPr>
        <w:ind w:left="2160"/>
        <w:rPr>
          <w:rFonts w:asciiTheme="minorHAnsi" w:hAnsiTheme="minorHAnsi" w:cs="Open Sans"/>
        </w:rPr>
      </w:pPr>
      <w:r w:rsidRPr="006D44F1">
        <w:rPr>
          <w:rFonts w:asciiTheme="minorHAnsi" w:hAnsiTheme="minorHAnsi" w:cs="Open Sans"/>
        </w:rPr>
        <w:t>Alicia is meeting with data partners to move forward with the analysis.</w:t>
      </w:r>
    </w:p>
    <w:p w14:paraId="6D8D373D" w14:textId="77777777" w:rsidR="00D74790" w:rsidRDefault="00D74790" w:rsidP="00D74790">
      <w:pPr>
        <w:ind w:left="1440"/>
      </w:pPr>
    </w:p>
    <w:p w14:paraId="00000019" w14:textId="04990F20" w:rsidR="0094544E" w:rsidRDefault="00D819F0">
      <w:pPr>
        <w:ind w:left="1440"/>
        <w:rPr>
          <w:sz w:val="28"/>
          <w:szCs w:val="28"/>
        </w:rPr>
      </w:pPr>
      <w:r w:rsidRPr="006D44F1">
        <w:rPr>
          <w:sz w:val="28"/>
          <w:szCs w:val="28"/>
        </w:rPr>
        <w:t xml:space="preserve">V.2 – </w:t>
      </w:r>
      <w:r w:rsidR="000F1D81" w:rsidRPr="006D44F1">
        <w:rPr>
          <w:sz w:val="28"/>
          <w:szCs w:val="28"/>
        </w:rPr>
        <w:t>Firm Size and Wage Growth</w:t>
      </w:r>
      <w:r w:rsidR="000F1D81" w:rsidRPr="006D44F1">
        <w:rPr>
          <w:sz w:val="28"/>
          <w:szCs w:val="28"/>
        </w:rPr>
        <w:tab/>
      </w:r>
      <w:r w:rsidR="000F1D81" w:rsidRPr="006D44F1">
        <w:rPr>
          <w:sz w:val="28"/>
          <w:szCs w:val="28"/>
        </w:rPr>
        <w:tab/>
      </w:r>
      <w:r w:rsidR="000F1D81" w:rsidRPr="006D44F1">
        <w:rPr>
          <w:sz w:val="28"/>
          <w:szCs w:val="28"/>
        </w:rPr>
        <w:tab/>
        <w:t xml:space="preserve">  </w:t>
      </w:r>
      <w:r w:rsidR="00943300" w:rsidRPr="006D44F1">
        <w:rPr>
          <w:sz w:val="28"/>
          <w:szCs w:val="28"/>
        </w:rPr>
        <w:t xml:space="preserve">    </w:t>
      </w:r>
      <w:r w:rsidRPr="006D44F1">
        <w:rPr>
          <w:sz w:val="28"/>
          <w:szCs w:val="28"/>
        </w:rPr>
        <w:t>Ari Fenn</w:t>
      </w:r>
    </w:p>
    <w:p w14:paraId="55BC6A2B" w14:textId="77777777" w:rsidR="006D44F1" w:rsidRDefault="006D44F1">
      <w:pPr>
        <w:ind w:left="1440"/>
        <w:rPr>
          <w:sz w:val="28"/>
          <w:szCs w:val="28"/>
        </w:rPr>
      </w:pPr>
    </w:p>
    <w:p w14:paraId="3CD241F9" w14:textId="01020D7E" w:rsidR="006D44F1" w:rsidRPr="006D44F1" w:rsidRDefault="006D44F1" w:rsidP="006D44F1">
      <w:pPr>
        <w:ind w:left="2160"/>
        <w:rPr>
          <w:rFonts w:asciiTheme="minorHAnsi" w:hAnsiTheme="minorHAnsi" w:cs="Open Sans"/>
          <w:b/>
        </w:rPr>
      </w:pPr>
      <w:r w:rsidRPr="006D44F1">
        <w:rPr>
          <w:rFonts w:asciiTheme="minorHAnsi" w:hAnsiTheme="minorHAnsi" w:cs="Open Sans"/>
        </w:rPr>
        <w:t xml:space="preserve">There is a wage premium for those who are employed at larger firms. This research has </w:t>
      </w:r>
      <w:proofErr w:type="gramStart"/>
      <w:r w:rsidRPr="006D44F1">
        <w:rPr>
          <w:rFonts w:asciiTheme="minorHAnsi" w:hAnsiTheme="minorHAnsi" w:cs="Open Sans"/>
        </w:rPr>
        <w:t>been completed</w:t>
      </w:r>
      <w:proofErr w:type="gramEnd"/>
      <w:r w:rsidRPr="006D44F1">
        <w:rPr>
          <w:rFonts w:asciiTheme="minorHAnsi" w:hAnsiTheme="minorHAnsi" w:cs="Open Sans"/>
        </w:rPr>
        <w:t xml:space="preserve"> and was published on the UDRC website on November 28</w:t>
      </w:r>
      <w:r w:rsidRPr="006D44F1">
        <w:rPr>
          <w:rFonts w:asciiTheme="minorHAnsi" w:hAnsiTheme="minorHAnsi" w:cs="Open Sans"/>
          <w:vertAlign w:val="superscript"/>
        </w:rPr>
        <w:t>th</w:t>
      </w:r>
      <w:r w:rsidRPr="006D44F1">
        <w:rPr>
          <w:rFonts w:asciiTheme="minorHAnsi" w:hAnsiTheme="minorHAnsi" w:cs="Open Sans"/>
        </w:rPr>
        <w:t>.</w:t>
      </w:r>
    </w:p>
    <w:p w14:paraId="2838CF89" w14:textId="77777777" w:rsidR="006D44F1" w:rsidRPr="006D44F1" w:rsidRDefault="006D44F1" w:rsidP="006D44F1">
      <w:pPr>
        <w:ind w:left="2160"/>
        <w:rPr>
          <w:rFonts w:asciiTheme="minorHAnsi" w:hAnsiTheme="minorHAnsi" w:cs="Open Sans"/>
          <w:b/>
        </w:rPr>
      </w:pPr>
    </w:p>
    <w:p w14:paraId="5E3DD731" w14:textId="7B6CF90F" w:rsidR="006D44F1" w:rsidRPr="006D44F1" w:rsidRDefault="006D44F1" w:rsidP="006D44F1">
      <w:pPr>
        <w:ind w:left="2160"/>
        <w:rPr>
          <w:rFonts w:asciiTheme="minorHAnsi" w:hAnsiTheme="minorHAnsi" w:cs="Open Sans"/>
          <w:bCs/>
        </w:rPr>
      </w:pPr>
      <w:r w:rsidRPr="006D44F1">
        <w:rPr>
          <w:rFonts w:asciiTheme="minorHAnsi" w:hAnsiTheme="minorHAnsi" w:cs="Open Sans"/>
          <w:b/>
          <w:bCs/>
        </w:rPr>
        <w:t>Recommendations:</w:t>
      </w:r>
    </w:p>
    <w:p w14:paraId="5568A81C" w14:textId="77777777" w:rsidR="006D44F1" w:rsidRPr="006D44F1" w:rsidRDefault="006D44F1" w:rsidP="006D44F1">
      <w:pPr>
        <w:ind w:left="2160"/>
        <w:rPr>
          <w:rFonts w:asciiTheme="minorHAnsi" w:hAnsiTheme="minorHAnsi" w:cs="Open Sans"/>
          <w:bCs/>
        </w:rPr>
      </w:pPr>
    </w:p>
    <w:p w14:paraId="596338A1" w14:textId="77777777" w:rsidR="006D44F1" w:rsidRDefault="006D44F1" w:rsidP="006D44F1">
      <w:pPr>
        <w:ind w:left="2160"/>
        <w:rPr>
          <w:rFonts w:asciiTheme="minorHAnsi" w:hAnsiTheme="minorHAnsi" w:cs="Open Sans"/>
          <w:b/>
        </w:rPr>
      </w:pPr>
      <w:r w:rsidRPr="006D44F1">
        <w:rPr>
          <w:rFonts w:asciiTheme="minorHAnsi" w:hAnsiTheme="minorHAnsi" w:cs="Open Sans"/>
        </w:rPr>
        <w:t>For further information on this research, please visit the UDRC web</w:t>
      </w:r>
      <w:r>
        <w:rPr>
          <w:rFonts w:asciiTheme="minorHAnsi" w:hAnsiTheme="minorHAnsi" w:cs="Open Sans"/>
        </w:rPr>
        <w:t>site.</w:t>
      </w:r>
    </w:p>
    <w:p w14:paraId="2DF6FA43" w14:textId="77777777" w:rsidR="006D44F1" w:rsidRDefault="006D44F1" w:rsidP="006D44F1">
      <w:pPr>
        <w:ind w:left="2160"/>
        <w:rPr>
          <w:rFonts w:asciiTheme="minorHAnsi" w:hAnsiTheme="minorHAnsi" w:cs="Open Sans"/>
          <w:b/>
        </w:rPr>
      </w:pPr>
    </w:p>
    <w:p w14:paraId="6DE89C00" w14:textId="76EBBA99" w:rsidR="00943300" w:rsidRPr="006D44F1" w:rsidRDefault="000F1D81" w:rsidP="006D44F1">
      <w:pPr>
        <w:ind w:left="2160"/>
        <w:rPr>
          <w:rFonts w:asciiTheme="minorHAnsi" w:hAnsiTheme="minorHAnsi" w:cs="Open Sans"/>
        </w:rPr>
      </w:pPr>
      <w:r w:rsidRPr="006D44F1">
        <w:rPr>
          <w:sz w:val="28"/>
          <w:szCs w:val="28"/>
        </w:rPr>
        <w:t>Nursing Occupational Pathways</w:t>
      </w:r>
      <w:r w:rsidR="006D44F1" w:rsidRPr="006D44F1">
        <w:rPr>
          <w:sz w:val="28"/>
          <w:szCs w:val="28"/>
        </w:rPr>
        <w:tab/>
      </w:r>
      <w:r w:rsidR="006D44F1" w:rsidRPr="006D44F1">
        <w:rPr>
          <w:sz w:val="28"/>
          <w:szCs w:val="28"/>
        </w:rPr>
        <w:tab/>
      </w:r>
      <w:r w:rsidR="006D44F1">
        <w:rPr>
          <w:sz w:val="28"/>
          <w:szCs w:val="28"/>
        </w:rPr>
        <w:t xml:space="preserve">      </w:t>
      </w:r>
      <w:r w:rsidR="006D44F1" w:rsidRPr="006D44F1">
        <w:rPr>
          <w:sz w:val="28"/>
          <w:szCs w:val="28"/>
        </w:rPr>
        <w:t>Ari Fenn</w:t>
      </w:r>
      <w:r w:rsidRPr="006D44F1">
        <w:rPr>
          <w:sz w:val="28"/>
          <w:szCs w:val="28"/>
        </w:rPr>
        <w:t xml:space="preserve">  </w:t>
      </w:r>
    </w:p>
    <w:p w14:paraId="0000001A" w14:textId="71F610A1" w:rsidR="0094544E" w:rsidRDefault="00943300" w:rsidP="00943300">
      <w:pPr>
        <w:ind w:left="1440"/>
      </w:pPr>
      <w:r>
        <w:t xml:space="preserve">           </w:t>
      </w:r>
      <w:r w:rsidR="00D819F0">
        <w:tab/>
        <w:t xml:space="preserve">                                                                                                                                                                                 </w:t>
      </w:r>
    </w:p>
    <w:p w14:paraId="59144ED9" w14:textId="5BAD5A00" w:rsidR="00792684" w:rsidRPr="006D44F1" w:rsidRDefault="006D44F1" w:rsidP="006D44F1">
      <w:pPr>
        <w:ind w:left="2160"/>
        <w:rPr>
          <w:rFonts w:asciiTheme="minorHAnsi" w:hAnsiTheme="minorHAnsi" w:cs="Open Sans"/>
        </w:rPr>
      </w:pPr>
      <w:r w:rsidRPr="006D44F1">
        <w:rPr>
          <w:rFonts w:asciiTheme="minorHAnsi" w:hAnsiTheme="minorHAnsi" w:cs="Open Sans"/>
        </w:rPr>
        <w:t xml:space="preserve">This research report has </w:t>
      </w:r>
      <w:proofErr w:type="gramStart"/>
      <w:r w:rsidRPr="006D44F1">
        <w:rPr>
          <w:rFonts w:asciiTheme="minorHAnsi" w:hAnsiTheme="minorHAnsi" w:cs="Open Sans"/>
        </w:rPr>
        <w:t>been drafted</w:t>
      </w:r>
      <w:proofErr w:type="gramEnd"/>
      <w:r w:rsidRPr="006D44F1">
        <w:rPr>
          <w:rFonts w:asciiTheme="minorHAnsi" w:hAnsiTheme="minorHAnsi" w:cs="Open Sans"/>
        </w:rPr>
        <w:t xml:space="preserve"> and is currently in internal review. Carrie indicated that while Ari did not coordinate directly with HWAC and HWIC, UDRC has representation on both of those levels and indirectly coordinated with them. Jeremias indicated that in terms of the interim presentations, both groups </w:t>
      </w:r>
      <w:proofErr w:type="gramStart"/>
      <w:r w:rsidRPr="006D44F1">
        <w:rPr>
          <w:rFonts w:asciiTheme="minorHAnsi" w:hAnsiTheme="minorHAnsi" w:cs="Open Sans"/>
        </w:rPr>
        <w:t>were invited</w:t>
      </w:r>
      <w:proofErr w:type="gramEnd"/>
      <w:r w:rsidRPr="006D44F1">
        <w:rPr>
          <w:rFonts w:asciiTheme="minorHAnsi" w:hAnsiTheme="minorHAnsi" w:cs="Open Sans"/>
        </w:rPr>
        <w:t xml:space="preserve"> to those secondary meetings.</w:t>
      </w:r>
    </w:p>
    <w:p w14:paraId="75E02EA7" w14:textId="77777777" w:rsidR="006D44F1" w:rsidRPr="006D44F1" w:rsidRDefault="006D44F1" w:rsidP="006D44F1">
      <w:pPr>
        <w:ind w:left="2160"/>
        <w:rPr>
          <w:rFonts w:asciiTheme="minorHAnsi" w:hAnsiTheme="minorHAnsi" w:cs="Open Sans"/>
        </w:rPr>
      </w:pPr>
    </w:p>
    <w:p w14:paraId="79C637D4" w14:textId="633D2561" w:rsidR="006D44F1" w:rsidRPr="006D44F1" w:rsidRDefault="006D44F1" w:rsidP="006D44F1">
      <w:pPr>
        <w:ind w:left="2160"/>
        <w:rPr>
          <w:rFonts w:asciiTheme="minorHAnsi" w:hAnsiTheme="minorHAnsi" w:cs="Open Sans"/>
          <w:b/>
          <w:bCs/>
        </w:rPr>
      </w:pPr>
      <w:r w:rsidRPr="006D44F1">
        <w:rPr>
          <w:rFonts w:asciiTheme="minorHAnsi" w:hAnsiTheme="minorHAnsi" w:cs="Open Sans"/>
          <w:b/>
          <w:bCs/>
        </w:rPr>
        <w:t>Recommendations:</w:t>
      </w:r>
    </w:p>
    <w:p w14:paraId="32EA6831" w14:textId="77777777" w:rsidR="006D44F1" w:rsidRPr="006D44F1" w:rsidRDefault="006D44F1" w:rsidP="006D44F1">
      <w:pPr>
        <w:ind w:left="2160"/>
        <w:rPr>
          <w:rFonts w:asciiTheme="minorHAnsi" w:hAnsiTheme="minorHAnsi" w:cs="Open Sans"/>
          <w:b/>
          <w:bCs/>
        </w:rPr>
      </w:pPr>
    </w:p>
    <w:p w14:paraId="108C6627" w14:textId="10308E84" w:rsidR="006D44F1" w:rsidRDefault="006D44F1" w:rsidP="006D44F1">
      <w:pPr>
        <w:ind w:left="2160"/>
        <w:rPr>
          <w:rFonts w:asciiTheme="minorHAnsi" w:hAnsiTheme="minorHAnsi" w:cs="Open Sans"/>
          <w:b/>
        </w:rPr>
      </w:pPr>
      <w:r w:rsidRPr="006D44F1">
        <w:rPr>
          <w:rFonts w:asciiTheme="minorHAnsi" w:hAnsiTheme="minorHAnsi" w:cs="Open Sans"/>
        </w:rPr>
        <w:t xml:space="preserve">Following internal review, Ari will conduct data partner review before sending the report to UX to create a data narrative. UDRC may take the results of this study to both HWAC and HWIC. </w:t>
      </w:r>
      <w:proofErr w:type="gramStart"/>
      <w:r w:rsidRPr="006D44F1">
        <w:rPr>
          <w:rFonts w:asciiTheme="minorHAnsi" w:hAnsiTheme="minorHAnsi" w:cs="Open Sans"/>
        </w:rPr>
        <w:t>Sync</w:t>
      </w:r>
      <w:proofErr w:type="gramEnd"/>
      <w:r w:rsidRPr="006D44F1">
        <w:rPr>
          <w:rFonts w:asciiTheme="minorHAnsi" w:hAnsiTheme="minorHAnsi" w:cs="Open Sans"/>
        </w:rPr>
        <w:t xml:space="preserve"> up with UDRC, DHHS, and HWAC per Jeff’s suggestion.</w:t>
      </w:r>
    </w:p>
    <w:p w14:paraId="1472F073" w14:textId="77777777" w:rsidR="006D44F1" w:rsidRDefault="006D44F1" w:rsidP="006D44F1">
      <w:pPr>
        <w:ind w:left="2160"/>
        <w:rPr>
          <w:rFonts w:asciiTheme="minorHAnsi" w:hAnsiTheme="minorHAnsi" w:cs="Open Sans"/>
          <w:b/>
        </w:rPr>
      </w:pPr>
    </w:p>
    <w:p w14:paraId="5FC4F373" w14:textId="77777777" w:rsidR="006D44F1" w:rsidRDefault="006D44F1" w:rsidP="006D44F1">
      <w:pPr>
        <w:ind w:left="2160"/>
        <w:rPr>
          <w:rFonts w:asciiTheme="minorHAnsi" w:hAnsiTheme="minorHAnsi" w:cs="Open Sans"/>
          <w:b/>
        </w:rPr>
      </w:pPr>
    </w:p>
    <w:p w14:paraId="51F7CE0B" w14:textId="77777777" w:rsidR="006D44F1" w:rsidRPr="006D44F1" w:rsidRDefault="006D44F1" w:rsidP="006D44F1">
      <w:pPr>
        <w:ind w:left="2160"/>
        <w:rPr>
          <w:rFonts w:asciiTheme="minorHAnsi" w:hAnsiTheme="minorHAnsi" w:cs="Open Sans"/>
        </w:rPr>
      </w:pPr>
    </w:p>
    <w:p w14:paraId="0000001D" w14:textId="16427FE1" w:rsidR="0094544E" w:rsidRPr="006D44F1" w:rsidRDefault="00D819F0" w:rsidP="006D44F1">
      <w:pPr>
        <w:ind w:left="1440"/>
        <w:rPr>
          <w:sz w:val="28"/>
          <w:szCs w:val="28"/>
        </w:rPr>
      </w:pPr>
      <w:r w:rsidRPr="00D74790">
        <w:rPr>
          <w:sz w:val="28"/>
          <w:szCs w:val="28"/>
        </w:rPr>
        <w:tab/>
      </w:r>
      <w:r w:rsidRPr="00D74790">
        <w:rPr>
          <w:sz w:val="28"/>
          <w:szCs w:val="28"/>
        </w:rPr>
        <w:tab/>
        <w:t xml:space="preserve">  </w:t>
      </w:r>
    </w:p>
    <w:p w14:paraId="0000001E" w14:textId="4E18B97B" w:rsidR="0094544E" w:rsidRDefault="00D819F0">
      <w:pPr>
        <w:rPr>
          <w:sz w:val="28"/>
          <w:szCs w:val="28"/>
        </w:rPr>
      </w:pPr>
      <w:r w:rsidRPr="006D44F1">
        <w:rPr>
          <w:sz w:val="28"/>
          <w:szCs w:val="28"/>
        </w:rPr>
        <w:lastRenderedPageBreak/>
        <w:t xml:space="preserve">VI. </w:t>
      </w:r>
      <w:r>
        <w:tab/>
      </w:r>
      <w:r w:rsidRPr="006D44F1">
        <w:rPr>
          <w:sz w:val="28"/>
          <w:szCs w:val="28"/>
        </w:rPr>
        <w:t xml:space="preserve">UX Research Update </w:t>
      </w:r>
      <w:r w:rsidRPr="006D44F1">
        <w:rPr>
          <w:sz w:val="28"/>
          <w:szCs w:val="28"/>
        </w:rPr>
        <w:tab/>
      </w:r>
      <w:r w:rsidRPr="006D44F1">
        <w:rPr>
          <w:sz w:val="28"/>
          <w:szCs w:val="28"/>
        </w:rPr>
        <w:tab/>
      </w:r>
      <w:r w:rsidRPr="006D44F1">
        <w:rPr>
          <w:sz w:val="28"/>
          <w:szCs w:val="28"/>
        </w:rPr>
        <w:tab/>
      </w:r>
      <w:r w:rsidRPr="006D44F1">
        <w:rPr>
          <w:sz w:val="28"/>
          <w:szCs w:val="28"/>
        </w:rPr>
        <w:tab/>
      </w:r>
      <w:r w:rsidR="006D44F1">
        <w:rPr>
          <w:sz w:val="28"/>
          <w:szCs w:val="28"/>
        </w:rPr>
        <w:tab/>
      </w:r>
      <w:r w:rsidR="00943300" w:rsidRPr="006D44F1">
        <w:rPr>
          <w:sz w:val="28"/>
          <w:szCs w:val="28"/>
        </w:rPr>
        <w:t xml:space="preserve">    </w:t>
      </w:r>
      <w:r w:rsidRPr="006D44F1">
        <w:rPr>
          <w:sz w:val="28"/>
          <w:szCs w:val="28"/>
        </w:rPr>
        <w:t xml:space="preserve"> </w:t>
      </w:r>
      <w:r w:rsidR="00943300" w:rsidRPr="006D44F1">
        <w:rPr>
          <w:sz w:val="28"/>
          <w:szCs w:val="28"/>
        </w:rPr>
        <w:t>Zachary Barrus</w:t>
      </w:r>
    </w:p>
    <w:p w14:paraId="4AC33999" w14:textId="77777777" w:rsidR="006D44F1" w:rsidRDefault="006D44F1">
      <w:pPr>
        <w:rPr>
          <w:sz w:val="28"/>
          <w:szCs w:val="28"/>
        </w:rPr>
      </w:pPr>
    </w:p>
    <w:p w14:paraId="79B1301F" w14:textId="77777777" w:rsidR="006D44F1" w:rsidRPr="006D44F1" w:rsidRDefault="006D44F1" w:rsidP="006D44F1">
      <w:pPr>
        <w:rPr>
          <w:rFonts w:asciiTheme="minorHAnsi" w:hAnsiTheme="minorHAnsi" w:cs="Open Sans"/>
        </w:rPr>
      </w:pPr>
      <w:r w:rsidRPr="006D44F1">
        <w:rPr>
          <w:rFonts w:asciiTheme="minorHAnsi" w:hAnsiTheme="minorHAnsi" w:cs="Open Sans"/>
        </w:rPr>
        <w:t xml:space="preserve">Work done by the UX team is mostly related to the UDRC website. Since the last meeting, there have been </w:t>
      </w:r>
      <w:proofErr w:type="gramStart"/>
      <w:r w:rsidRPr="006D44F1">
        <w:rPr>
          <w:rFonts w:asciiTheme="minorHAnsi" w:hAnsiTheme="minorHAnsi" w:cs="Open Sans"/>
        </w:rPr>
        <w:t>several</w:t>
      </w:r>
      <w:proofErr w:type="gramEnd"/>
      <w:r w:rsidRPr="006D44F1">
        <w:rPr>
          <w:rFonts w:asciiTheme="minorHAnsi" w:hAnsiTheme="minorHAnsi" w:cs="Open Sans"/>
        </w:rPr>
        <w:t xml:space="preserve"> updates to the website:</w:t>
      </w:r>
    </w:p>
    <w:p w14:paraId="1D8FFF4A" w14:textId="77777777" w:rsidR="006D44F1" w:rsidRPr="006D44F1" w:rsidRDefault="006D44F1" w:rsidP="006D44F1">
      <w:pPr>
        <w:pStyle w:val="ListParagraph"/>
        <w:numPr>
          <w:ilvl w:val="0"/>
          <w:numId w:val="7"/>
        </w:numPr>
        <w:spacing w:after="200" w:line="276" w:lineRule="auto"/>
        <w:rPr>
          <w:rFonts w:asciiTheme="minorHAnsi" w:hAnsiTheme="minorHAnsi" w:cs="Open Sans"/>
        </w:rPr>
      </w:pPr>
      <w:r w:rsidRPr="006D44F1">
        <w:rPr>
          <w:rFonts w:asciiTheme="minorHAnsi" w:hAnsiTheme="minorHAnsi" w:cs="Open Sans"/>
        </w:rPr>
        <w:t xml:space="preserve">Data narratives for completed </w:t>
      </w:r>
      <w:proofErr w:type="gramStart"/>
      <w:r w:rsidRPr="006D44F1">
        <w:rPr>
          <w:rFonts w:asciiTheme="minorHAnsi" w:hAnsiTheme="minorHAnsi" w:cs="Open Sans"/>
        </w:rPr>
        <w:t>research</w:t>
      </w:r>
      <w:proofErr w:type="gramEnd"/>
    </w:p>
    <w:p w14:paraId="38416E42" w14:textId="77777777" w:rsidR="006D44F1" w:rsidRPr="006D44F1" w:rsidRDefault="006D44F1" w:rsidP="006D44F1">
      <w:pPr>
        <w:pStyle w:val="ListParagraph"/>
        <w:numPr>
          <w:ilvl w:val="0"/>
          <w:numId w:val="7"/>
        </w:numPr>
        <w:spacing w:after="200" w:line="276" w:lineRule="auto"/>
        <w:rPr>
          <w:rFonts w:asciiTheme="minorHAnsi" w:hAnsiTheme="minorHAnsi" w:cs="Open Sans"/>
        </w:rPr>
      </w:pPr>
      <w:r w:rsidRPr="006D44F1">
        <w:rPr>
          <w:rFonts w:asciiTheme="minorHAnsi" w:hAnsiTheme="minorHAnsi" w:cs="Open Sans"/>
        </w:rPr>
        <w:t xml:space="preserve">Improvements to the UDRC website to make it more user friendly and accessible. Accessibility features have </w:t>
      </w:r>
      <w:proofErr w:type="gramStart"/>
      <w:r w:rsidRPr="006D44F1">
        <w:rPr>
          <w:rFonts w:asciiTheme="minorHAnsi" w:hAnsiTheme="minorHAnsi" w:cs="Open Sans"/>
        </w:rPr>
        <w:t>been standardized</w:t>
      </w:r>
      <w:proofErr w:type="gramEnd"/>
      <w:r w:rsidRPr="006D44F1">
        <w:rPr>
          <w:rFonts w:asciiTheme="minorHAnsi" w:hAnsiTheme="minorHAnsi" w:cs="Open Sans"/>
        </w:rPr>
        <w:t xml:space="preserve">. Aesthetics have also been </w:t>
      </w:r>
      <w:proofErr w:type="gramStart"/>
      <w:r w:rsidRPr="006D44F1">
        <w:rPr>
          <w:rFonts w:asciiTheme="minorHAnsi" w:hAnsiTheme="minorHAnsi" w:cs="Open Sans"/>
        </w:rPr>
        <w:t>standardized</w:t>
      </w:r>
      <w:proofErr w:type="gramEnd"/>
    </w:p>
    <w:p w14:paraId="246A313C" w14:textId="37159975" w:rsidR="006D44F1" w:rsidRPr="006D44F1" w:rsidRDefault="006D44F1" w:rsidP="006D44F1">
      <w:pPr>
        <w:pStyle w:val="ListParagraph"/>
        <w:numPr>
          <w:ilvl w:val="0"/>
          <w:numId w:val="7"/>
        </w:numPr>
        <w:spacing w:after="200" w:line="276" w:lineRule="auto"/>
        <w:rPr>
          <w:rFonts w:asciiTheme="minorHAnsi" w:hAnsiTheme="minorHAnsi" w:cs="Open Sans"/>
        </w:rPr>
      </w:pPr>
      <w:r w:rsidRPr="006D44F1">
        <w:rPr>
          <w:rFonts w:asciiTheme="minorHAnsi" w:hAnsiTheme="minorHAnsi" w:cs="Open Sans"/>
        </w:rPr>
        <w:t xml:space="preserve">Improved user experience by listing research in reverse chronological order and linking data narratives to the research </w:t>
      </w:r>
      <w:proofErr w:type="gramStart"/>
      <w:r w:rsidRPr="006D44F1">
        <w:rPr>
          <w:rFonts w:asciiTheme="minorHAnsi" w:hAnsiTheme="minorHAnsi" w:cs="Open Sans"/>
        </w:rPr>
        <w:t>agenda</w:t>
      </w:r>
      <w:proofErr w:type="gramEnd"/>
    </w:p>
    <w:p w14:paraId="6900BA25" w14:textId="27C32943" w:rsidR="006D44F1" w:rsidRPr="006D44F1" w:rsidRDefault="006D44F1">
      <w:pPr>
        <w:rPr>
          <w:rFonts w:asciiTheme="minorHAnsi" w:hAnsiTheme="minorHAnsi"/>
          <w:b/>
          <w:bCs/>
        </w:rPr>
      </w:pPr>
      <w:r w:rsidRPr="006D44F1">
        <w:rPr>
          <w:rFonts w:asciiTheme="minorHAnsi" w:hAnsiTheme="minorHAnsi"/>
          <w:b/>
          <w:bCs/>
        </w:rPr>
        <w:t>Recommendations:</w:t>
      </w:r>
    </w:p>
    <w:p w14:paraId="386CED0B" w14:textId="77777777" w:rsidR="006D44F1" w:rsidRPr="006D44F1" w:rsidRDefault="006D44F1">
      <w:pPr>
        <w:rPr>
          <w:rFonts w:asciiTheme="minorHAnsi" w:hAnsiTheme="minorHAnsi"/>
          <w:b/>
          <w:bCs/>
        </w:rPr>
      </w:pPr>
    </w:p>
    <w:p w14:paraId="7A116403" w14:textId="77777777" w:rsidR="006D44F1" w:rsidRPr="006D44F1" w:rsidRDefault="006D44F1" w:rsidP="006D44F1">
      <w:pPr>
        <w:rPr>
          <w:rFonts w:asciiTheme="minorHAnsi" w:hAnsiTheme="minorHAnsi" w:cs="Open Sans"/>
        </w:rPr>
      </w:pPr>
      <w:r w:rsidRPr="006D44F1">
        <w:rPr>
          <w:rFonts w:asciiTheme="minorHAnsi" w:hAnsiTheme="minorHAnsi" w:cs="Open Sans"/>
        </w:rPr>
        <w:t>Create and publish data narratives for the UDRC analytics series.</w:t>
      </w:r>
    </w:p>
    <w:p w14:paraId="0836C306" w14:textId="77777777" w:rsidR="006D44F1" w:rsidRPr="006D44F1" w:rsidRDefault="006D44F1" w:rsidP="006D44F1">
      <w:pPr>
        <w:rPr>
          <w:rFonts w:asciiTheme="minorHAnsi" w:hAnsiTheme="minorHAnsi" w:cs="Open Sans"/>
        </w:rPr>
      </w:pPr>
    </w:p>
    <w:p w14:paraId="37E48171" w14:textId="77777777" w:rsidR="006D44F1" w:rsidRPr="006D44F1" w:rsidRDefault="006D44F1" w:rsidP="006D44F1">
      <w:pPr>
        <w:rPr>
          <w:rFonts w:asciiTheme="minorHAnsi" w:hAnsiTheme="minorHAnsi" w:cs="Open Sans"/>
        </w:rPr>
      </w:pPr>
      <w:r w:rsidRPr="006D44F1">
        <w:rPr>
          <w:rFonts w:asciiTheme="minorHAnsi" w:hAnsiTheme="minorHAnsi" w:cs="Open Sans"/>
        </w:rPr>
        <w:t>Develop a UX policy that sets out expectations for products:</w:t>
      </w:r>
    </w:p>
    <w:p w14:paraId="544691BC" w14:textId="77777777" w:rsidR="006D44F1" w:rsidRPr="006D44F1" w:rsidRDefault="006D44F1" w:rsidP="006D44F1">
      <w:pPr>
        <w:pStyle w:val="ListParagraph"/>
        <w:numPr>
          <w:ilvl w:val="0"/>
          <w:numId w:val="8"/>
        </w:numPr>
        <w:spacing w:after="200" w:line="276" w:lineRule="auto"/>
        <w:rPr>
          <w:rFonts w:asciiTheme="minorHAnsi" w:hAnsiTheme="minorHAnsi" w:cs="Open Sans"/>
        </w:rPr>
      </w:pPr>
      <w:r w:rsidRPr="006D44F1">
        <w:rPr>
          <w:rFonts w:asciiTheme="minorHAnsi" w:hAnsiTheme="minorHAnsi" w:cs="Open Sans"/>
        </w:rPr>
        <w:t>Accessibility</w:t>
      </w:r>
    </w:p>
    <w:p w14:paraId="3251B04A" w14:textId="77777777" w:rsidR="006D44F1" w:rsidRPr="006D44F1" w:rsidRDefault="006D44F1" w:rsidP="006D44F1">
      <w:pPr>
        <w:pStyle w:val="ListParagraph"/>
        <w:numPr>
          <w:ilvl w:val="0"/>
          <w:numId w:val="8"/>
        </w:numPr>
        <w:spacing w:after="200" w:line="276" w:lineRule="auto"/>
        <w:rPr>
          <w:rFonts w:asciiTheme="minorHAnsi" w:hAnsiTheme="minorHAnsi" w:cs="Open Sans"/>
        </w:rPr>
      </w:pPr>
      <w:r w:rsidRPr="006D44F1">
        <w:rPr>
          <w:rFonts w:asciiTheme="minorHAnsi" w:hAnsiTheme="minorHAnsi" w:cs="Open Sans"/>
        </w:rPr>
        <w:t>Data security</w:t>
      </w:r>
    </w:p>
    <w:p w14:paraId="02E4DC4E" w14:textId="77777777" w:rsidR="006D44F1" w:rsidRPr="006D44F1" w:rsidRDefault="006D44F1" w:rsidP="006D44F1">
      <w:pPr>
        <w:pStyle w:val="ListParagraph"/>
        <w:numPr>
          <w:ilvl w:val="0"/>
          <w:numId w:val="8"/>
        </w:numPr>
        <w:spacing w:after="200" w:line="276" w:lineRule="auto"/>
        <w:rPr>
          <w:rFonts w:asciiTheme="minorHAnsi" w:hAnsiTheme="minorHAnsi" w:cs="Open Sans"/>
        </w:rPr>
      </w:pPr>
      <w:r w:rsidRPr="006D44F1">
        <w:rPr>
          <w:rFonts w:asciiTheme="minorHAnsi" w:hAnsiTheme="minorHAnsi" w:cs="Open Sans"/>
        </w:rPr>
        <w:t>Interactivity</w:t>
      </w:r>
    </w:p>
    <w:p w14:paraId="20E45283" w14:textId="77777777" w:rsidR="006D44F1" w:rsidRPr="006D44F1" w:rsidRDefault="006D44F1" w:rsidP="006D44F1">
      <w:pPr>
        <w:pStyle w:val="ListParagraph"/>
        <w:numPr>
          <w:ilvl w:val="0"/>
          <w:numId w:val="8"/>
        </w:numPr>
        <w:spacing w:after="200" w:line="276" w:lineRule="auto"/>
        <w:rPr>
          <w:rFonts w:asciiTheme="minorHAnsi" w:hAnsiTheme="minorHAnsi" w:cs="Open Sans"/>
        </w:rPr>
      </w:pPr>
      <w:r w:rsidRPr="006D44F1">
        <w:rPr>
          <w:rFonts w:asciiTheme="minorHAnsi" w:hAnsiTheme="minorHAnsi" w:cs="Open Sans"/>
        </w:rPr>
        <w:t xml:space="preserve">Equity in representing different </w:t>
      </w:r>
      <w:proofErr w:type="gramStart"/>
      <w:r w:rsidRPr="006D44F1">
        <w:rPr>
          <w:rFonts w:asciiTheme="minorHAnsi" w:hAnsiTheme="minorHAnsi" w:cs="Open Sans"/>
        </w:rPr>
        <w:t>groups</w:t>
      </w:r>
      <w:proofErr w:type="gramEnd"/>
    </w:p>
    <w:p w14:paraId="723E2B94" w14:textId="77777777" w:rsidR="006D44F1" w:rsidRPr="006D44F1" w:rsidRDefault="006D44F1" w:rsidP="006D44F1">
      <w:pPr>
        <w:pStyle w:val="ListParagraph"/>
        <w:numPr>
          <w:ilvl w:val="0"/>
          <w:numId w:val="8"/>
        </w:numPr>
        <w:spacing w:after="200" w:line="276" w:lineRule="auto"/>
        <w:rPr>
          <w:rFonts w:asciiTheme="minorHAnsi" w:hAnsiTheme="minorHAnsi" w:cs="Open Sans"/>
        </w:rPr>
      </w:pPr>
      <w:r w:rsidRPr="006D44F1">
        <w:rPr>
          <w:rFonts w:asciiTheme="minorHAnsi" w:hAnsiTheme="minorHAnsi" w:cs="Open Sans"/>
        </w:rPr>
        <w:t>Aesthetics</w:t>
      </w:r>
    </w:p>
    <w:p w14:paraId="0000001F" w14:textId="49383BC2" w:rsidR="0094544E" w:rsidRPr="006D44F1" w:rsidRDefault="006D44F1" w:rsidP="006D44F1">
      <w:pPr>
        <w:pStyle w:val="ListParagraph"/>
        <w:numPr>
          <w:ilvl w:val="0"/>
          <w:numId w:val="8"/>
        </w:numPr>
        <w:spacing w:after="200" w:line="276" w:lineRule="auto"/>
        <w:rPr>
          <w:rFonts w:asciiTheme="minorHAnsi" w:hAnsiTheme="minorHAnsi" w:cs="Open Sans"/>
        </w:rPr>
      </w:pPr>
      <w:r w:rsidRPr="006D44F1">
        <w:rPr>
          <w:rFonts w:asciiTheme="minorHAnsi" w:hAnsiTheme="minorHAnsi" w:cs="Open Sans"/>
        </w:rPr>
        <w:t>Formatting</w:t>
      </w:r>
    </w:p>
    <w:p w14:paraId="00000020" w14:textId="77777777" w:rsidR="0094544E" w:rsidRDefault="0094544E"/>
    <w:p w14:paraId="00000021" w14:textId="67277923" w:rsidR="0094544E" w:rsidRPr="006D44F1" w:rsidRDefault="00D819F0">
      <w:pPr>
        <w:rPr>
          <w:sz w:val="28"/>
          <w:szCs w:val="28"/>
        </w:rPr>
      </w:pPr>
      <w:r w:rsidRPr="006D44F1">
        <w:rPr>
          <w:sz w:val="28"/>
          <w:szCs w:val="28"/>
        </w:rPr>
        <w:t>VII.</w:t>
      </w:r>
      <w:r w:rsidRPr="006D44F1">
        <w:rPr>
          <w:sz w:val="28"/>
          <w:szCs w:val="28"/>
        </w:rPr>
        <w:tab/>
        <w:t xml:space="preserve">Data Request Update                                                      </w:t>
      </w:r>
      <w:r w:rsidR="006D44F1">
        <w:rPr>
          <w:sz w:val="28"/>
          <w:szCs w:val="28"/>
        </w:rPr>
        <w:t xml:space="preserve"> </w:t>
      </w:r>
      <w:r w:rsidR="000F1D81" w:rsidRPr="006D44F1">
        <w:rPr>
          <w:sz w:val="28"/>
          <w:szCs w:val="28"/>
        </w:rPr>
        <w:t xml:space="preserve">   Jeremias Solari</w:t>
      </w:r>
      <w:r w:rsidRPr="006D44F1">
        <w:rPr>
          <w:sz w:val="28"/>
          <w:szCs w:val="28"/>
        </w:rPr>
        <w:t xml:space="preserve"> </w:t>
      </w:r>
    </w:p>
    <w:p w14:paraId="00000022" w14:textId="77777777" w:rsidR="0094544E" w:rsidRDefault="0094544E">
      <w:pPr>
        <w:rPr>
          <w:sz w:val="28"/>
          <w:szCs w:val="28"/>
        </w:rPr>
      </w:pPr>
    </w:p>
    <w:p w14:paraId="069C94B9" w14:textId="77777777" w:rsidR="006D44F1" w:rsidRPr="006D44F1" w:rsidRDefault="006D44F1" w:rsidP="006D44F1">
      <w:pPr>
        <w:rPr>
          <w:rFonts w:asciiTheme="minorHAnsi" w:hAnsiTheme="minorHAnsi" w:cs="Open Sans"/>
        </w:rPr>
      </w:pPr>
      <w:r w:rsidRPr="006D44F1">
        <w:rPr>
          <w:rFonts w:asciiTheme="minorHAnsi" w:hAnsiTheme="minorHAnsi" w:cs="Open Sans"/>
        </w:rPr>
        <w:t xml:space="preserve">The data request from Salt Lake County has </w:t>
      </w:r>
      <w:proofErr w:type="gramStart"/>
      <w:r w:rsidRPr="006D44F1">
        <w:rPr>
          <w:rFonts w:asciiTheme="minorHAnsi" w:hAnsiTheme="minorHAnsi" w:cs="Open Sans"/>
        </w:rPr>
        <w:t>been completed</w:t>
      </w:r>
      <w:proofErr w:type="gramEnd"/>
      <w:r w:rsidRPr="006D44F1">
        <w:rPr>
          <w:rFonts w:asciiTheme="minorHAnsi" w:hAnsiTheme="minorHAnsi" w:cs="Open Sans"/>
        </w:rPr>
        <w:t xml:space="preserve">. This request’s purpose was to approximate income for WISE participants before and after attaining certificates from the University of Utah and Salt Lake Community College for specific CIP codes. That data </w:t>
      </w:r>
      <w:proofErr w:type="gramStart"/>
      <w:r w:rsidRPr="006D44F1">
        <w:rPr>
          <w:rFonts w:asciiTheme="minorHAnsi" w:hAnsiTheme="minorHAnsi" w:cs="Open Sans"/>
        </w:rPr>
        <w:t>was communicated</w:t>
      </w:r>
      <w:proofErr w:type="gramEnd"/>
      <w:r w:rsidRPr="006D44F1">
        <w:rPr>
          <w:rFonts w:asciiTheme="minorHAnsi" w:hAnsiTheme="minorHAnsi" w:cs="Open Sans"/>
        </w:rPr>
        <w:t xml:space="preserve"> to Salt Lake County on November 7</w:t>
      </w:r>
      <w:r w:rsidRPr="006D44F1">
        <w:rPr>
          <w:rFonts w:asciiTheme="minorHAnsi" w:hAnsiTheme="minorHAnsi" w:cs="Open Sans"/>
          <w:vertAlign w:val="superscript"/>
        </w:rPr>
        <w:t>th</w:t>
      </w:r>
      <w:r w:rsidRPr="006D44F1">
        <w:rPr>
          <w:rFonts w:asciiTheme="minorHAnsi" w:hAnsiTheme="minorHAnsi" w:cs="Open Sans"/>
        </w:rPr>
        <w:t xml:space="preserve"> and the data request is now complete.</w:t>
      </w:r>
    </w:p>
    <w:p w14:paraId="0D6EE608" w14:textId="77777777" w:rsidR="006D44F1" w:rsidRPr="006D44F1" w:rsidRDefault="006D44F1">
      <w:pPr>
        <w:rPr>
          <w:rFonts w:asciiTheme="minorHAnsi" w:hAnsiTheme="minorHAnsi"/>
        </w:rPr>
      </w:pPr>
    </w:p>
    <w:p w14:paraId="3ED9D988" w14:textId="051F3D85" w:rsidR="006D44F1" w:rsidRPr="006D44F1" w:rsidRDefault="006D44F1">
      <w:pPr>
        <w:rPr>
          <w:rFonts w:asciiTheme="minorHAnsi" w:hAnsiTheme="minorHAnsi"/>
          <w:b/>
          <w:bCs/>
        </w:rPr>
      </w:pPr>
      <w:r w:rsidRPr="006D44F1">
        <w:rPr>
          <w:rFonts w:asciiTheme="minorHAnsi" w:hAnsiTheme="minorHAnsi"/>
          <w:b/>
          <w:bCs/>
        </w:rPr>
        <w:t>Recommendations:</w:t>
      </w:r>
    </w:p>
    <w:p w14:paraId="685E89B0" w14:textId="77777777" w:rsidR="006D44F1" w:rsidRPr="006D44F1" w:rsidRDefault="006D44F1">
      <w:pPr>
        <w:rPr>
          <w:rFonts w:asciiTheme="minorHAnsi" w:hAnsiTheme="minorHAnsi"/>
          <w:b/>
          <w:bCs/>
        </w:rPr>
      </w:pPr>
    </w:p>
    <w:p w14:paraId="44A86BA1" w14:textId="0553DA7E" w:rsidR="006D44F1" w:rsidRPr="006D44F1" w:rsidRDefault="006D44F1">
      <w:pPr>
        <w:rPr>
          <w:rFonts w:asciiTheme="minorHAnsi" w:hAnsiTheme="minorHAnsi" w:cs="Open Sans"/>
        </w:rPr>
      </w:pPr>
      <w:r w:rsidRPr="006D44F1">
        <w:rPr>
          <w:rFonts w:asciiTheme="minorHAnsi" w:hAnsiTheme="minorHAnsi" w:cs="Open Sans"/>
        </w:rPr>
        <w:t>Salt Lake County can now go into the product development phase and then to a peer review process.</w:t>
      </w:r>
    </w:p>
    <w:p w14:paraId="00000023" w14:textId="77777777" w:rsidR="0094544E" w:rsidRPr="006D44F1" w:rsidRDefault="0094544E">
      <w:pPr>
        <w:pBdr>
          <w:top w:val="nil"/>
          <w:left w:val="nil"/>
          <w:bottom w:val="nil"/>
          <w:right w:val="nil"/>
          <w:between w:val="nil"/>
        </w:pBdr>
        <w:ind w:left="720"/>
        <w:rPr>
          <w:color w:val="000000"/>
          <w:sz w:val="28"/>
          <w:szCs w:val="28"/>
        </w:rPr>
      </w:pPr>
    </w:p>
    <w:p w14:paraId="00000025" w14:textId="21D1BF3F" w:rsidR="0094544E" w:rsidRPr="006D44F1" w:rsidRDefault="00D819F0">
      <w:pPr>
        <w:rPr>
          <w:sz w:val="28"/>
          <w:szCs w:val="28"/>
        </w:rPr>
      </w:pPr>
      <w:r w:rsidRPr="006D44F1">
        <w:rPr>
          <w:sz w:val="28"/>
          <w:szCs w:val="28"/>
        </w:rPr>
        <w:t>VIII.</w:t>
      </w:r>
      <w:r w:rsidRPr="006D44F1">
        <w:rPr>
          <w:sz w:val="28"/>
          <w:szCs w:val="28"/>
        </w:rPr>
        <w:tab/>
        <w:t>Public Comment</w:t>
      </w:r>
      <w:r w:rsidRPr="006D44F1">
        <w:rPr>
          <w:sz w:val="28"/>
          <w:szCs w:val="28"/>
        </w:rPr>
        <w:tab/>
      </w:r>
    </w:p>
    <w:p w14:paraId="00000026" w14:textId="77777777" w:rsidR="0094544E" w:rsidRDefault="0094544E"/>
    <w:p w14:paraId="4D7C9149" w14:textId="77777777" w:rsidR="006D44F1" w:rsidRPr="006D44F1" w:rsidRDefault="006D44F1" w:rsidP="006D44F1">
      <w:pPr>
        <w:rPr>
          <w:rFonts w:asciiTheme="minorHAnsi" w:hAnsiTheme="minorHAnsi" w:cs="Open Sans"/>
        </w:rPr>
      </w:pPr>
      <w:r w:rsidRPr="006D44F1">
        <w:rPr>
          <w:rFonts w:asciiTheme="minorHAnsi" w:hAnsiTheme="minorHAnsi" w:cs="Open Sans"/>
        </w:rPr>
        <w:t>Meeting adjourned at 2:01 pm</w:t>
      </w:r>
    </w:p>
    <w:p w14:paraId="00000027" w14:textId="77777777" w:rsidR="0094544E" w:rsidRDefault="0094544E"/>
    <w:sectPr w:rsidR="0094544E" w:rsidSect="00A01250">
      <w:type w:val="continuous"/>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F5C0" w14:textId="77777777" w:rsidR="00747358" w:rsidRDefault="00747358">
      <w:r>
        <w:separator/>
      </w:r>
    </w:p>
  </w:endnote>
  <w:endnote w:type="continuationSeparator" w:id="0">
    <w:p w14:paraId="4C0F45BD" w14:textId="77777777" w:rsidR="00747358" w:rsidRDefault="0074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94544E" w:rsidRDefault="00D819F0">
    <w:pPr>
      <w:pBdr>
        <w:top w:val="nil"/>
        <w:left w:val="nil"/>
        <w:bottom w:val="nil"/>
        <w:right w:val="nil"/>
        <w:between w:val="nil"/>
      </w:pBdr>
      <w:tabs>
        <w:tab w:val="center" w:pos="4320"/>
        <w:tab w:val="right" w:pos="8640"/>
      </w:tabs>
      <w:jc w:val="center"/>
      <w:rPr>
        <w:i/>
        <w:color w:val="000000"/>
        <w:sz w:val="20"/>
        <w:szCs w:val="20"/>
      </w:rPr>
    </w:pPr>
    <w:r>
      <w:rPr>
        <w:i/>
        <w:color w:val="000000"/>
        <w:sz w:val="20"/>
        <w:szCs w:val="20"/>
      </w:rPr>
      <w:t>Note: Reasonable arrangements for persons with disabilities will be made if requested</w:t>
    </w:r>
    <w:proofErr w:type="gramStart"/>
    <w:r>
      <w:rPr>
        <w:i/>
        <w:color w:val="000000"/>
        <w:sz w:val="20"/>
        <w:szCs w:val="20"/>
      </w:rPr>
      <w:t xml:space="preserve">.  </w:t>
    </w:r>
    <w:proofErr w:type="gramEnd"/>
    <w:r>
      <w:rPr>
        <w:i/>
        <w:color w:val="000000"/>
        <w:sz w:val="20"/>
        <w:szCs w:val="20"/>
      </w:rPr>
      <w:t xml:space="preserve">Please </w:t>
    </w:r>
    <w:proofErr w:type="gramStart"/>
    <w:r>
      <w:rPr>
        <w:i/>
        <w:color w:val="000000"/>
        <w:sz w:val="20"/>
        <w:szCs w:val="20"/>
      </w:rPr>
      <w:t>contact</w:t>
    </w:r>
    <w:proofErr w:type="gramEnd"/>
    <w:r>
      <w:rPr>
        <w:i/>
        <w:color w:val="000000"/>
        <w:sz w:val="20"/>
        <w:szCs w:val="20"/>
      </w:rPr>
      <w:t xml:space="preserve"> </w:t>
    </w:r>
  </w:p>
  <w:p w14:paraId="00000029" w14:textId="4DB821F3" w:rsidR="0094544E" w:rsidRDefault="004F67F7">
    <w:pPr>
      <w:pBdr>
        <w:top w:val="nil"/>
        <w:left w:val="nil"/>
        <w:bottom w:val="nil"/>
        <w:right w:val="nil"/>
        <w:between w:val="nil"/>
      </w:pBdr>
      <w:tabs>
        <w:tab w:val="center" w:pos="4320"/>
        <w:tab w:val="right" w:pos="8640"/>
      </w:tabs>
      <w:jc w:val="center"/>
      <w:rPr>
        <w:i/>
        <w:color w:val="000000"/>
        <w:sz w:val="20"/>
        <w:szCs w:val="20"/>
      </w:rPr>
    </w:pPr>
    <w:r>
      <w:rPr>
        <w:i/>
        <w:color w:val="000000"/>
        <w:sz w:val="20"/>
        <w:szCs w:val="20"/>
      </w:rPr>
      <w:t>Anna-</w:t>
    </w:r>
    <w:r w:rsidR="00A01250">
      <w:rPr>
        <w:i/>
        <w:color w:val="000000"/>
        <w:sz w:val="20"/>
        <w:szCs w:val="20"/>
      </w:rPr>
      <w:t>Cajsa</w:t>
    </w:r>
    <w:r w:rsidR="00D819F0">
      <w:rPr>
        <w:i/>
        <w:color w:val="000000"/>
        <w:sz w:val="20"/>
        <w:szCs w:val="20"/>
      </w:rPr>
      <w:t xml:space="preserve"> </w:t>
    </w:r>
    <w:r>
      <w:rPr>
        <w:i/>
        <w:color w:val="000000"/>
        <w:sz w:val="20"/>
        <w:szCs w:val="20"/>
      </w:rPr>
      <w:t>(</w:t>
    </w:r>
    <w:r w:rsidRPr="004F67F7">
      <w:rPr>
        <w:i/>
        <w:color w:val="000000"/>
        <w:sz w:val="20"/>
        <w:szCs w:val="20"/>
      </w:rPr>
      <w:t>Anna-Cajsa.Gipson@ushe.edu</w:t>
    </w:r>
    <w:r w:rsidR="00D819F0">
      <w:rPr>
        <w:i/>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3887" w14:textId="77777777" w:rsidR="00747358" w:rsidRDefault="00747358">
      <w:r>
        <w:separator/>
      </w:r>
    </w:p>
  </w:footnote>
  <w:footnote w:type="continuationSeparator" w:id="0">
    <w:p w14:paraId="4E77E591" w14:textId="77777777" w:rsidR="00747358" w:rsidRDefault="0074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2120"/>
    <w:multiLevelType w:val="hybridMultilevel"/>
    <w:tmpl w:val="14F2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A5943"/>
    <w:multiLevelType w:val="hybridMultilevel"/>
    <w:tmpl w:val="76EA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63BDD"/>
    <w:multiLevelType w:val="hybridMultilevel"/>
    <w:tmpl w:val="BAA2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C1176"/>
    <w:multiLevelType w:val="hybridMultilevel"/>
    <w:tmpl w:val="2AF6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76646"/>
    <w:multiLevelType w:val="hybridMultilevel"/>
    <w:tmpl w:val="C2F0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56711"/>
    <w:multiLevelType w:val="hybridMultilevel"/>
    <w:tmpl w:val="9CA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A69ED"/>
    <w:multiLevelType w:val="hybridMultilevel"/>
    <w:tmpl w:val="F41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3479E"/>
    <w:multiLevelType w:val="hybridMultilevel"/>
    <w:tmpl w:val="53E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850310">
    <w:abstractNumId w:val="2"/>
  </w:num>
  <w:num w:numId="2" w16cid:durableId="1934051369">
    <w:abstractNumId w:val="3"/>
  </w:num>
  <w:num w:numId="3" w16cid:durableId="50155320">
    <w:abstractNumId w:val="5"/>
  </w:num>
  <w:num w:numId="4" w16cid:durableId="1861241038">
    <w:abstractNumId w:val="6"/>
  </w:num>
  <w:num w:numId="5" w16cid:durableId="551112519">
    <w:abstractNumId w:val="4"/>
  </w:num>
  <w:num w:numId="6" w16cid:durableId="1008217953">
    <w:abstractNumId w:val="1"/>
  </w:num>
  <w:num w:numId="7" w16cid:durableId="763962153">
    <w:abstractNumId w:val="0"/>
  </w:num>
  <w:num w:numId="8" w16cid:durableId="2065326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4E"/>
    <w:rsid w:val="000A1241"/>
    <w:rsid w:val="000E1352"/>
    <w:rsid w:val="000F1D81"/>
    <w:rsid w:val="00245A48"/>
    <w:rsid w:val="004F67F7"/>
    <w:rsid w:val="0058659C"/>
    <w:rsid w:val="005909F5"/>
    <w:rsid w:val="005A29F2"/>
    <w:rsid w:val="005D248D"/>
    <w:rsid w:val="0069700A"/>
    <w:rsid w:val="006D44F1"/>
    <w:rsid w:val="00747358"/>
    <w:rsid w:val="00792684"/>
    <w:rsid w:val="00824605"/>
    <w:rsid w:val="00943300"/>
    <w:rsid w:val="0094544E"/>
    <w:rsid w:val="00A01250"/>
    <w:rsid w:val="00A4071F"/>
    <w:rsid w:val="00A958D9"/>
    <w:rsid w:val="00AC32DB"/>
    <w:rsid w:val="00B52968"/>
    <w:rsid w:val="00D26721"/>
    <w:rsid w:val="00D74790"/>
    <w:rsid w:val="00D819F0"/>
    <w:rsid w:val="00E9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1A01"/>
  <w15:docId w15:val="{3DAF01EA-C55B-4B52-9608-832C40BC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67F7"/>
    <w:pPr>
      <w:tabs>
        <w:tab w:val="center" w:pos="4680"/>
        <w:tab w:val="right" w:pos="9360"/>
      </w:tabs>
    </w:pPr>
  </w:style>
  <w:style w:type="character" w:customStyle="1" w:styleId="HeaderChar">
    <w:name w:val="Header Char"/>
    <w:basedOn w:val="DefaultParagraphFont"/>
    <w:link w:val="Header"/>
    <w:uiPriority w:val="99"/>
    <w:rsid w:val="004F67F7"/>
  </w:style>
  <w:style w:type="paragraph" w:styleId="Footer">
    <w:name w:val="footer"/>
    <w:basedOn w:val="Normal"/>
    <w:link w:val="FooterChar"/>
    <w:uiPriority w:val="99"/>
    <w:unhideWhenUsed/>
    <w:rsid w:val="004F67F7"/>
    <w:pPr>
      <w:tabs>
        <w:tab w:val="center" w:pos="4680"/>
        <w:tab w:val="right" w:pos="9360"/>
      </w:tabs>
    </w:pPr>
  </w:style>
  <w:style w:type="character" w:customStyle="1" w:styleId="FooterChar">
    <w:name w:val="Footer Char"/>
    <w:basedOn w:val="DefaultParagraphFont"/>
    <w:link w:val="Footer"/>
    <w:uiPriority w:val="99"/>
    <w:rsid w:val="004F67F7"/>
  </w:style>
  <w:style w:type="paragraph" w:styleId="ListParagraph">
    <w:name w:val="List Paragraph"/>
    <w:basedOn w:val="Normal"/>
    <w:uiPriority w:val="34"/>
    <w:qFormat/>
    <w:rsid w:val="00A01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Jeremias Solari</dc:creator>
  <cp:lastModifiedBy>Anna-Cajsa Gipson</cp:lastModifiedBy>
  <cp:revision>3</cp:revision>
  <dcterms:created xsi:type="dcterms:W3CDTF">2023-12-20T00:01:00Z</dcterms:created>
  <dcterms:modified xsi:type="dcterms:W3CDTF">2023-12-20T19:25:00Z</dcterms:modified>
</cp:coreProperties>
</file>