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2"/>
        <w:gridCol w:w="6902"/>
      </w:tblGrid>
      <w:tr w:rsidR="000F205B" w:rsidRPr="00CB720C" w14:paraId="78AD28B4" w14:textId="77777777" w:rsidTr="00E365D7">
        <w:trPr>
          <w:trHeight w:val="1935"/>
        </w:trPr>
        <w:tc>
          <w:tcPr>
            <w:tcW w:w="2355" w:type="dxa"/>
            <w:tcBorders>
              <w:top w:val="single" w:sz="6" w:space="0" w:color="FFFFFF"/>
              <w:left w:val="single" w:sz="6" w:space="0" w:color="FFFFFF"/>
              <w:bottom w:val="single" w:sz="6" w:space="0" w:color="FFFFFF"/>
              <w:right w:val="single" w:sz="6" w:space="0" w:color="FFFFFF"/>
            </w:tcBorders>
            <w:shd w:val="clear" w:color="auto" w:fill="auto"/>
            <w:hideMark/>
          </w:tcPr>
          <w:p w14:paraId="3BE8410E" w14:textId="77777777" w:rsidR="000F205B" w:rsidRPr="00CB720C" w:rsidRDefault="000F205B" w:rsidP="00E365D7">
            <w:pPr>
              <w:textAlignment w:val="baseline"/>
            </w:pPr>
            <w:r w:rsidRPr="00CB720C">
              <w:rPr>
                <w:noProof/>
              </w:rPr>
              <w:drawing>
                <wp:inline distT="0" distB="0" distL="0" distR="0" wp14:anchorId="4C1D978B" wp14:editId="264B9540">
                  <wp:extent cx="1371600" cy="1377950"/>
                  <wp:effectExtent l="0" t="0" r="0" b="0"/>
                  <wp:docPr id="686246098" name="Picture 1" descr="A logo of a mountain with sun and w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246098" name="Picture 1" descr="A logo of a mountain with sun and wave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0" cy="1377950"/>
                          </a:xfrm>
                          <a:prstGeom prst="rect">
                            <a:avLst/>
                          </a:prstGeom>
                          <a:noFill/>
                          <a:ln>
                            <a:noFill/>
                          </a:ln>
                        </pic:spPr>
                      </pic:pic>
                    </a:graphicData>
                  </a:graphic>
                </wp:inline>
              </w:drawing>
            </w:r>
            <w:r w:rsidRPr="00CB720C">
              <w:rPr>
                <w:rFonts w:ascii="Calibri" w:hAnsi="Calibri" w:cs="Calibri"/>
              </w:rPr>
              <w:t> </w:t>
            </w:r>
          </w:p>
        </w:tc>
        <w:tc>
          <w:tcPr>
            <w:tcW w:w="6975" w:type="dxa"/>
            <w:tcBorders>
              <w:top w:val="single" w:sz="6" w:space="0" w:color="FFFFFF"/>
              <w:left w:val="single" w:sz="6" w:space="0" w:color="FFFFFF"/>
              <w:bottom w:val="single" w:sz="6" w:space="0" w:color="FFFFFF"/>
              <w:right w:val="single" w:sz="6" w:space="0" w:color="FFFFFF"/>
            </w:tcBorders>
            <w:shd w:val="clear" w:color="auto" w:fill="auto"/>
            <w:hideMark/>
          </w:tcPr>
          <w:p w14:paraId="58148223" w14:textId="77777777" w:rsidR="000F205B" w:rsidRPr="00CB720C" w:rsidRDefault="000F205B" w:rsidP="00E365D7">
            <w:pPr>
              <w:textAlignment w:val="baseline"/>
            </w:pPr>
            <w:r w:rsidRPr="00CB720C">
              <w:rPr>
                <w:rFonts w:ascii="Calibri" w:hAnsi="Calibri" w:cs="Calibri"/>
                <w:b/>
                <w:bCs/>
                <w:sz w:val="36"/>
                <w:szCs w:val="36"/>
              </w:rPr>
              <w:t>PROVO MUNICIPAL COUNCIL</w:t>
            </w:r>
            <w:r w:rsidRPr="00CB720C">
              <w:rPr>
                <w:rFonts w:ascii="Calibri" w:hAnsi="Calibri" w:cs="Calibri"/>
                <w:sz w:val="36"/>
                <w:szCs w:val="36"/>
              </w:rPr>
              <w:t> </w:t>
            </w:r>
          </w:p>
          <w:p w14:paraId="25D16091" w14:textId="77777777" w:rsidR="000F205B" w:rsidRPr="00CB720C" w:rsidRDefault="000F205B" w:rsidP="00E365D7">
            <w:pPr>
              <w:textAlignment w:val="baseline"/>
            </w:pPr>
            <w:r w:rsidRPr="00CB720C">
              <w:rPr>
                <w:rFonts w:ascii="Calibri" w:hAnsi="Calibri" w:cs="Calibri"/>
                <w:b/>
                <w:bCs/>
                <w:sz w:val="36"/>
                <w:szCs w:val="36"/>
              </w:rPr>
              <w:t>Work Meeting Minutes</w:t>
            </w:r>
            <w:r w:rsidRPr="00CB720C">
              <w:rPr>
                <w:rFonts w:ascii="Calibri" w:hAnsi="Calibri" w:cs="Calibri"/>
                <w:sz w:val="36"/>
                <w:szCs w:val="36"/>
              </w:rPr>
              <w:t> </w:t>
            </w:r>
          </w:p>
          <w:p w14:paraId="6C726B12" w14:textId="77777777" w:rsidR="000F205B" w:rsidRPr="00CB720C" w:rsidRDefault="000F205B" w:rsidP="00E365D7">
            <w:pPr>
              <w:textAlignment w:val="baseline"/>
            </w:pPr>
            <w:r w:rsidRPr="00CB720C">
              <w:t>12:00 PM, Tuesday, October 17, 2023 </w:t>
            </w:r>
          </w:p>
          <w:p w14:paraId="7C828DEB" w14:textId="77777777" w:rsidR="000F205B" w:rsidRPr="00CB720C" w:rsidRDefault="000F205B" w:rsidP="00E365D7">
            <w:pPr>
              <w:textAlignment w:val="baseline"/>
            </w:pPr>
            <w:r w:rsidRPr="00CB720C">
              <w:t>Council Chambers </w:t>
            </w:r>
          </w:p>
          <w:p w14:paraId="378B5E4B" w14:textId="77777777" w:rsidR="000F205B" w:rsidRPr="00CB720C" w:rsidRDefault="000F205B" w:rsidP="00E365D7">
            <w:pPr>
              <w:textAlignment w:val="baseline"/>
            </w:pPr>
            <w:r w:rsidRPr="00CB720C">
              <w:t>Hybrid meeting: 445 W. Center Street, Provo, UT 84601 or https://www.youtube.com/provocitycouncil </w:t>
            </w:r>
          </w:p>
        </w:tc>
      </w:tr>
    </w:tbl>
    <w:p w14:paraId="25FF69D8" w14:textId="77777777" w:rsidR="000F205B" w:rsidRPr="00CB720C" w:rsidRDefault="000F205B" w:rsidP="000F205B">
      <w:pPr>
        <w:textAlignment w:val="baseline"/>
        <w:rPr>
          <w:rFonts w:ascii="Segoe UI" w:hAnsi="Segoe UI" w:cs="Segoe UI"/>
          <w:sz w:val="18"/>
          <w:szCs w:val="18"/>
        </w:rPr>
      </w:pPr>
      <w:r w:rsidRPr="00CB720C">
        <w:rPr>
          <w:rFonts w:ascii="Calibri" w:hAnsi="Calibri" w:cs="Calibri"/>
          <w:b/>
          <w:bCs/>
          <w:sz w:val="28"/>
          <w:szCs w:val="28"/>
        </w:rPr>
        <w:t>Agenda</w:t>
      </w:r>
      <w:r w:rsidRPr="00CB720C">
        <w:rPr>
          <w:rFonts w:ascii="Calibri" w:hAnsi="Calibri" w:cs="Calibri"/>
          <w:sz w:val="28"/>
          <w:szCs w:val="2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0F205B" w:rsidRPr="00CB720C" w14:paraId="695B259E" w14:textId="77777777" w:rsidTr="00E365D7">
        <w:trPr>
          <w:trHeight w:val="300"/>
        </w:trPr>
        <w:tc>
          <w:tcPr>
            <w:tcW w:w="9555" w:type="dxa"/>
            <w:tcBorders>
              <w:top w:val="nil"/>
              <w:left w:val="nil"/>
              <w:bottom w:val="nil"/>
              <w:right w:val="nil"/>
            </w:tcBorders>
            <w:shd w:val="clear" w:color="auto" w:fill="auto"/>
            <w:hideMark/>
          </w:tcPr>
          <w:p w14:paraId="528C3F09" w14:textId="77777777" w:rsidR="000F205B" w:rsidRPr="00CB720C" w:rsidRDefault="000F205B" w:rsidP="00E365D7">
            <w:pPr>
              <w:textAlignment w:val="baseline"/>
            </w:pPr>
            <w:r w:rsidRPr="00CB720C">
              <w:rPr>
                <w:rFonts w:ascii="Calibri" w:hAnsi="Calibri" w:cs="Calibri"/>
                <w:b/>
                <w:bCs/>
                <w:sz w:val="28"/>
                <w:szCs w:val="28"/>
              </w:rPr>
              <w:t>Roll Call</w:t>
            </w:r>
            <w:r w:rsidRPr="00CB720C">
              <w:rPr>
                <w:rFonts w:ascii="Calibri" w:hAnsi="Calibri" w:cs="Calibri"/>
                <w:sz w:val="28"/>
                <w:szCs w:val="28"/>
              </w:rPr>
              <w:t> </w:t>
            </w:r>
          </w:p>
        </w:tc>
      </w:tr>
      <w:tr w:rsidR="000F205B" w:rsidRPr="00CB720C" w14:paraId="037F343B" w14:textId="77777777" w:rsidTr="00E365D7">
        <w:trPr>
          <w:trHeight w:val="300"/>
        </w:trPr>
        <w:tc>
          <w:tcPr>
            <w:tcW w:w="9555" w:type="dxa"/>
            <w:tcBorders>
              <w:top w:val="nil"/>
              <w:left w:val="nil"/>
              <w:bottom w:val="nil"/>
              <w:right w:val="nil"/>
            </w:tcBorders>
            <w:shd w:val="clear" w:color="auto" w:fill="auto"/>
            <w:hideMark/>
          </w:tcPr>
          <w:p w14:paraId="68BF0712" w14:textId="77777777" w:rsidR="000F205B" w:rsidRPr="00CB720C" w:rsidRDefault="000F205B" w:rsidP="00E365D7">
            <w:pPr>
              <w:textAlignment w:val="baseline"/>
            </w:pPr>
            <w:r w:rsidRPr="00CB720C">
              <w:rPr>
                <w:rFonts w:ascii="Calibri" w:hAnsi="Calibri" w:cs="Calibri"/>
              </w:rPr>
              <w:t>Mackay, Whipple, Handley, Shipley present; rest excused </w:t>
            </w:r>
          </w:p>
        </w:tc>
      </w:tr>
    </w:tbl>
    <w:p w14:paraId="4203641F" w14:textId="77777777" w:rsidR="000F205B" w:rsidRPr="00CB720C" w:rsidRDefault="000F205B" w:rsidP="000F205B">
      <w:pPr>
        <w:textAlignment w:val="baseline"/>
        <w:rPr>
          <w:rFonts w:ascii="Segoe UI" w:hAnsi="Segoe UI" w:cs="Segoe UI"/>
          <w:sz w:val="18"/>
          <w:szCs w:val="18"/>
        </w:rPr>
      </w:pPr>
      <w:r w:rsidRPr="00CB720C">
        <w:rPr>
          <w:rFonts w:ascii="Calibri" w:hAnsi="Calibri" w:cs="Calibri"/>
          <w:b/>
          <w:bCs/>
          <w:sz w:val="28"/>
          <w:szCs w:val="28"/>
        </w:rPr>
        <w:t>Prayer</w:t>
      </w:r>
      <w:r w:rsidRPr="00CB720C">
        <w:rPr>
          <w:rFonts w:ascii="Calibri" w:hAnsi="Calibri" w:cs="Calibri"/>
          <w:sz w:val="28"/>
          <w:szCs w:val="28"/>
        </w:rPr>
        <w:t> </w:t>
      </w:r>
    </w:p>
    <w:p w14:paraId="1724C4F1" w14:textId="77777777" w:rsidR="000F205B" w:rsidRPr="00CB720C" w:rsidRDefault="000F205B" w:rsidP="000F205B">
      <w:pPr>
        <w:textAlignment w:val="baseline"/>
        <w:rPr>
          <w:rFonts w:ascii="Segoe UI" w:hAnsi="Segoe UI" w:cs="Segoe UI"/>
          <w:sz w:val="18"/>
          <w:szCs w:val="18"/>
        </w:rPr>
      </w:pPr>
      <w:r w:rsidRPr="00CB720C">
        <w:rPr>
          <w:rFonts w:ascii="Calibri" w:hAnsi="Calibri" w:cs="Calibri"/>
          <w:b/>
          <w:bCs/>
          <w:sz w:val="28"/>
          <w:szCs w:val="28"/>
        </w:rPr>
        <w:t>Approval of Minutes</w:t>
      </w:r>
      <w:r w:rsidRPr="00CB720C">
        <w:rPr>
          <w:rFonts w:ascii="Calibri" w:hAnsi="Calibri" w:cs="Calibri"/>
          <w:sz w:val="28"/>
          <w:szCs w:val="28"/>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9"/>
        <w:gridCol w:w="8641"/>
      </w:tblGrid>
      <w:tr w:rsidR="000F205B" w:rsidRPr="00EF7982" w14:paraId="55E874C9" w14:textId="77777777" w:rsidTr="00E365D7">
        <w:trPr>
          <w:trHeight w:val="270"/>
        </w:trPr>
        <w:tc>
          <w:tcPr>
            <w:tcW w:w="735" w:type="dxa"/>
            <w:tcBorders>
              <w:top w:val="nil"/>
              <w:left w:val="nil"/>
              <w:bottom w:val="nil"/>
              <w:right w:val="nil"/>
            </w:tcBorders>
            <w:shd w:val="clear" w:color="auto" w:fill="auto"/>
            <w:hideMark/>
          </w:tcPr>
          <w:p w14:paraId="78A4168E" w14:textId="77777777" w:rsidR="000F205B" w:rsidRPr="00EF7982" w:rsidRDefault="000F205B" w:rsidP="00E365D7">
            <w:pPr>
              <w:jc w:val="both"/>
              <w:textAlignment w:val="baseline"/>
            </w:pPr>
            <w:r w:rsidRPr="00EF7982">
              <w:t> </w:t>
            </w:r>
          </w:p>
        </w:tc>
        <w:tc>
          <w:tcPr>
            <w:tcW w:w="8820" w:type="dxa"/>
            <w:tcBorders>
              <w:top w:val="nil"/>
              <w:left w:val="nil"/>
              <w:bottom w:val="nil"/>
              <w:right w:val="nil"/>
            </w:tcBorders>
            <w:shd w:val="clear" w:color="auto" w:fill="auto"/>
            <w:hideMark/>
          </w:tcPr>
          <w:p w14:paraId="4A0250F4" w14:textId="77777777" w:rsidR="000F205B" w:rsidRPr="00EF7982" w:rsidRDefault="000F205B" w:rsidP="00E365D7">
            <w:pPr>
              <w:textAlignment w:val="baseline"/>
            </w:pPr>
            <w:r w:rsidRPr="00EF7982">
              <w:t xml:space="preserve">September 5, </w:t>
            </w:r>
            <w:proofErr w:type="gramStart"/>
            <w:r w:rsidRPr="00EF7982">
              <w:t>2023</w:t>
            </w:r>
            <w:proofErr w:type="gramEnd"/>
            <w:r w:rsidRPr="00EF7982">
              <w:t xml:space="preserve"> Work Session </w:t>
            </w:r>
          </w:p>
        </w:tc>
      </w:tr>
      <w:tr w:rsidR="000F205B" w:rsidRPr="00EF7982" w14:paraId="6020E897" w14:textId="77777777" w:rsidTr="00E365D7">
        <w:trPr>
          <w:trHeight w:val="270"/>
        </w:trPr>
        <w:tc>
          <w:tcPr>
            <w:tcW w:w="735" w:type="dxa"/>
            <w:tcBorders>
              <w:top w:val="nil"/>
              <w:left w:val="nil"/>
              <w:bottom w:val="nil"/>
              <w:right w:val="nil"/>
            </w:tcBorders>
            <w:shd w:val="clear" w:color="auto" w:fill="auto"/>
            <w:hideMark/>
          </w:tcPr>
          <w:p w14:paraId="51D51C2F" w14:textId="77777777" w:rsidR="000F205B" w:rsidRPr="00EF7982" w:rsidRDefault="000F205B" w:rsidP="00E365D7">
            <w:pPr>
              <w:jc w:val="both"/>
              <w:textAlignment w:val="baseline"/>
            </w:pPr>
            <w:r w:rsidRPr="00EF7982">
              <w:t> </w:t>
            </w:r>
          </w:p>
        </w:tc>
        <w:tc>
          <w:tcPr>
            <w:tcW w:w="8820" w:type="dxa"/>
            <w:tcBorders>
              <w:top w:val="nil"/>
              <w:left w:val="nil"/>
              <w:bottom w:val="nil"/>
              <w:right w:val="nil"/>
            </w:tcBorders>
            <w:shd w:val="clear" w:color="auto" w:fill="auto"/>
            <w:hideMark/>
          </w:tcPr>
          <w:p w14:paraId="77A716C1" w14:textId="77777777" w:rsidR="000F205B" w:rsidRPr="00EF7982" w:rsidRDefault="000F205B" w:rsidP="00E365D7">
            <w:pPr>
              <w:textAlignment w:val="baseline"/>
            </w:pPr>
            <w:r w:rsidRPr="00EF7982">
              <w:t xml:space="preserve">September 19, </w:t>
            </w:r>
            <w:proofErr w:type="gramStart"/>
            <w:r w:rsidRPr="00EF7982">
              <w:t>2023</w:t>
            </w:r>
            <w:proofErr w:type="gramEnd"/>
            <w:r w:rsidRPr="00EF7982">
              <w:t xml:space="preserve"> Work Session </w:t>
            </w:r>
          </w:p>
        </w:tc>
      </w:tr>
    </w:tbl>
    <w:p w14:paraId="6987DA12" w14:textId="77777777" w:rsidR="000F205B" w:rsidRPr="00EF7982" w:rsidRDefault="000F205B" w:rsidP="000F205B">
      <w:pPr>
        <w:shd w:val="clear" w:color="auto" w:fill="FFFFFF"/>
        <w:spacing w:after="30"/>
        <w:rPr>
          <w:rFonts w:ascii="Segoe UI" w:hAnsi="Segoe UI" w:cs="Segoe UI"/>
          <w:vanish/>
          <w:color w:val="000000"/>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9"/>
        <w:gridCol w:w="8641"/>
      </w:tblGrid>
      <w:tr w:rsidR="000F205B" w:rsidRPr="00EF7982" w14:paraId="4BA6D857" w14:textId="77777777" w:rsidTr="00E365D7">
        <w:trPr>
          <w:trHeight w:val="270"/>
        </w:trPr>
        <w:tc>
          <w:tcPr>
            <w:tcW w:w="735" w:type="dxa"/>
            <w:tcBorders>
              <w:top w:val="nil"/>
              <w:left w:val="nil"/>
              <w:bottom w:val="nil"/>
              <w:right w:val="nil"/>
            </w:tcBorders>
            <w:shd w:val="clear" w:color="auto" w:fill="auto"/>
            <w:hideMark/>
          </w:tcPr>
          <w:p w14:paraId="1BC5CFFD" w14:textId="77777777" w:rsidR="000F205B" w:rsidRPr="00EF7982" w:rsidRDefault="000F205B" w:rsidP="00E365D7">
            <w:pPr>
              <w:jc w:val="both"/>
              <w:textAlignment w:val="baseline"/>
            </w:pPr>
            <w:r w:rsidRPr="00EF7982">
              <w:t> </w:t>
            </w:r>
          </w:p>
        </w:tc>
        <w:tc>
          <w:tcPr>
            <w:tcW w:w="8820" w:type="dxa"/>
            <w:tcBorders>
              <w:top w:val="nil"/>
              <w:left w:val="nil"/>
              <w:bottom w:val="nil"/>
              <w:right w:val="nil"/>
            </w:tcBorders>
            <w:shd w:val="clear" w:color="auto" w:fill="auto"/>
            <w:hideMark/>
          </w:tcPr>
          <w:p w14:paraId="0EC8E286" w14:textId="77777777" w:rsidR="000F205B" w:rsidRPr="00EF7982" w:rsidRDefault="000F205B" w:rsidP="00E365D7">
            <w:pPr>
              <w:textAlignment w:val="baseline"/>
            </w:pPr>
            <w:r w:rsidRPr="00EF7982">
              <w:t xml:space="preserve">September 5, </w:t>
            </w:r>
            <w:proofErr w:type="gramStart"/>
            <w:r w:rsidRPr="00EF7982">
              <w:t>2023</w:t>
            </w:r>
            <w:proofErr w:type="gramEnd"/>
            <w:r w:rsidRPr="00EF7982">
              <w:t xml:space="preserve"> Council Meeting </w:t>
            </w:r>
          </w:p>
        </w:tc>
      </w:tr>
      <w:tr w:rsidR="000F205B" w:rsidRPr="00EF7982" w14:paraId="4809DBD2" w14:textId="77777777" w:rsidTr="00E365D7">
        <w:trPr>
          <w:trHeight w:val="270"/>
        </w:trPr>
        <w:tc>
          <w:tcPr>
            <w:tcW w:w="735" w:type="dxa"/>
            <w:tcBorders>
              <w:top w:val="nil"/>
              <w:left w:val="nil"/>
              <w:bottom w:val="nil"/>
              <w:right w:val="nil"/>
            </w:tcBorders>
            <w:shd w:val="clear" w:color="auto" w:fill="auto"/>
            <w:hideMark/>
          </w:tcPr>
          <w:p w14:paraId="5AC65B25" w14:textId="77777777" w:rsidR="000F205B" w:rsidRPr="00EF7982" w:rsidRDefault="000F205B" w:rsidP="00E365D7">
            <w:pPr>
              <w:jc w:val="both"/>
              <w:textAlignment w:val="baseline"/>
            </w:pPr>
            <w:r w:rsidRPr="00EF7982">
              <w:t> </w:t>
            </w:r>
          </w:p>
        </w:tc>
        <w:tc>
          <w:tcPr>
            <w:tcW w:w="8820" w:type="dxa"/>
            <w:tcBorders>
              <w:top w:val="nil"/>
              <w:left w:val="nil"/>
              <w:bottom w:val="nil"/>
              <w:right w:val="nil"/>
            </w:tcBorders>
            <w:shd w:val="clear" w:color="auto" w:fill="auto"/>
            <w:hideMark/>
          </w:tcPr>
          <w:p w14:paraId="06A3769B" w14:textId="77777777" w:rsidR="000F205B" w:rsidRPr="00EF7982" w:rsidRDefault="000F205B" w:rsidP="00E365D7">
            <w:pPr>
              <w:textAlignment w:val="baseline"/>
            </w:pPr>
            <w:r w:rsidRPr="00EF7982">
              <w:t xml:space="preserve">September 19, </w:t>
            </w:r>
            <w:proofErr w:type="gramStart"/>
            <w:r w:rsidRPr="00EF7982">
              <w:t>2023</w:t>
            </w:r>
            <w:proofErr w:type="gramEnd"/>
            <w:r w:rsidRPr="00EF7982">
              <w:t xml:space="preserve"> Council Meeting </w:t>
            </w:r>
          </w:p>
        </w:tc>
      </w:tr>
    </w:tbl>
    <w:p w14:paraId="3D42D404" w14:textId="77777777" w:rsidR="000F205B" w:rsidRPr="00EF7982" w:rsidRDefault="000F205B" w:rsidP="000F205B">
      <w:pPr>
        <w:textAlignment w:val="baseline"/>
        <w:rPr>
          <w:rFonts w:ascii="Segoe UI" w:hAnsi="Segoe UI" w:cs="Segoe UI"/>
          <w:b/>
          <w:bCs/>
          <w:sz w:val="18"/>
          <w:szCs w:val="18"/>
        </w:rPr>
      </w:pPr>
      <w:r w:rsidRPr="00EF7982">
        <w:rPr>
          <w:b/>
          <w:bCs/>
        </w:rPr>
        <w:t xml:space="preserve">Approved- unanimous </w:t>
      </w:r>
      <w:proofErr w:type="gramStart"/>
      <w:r w:rsidRPr="00EF7982">
        <w:rPr>
          <w:b/>
          <w:bCs/>
        </w:rPr>
        <w:t>consent</w:t>
      </w:r>
      <w:proofErr w:type="gramEnd"/>
      <w:r w:rsidRPr="00EF7982">
        <w:rPr>
          <w:b/>
          <w:bCs/>
        </w:rPr>
        <w:t> </w:t>
      </w:r>
    </w:p>
    <w:p w14:paraId="47CC774B" w14:textId="77777777" w:rsidR="000F205B" w:rsidRPr="00CB720C" w:rsidRDefault="000F205B" w:rsidP="000F205B">
      <w:pPr>
        <w:textAlignment w:val="baseline"/>
        <w:rPr>
          <w:rFonts w:ascii="Segoe UI" w:hAnsi="Segoe UI" w:cs="Segoe UI"/>
          <w:sz w:val="18"/>
          <w:szCs w:val="18"/>
        </w:rPr>
      </w:pPr>
      <w:r w:rsidRPr="00CB720C">
        <w:rPr>
          <w:rFonts w:ascii="Calibri" w:hAnsi="Calibri" w:cs="Calibri"/>
          <w:b/>
          <w:bCs/>
          <w:sz w:val="28"/>
          <w:szCs w:val="28"/>
        </w:rPr>
        <w:t>Business</w:t>
      </w:r>
      <w:r w:rsidRPr="00CB720C">
        <w:rPr>
          <w:rFonts w:ascii="Calibri" w:hAnsi="Calibri" w:cs="Calibri"/>
          <w:sz w:val="28"/>
          <w:szCs w:val="28"/>
        </w:rPr>
        <w:t> </w:t>
      </w:r>
    </w:p>
    <w:p w14:paraId="0A0949EC" w14:textId="77777777" w:rsidR="000F205B" w:rsidRPr="00CB720C" w:rsidRDefault="000F205B" w:rsidP="000F205B">
      <w:pPr>
        <w:textAlignment w:val="baseline"/>
        <w:rPr>
          <w:rFonts w:ascii="Segoe UI" w:hAnsi="Segoe UI" w:cs="Segoe UI"/>
          <w:sz w:val="18"/>
          <w:szCs w:val="18"/>
        </w:rPr>
      </w:pPr>
      <w:r w:rsidRPr="00CB720C">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
        <w:gridCol w:w="8638"/>
      </w:tblGrid>
      <w:tr w:rsidR="000F205B" w:rsidRPr="00CB720C" w14:paraId="1920DFEE" w14:textId="77777777" w:rsidTr="00E365D7">
        <w:trPr>
          <w:trHeight w:val="270"/>
        </w:trPr>
        <w:tc>
          <w:tcPr>
            <w:tcW w:w="735" w:type="dxa"/>
            <w:tcBorders>
              <w:top w:val="nil"/>
              <w:left w:val="nil"/>
              <w:bottom w:val="nil"/>
              <w:right w:val="nil"/>
            </w:tcBorders>
            <w:shd w:val="clear" w:color="auto" w:fill="auto"/>
            <w:hideMark/>
          </w:tcPr>
          <w:p w14:paraId="216595C3" w14:textId="77777777" w:rsidR="000F205B" w:rsidRPr="00CB720C" w:rsidRDefault="000F205B" w:rsidP="00E365D7">
            <w:pPr>
              <w:jc w:val="both"/>
              <w:textAlignment w:val="baseline"/>
            </w:pPr>
            <w:r w:rsidRPr="00CB720C">
              <w:rPr>
                <w:b/>
                <w:bCs/>
              </w:rPr>
              <w:t>1.</w:t>
            </w:r>
            <w:r w:rsidRPr="00CB720C">
              <w:t> </w:t>
            </w:r>
          </w:p>
        </w:tc>
        <w:tc>
          <w:tcPr>
            <w:tcW w:w="8820" w:type="dxa"/>
            <w:tcBorders>
              <w:top w:val="nil"/>
              <w:left w:val="nil"/>
              <w:bottom w:val="nil"/>
              <w:right w:val="nil"/>
            </w:tcBorders>
            <w:shd w:val="clear" w:color="auto" w:fill="auto"/>
            <w:hideMark/>
          </w:tcPr>
          <w:p w14:paraId="512F2810" w14:textId="77777777" w:rsidR="000F205B" w:rsidRPr="00CB720C" w:rsidRDefault="000F205B" w:rsidP="00E365D7">
            <w:pPr>
              <w:textAlignment w:val="baseline"/>
            </w:pPr>
            <w:r w:rsidRPr="00CB720C">
              <w:rPr>
                <w:b/>
                <w:bCs/>
              </w:rPr>
              <w:t>An ordinance amending the zone map of approx. 0.66 acres, at 310 S 2470 W, from Agricultural (A1.1) to Residential Ag (RA) &amp; approx. 4.24 acres at 358 S 2470 W, from Residential Ag (RA) to Ag (A1.1). Provo Bay. (PLRZ20230182) (</w:t>
            </w:r>
            <w:hyperlink r:id="rId8" w:tgtFrame="_blank" w:history="1">
              <w:r w:rsidRPr="00CB720C">
                <w:rPr>
                  <w:b/>
                  <w:bCs/>
                  <w:color w:val="0000FF"/>
                  <w:u w:val="single"/>
                </w:rPr>
                <w:t>00:11:43</w:t>
              </w:r>
            </w:hyperlink>
            <w:r w:rsidRPr="00CB720C">
              <w:rPr>
                <w:b/>
                <w:bCs/>
              </w:rPr>
              <w:t>)</w:t>
            </w:r>
            <w:r w:rsidRPr="00CB720C">
              <w:t> </w:t>
            </w:r>
          </w:p>
        </w:tc>
      </w:tr>
    </w:tbl>
    <w:p w14:paraId="1D3B7971" w14:textId="77777777" w:rsidR="000F205B" w:rsidRPr="00EF7982" w:rsidRDefault="000F205B" w:rsidP="000F205B">
      <w:pPr>
        <w:textAlignment w:val="baseline"/>
        <w:rPr>
          <w:rFonts w:ascii="Segoe UI" w:hAnsi="Segoe UI" w:cs="Segoe UI"/>
          <w:sz w:val="18"/>
          <w:szCs w:val="18"/>
        </w:rPr>
      </w:pPr>
      <w:r w:rsidRPr="00EF7982">
        <w:t>Presented by Aaron Ardmore, Planning Supervisor </w:t>
      </w:r>
    </w:p>
    <w:p w14:paraId="0DAE9E93" w14:textId="77777777" w:rsidR="000F205B" w:rsidRPr="00CB720C" w:rsidRDefault="000F205B" w:rsidP="000F205B">
      <w:pPr>
        <w:textAlignment w:val="baseline"/>
        <w:rPr>
          <w:rFonts w:ascii="Segoe UI" w:hAnsi="Segoe UI" w:cs="Segoe UI"/>
          <w:sz w:val="18"/>
          <w:szCs w:val="18"/>
        </w:rPr>
      </w:pPr>
      <w:r w:rsidRPr="00CB720C">
        <w:t>This item focused on a cleanup and rezone request. The Council will hear this item again during the night meeting.  </w:t>
      </w:r>
    </w:p>
    <w:p w14:paraId="7F061B8E" w14:textId="77777777" w:rsidR="000F205B" w:rsidRPr="00CB720C" w:rsidRDefault="000F205B" w:rsidP="000F205B">
      <w:pPr>
        <w:textAlignment w:val="baseline"/>
        <w:rPr>
          <w:rFonts w:ascii="Segoe UI" w:hAnsi="Segoe UI" w:cs="Segoe UI"/>
          <w:sz w:val="18"/>
          <w:szCs w:val="18"/>
        </w:rPr>
      </w:pPr>
      <w:r w:rsidRPr="00CB720C">
        <w:t>This item focused on placing existing homes into the RA zone and agricultural land into the A1 zone, so it matches the present uses.  </w:t>
      </w:r>
    </w:p>
    <w:p w14:paraId="285C1298" w14:textId="77777777" w:rsidR="000F205B" w:rsidRPr="00CB720C" w:rsidRDefault="000F205B" w:rsidP="000F205B">
      <w:pPr>
        <w:textAlignment w:val="baseline"/>
        <w:rPr>
          <w:rFonts w:ascii="Segoe UI" w:hAnsi="Segoe UI" w:cs="Segoe UI"/>
          <w:sz w:val="18"/>
          <w:szCs w:val="18"/>
        </w:rPr>
      </w:pPr>
      <w:r w:rsidRPr="00CB720C">
        <w:t>Councilor Katrice MacKay asked if there were two or three homes there and asked to confirm if Barry Finch a home was going to be built behind the zone. Mr. Ardmore said there are three homes already and that he could build them on the A11.  </w:t>
      </w:r>
    </w:p>
    <w:p w14:paraId="6F421C5F" w14:textId="77777777" w:rsidR="000F205B" w:rsidRPr="00CB720C" w:rsidRDefault="000F205B" w:rsidP="000F205B">
      <w:pPr>
        <w:textAlignment w:val="baseline"/>
        <w:rPr>
          <w:rFonts w:ascii="Segoe UI" w:hAnsi="Segoe UI" w:cs="Segoe UI"/>
          <w:sz w:val="18"/>
          <w:szCs w:val="18"/>
        </w:rPr>
      </w:pPr>
      <w:r w:rsidRPr="00CB720C">
        <w:t>Councilor George Handley asked if it was the same property as other Finch request on event center application. Mr. Ardmore said this is a separate item and issue but helps set up for the event center plans. Councilor Rachel Whipple clarified and said that it was a multi-property thing so that they could carve out a residential area for their kids. This would make it so that it would be separate from that. Mr. Ardmore confirmed that. Ms. Whipple said that this would be a useful thing for the property owners.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
        <w:gridCol w:w="8638"/>
      </w:tblGrid>
      <w:tr w:rsidR="000F205B" w:rsidRPr="00CB720C" w14:paraId="5F1122E4" w14:textId="77777777" w:rsidTr="00E365D7">
        <w:trPr>
          <w:trHeight w:val="270"/>
        </w:trPr>
        <w:tc>
          <w:tcPr>
            <w:tcW w:w="735" w:type="dxa"/>
            <w:tcBorders>
              <w:top w:val="nil"/>
              <w:left w:val="nil"/>
              <w:bottom w:val="nil"/>
              <w:right w:val="nil"/>
            </w:tcBorders>
            <w:shd w:val="clear" w:color="auto" w:fill="auto"/>
            <w:hideMark/>
          </w:tcPr>
          <w:p w14:paraId="56474978" w14:textId="77777777" w:rsidR="000F205B" w:rsidRPr="00CB720C" w:rsidRDefault="000F205B" w:rsidP="00E365D7">
            <w:pPr>
              <w:jc w:val="both"/>
              <w:textAlignment w:val="baseline"/>
            </w:pPr>
            <w:r w:rsidRPr="00CB720C">
              <w:rPr>
                <w:b/>
                <w:bCs/>
              </w:rPr>
              <w:t>2.</w:t>
            </w:r>
            <w:r w:rsidRPr="00CB720C">
              <w:t> </w:t>
            </w:r>
          </w:p>
        </w:tc>
        <w:tc>
          <w:tcPr>
            <w:tcW w:w="8820" w:type="dxa"/>
            <w:tcBorders>
              <w:top w:val="nil"/>
              <w:left w:val="nil"/>
              <w:bottom w:val="nil"/>
              <w:right w:val="nil"/>
            </w:tcBorders>
            <w:shd w:val="clear" w:color="auto" w:fill="auto"/>
            <w:hideMark/>
          </w:tcPr>
          <w:p w14:paraId="07DA5C3C" w14:textId="77777777" w:rsidR="000F205B" w:rsidRPr="00CB720C" w:rsidRDefault="000F205B" w:rsidP="00E365D7">
            <w:pPr>
              <w:textAlignment w:val="baseline"/>
            </w:pPr>
            <w:r w:rsidRPr="00CB720C">
              <w:rPr>
                <w:b/>
                <w:bCs/>
              </w:rPr>
              <w:t>An ordinance amending the zone map of approx. 0.18 acres, at 156 W 500 S, from General Downtown (DT1) to Interim Transit Oriented Development (ITOD) &amp; authorizing a related development agreement. Downtown Neighborhood. (PLRZ20230158) (</w:t>
            </w:r>
            <w:hyperlink r:id="rId9" w:tgtFrame="_blank" w:history="1">
              <w:r w:rsidRPr="00CB720C">
                <w:rPr>
                  <w:b/>
                  <w:bCs/>
                  <w:color w:val="0000FF"/>
                  <w:u w:val="single"/>
                </w:rPr>
                <w:t>00:14:13</w:t>
              </w:r>
            </w:hyperlink>
            <w:r w:rsidRPr="00CB720C">
              <w:rPr>
                <w:b/>
                <w:bCs/>
              </w:rPr>
              <w:t>)</w:t>
            </w:r>
            <w:r w:rsidRPr="00CB720C">
              <w:t> </w:t>
            </w:r>
          </w:p>
        </w:tc>
      </w:tr>
    </w:tbl>
    <w:p w14:paraId="2F746E67" w14:textId="77777777" w:rsidR="000F205B" w:rsidRPr="00EF7982" w:rsidRDefault="000F205B" w:rsidP="000F205B">
      <w:pPr>
        <w:textAlignment w:val="baseline"/>
        <w:rPr>
          <w:rFonts w:ascii="Segoe UI" w:hAnsi="Segoe UI" w:cs="Segoe UI"/>
          <w:sz w:val="18"/>
          <w:szCs w:val="18"/>
        </w:rPr>
      </w:pPr>
      <w:r w:rsidRPr="00EF7982">
        <w:t xml:space="preserve">Dustin Wright, Planner </w:t>
      </w:r>
      <w:proofErr w:type="gramStart"/>
      <w:r w:rsidRPr="00EF7982">
        <w:t>presented</w:t>
      </w:r>
      <w:proofErr w:type="gramEnd"/>
      <w:r w:rsidRPr="00EF7982">
        <w:t> </w:t>
      </w:r>
    </w:p>
    <w:p w14:paraId="20BC3CA3" w14:textId="77777777" w:rsidR="000F205B" w:rsidRPr="00CB720C" w:rsidRDefault="000F205B" w:rsidP="000F205B">
      <w:pPr>
        <w:textAlignment w:val="baseline"/>
        <w:rPr>
          <w:rFonts w:ascii="Segoe UI" w:hAnsi="Segoe UI" w:cs="Segoe UI"/>
          <w:sz w:val="18"/>
          <w:szCs w:val="18"/>
        </w:rPr>
      </w:pPr>
      <w:r w:rsidRPr="00CB720C">
        <w:t>This item focused on changing the zoning on two parcels to match the zone to the south of it and then combine the two parcels. Mr. Wright said these two properties will be combined into one for their developments.  </w:t>
      </w:r>
    </w:p>
    <w:p w14:paraId="706EFD2C" w14:textId="77777777" w:rsidR="000F205B" w:rsidRPr="00CB720C" w:rsidRDefault="000F205B" w:rsidP="000F205B">
      <w:pPr>
        <w:textAlignment w:val="baseline"/>
        <w:rPr>
          <w:rFonts w:ascii="Segoe UI" w:hAnsi="Segoe UI" w:cs="Segoe UI"/>
          <w:sz w:val="18"/>
          <w:szCs w:val="18"/>
        </w:rPr>
      </w:pPr>
      <w:r w:rsidRPr="00CB720C">
        <w:lastRenderedPageBreak/>
        <w:t>Councilor Rachel Whipple asked if this was the third adjustment for this block. Mr. Wright confirmed that it was the third adjustment to help the project move forward smoothly. This item will be heard in the night meeting too.  </w:t>
      </w:r>
    </w:p>
    <w:p w14:paraId="6CF37785" w14:textId="77777777" w:rsidR="000F205B" w:rsidRPr="00CB720C" w:rsidRDefault="000F205B" w:rsidP="000F205B">
      <w:pPr>
        <w:textAlignment w:val="baseline"/>
        <w:rPr>
          <w:rFonts w:ascii="Segoe UI" w:hAnsi="Segoe UI" w:cs="Segoe UI"/>
          <w:sz w:val="18"/>
          <w:szCs w:val="18"/>
        </w:rPr>
      </w:pPr>
      <w:r w:rsidRPr="00CB720C">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2"/>
        <w:gridCol w:w="8638"/>
      </w:tblGrid>
      <w:tr w:rsidR="000F205B" w:rsidRPr="00CB720C" w14:paraId="21878B09" w14:textId="77777777" w:rsidTr="00E365D7">
        <w:trPr>
          <w:trHeight w:val="270"/>
        </w:trPr>
        <w:tc>
          <w:tcPr>
            <w:tcW w:w="735" w:type="dxa"/>
            <w:tcBorders>
              <w:top w:val="nil"/>
              <w:left w:val="nil"/>
              <w:bottom w:val="nil"/>
              <w:right w:val="nil"/>
            </w:tcBorders>
            <w:shd w:val="clear" w:color="auto" w:fill="auto"/>
            <w:hideMark/>
          </w:tcPr>
          <w:p w14:paraId="533D10F1" w14:textId="77777777" w:rsidR="000F205B" w:rsidRPr="00CB720C" w:rsidRDefault="000F205B" w:rsidP="00E365D7">
            <w:pPr>
              <w:jc w:val="both"/>
              <w:textAlignment w:val="baseline"/>
            </w:pPr>
            <w:r w:rsidRPr="00CB720C">
              <w:rPr>
                <w:b/>
                <w:bCs/>
              </w:rPr>
              <w:t>3.</w:t>
            </w:r>
            <w:r w:rsidRPr="00CB720C">
              <w:t> </w:t>
            </w:r>
          </w:p>
        </w:tc>
        <w:tc>
          <w:tcPr>
            <w:tcW w:w="8820" w:type="dxa"/>
            <w:tcBorders>
              <w:top w:val="nil"/>
              <w:left w:val="nil"/>
              <w:bottom w:val="nil"/>
              <w:right w:val="nil"/>
            </w:tcBorders>
            <w:shd w:val="clear" w:color="auto" w:fill="auto"/>
            <w:hideMark/>
          </w:tcPr>
          <w:p w14:paraId="68BFCF7B" w14:textId="77777777" w:rsidR="000F205B" w:rsidRPr="00CB720C" w:rsidRDefault="000F205B" w:rsidP="00E365D7">
            <w:pPr>
              <w:textAlignment w:val="baseline"/>
            </w:pPr>
            <w:r w:rsidRPr="00CB720C">
              <w:rPr>
                <w:b/>
                <w:bCs/>
              </w:rPr>
              <w:t>An ordinance amending Provo City Code to remove the step-back requirement in the ITOD zone. Citywide application. (PLOTA20230160) (</w:t>
            </w:r>
            <w:hyperlink r:id="rId10" w:tgtFrame="_blank" w:history="1">
              <w:r w:rsidRPr="00CB720C">
                <w:rPr>
                  <w:b/>
                  <w:bCs/>
                  <w:color w:val="0000FF"/>
                  <w:u w:val="single"/>
                </w:rPr>
                <w:t>00:16:03</w:t>
              </w:r>
            </w:hyperlink>
            <w:r w:rsidRPr="00CB720C">
              <w:rPr>
                <w:b/>
                <w:bCs/>
              </w:rPr>
              <w:t>)</w:t>
            </w:r>
            <w:r w:rsidRPr="00CB720C">
              <w:t> </w:t>
            </w:r>
          </w:p>
        </w:tc>
      </w:tr>
    </w:tbl>
    <w:p w14:paraId="67ED9A94" w14:textId="77777777" w:rsidR="000F205B" w:rsidRPr="00EF7982" w:rsidRDefault="000F205B" w:rsidP="000F205B">
      <w:pPr>
        <w:textAlignment w:val="baseline"/>
        <w:rPr>
          <w:rFonts w:ascii="Segoe UI" w:hAnsi="Segoe UI" w:cs="Segoe UI"/>
          <w:sz w:val="18"/>
          <w:szCs w:val="18"/>
        </w:rPr>
      </w:pPr>
      <w:r w:rsidRPr="00EF7982">
        <w:t>Dustin Wright, Planner- presenter </w:t>
      </w:r>
    </w:p>
    <w:p w14:paraId="21501674" w14:textId="77777777" w:rsidR="000F205B" w:rsidRPr="00CB720C" w:rsidRDefault="000F205B" w:rsidP="000F205B">
      <w:pPr>
        <w:textAlignment w:val="baseline"/>
        <w:rPr>
          <w:rFonts w:ascii="Segoe UI" w:hAnsi="Segoe UI" w:cs="Segoe UI"/>
          <w:sz w:val="18"/>
          <w:szCs w:val="18"/>
        </w:rPr>
      </w:pPr>
      <w:r w:rsidRPr="00CB720C">
        <w:t>This item comes from the same applicant as the previous item for their project. There is a request to adjust the step back at the fifth story and to remove the step back requirement from the code. Planning staff supports this request. This would help maximize the space.  </w:t>
      </w:r>
    </w:p>
    <w:p w14:paraId="187A2F31" w14:textId="77777777" w:rsidR="000F205B" w:rsidRPr="00CB720C" w:rsidRDefault="000F205B" w:rsidP="000F205B">
      <w:pPr>
        <w:textAlignment w:val="baseline"/>
        <w:rPr>
          <w:rFonts w:ascii="Segoe UI" w:hAnsi="Segoe UI" w:cs="Segoe UI"/>
          <w:sz w:val="18"/>
          <w:szCs w:val="18"/>
        </w:rPr>
      </w:pPr>
      <w:r w:rsidRPr="00CB720C">
        <w:t>Councilor George Handley asked what the reasoning for the original requirement was and why staff are okay with changing it.  </w:t>
      </w:r>
    </w:p>
    <w:p w14:paraId="2271367B" w14:textId="77777777" w:rsidR="000F205B" w:rsidRPr="00CB720C" w:rsidRDefault="000F205B" w:rsidP="000F205B">
      <w:pPr>
        <w:textAlignment w:val="baseline"/>
        <w:rPr>
          <w:rFonts w:ascii="Segoe UI" w:hAnsi="Segoe UI" w:cs="Segoe UI"/>
          <w:sz w:val="18"/>
          <w:szCs w:val="18"/>
        </w:rPr>
      </w:pPr>
      <w:r w:rsidRPr="00CB720C">
        <w:t>Mr. Wright said that originally when it was created, staff were not sure what it would entail in the future. They took this step back out of the Downtown zone, and they have not had any issue. Since the proposed area is close to Downtown, they don’t see any issue with changing it in that area too.  </w:t>
      </w:r>
    </w:p>
    <w:p w14:paraId="6C43D1B1" w14:textId="77777777" w:rsidR="000F205B" w:rsidRPr="00CB720C" w:rsidRDefault="000F205B" w:rsidP="000F205B">
      <w:pPr>
        <w:textAlignment w:val="baseline"/>
        <w:rPr>
          <w:rFonts w:ascii="Segoe UI" w:hAnsi="Segoe UI" w:cs="Segoe UI"/>
          <w:sz w:val="18"/>
          <w:szCs w:val="18"/>
        </w:rPr>
      </w:pPr>
      <w:r w:rsidRPr="00CB720C">
        <w:t>Councilor Katrice MacKay also clarified and said that it could help allow more light with high buildings.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8640"/>
      </w:tblGrid>
      <w:tr w:rsidR="000F205B" w:rsidRPr="00CB720C" w14:paraId="5BFC77EC" w14:textId="77777777" w:rsidTr="00E365D7">
        <w:trPr>
          <w:trHeight w:val="270"/>
        </w:trPr>
        <w:tc>
          <w:tcPr>
            <w:tcW w:w="735" w:type="dxa"/>
            <w:tcBorders>
              <w:top w:val="nil"/>
              <w:left w:val="nil"/>
              <w:bottom w:val="nil"/>
              <w:right w:val="nil"/>
            </w:tcBorders>
            <w:shd w:val="clear" w:color="auto" w:fill="auto"/>
            <w:hideMark/>
          </w:tcPr>
          <w:p w14:paraId="00D0584F" w14:textId="77777777" w:rsidR="000F205B" w:rsidRPr="00CB720C" w:rsidRDefault="000F205B" w:rsidP="00E365D7">
            <w:pPr>
              <w:jc w:val="both"/>
              <w:textAlignment w:val="baseline"/>
            </w:pPr>
            <w:r w:rsidRPr="00CB720C">
              <w:rPr>
                <w:b/>
                <w:bCs/>
              </w:rPr>
              <w:t>4.</w:t>
            </w:r>
            <w:r w:rsidRPr="00CB720C">
              <w:t> </w:t>
            </w:r>
          </w:p>
        </w:tc>
        <w:tc>
          <w:tcPr>
            <w:tcW w:w="8820" w:type="dxa"/>
            <w:tcBorders>
              <w:top w:val="nil"/>
              <w:left w:val="nil"/>
              <w:bottom w:val="nil"/>
              <w:right w:val="nil"/>
            </w:tcBorders>
            <w:shd w:val="clear" w:color="auto" w:fill="auto"/>
            <w:hideMark/>
          </w:tcPr>
          <w:p w14:paraId="53D87C7B" w14:textId="77777777" w:rsidR="000F205B" w:rsidRPr="00CB720C" w:rsidRDefault="000F205B" w:rsidP="00E365D7">
            <w:pPr>
              <w:textAlignment w:val="baseline"/>
            </w:pPr>
            <w:r w:rsidRPr="00CB720C">
              <w:rPr>
                <w:b/>
                <w:bCs/>
              </w:rPr>
              <w:t xml:space="preserve">A discussion regarding Accessory Dwelling Units (ADUs) and a 12 month </w:t>
            </w:r>
            <w:proofErr w:type="gramStart"/>
            <w:r w:rsidRPr="00CB720C">
              <w:rPr>
                <w:b/>
                <w:bCs/>
              </w:rPr>
              <w:t>follow up</w:t>
            </w:r>
            <w:proofErr w:type="gramEnd"/>
            <w:r w:rsidRPr="00CB720C">
              <w:rPr>
                <w:b/>
                <w:bCs/>
              </w:rPr>
              <w:t xml:space="preserve"> report. (23-034) (</w:t>
            </w:r>
            <w:hyperlink r:id="rId11" w:tgtFrame="_blank" w:history="1">
              <w:r w:rsidRPr="00CB720C">
                <w:rPr>
                  <w:b/>
                  <w:bCs/>
                  <w:color w:val="0000FF"/>
                  <w:u w:val="single"/>
                </w:rPr>
                <w:t>00:18:45</w:t>
              </w:r>
            </w:hyperlink>
            <w:r w:rsidRPr="00CB720C">
              <w:rPr>
                <w:b/>
                <w:bCs/>
              </w:rPr>
              <w:t>)</w:t>
            </w:r>
            <w:r w:rsidRPr="00CB720C">
              <w:t> </w:t>
            </w:r>
          </w:p>
          <w:p w14:paraId="332C53DA" w14:textId="77777777" w:rsidR="000F205B" w:rsidRPr="00EF7982" w:rsidRDefault="000F205B" w:rsidP="00E365D7">
            <w:pPr>
              <w:textAlignment w:val="baseline"/>
            </w:pPr>
            <w:r w:rsidRPr="00EF7982">
              <w:t xml:space="preserve">Melia Dayley, Policy Analyst </w:t>
            </w:r>
            <w:proofErr w:type="gramStart"/>
            <w:r w:rsidRPr="00EF7982">
              <w:t>presented</w:t>
            </w:r>
            <w:proofErr w:type="gramEnd"/>
            <w:r w:rsidRPr="00EF7982">
              <w:t> </w:t>
            </w:r>
          </w:p>
          <w:p w14:paraId="469996FB" w14:textId="77777777" w:rsidR="000F205B" w:rsidRPr="00CB720C" w:rsidRDefault="000F205B" w:rsidP="00E365D7">
            <w:pPr>
              <w:textAlignment w:val="baseline"/>
            </w:pPr>
            <w:r w:rsidRPr="00CB720C">
              <w:t xml:space="preserve">Melia Dayley, Policy Analyst explained that this is the 12-month update for ADUs. In October 2022, the council passed an update to chapter </w:t>
            </w:r>
            <w:proofErr w:type="gramStart"/>
            <w:r w:rsidRPr="00CB720C">
              <w:t>14.30</w:t>
            </w:r>
            <w:proofErr w:type="gramEnd"/>
            <w:r w:rsidRPr="00CB720C">
              <w:t> </w:t>
            </w:r>
          </w:p>
          <w:p w14:paraId="0D41EB49" w14:textId="77777777" w:rsidR="000F205B" w:rsidRPr="00CB720C" w:rsidRDefault="000F205B" w:rsidP="00E365D7">
            <w:pPr>
              <w:textAlignment w:val="baseline"/>
            </w:pPr>
            <w:r w:rsidRPr="00CB720C">
              <w:t>Part of the changes was a motion by the Council to come back 12 months later with an update on how many applications are current, how many more ADUs there are, and any other challenges or concerns.  </w:t>
            </w:r>
          </w:p>
          <w:p w14:paraId="34EC09AA" w14:textId="77777777" w:rsidR="000F205B" w:rsidRPr="00CB720C" w:rsidRDefault="000F205B" w:rsidP="00E365D7">
            <w:pPr>
              <w:textAlignment w:val="baseline"/>
            </w:pPr>
            <w:r w:rsidRPr="00CB720C">
              <w:t>There were a few amendments that were made. The first amendment made was the Westside residential permitted use. All areas zoned as residential on the west side allow ADUs. The second amendment was an occupancy limit increase from two to now three people. The third amendment was the petition pathway to ADU allowance. This allows citizens in areas that are in a zone that does not allow ADUs to apply for permitted use. </w:t>
            </w:r>
          </w:p>
          <w:p w14:paraId="5E3B96CC" w14:textId="77777777" w:rsidR="000F205B" w:rsidRPr="00CB720C" w:rsidRDefault="000F205B" w:rsidP="00E365D7">
            <w:pPr>
              <w:textAlignment w:val="baseline"/>
            </w:pPr>
            <w:r w:rsidRPr="00CB720C">
              <w:t>In May, Planning staff came and gave a brief update on application numbers and enforcement numbers. This was the 6-month mark.  </w:t>
            </w:r>
          </w:p>
          <w:p w14:paraId="2F14FA5C" w14:textId="77777777" w:rsidR="000F205B" w:rsidRPr="00CB720C" w:rsidRDefault="000F205B" w:rsidP="00E365D7">
            <w:pPr>
              <w:textAlignment w:val="baseline"/>
            </w:pPr>
            <w:r w:rsidRPr="00CB720C">
              <w:t xml:space="preserve">Ms. Dayley showed a map of residentially zoned areas permit ADUs. The pink zones are for residential zoning types. The hash marks are areas in the city that allow ADUs. The red outlines are where the other two zones overlap. Ms. Dayley said that 48.3% is zoned for residential </w:t>
            </w:r>
            <w:proofErr w:type="gramStart"/>
            <w:r w:rsidRPr="00CB720C">
              <w:t>ADUs</w:t>
            </w:r>
            <w:proofErr w:type="gramEnd"/>
            <w:r w:rsidRPr="00CB720C">
              <w:t xml:space="preserve"> also permit ADUs. According to the state code, Provo needs to have 33% of its area allowed ADUs. Provo is now sitting close to 50%. </w:t>
            </w:r>
          </w:p>
          <w:p w14:paraId="52D564A0" w14:textId="77777777" w:rsidR="000F205B" w:rsidRPr="00CB720C" w:rsidRDefault="000F205B" w:rsidP="00E365D7">
            <w:pPr>
              <w:textAlignment w:val="baseline"/>
            </w:pPr>
            <w:r w:rsidRPr="00CB720C">
              <w:t> </w:t>
            </w:r>
          </w:p>
          <w:p w14:paraId="5F8239B8" w14:textId="77777777" w:rsidR="000F205B" w:rsidRPr="00CB720C" w:rsidRDefault="000F205B" w:rsidP="00E365D7">
            <w:pPr>
              <w:textAlignment w:val="baseline"/>
            </w:pPr>
            <w:r w:rsidRPr="00CB720C">
              <w:t>Scott Johnson, Zoning Administrator, presented. </w:t>
            </w:r>
          </w:p>
          <w:p w14:paraId="21ED41C1" w14:textId="77777777" w:rsidR="000F205B" w:rsidRPr="00CB720C" w:rsidRDefault="000F205B" w:rsidP="00E365D7">
            <w:pPr>
              <w:textAlignment w:val="baseline"/>
            </w:pPr>
            <w:r w:rsidRPr="00CB720C">
              <w:t>He wanted to show a comparison of the last couple of years when looking at ADUs. They have not seen a huge increase in ADUs but an increase, nonetheless. This has not caused an increase in the burden on staff.  </w:t>
            </w:r>
          </w:p>
          <w:p w14:paraId="260050E6" w14:textId="77777777" w:rsidR="000F205B" w:rsidRPr="00CB720C" w:rsidRDefault="000F205B" w:rsidP="00E365D7">
            <w:pPr>
              <w:textAlignment w:val="baseline"/>
            </w:pPr>
            <w:r w:rsidRPr="00CB720C">
              <w:t>In 2021, there were 27 applications. In 2022 there were 36 and so far in 2023 the city has 36 applications.  </w:t>
            </w:r>
          </w:p>
          <w:p w14:paraId="752C3B7A" w14:textId="77777777" w:rsidR="000F205B" w:rsidRPr="00CB720C" w:rsidRDefault="000F205B" w:rsidP="00E365D7">
            <w:pPr>
              <w:textAlignment w:val="baseline"/>
            </w:pPr>
            <w:r w:rsidRPr="00CB720C">
              <w:lastRenderedPageBreak/>
              <w:t>He also showed statistics for rental dwelling licenses. The number of rental dwelling licenses decreased between 2021 and 2022 but continue to rise for 2023.  </w:t>
            </w:r>
          </w:p>
          <w:p w14:paraId="3CF2B2CD" w14:textId="77777777" w:rsidR="000F205B" w:rsidRPr="00CB720C" w:rsidRDefault="000F205B" w:rsidP="00E365D7">
            <w:pPr>
              <w:textAlignment w:val="baseline"/>
            </w:pPr>
            <w:r w:rsidRPr="00CB720C">
              <w:t>The majority of ADUs are on the east side with a small proportion of ADUs in the west side. The special use process only has 12.  </w:t>
            </w:r>
          </w:p>
          <w:p w14:paraId="45C24980" w14:textId="77777777" w:rsidR="000F205B" w:rsidRPr="00CB720C" w:rsidRDefault="000F205B" w:rsidP="00E365D7">
            <w:pPr>
              <w:textAlignment w:val="baseline"/>
            </w:pPr>
            <w:r w:rsidRPr="00CB720C">
              <w:t>Councilor Dave Shipley asked if there were 14 separate single properties. Mr. Johnson confirmed that.  </w:t>
            </w:r>
          </w:p>
          <w:p w14:paraId="498A83F9" w14:textId="77777777" w:rsidR="000F205B" w:rsidRPr="00CB720C" w:rsidRDefault="000F205B" w:rsidP="00E365D7">
            <w:pPr>
              <w:textAlignment w:val="baseline"/>
            </w:pPr>
            <w:r w:rsidRPr="00CB720C">
              <w:t xml:space="preserve">Overall, there has not been an increase that has put strain on </w:t>
            </w:r>
            <w:proofErr w:type="gramStart"/>
            <w:r w:rsidRPr="00CB720C">
              <w:t>resources</w:t>
            </w:r>
            <w:proofErr w:type="gramEnd"/>
            <w:r w:rsidRPr="00CB720C">
              <w:t> </w:t>
            </w:r>
          </w:p>
          <w:p w14:paraId="61F5C471" w14:textId="77777777" w:rsidR="000F205B" w:rsidRPr="00CB720C" w:rsidRDefault="000F205B" w:rsidP="00E365D7">
            <w:pPr>
              <w:textAlignment w:val="baseline"/>
            </w:pPr>
            <w:r w:rsidRPr="00CB720C">
              <w:t xml:space="preserve">Councilor George Handley asked about the foothills neighborhood and where that neighborhood stands with ADUs. Bill </w:t>
            </w:r>
            <w:proofErr w:type="spellStart"/>
            <w:r w:rsidRPr="00CB720C">
              <w:t>Pepperone</w:t>
            </w:r>
            <w:proofErr w:type="spellEnd"/>
            <w:r w:rsidRPr="00CB720C">
              <w:t xml:space="preserve"> said that he had not heard about that neighborhood in months.  </w:t>
            </w:r>
          </w:p>
          <w:p w14:paraId="2C7E0CDA" w14:textId="77777777" w:rsidR="000F205B" w:rsidRPr="00CB720C" w:rsidRDefault="000F205B" w:rsidP="00E365D7">
            <w:pPr>
              <w:textAlignment w:val="baseline"/>
            </w:pPr>
            <w:r w:rsidRPr="00CB720C">
              <w:t>Mr. Handley asked if there could be 3-5 more ADUs for the year in the SUP section. Mr. Johnson answered and shared a few monthly stats to show the trend of ADUs. </w:t>
            </w:r>
          </w:p>
          <w:p w14:paraId="7ABFCCF3" w14:textId="77777777" w:rsidR="000F205B" w:rsidRPr="00CB720C" w:rsidRDefault="000F205B" w:rsidP="00E365D7">
            <w:pPr>
              <w:textAlignment w:val="baseline"/>
            </w:pPr>
            <w:r w:rsidRPr="00CB720C">
              <w:t>Mr. Handley asked if there was an increase on the east side and if areas where ADUs have been allowed if there are more people wanting them. Mr. Johnson answered and said that will hit higher numbers but not much higher than in past years and months.  </w:t>
            </w:r>
          </w:p>
          <w:p w14:paraId="2B268A9A" w14:textId="77777777" w:rsidR="000F205B" w:rsidRPr="00CB720C" w:rsidRDefault="000F205B" w:rsidP="00E365D7">
            <w:pPr>
              <w:textAlignment w:val="baseline"/>
            </w:pPr>
            <w:r w:rsidRPr="00CB720C">
              <w:t>Mr. Handley asked about properties that have never had an ADU before or properties that had a change in ownership. Mr. Johnson said that includes both; licenses for new applicants for an ADU and licenses for people who want to certify an ADU already on their property.  </w:t>
            </w:r>
          </w:p>
          <w:p w14:paraId="00A00766" w14:textId="77777777" w:rsidR="000F205B" w:rsidRPr="00CB720C" w:rsidRDefault="000F205B" w:rsidP="00E365D7">
            <w:pPr>
              <w:textAlignment w:val="baseline"/>
            </w:pPr>
            <w:r w:rsidRPr="00CB720C">
              <w:t xml:space="preserve">Mr. Handley wants more data to see if certain areas have an arising demand for </w:t>
            </w:r>
            <w:proofErr w:type="gramStart"/>
            <w:r w:rsidRPr="00CB720C">
              <w:t>ADUs</w:t>
            </w:r>
            <w:proofErr w:type="gramEnd"/>
            <w:r w:rsidRPr="00CB720C">
              <w:t> </w:t>
            </w:r>
          </w:p>
          <w:p w14:paraId="1648722E" w14:textId="77777777" w:rsidR="000F205B" w:rsidRPr="00CB720C" w:rsidRDefault="000F205B" w:rsidP="00E365D7">
            <w:pPr>
              <w:textAlignment w:val="baseline"/>
            </w:pPr>
            <w:r w:rsidRPr="00CB720C">
              <w:t>Mr. Johnson said he would get those numbers for him. </w:t>
            </w:r>
          </w:p>
          <w:p w14:paraId="745102EF" w14:textId="77777777" w:rsidR="000F205B" w:rsidRPr="00CB720C" w:rsidRDefault="000F205B" w:rsidP="00E365D7">
            <w:pPr>
              <w:textAlignment w:val="baseline"/>
            </w:pPr>
            <w:r w:rsidRPr="00CB720C">
              <w:t>George Handley Question: How many of these people are using ADUs to buy a home and to pay a mortgage. Is it becoming an economic tool to combat the housing market?  </w:t>
            </w:r>
          </w:p>
          <w:p w14:paraId="62EA8751" w14:textId="77777777" w:rsidR="000F205B" w:rsidRPr="00CB720C" w:rsidRDefault="000F205B" w:rsidP="00E365D7">
            <w:pPr>
              <w:textAlignment w:val="baseline"/>
            </w:pPr>
            <w:r w:rsidRPr="00CB720C">
              <w:t>Mr. Johnson said that it looks like that is happening a little more and is a way for people to afford their mortgage.  </w:t>
            </w:r>
          </w:p>
          <w:p w14:paraId="5A5613A7" w14:textId="77777777" w:rsidR="000F205B" w:rsidRPr="00CB720C" w:rsidRDefault="000F205B" w:rsidP="00E365D7">
            <w:pPr>
              <w:textAlignment w:val="baseline"/>
            </w:pPr>
            <w:r w:rsidRPr="00CB720C">
              <w:t>Mr. Handley asked if it has been hard to enforce the ownership issue. Mr. Johnson answered and said it has not been difficult, but they have had instances where the parents bought the property for the children, and they had to have a conversation saying it was a sham transaction. They had a lawyer draft a contract to help people understand what a sham transaction. This is to help enforce the rules for ADUs.  </w:t>
            </w:r>
          </w:p>
          <w:p w14:paraId="333CD6B8" w14:textId="77777777" w:rsidR="000F205B" w:rsidRPr="00CB720C" w:rsidRDefault="000F205B" w:rsidP="00E365D7">
            <w:pPr>
              <w:textAlignment w:val="baseline"/>
            </w:pPr>
            <w:r w:rsidRPr="00CB720C">
              <w:t>Councilor Rachel Whipple asked if these are being recorded as an affidavit. Mr. Johnson says they keep it on file with the ADU application.  </w:t>
            </w:r>
          </w:p>
          <w:p w14:paraId="40061DA5" w14:textId="77777777" w:rsidR="000F205B" w:rsidRPr="00CB720C" w:rsidRDefault="000F205B" w:rsidP="00E365D7">
            <w:pPr>
              <w:textAlignment w:val="baseline"/>
            </w:pPr>
            <w:r w:rsidRPr="00CB720C">
              <w:t>She requested follow-up to make sure people are complying. Mr. Johnson said they can continue to do that and that there are few properties in mind that they could go out and double check and add to the list.  </w:t>
            </w:r>
          </w:p>
          <w:p w14:paraId="45AC23C0" w14:textId="77777777" w:rsidR="000F205B" w:rsidRPr="00CB720C" w:rsidRDefault="000F205B" w:rsidP="00E365D7">
            <w:pPr>
              <w:textAlignment w:val="baseline"/>
            </w:pPr>
            <w:r w:rsidRPr="00CB720C">
              <w:t>Ms. Whipple said that there should be a list of properties that are at higher risk of violating the city code. These properties need to be looked at carefully to make sure there are no illegal ADUs.  </w:t>
            </w:r>
          </w:p>
          <w:p w14:paraId="77E44A4C" w14:textId="77777777" w:rsidR="000F205B" w:rsidRPr="00CB720C" w:rsidRDefault="000F205B" w:rsidP="00E365D7">
            <w:pPr>
              <w:textAlignment w:val="baseline"/>
            </w:pPr>
            <w:r w:rsidRPr="00CB720C">
              <w:t>Ms. Whipple asked about a list of extra living spaces and if the city is doing inspections. Mr. Johnson said that that has been done in the past, but they don’t have a good capture of which properties have had that done. But it's improving.  </w:t>
            </w:r>
          </w:p>
          <w:p w14:paraId="0C0345BE" w14:textId="77777777" w:rsidR="000F205B" w:rsidRPr="00CB720C" w:rsidRDefault="000F205B" w:rsidP="00E365D7">
            <w:pPr>
              <w:textAlignment w:val="baseline"/>
            </w:pPr>
            <w:r w:rsidRPr="00CB720C">
              <w:t xml:space="preserve">Ms. Whipple asked if it makes sense to keep it a separate part of the code in terms of extra living space or to treat them as ADUs. Mr. Johnson thinks it makes sense to keep them separate. Ms. Whipple said she is concerned about the lack of inspection for properties that have extra living space vs ADUs. She wants to make sure that living </w:t>
            </w:r>
            <w:r w:rsidRPr="00CB720C">
              <w:lastRenderedPageBreak/>
              <w:t>conditions are appropriate. Mr. Johnson agreed and said it's something to be investigated.  </w:t>
            </w:r>
          </w:p>
          <w:p w14:paraId="74972E83" w14:textId="77777777" w:rsidR="000F205B" w:rsidRPr="00CB720C" w:rsidRDefault="000F205B" w:rsidP="00E365D7">
            <w:pPr>
              <w:textAlignment w:val="baseline"/>
            </w:pPr>
            <w:r w:rsidRPr="00CB720C">
              <w:t>Mr. Shipley asked if they have gotten feedback about the process for the 12 ADUs in the SUP section. There has been a concern about how the process can be difficult or too easy. Mr. Johnson said that the feedback comes from those who have not been able to get enough signatures. They hate it but those who can get enough signatures are fine with it. </w:t>
            </w:r>
          </w:p>
          <w:p w14:paraId="66E04309" w14:textId="77777777" w:rsidR="000F205B" w:rsidRPr="00CB720C" w:rsidRDefault="000F205B" w:rsidP="00E365D7">
            <w:pPr>
              <w:textAlignment w:val="baseline"/>
            </w:pPr>
            <w:r w:rsidRPr="00CB720C">
              <w:t xml:space="preserve">Mr. Shipley said he has not really gotten a ton of feedback from people who were not able to get a license. He also asked and said that he does not think the numbers capture the true amount of ADUs and rentals. He would love a follow up on how to gently help citizens of Provo understand the policy for ADUs and rentals and help remind people who are doing it illegally to go through the process rather than do it illegally. Mr. Shipley wants more ways and ideas to help people do things legally so that living conditions are up to standard and are </w:t>
            </w:r>
            <w:proofErr w:type="gramStart"/>
            <w:r w:rsidRPr="00CB720C">
              <w:t>legal</w:t>
            </w:r>
            <w:proofErr w:type="gramEnd"/>
            <w:r w:rsidRPr="00CB720C">
              <w:t>  </w:t>
            </w:r>
          </w:p>
          <w:p w14:paraId="44789C64" w14:textId="77777777" w:rsidR="000F205B" w:rsidRPr="00CB720C" w:rsidRDefault="000F205B" w:rsidP="00E365D7">
            <w:pPr>
              <w:textAlignment w:val="baseline"/>
            </w:pPr>
            <w:r w:rsidRPr="00CB720C">
              <w:t>Mr. Johnson said that they have thousands of applications that are being reviewed every year. He said that they want to help people be aware of the requirement. Half the time his staff spend is reminding people that they need a license.  </w:t>
            </w:r>
          </w:p>
          <w:p w14:paraId="62148649" w14:textId="77777777" w:rsidR="000F205B" w:rsidRPr="00CB720C" w:rsidRDefault="000F205B" w:rsidP="00E365D7">
            <w:pPr>
              <w:textAlignment w:val="baseline"/>
            </w:pPr>
            <w:r w:rsidRPr="00CB720C">
              <w:t>Mr. Shipley said that now that while they have allowed the west side, there have only been 2 applications and he thinks there are more units on that side that are renting out.  </w:t>
            </w:r>
          </w:p>
          <w:p w14:paraId="4870962E" w14:textId="77777777" w:rsidR="000F205B" w:rsidRPr="00CB720C" w:rsidRDefault="000F205B" w:rsidP="00E365D7">
            <w:pPr>
              <w:textAlignment w:val="baseline"/>
            </w:pPr>
            <w:r w:rsidRPr="00CB720C">
              <w:t xml:space="preserve">Bill </w:t>
            </w:r>
            <w:proofErr w:type="spellStart"/>
            <w:r w:rsidRPr="00CB720C">
              <w:t>Pepperone</w:t>
            </w:r>
            <w:proofErr w:type="spellEnd"/>
            <w:r w:rsidRPr="00CB720C">
              <w:t xml:space="preserve"> suggested using channels like the neighborhood program to educate citizens.  </w:t>
            </w:r>
          </w:p>
          <w:p w14:paraId="223E3FA0" w14:textId="77777777" w:rsidR="000F205B" w:rsidRPr="00CB720C" w:rsidRDefault="000F205B" w:rsidP="00E365D7">
            <w:pPr>
              <w:textAlignment w:val="baseline"/>
            </w:pPr>
            <w:r w:rsidRPr="00CB720C">
              <w:t>Councilor Katrice MacKay asked if family is living with the people who own the property, do they need a rental dwelling license. </w:t>
            </w:r>
          </w:p>
          <w:p w14:paraId="491B9998" w14:textId="77777777" w:rsidR="000F205B" w:rsidRPr="00CB720C" w:rsidRDefault="000F205B" w:rsidP="00E365D7">
            <w:pPr>
              <w:textAlignment w:val="baseline"/>
            </w:pPr>
            <w:r w:rsidRPr="00CB720C">
              <w:t>Mr. Johnson said that if people are related to the owner, no license is required. </w:t>
            </w:r>
          </w:p>
          <w:p w14:paraId="42E02619" w14:textId="77777777" w:rsidR="000F205B" w:rsidRPr="00CB720C" w:rsidRDefault="000F205B" w:rsidP="00E365D7">
            <w:pPr>
              <w:textAlignment w:val="baseline"/>
            </w:pPr>
            <w:r w:rsidRPr="00CB720C">
              <w:t>Mr. Handley said that you can still be gentle but if people are still being rejected why would they apply. If they are going to be rejected, they might just do it anyways without applying. He thinks that people are not going to be incentivized if they are going to be rejected and the chance that they may lose the opportunity.  </w:t>
            </w:r>
          </w:p>
          <w:p w14:paraId="2C226AAB" w14:textId="77777777" w:rsidR="000F205B" w:rsidRPr="00CB720C" w:rsidRDefault="000F205B" w:rsidP="00E365D7">
            <w:pPr>
              <w:textAlignment w:val="baseline"/>
            </w:pPr>
            <w:r w:rsidRPr="00CB720C">
              <w:t>Mr. Shipley said there are people who want to take the process to do it legally but may not know that there is a process. </w:t>
            </w:r>
          </w:p>
          <w:p w14:paraId="3F62F6F1" w14:textId="77777777" w:rsidR="000F205B" w:rsidRPr="00CB720C" w:rsidRDefault="000F205B" w:rsidP="00E365D7">
            <w:pPr>
              <w:textAlignment w:val="baseline"/>
            </w:pPr>
            <w:r w:rsidRPr="00CB720C">
              <w:t>Mr. Handley thinks that the city does not want ADUs where the owner is not in sight and there are too many people in the ADUs. He asked if there is a sense of all those people out there using ADUs illegally and how many of those are people using them appropriately and for home ownership opportunity versus those exploiting the opportunity. He clarified and said that if they use ADUs more broadly, would there be an improvement in neighborhoods. Some people are worried that expansion of ADUs would invite more trouble since resources are limited and they cannot regulate every single ADU.  </w:t>
            </w:r>
          </w:p>
          <w:p w14:paraId="52A846B4" w14:textId="77777777" w:rsidR="000F205B" w:rsidRPr="00CB720C" w:rsidRDefault="000F205B" w:rsidP="00E365D7">
            <w:pPr>
              <w:textAlignment w:val="baseline"/>
            </w:pPr>
            <w:r w:rsidRPr="00CB720C">
              <w:t xml:space="preserve">Mr. Johnson said that any property in his division that there is a need for a license they just don’t let them go by and they </w:t>
            </w:r>
            <w:proofErr w:type="gramStart"/>
            <w:r w:rsidRPr="00CB720C">
              <w:t>actually enforce</w:t>
            </w:r>
            <w:proofErr w:type="gramEnd"/>
            <w:r w:rsidRPr="00CB720C">
              <w:t xml:space="preserve">. They strongly encourage anyone who knows of illegal rental dwellings and ADUS to inform the city so they can inform the rule breakers about the process and enforce. He says that his staff is </w:t>
            </w:r>
            <w:proofErr w:type="gramStart"/>
            <w:r w:rsidRPr="00CB720C">
              <w:t>really good</w:t>
            </w:r>
            <w:proofErr w:type="gramEnd"/>
            <w:r w:rsidRPr="00CB720C">
              <w:t xml:space="preserve"> at informing people who are out of compliance and say they can help them get into compliance before citing them.  </w:t>
            </w:r>
          </w:p>
          <w:p w14:paraId="1CAD485A" w14:textId="77777777" w:rsidR="000F205B" w:rsidRPr="00CB720C" w:rsidRDefault="000F205B" w:rsidP="00E365D7">
            <w:pPr>
              <w:textAlignment w:val="baseline"/>
            </w:pPr>
            <w:r w:rsidRPr="00CB720C">
              <w:t xml:space="preserve">Mr. Handley asked if they are overwhelmed by notifications about illegal activity with rentals and ADUs. Mr. Johnson said he gets a handful of people that just need to get their application in and make a few tweaks to the property. He also has hard ones where </w:t>
            </w:r>
            <w:r w:rsidRPr="00CB720C">
              <w:lastRenderedPageBreak/>
              <w:t>people try to skirt the law and hold back information to get around requirements. If they sense that is going on, they continue to investigate.  </w:t>
            </w:r>
          </w:p>
          <w:p w14:paraId="3EBD59D2" w14:textId="77777777" w:rsidR="000F205B" w:rsidRPr="00CB720C" w:rsidRDefault="000F205B" w:rsidP="00E365D7">
            <w:pPr>
              <w:textAlignment w:val="baseline"/>
            </w:pPr>
            <w:r w:rsidRPr="00CB720C">
              <w:t xml:space="preserve">Mr. Whipple asked how often someone </w:t>
            </w:r>
            <w:proofErr w:type="gramStart"/>
            <w:r w:rsidRPr="00CB720C">
              <w:t>has to</w:t>
            </w:r>
            <w:proofErr w:type="gramEnd"/>
            <w:r w:rsidRPr="00CB720C">
              <w:t xml:space="preserve"> reapply for a rental dwelling license and ADU. Mr. Johnson said those are renewed every year and the process is automated. Because the process is done through City View, they could put in a reminder every three years to do an inspection but that would require more resources. </w:t>
            </w:r>
            <w:proofErr w:type="spellStart"/>
            <w:proofErr w:type="gramStart"/>
            <w:r w:rsidRPr="00CB720C">
              <w:t>Ms.Whipple</w:t>
            </w:r>
            <w:proofErr w:type="spellEnd"/>
            <w:proofErr w:type="gramEnd"/>
            <w:r w:rsidRPr="00CB720C">
              <w:t xml:space="preserve"> said that she could do an ADU and clarified she would need a rental dwelling license and ADU license. Mr. Johnson she would just need to apply for a license for an ADU and would need a building permit if construction needs to happen.  </w:t>
            </w:r>
          </w:p>
          <w:p w14:paraId="012B9ED1" w14:textId="77777777" w:rsidR="000F205B" w:rsidRPr="00CB720C" w:rsidRDefault="000F205B" w:rsidP="00E365D7">
            <w:pPr>
              <w:textAlignment w:val="baseline"/>
            </w:pPr>
            <w:r w:rsidRPr="00CB720C">
              <w:t>Ms. Whipple asked how often he encounters things that an inspection is helpful? Mr. Johnson said 99% of inspections and that the mass majority require some type of correction. Even if it is simple corrections.  </w:t>
            </w:r>
          </w:p>
          <w:p w14:paraId="01785D05" w14:textId="77777777" w:rsidR="000F205B" w:rsidRPr="00CB720C" w:rsidRDefault="000F205B" w:rsidP="00E365D7">
            <w:pPr>
              <w:textAlignment w:val="baseline"/>
            </w:pPr>
            <w:r w:rsidRPr="00CB720C">
              <w:t>Whipple: She asked if new owners need to apply for a license if previous owner had it as a rental or ADU. Mr. Johnson said yes. They need to do an inspection. </w:t>
            </w:r>
          </w:p>
          <w:p w14:paraId="019538ED" w14:textId="77777777" w:rsidR="000F205B" w:rsidRPr="00CB720C" w:rsidRDefault="000F205B" w:rsidP="00E365D7">
            <w:pPr>
              <w:textAlignment w:val="baseline"/>
            </w:pPr>
            <w:r w:rsidRPr="00CB720C">
              <w:t>Ms. Whipple asked if it would be helpful to do inspections more often. She also asked how they can reframe license fees to support additional resources for more inspections. Mr. Johnson said that he could get back to her on that.  </w:t>
            </w:r>
          </w:p>
          <w:p w14:paraId="54B58C3C" w14:textId="77777777" w:rsidR="000F205B" w:rsidRPr="00CB720C" w:rsidRDefault="000F205B" w:rsidP="00E365D7">
            <w:pPr>
              <w:textAlignment w:val="baseline"/>
            </w:pPr>
            <w:r w:rsidRPr="00CB720C">
              <w:t>Ms. Whipple asked If 99% inspections require additional minor corrections, then it is worth doing more.  </w:t>
            </w:r>
          </w:p>
          <w:p w14:paraId="53D1CAD5" w14:textId="77777777" w:rsidR="000F205B" w:rsidRPr="00CB720C" w:rsidRDefault="000F205B" w:rsidP="00E365D7">
            <w:pPr>
              <w:textAlignment w:val="baseline"/>
            </w:pPr>
            <w:r w:rsidRPr="00CB720C">
              <w:t>Mr. Johnson says they are keeping up with what they have but need to do more to continue to keep up with inspections. </w:t>
            </w:r>
          </w:p>
          <w:p w14:paraId="325F3E5F" w14:textId="77777777" w:rsidR="000F205B" w:rsidRPr="00CB720C" w:rsidRDefault="000F205B" w:rsidP="00E365D7">
            <w:pPr>
              <w:textAlignment w:val="baseline"/>
            </w:pPr>
            <w:r w:rsidRPr="00CB720C">
              <w:t>Mr. Handley asked if they are at an equilibrium.  Mr. Johnson said they are but need more resources to inspect every property.  </w:t>
            </w:r>
          </w:p>
          <w:p w14:paraId="0AE8990F" w14:textId="77777777" w:rsidR="000F205B" w:rsidRPr="00CB720C" w:rsidRDefault="000F205B" w:rsidP="00E365D7">
            <w:pPr>
              <w:textAlignment w:val="baseline"/>
            </w:pPr>
            <w:r w:rsidRPr="00CB720C">
              <w:t xml:space="preserve">Mr. Handley asked how much more work has the SUP </w:t>
            </w:r>
            <w:proofErr w:type="gramStart"/>
            <w:r w:rsidRPr="00CB720C">
              <w:t>been</w:t>
            </w:r>
            <w:proofErr w:type="gramEnd"/>
            <w:r w:rsidRPr="00CB720C">
              <w:t xml:space="preserve"> than the normal application process. </w:t>
            </w:r>
          </w:p>
          <w:p w14:paraId="1844800F" w14:textId="77777777" w:rsidR="000F205B" w:rsidRPr="00CB720C" w:rsidRDefault="000F205B" w:rsidP="00E365D7">
            <w:pPr>
              <w:textAlignment w:val="baseline"/>
            </w:pPr>
            <w:r w:rsidRPr="00CB720C">
              <w:t xml:space="preserve">Mr. Johnson said it requires a little more work. This is because neighbors need to sign some things and then his staff reviews it. It does take more time to review those </w:t>
            </w:r>
            <w:proofErr w:type="gramStart"/>
            <w:r w:rsidRPr="00CB720C">
              <w:t>applications</w:t>
            </w:r>
            <w:proofErr w:type="gramEnd"/>
            <w:r w:rsidRPr="00CB720C">
              <w:t> </w:t>
            </w:r>
          </w:p>
          <w:p w14:paraId="16F18E5A" w14:textId="77777777" w:rsidR="000F205B" w:rsidRPr="00CB720C" w:rsidRDefault="000F205B" w:rsidP="00E365D7">
            <w:pPr>
              <w:textAlignment w:val="baseline"/>
            </w:pPr>
            <w:r w:rsidRPr="00CB720C">
              <w:t>Mr. Handley asked if staff were ready to make any suggestions on what can improve or if they are looking to the council for directions. She said they don’t have to make any amendments to the code. But as they get into the discussion, just think about policy goals and see if amendments align with those goals.  </w:t>
            </w:r>
          </w:p>
          <w:p w14:paraId="4BEED070" w14:textId="77777777" w:rsidR="000F205B" w:rsidRPr="00CB720C" w:rsidRDefault="000F205B" w:rsidP="00E365D7">
            <w:pPr>
              <w:textAlignment w:val="baseline"/>
            </w:pPr>
            <w:r w:rsidRPr="00CB720C">
              <w:t>She said the four options were developed by council staff and development staff.  </w:t>
            </w:r>
          </w:p>
          <w:p w14:paraId="23BF25F1" w14:textId="77777777" w:rsidR="000F205B" w:rsidRPr="00CB720C" w:rsidRDefault="000F205B" w:rsidP="00E365D7">
            <w:pPr>
              <w:textAlignment w:val="baseline"/>
            </w:pPr>
            <w:r w:rsidRPr="00CB720C">
              <w:t>She presented the options and edited zones.  </w:t>
            </w:r>
          </w:p>
          <w:p w14:paraId="771F4C70" w14:textId="77777777" w:rsidR="000F205B" w:rsidRPr="00CB720C" w:rsidRDefault="000F205B" w:rsidP="00E365D7">
            <w:pPr>
              <w:textAlignment w:val="baseline"/>
            </w:pPr>
            <w:r w:rsidRPr="00CB720C">
              <w:t>Options:  </w:t>
            </w:r>
          </w:p>
          <w:p w14:paraId="06C4663E" w14:textId="77777777" w:rsidR="000F205B" w:rsidRPr="00CB720C" w:rsidRDefault="000F205B" w:rsidP="000F205B">
            <w:pPr>
              <w:numPr>
                <w:ilvl w:val="0"/>
                <w:numId w:val="3"/>
              </w:numPr>
              <w:ind w:left="1080" w:firstLine="0"/>
              <w:textAlignment w:val="baseline"/>
            </w:pPr>
            <w:r w:rsidRPr="00CB720C">
              <w:t>This makes ADUs city wide plus caveats. When they originally wrote the ADU code when the state code came out, they said the code is written kind of weird. They tried to clean it up. Citywide option: ADUs are permitted in all areas...  They took out a few different zones because ADUs can’t exist in those types of zones. The pro zones took those out as well.  </w:t>
            </w:r>
          </w:p>
          <w:p w14:paraId="37930E3F" w14:textId="77777777" w:rsidR="000F205B" w:rsidRPr="00CB720C" w:rsidRDefault="000F205B" w:rsidP="000F205B">
            <w:pPr>
              <w:numPr>
                <w:ilvl w:val="0"/>
                <w:numId w:val="3"/>
              </w:numPr>
              <w:ind w:left="1080" w:firstLine="0"/>
              <w:textAlignment w:val="baseline"/>
            </w:pPr>
            <w:r w:rsidRPr="00CB720C">
              <w:t xml:space="preserve">You can keep pathways or amended pathways or no pathways. Zones not in residential areas can go through pathways to get ADU. If you took pathways out, that option goes </w:t>
            </w:r>
            <w:proofErr w:type="gramStart"/>
            <w:r w:rsidRPr="00CB720C">
              <w:t>away</w:t>
            </w:r>
            <w:proofErr w:type="gramEnd"/>
            <w:r w:rsidRPr="00CB720C">
              <w:t> </w:t>
            </w:r>
          </w:p>
          <w:p w14:paraId="1F9669CB" w14:textId="77777777" w:rsidR="000F205B" w:rsidRPr="00CB720C" w:rsidRDefault="000F205B" w:rsidP="000F205B">
            <w:pPr>
              <w:numPr>
                <w:ilvl w:val="0"/>
                <w:numId w:val="3"/>
              </w:numPr>
              <w:ind w:left="1080" w:firstLine="0"/>
              <w:textAlignment w:val="baseline"/>
            </w:pPr>
            <w:r w:rsidRPr="00CB720C">
              <w:t xml:space="preserve">Amended pathways: It changes the 66% threshold to 50%. This was a change because if someone has two neighbors, they will have to get </w:t>
            </w:r>
            <w:proofErr w:type="gramStart"/>
            <w:r w:rsidRPr="00CB720C">
              <w:t>both of them</w:t>
            </w:r>
            <w:proofErr w:type="gramEnd"/>
            <w:r w:rsidRPr="00CB720C">
              <w:t xml:space="preserve"> but if one does not sign, the applicant cannot get the license. Changing it </w:t>
            </w:r>
            <w:r w:rsidRPr="00CB720C">
              <w:lastRenderedPageBreak/>
              <w:t>down to 50% could help that issue especially with someone who has only two neighbors.  </w:t>
            </w:r>
          </w:p>
          <w:p w14:paraId="68656197" w14:textId="77777777" w:rsidR="000F205B" w:rsidRPr="00CB720C" w:rsidRDefault="000F205B" w:rsidP="000F205B">
            <w:pPr>
              <w:numPr>
                <w:ilvl w:val="0"/>
                <w:numId w:val="3"/>
              </w:numPr>
              <w:ind w:left="1080" w:firstLine="0"/>
              <w:textAlignment w:val="baseline"/>
            </w:pPr>
            <w:r w:rsidRPr="00CB720C">
              <w:t>No Pathways: taking out pathways. It would go back to if your zone is allowed, it is allowed.  </w:t>
            </w:r>
          </w:p>
          <w:p w14:paraId="145DDDB0" w14:textId="77777777" w:rsidR="000F205B" w:rsidRPr="00CB720C" w:rsidRDefault="000F205B" w:rsidP="000F205B">
            <w:pPr>
              <w:numPr>
                <w:ilvl w:val="0"/>
                <w:numId w:val="3"/>
              </w:numPr>
              <w:ind w:left="1080" w:firstLine="0"/>
              <w:textAlignment w:val="baseline"/>
            </w:pPr>
            <w:r w:rsidRPr="00CB720C">
              <w:t>Edited Zones: Editing zones out where ADUS are not possible. Areas with condos are an example of that.  </w:t>
            </w:r>
          </w:p>
          <w:p w14:paraId="700E57C4" w14:textId="77777777" w:rsidR="000F205B" w:rsidRPr="00CB720C" w:rsidRDefault="000F205B" w:rsidP="000F205B">
            <w:pPr>
              <w:numPr>
                <w:ilvl w:val="0"/>
                <w:numId w:val="3"/>
              </w:numPr>
              <w:ind w:left="1080" w:firstLine="0"/>
              <w:textAlignment w:val="baseline"/>
            </w:pPr>
            <w:r w:rsidRPr="00CB720C">
              <w:t xml:space="preserve">There has been feedback on SDP zones. There has been interest in editing those out, but staff mentioned sending notices out to owners about ADUs. This would include </w:t>
            </w:r>
            <w:proofErr w:type="gramStart"/>
            <w:r w:rsidRPr="00CB720C">
              <w:t>Slate</w:t>
            </w:r>
            <w:proofErr w:type="gramEnd"/>
            <w:r w:rsidRPr="00CB720C">
              <w:t xml:space="preserve"> Canyon area.  </w:t>
            </w:r>
          </w:p>
          <w:p w14:paraId="7149E832" w14:textId="77777777" w:rsidR="000F205B" w:rsidRPr="00CB720C" w:rsidRDefault="000F205B" w:rsidP="00E365D7">
            <w:pPr>
              <w:textAlignment w:val="baseline"/>
            </w:pPr>
            <w:r w:rsidRPr="00CB720C">
              <w:t>Ms. Dayley said it is now up to the council to decide what to do.  </w:t>
            </w:r>
          </w:p>
          <w:p w14:paraId="3B5DB8E1" w14:textId="77777777" w:rsidR="000F205B" w:rsidRPr="00CB720C" w:rsidRDefault="000F205B" w:rsidP="00E365D7">
            <w:pPr>
              <w:textAlignment w:val="baseline"/>
            </w:pPr>
            <w:r w:rsidRPr="00CB720C">
              <w:t>She also mentioned the need to determine policy considerations: Does this include the goal to expand, maintain or reduce? Also need to consider if citizens are being harmed or benefitted by the future decision? Dayley said that the pros and cons come with all the options and that there are no definite recommendations from council staff and that it is up to the council now.  </w:t>
            </w:r>
          </w:p>
          <w:p w14:paraId="158A6D2D" w14:textId="77777777" w:rsidR="000F205B" w:rsidRPr="00CB720C" w:rsidRDefault="000F205B" w:rsidP="00E365D7">
            <w:pPr>
              <w:textAlignment w:val="baseline"/>
            </w:pPr>
            <w:r w:rsidRPr="00CB720C">
              <w:t>Mr. Handley asked staff if any of the options create staffing nightmares. </w:t>
            </w:r>
          </w:p>
          <w:p w14:paraId="7A8B1E3A" w14:textId="77777777" w:rsidR="000F205B" w:rsidRPr="00CB720C" w:rsidRDefault="000F205B" w:rsidP="00E365D7">
            <w:pPr>
              <w:textAlignment w:val="baseline"/>
            </w:pPr>
            <w:r w:rsidRPr="00CB720C">
              <w:t>Staff said no.  </w:t>
            </w:r>
          </w:p>
          <w:p w14:paraId="461390D4" w14:textId="77777777" w:rsidR="000F205B" w:rsidRPr="00CB720C" w:rsidRDefault="000F205B" w:rsidP="00E365D7">
            <w:pPr>
              <w:textAlignment w:val="baseline"/>
            </w:pPr>
            <w:r w:rsidRPr="00CB720C">
              <w:t xml:space="preserve">Mr. </w:t>
            </w:r>
            <w:proofErr w:type="spellStart"/>
            <w:r w:rsidRPr="00CB720C">
              <w:t>Pepperone</w:t>
            </w:r>
            <w:proofErr w:type="spellEnd"/>
            <w:r w:rsidRPr="00CB720C">
              <w:t xml:space="preserve"> said that if they can lower barriers, they can get people to comply and that inspections can happen if people comply. </w:t>
            </w:r>
          </w:p>
          <w:p w14:paraId="77A7F54C" w14:textId="77777777" w:rsidR="000F205B" w:rsidRPr="00CB720C" w:rsidRDefault="000F205B" w:rsidP="00E365D7">
            <w:pPr>
              <w:textAlignment w:val="baseline"/>
            </w:pPr>
            <w:r w:rsidRPr="00CB720C">
              <w:t>Mr. Shipley asked about the 66% threshold to the 50% threshold. He asked how often that happens and if there are ways to keep the 66% threshold like expanding the geographical requirements.  </w:t>
            </w:r>
          </w:p>
          <w:p w14:paraId="017A4E1D" w14:textId="77777777" w:rsidR="000F205B" w:rsidRPr="00CB720C" w:rsidRDefault="000F205B" w:rsidP="00E365D7">
            <w:pPr>
              <w:textAlignment w:val="baseline"/>
            </w:pPr>
            <w:r w:rsidRPr="00CB720C">
              <w:t>City Attorney Brian Jones said they can say its 66% unless there are less than three neighbors. Mr. Johnson said there have been a few that have not been able to meet the 66% threshold and they have been very frustrated. Some of these people had 5-7 neighbors but their neighbors would not sign or agree. It is a rare exception in the city to find properties that only have 2 neighbors.  </w:t>
            </w:r>
          </w:p>
          <w:p w14:paraId="4C13586B" w14:textId="77777777" w:rsidR="000F205B" w:rsidRPr="00CB720C" w:rsidRDefault="000F205B" w:rsidP="00E365D7">
            <w:pPr>
              <w:textAlignment w:val="baseline"/>
            </w:pPr>
            <w:r w:rsidRPr="00CB720C">
              <w:t>Ms. Whipple said she does not like that it makes it more difficult for new people to an area to get a license versus someone who has been in the area for a while.  </w:t>
            </w:r>
          </w:p>
          <w:p w14:paraId="1D33EF52" w14:textId="77777777" w:rsidR="000F205B" w:rsidRPr="00CB720C" w:rsidRDefault="000F205B" w:rsidP="00E365D7">
            <w:pPr>
              <w:textAlignment w:val="baseline"/>
            </w:pPr>
            <w:r w:rsidRPr="00CB720C">
              <w:t>Mr. Jones said he has been looking for a house for the last two months and it has been an interesting experience. He is at a place where he can have his mom in the future. But he can only afford those types of property if he rents them. The very few properties that qualify for that are non ADUs. Does he go and ask eight people to sign that he does not know before he even puts an offer on the house?  </w:t>
            </w:r>
          </w:p>
          <w:p w14:paraId="6C70D1B0" w14:textId="77777777" w:rsidR="000F205B" w:rsidRPr="00CB720C" w:rsidRDefault="000F205B" w:rsidP="00E365D7">
            <w:pPr>
              <w:textAlignment w:val="baseline"/>
            </w:pPr>
            <w:r w:rsidRPr="00CB720C">
              <w:t>Mr. Handley said he had a few more questions. He thinks that they cannot vote on what they want to do since some councilors are missing and since new councilors are coming in the next year. He said he lives in a neighborhood where they are allowed and has not seen significant problems. He thinks there is more stability with areas that have ADUs. He would love to see the option of ADUs more available for more people. He does not think that in the last year, there has not been a significant increase for ADUs. He still wants strong evidence that they should not move forward with an expansion.  </w:t>
            </w:r>
          </w:p>
          <w:p w14:paraId="3F292FEB" w14:textId="77777777" w:rsidR="000F205B" w:rsidRPr="00CB720C" w:rsidRDefault="000F205B" w:rsidP="00E365D7">
            <w:pPr>
              <w:textAlignment w:val="baseline"/>
            </w:pPr>
            <w:r w:rsidRPr="00CB720C">
              <w:t>Ms. MacKay said her worry was not the pathways. People make their biggest investments with a house, and she worries about those people who invested in a house and don’t want ADUs. Some people approve of it but those who don’t want ADUs, their opinions need to be respected.  </w:t>
            </w:r>
          </w:p>
          <w:p w14:paraId="2A202243" w14:textId="77777777" w:rsidR="000F205B" w:rsidRPr="00CB720C" w:rsidRDefault="000F205B" w:rsidP="00E365D7">
            <w:pPr>
              <w:textAlignment w:val="baseline"/>
            </w:pPr>
            <w:r w:rsidRPr="00CB720C">
              <w:lastRenderedPageBreak/>
              <w:t>Mr. Shipley said that in the past, he preferred it to be City Wide. His perspective at this point, that the increase in ADUs did not create a very negative situation in Provo. He thinks that if there are things they need to change in the code, he is supportive of that. He says he would support a motion that allows for changes to be made in the code and wait for the new city councilors to talk about changing things that would have a greater impact.  </w:t>
            </w:r>
          </w:p>
          <w:p w14:paraId="2DCF40A7" w14:textId="77777777" w:rsidR="000F205B" w:rsidRPr="00CB720C" w:rsidRDefault="000F205B" w:rsidP="00E365D7">
            <w:pPr>
              <w:textAlignment w:val="baseline"/>
            </w:pPr>
            <w:r w:rsidRPr="00CB720C">
              <w:t xml:space="preserve">Ms. Whipple said she thinks the changes that need to be made that have been presented by staff can be supported by staff. She thinks so far there has been a conservative approach to the increase of ADUs. She wants to see it expanded city wide. She says it makes sense to exclude certain zones that do not accommodate ADUs. She thinks the city does need to make the change to city wide. She thinks the pathways </w:t>
            </w:r>
            <w:proofErr w:type="gramStart"/>
            <w:r w:rsidRPr="00CB720C">
              <w:t>is</w:t>
            </w:r>
            <w:proofErr w:type="gramEnd"/>
            <w:r w:rsidRPr="00CB720C">
              <w:t xml:space="preserve"> not stable enough and can create bias. She thinks it will help people who are well established but can also disadvantage new people and can establish a “not in my backyard” mentality.  </w:t>
            </w:r>
          </w:p>
          <w:p w14:paraId="02F0181E" w14:textId="77777777" w:rsidR="000F205B" w:rsidRPr="00CB720C" w:rsidRDefault="000F205B" w:rsidP="00E365D7">
            <w:pPr>
              <w:textAlignment w:val="baseline"/>
            </w:pPr>
            <w:r w:rsidRPr="00CB720C">
              <w:t>Mr. Shipley said he sees that the increase of 12 people is a good sign.  </w:t>
            </w:r>
          </w:p>
          <w:p w14:paraId="4FD9FB62" w14:textId="77777777" w:rsidR="000F205B" w:rsidRPr="00CB720C" w:rsidRDefault="000F205B" w:rsidP="00E365D7">
            <w:pPr>
              <w:textAlignment w:val="baseline"/>
            </w:pPr>
            <w:r w:rsidRPr="00CB720C">
              <w:t>Mr. Handley said that neighborhoods used to be able to opt into the possibility of allowing ADUs but now it's up to an individual neighbor to get the neighborhood to allow ADUs. </w:t>
            </w:r>
          </w:p>
          <w:p w14:paraId="788DB930" w14:textId="77777777" w:rsidR="000F205B" w:rsidRPr="00CB720C" w:rsidRDefault="000F205B" w:rsidP="00E365D7">
            <w:pPr>
              <w:textAlignment w:val="baseline"/>
            </w:pPr>
            <w:r w:rsidRPr="00CB720C">
              <w:t>A motion was made by Councilor Shipley and Seconded by Councilor Mackay to direct Council Staff to come back to a Council Work Meeting with proposed clean-up language to title 14.30 to remove zones where ADUs are currently permitted but realistically cannot support ADUs. </w:t>
            </w:r>
          </w:p>
          <w:p w14:paraId="70066E6E" w14:textId="77777777" w:rsidR="000F205B" w:rsidRPr="00CB720C" w:rsidRDefault="000F205B" w:rsidP="00E365D7">
            <w:pPr>
              <w:textAlignment w:val="baseline"/>
            </w:pPr>
            <w:r w:rsidRPr="00CB720C">
              <w:t>Passed 4-0, with Councilors Ellsworth, Fillmore, and Hoban excused. </w:t>
            </w:r>
          </w:p>
          <w:p w14:paraId="41C765E0" w14:textId="77777777" w:rsidR="000F205B" w:rsidRPr="00CB720C" w:rsidRDefault="000F205B" w:rsidP="00E365D7">
            <w:pPr>
              <w:textAlignment w:val="baseline"/>
            </w:pPr>
            <w:r w:rsidRPr="00CB720C">
              <w:t>A second motion was made by Councilor Mackay and seconded by Councilor Shipley to request the Administration/Development Services and Customer Services Departments to come back to a Council Work Meeting with research regarding RDL and ADU licenses including: </w:t>
            </w:r>
          </w:p>
          <w:p w14:paraId="199C1C37" w14:textId="77777777" w:rsidR="000F205B" w:rsidRPr="00CB720C" w:rsidRDefault="000F205B" w:rsidP="000F205B">
            <w:pPr>
              <w:numPr>
                <w:ilvl w:val="0"/>
                <w:numId w:val="4"/>
              </w:numPr>
              <w:ind w:left="1080" w:firstLine="0"/>
              <w:textAlignment w:val="baseline"/>
            </w:pPr>
            <w:r w:rsidRPr="00CB720C">
              <w:t>If the cost of licensing would need to be increased to facilitate inspections every three years for properties with RDL and/or ADU licenses including additional staff and resources needed to facilitate regular inspections. </w:t>
            </w:r>
          </w:p>
          <w:p w14:paraId="14F33BA8" w14:textId="77777777" w:rsidR="000F205B" w:rsidRPr="00CB720C" w:rsidRDefault="000F205B" w:rsidP="00E365D7">
            <w:pPr>
              <w:textAlignment w:val="baseline"/>
            </w:pPr>
            <w:r w:rsidRPr="00CB720C">
              <w:t>Passed 4-0, with Councilors Ellsworth, Fillmore, and Hoban excused. </w:t>
            </w:r>
          </w:p>
          <w:p w14:paraId="52444F0E" w14:textId="77777777" w:rsidR="000F205B" w:rsidRPr="00CB720C" w:rsidRDefault="000F205B" w:rsidP="00E365D7">
            <w:pPr>
              <w:textAlignment w:val="baseline"/>
            </w:pPr>
            <w:r w:rsidRPr="00CB720C">
              <w:t> A third motion was made by Councilor Whipple and seconded by Councilor Handley to direct Council staff to come back in May and follow-up an ADUs with the new council. </w:t>
            </w:r>
          </w:p>
          <w:p w14:paraId="2199C0AD" w14:textId="77777777" w:rsidR="000F205B" w:rsidRPr="00CB720C" w:rsidRDefault="000F205B" w:rsidP="00E365D7">
            <w:pPr>
              <w:textAlignment w:val="baseline"/>
            </w:pPr>
            <w:r w:rsidRPr="00CB720C">
              <w:t>Passed 4-0, with Councilors Ellsworth, Fillmore, and Hoban excused. </w:t>
            </w:r>
          </w:p>
          <w:p w14:paraId="2281789A" w14:textId="77777777" w:rsidR="000F205B" w:rsidRPr="00CB720C" w:rsidRDefault="000F205B" w:rsidP="00E365D7">
            <w:pPr>
              <w:textAlignment w:val="baseline"/>
            </w:pPr>
            <w:r w:rsidRPr="00CB720C">
              <w:t>Ms. Whipple said she thinks it would be good to review this topic every six months.  </w:t>
            </w:r>
          </w:p>
        </w:tc>
      </w:tr>
      <w:tr w:rsidR="000F205B" w:rsidRPr="00CB720C" w14:paraId="3925EB04" w14:textId="77777777" w:rsidTr="00E365D7">
        <w:trPr>
          <w:trHeight w:val="270"/>
        </w:trPr>
        <w:tc>
          <w:tcPr>
            <w:tcW w:w="735" w:type="dxa"/>
            <w:tcBorders>
              <w:top w:val="nil"/>
              <w:left w:val="nil"/>
              <w:bottom w:val="nil"/>
              <w:right w:val="nil"/>
            </w:tcBorders>
            <w:shd w:val="clear" w:color="auto" w:fill="auto"/>
            <w:hideMark/>
          </w:tcPr>
          <w:p w14:paraId="7F91799D" w14:textId="77777777" w:rsidR="000F205B" w:rsidRPr="00CB720C" w:rsidRDefault="000F205B" w:rsidP="00E365D7">
            <w:pPr>
              <w:jc w:val="both"/>
              <w:textAlignment w:val="baseline"/>
            </w:pPr>
            <w:r w:rsidRPr="00CB720C">
              <w:lastRenderedPageBreak/>
              <w:t> </w:t>
            </w:r>
          </w:p>
        </w:tc>
        <w:tc>
          <w:tcPr>
            <w:tcW w:w="8820" w:type="dxa"/>
            <w:tcBorders>
              <w:top w:val="nil"/>
              <w:left w:val="nil"/>
              <w:bottom w:val="nil"/>
              <w:right w:val="nil"/>
            </w:tcBorders>
            <w:shd w:val="clear" w:color="auto" w:fill="auto"/>
            <w:hideMark/>
          </w:tcPr>
          <w:p w14:paraId="0AF376EC" w14:textId="77777777" w:rsidR="000F205B" w:rsidRPr="00CB720C" w:rsidRDefault="000F205B" w:rsidP="00E365D7">
            <w:pPr>
              <w:textAlignment w:val="baseline"/>
            </w:pPr>
            <w:r w:rsidRPr="00CB720C">
              <w:t> </w:t>
            </w:r>
          </w:p>
        </w:tc>
      </w:tr>
    </w:tbl>
    <w:p w14:paraId="7EB5C387" w14:textId="77777777" w:rsidR="000F205B" w:rsidRPr="00CB720C" w:rsidRDefault="000F205B" w:rsidP="000F205B">
      <w:pPr>
        <w:textAlignment w:val="baseline"/>
        <w:rPr>
          <w:rFonts w:ascii="Segoe UI" w:hAnsi="Segoe UI" w:cs="Segoe UI"/>
          <w:sz w:val="18"/>
          <w:szCs w:val="18"/>
        </w:rPr>
      </w:pPr>
      <w:r w:rsidRPr="00CB720C">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0"/>
        <w:gridCol w:w="8640"/>
      </w:tblGrid>
      <w:tr w:rsidR="000F205B" w:rsidRPr="00CB720C" w14:paraId="2DFF6953" w14:textId="77777777" w:rsidTr="00E365D7">
        <w:trPr>
          <w:trHeight w:val="270"/>
        </w:trPr>
        <w:tc>
          <w:tcPr>
            <w:tcW w:w="735" w:type="dxa"/>
            <w:tcBorders>
              <w:top w:val="nil"/>
              <w:left w:val="nil"/>
              <w:bottom w:val="nil"/>
              <w:right w:val="nil"/>
            </w:tcBorders>
            <w:shd w:val="clear" w:color="auto" w:fill="auto"/>
            <w:hideMark/>
          </w:tcPr>
          <w:p w14:paraId="1E1B1266" w14:textId="77777777" w:rsidR="000F205B" w:rsidRPr="00CB720C" w:rsidRDefault="000F205B" w:rsidP="00E365D7">
            <w:pPr>
              <w:jc w:val="both"/>
              <w:textAlignment w:val="baseline"/>
            </w:pPr>
            <w:r w:rsidRPr="00CB720C">
              <w:rPr>
                <w:b/>
                <w:bCs/>
              </w:rPr>
              <w:t>5.</w:t>
            </w:r>
            <w:r w:rsidRPr="00CB720C">
              <w:t> </w:t>
            </w:r>
          </w:p>
        </w:tc>
        <w:tc>
          <w:tcPr>
            <w:tcW w:w="8820" w:type="dxa"/>
            <w:tcBorders>
              <w:top w:val="nil"/>
              <w:left w:val="nil"/>
              <w:bottom w:val="nil"/>
              <w:right w:val="nil"/>
            </w:tcBorders>
            <w:shd w:val="clear" w:color="auto" w:fill="auto"/>
            <w:hideMark/>
          </w:tcPr>
          <w:p w14:paraId="0F9D8C61" w14:textId="77777777" w:rsidR="000F205B" w:rsidRPr="00CB720C" w:rsidRDefault="000F205B" w:rsidP="00E365D7">
            <w:pPr>
              <w:textAlignment w:val="baseline"/>
            </w:pPr>
            <w:r w:rsidRPr="00CB720C">
              <w:rPr>
                <w:b/>
                <w:bCs/>
              </w:rPr>
              <w:t>A discussion regarding short-term rental properties in Provo. (23-043)</w:t>
            </w:r>
            <w:r w:rsidRPr="00CB720C">
              <w:t> </w:t>
            </w:r>
          </w:p>
          <w:p w14:paraId="2A1F16FE" w14:textId="77777777" w:rsidR="000F205B" w:rsidRPr="00CB720C" w:rsidRDefault="000F205B" w:rsidP="00E365D7">
            <w:pPr>
              <w:textAlignment w:val="baseline"/>
            </w:pPr>
            <w:r w:rsidRPr="00EF7982">
              <w:t>Melia Dayley, Policy Analyst, Presented.</w:t>
            </w:r>
            <w:r w:rsidRPr="00CB720C">
              <w:rPr>
                <w:b/>
                <w:bCs/>
              </w:rPr>
              <w:t xml:space="preserve"> (</w:t>
            </w:r>
            <w:hyperlink r:id="rId12" w:tgtFrame="_blank" w:history="1">
              <w:r w:rsidRPr="00CB720C">
                <w:rPr>
                  <w:b/>
                  <w:bCs/>
                  <w:color w:val="0000FF"/>
                  <w:u w:val="single"/>
                </w:rPr>
                <w:t>1:37:54</w:t>
              </w:r>
            </w:hyperlink>
            <w:r w:rsidRPr="00CB720C">
              <w:rPr>
                <w:b/>
                <w:bCs/>
              </w:rPr>
              <w:t>)</w:t>
            </w:r>
            <w:r w:rsidRPr="00CB720C">
              <w:t> </w:t>
            </w:r>
          </w:p>
          <w:p w14:paraId="05C1D921" w14:textId="77777777" w:rsidR="000F205B" w:rsidRPr="00CB720C" w:rsidRDefault="000F205B" w:rsidP="00E365D7">
            <w:pPr>
              <w:textAlignment w:val="baseline"/>
            </w:pPr>
            <w:r w:rsidRPr="00CB720C">
              <w:t xml:space="preserve">This is a follow up to a work meeting back in September 2023. In that work meeting, there were three motions that were made. The first one was recommendations for STR license that is separate than an RDL license. The code has </w:t>
            </w:r>
            <w:proofErr w:type="gramStart"/>
            <w:r w:rsidRPr="00CB720C">
              <w:t>both of them</w:t>
            </w:r>
            <w:proofErr w:type="gramEnd"/>
            <w:r w:rsidRPr="00CB720C">
              <w:t xml:space="preserve"> written in the same section. Motion 2 was about requiring STR companies to verify the existence of an STR license </w:t>
            </w:r>
            <w:proofErr w:type="gramStart"/>
            <w:r w:rsidRPr="00CB720C">
              <w:t>in order to</w:t>
            </w:r>
            <w:proofErr w:type="gramEnd"/>
            <w:r w:rsidRPr="00CB720C">
              <w:t xml:space="preserve"> process credit card payments. Motion 3 is about allowing STR of individual rooms (rather than the entire home) for owner occupied properties.  </w:t>
            </w:r>
          </w:p>
          <w:p w14:paraId="78B38C12" w14:textId="77777777" w:rsidR="000F205B" w:rsidRPr="00CB720C" w:rsidRDefault="000F205B" w:rsidP="00E365D7">
            <w:pPr>
              <w:textAlignment w:val="baseline"/>
            </w:pPr>
            <w:r w:rsidRPr="00CB720C">
              <w:t xml:space="preserve">Council staff came back today for Motion 1 and Motion 3 </w:t>
            </w:r>
            <w:proofErr w:type="gramStart"/>
            <w:r w:rsidRPr="00CB720C">
              <w:t>in order to</w:t>
            </w:r>
            <w:proofErr w:type="gramEnd"/>
            <w:r w:rsidRPr="00CB720C">
              <w:t xml:space="preserve"> solidify Motion 2.  </w:t>
            </w:r>
          </w:p>
          <w:p w14:paraId="1B117A83" w14:textId="77777777" w:rsidR="000F205B" w:rsidRPr="00CB720C" w:rsidRDefault="000F205B" w:rsidP="00E365D7">
            <w:pPr>
              <w:textAlignment w:val="baseline"/>
            </w:pPr>
            <w:r w:rsidRPr="00CB720C">
              <w:t>Motion 1: STR License </w:t>
            </w:r>
          </w:p>
          <w:p w14:paraId="0895C3B1" w14:textId="77777777" w:rsidR="000F205B" w:rsidRPr="00CB720C" w:rsidRDefault="000F205B" w:rsidP="000F205B">
            <w:pPr>
              <w:numPr>
                <w:ilvl w:val="0"/>
                <w:numId w:val="5"/>
              </w:numPr>
              <w:ind w:left="1080" w:firstLine="0"/>
              <w:textAlignment w:val="baseline"/>
            </w:pPr>
            <w:r w:rsidRPr="00CB720C">
              <w:lastRenderedPageBreak/>
              <w:t xml:space="preserve">Recommended requirements for STR License: The map shows where STRs are allowed in the city. Very few areas allow STRs. RDLs require a business license classification. For STRs, they need to have business license classification. There is a recommendation to keep it Status Quo and just require a license and not worry about owner occupancy in Downtown zones and ITOD zones... check </w:t>
            </w:r>
            <w:proofErr w:type="gramStart"/>
            <w:r w:rsidRPr="00CB720C">
              <w:t>this</w:t>
            </w:r>
            <w:proofErr w:type="gramEnd"/>
            <w:r w:rsidRPr="00CB720C">
              <w:t> </w:t>
            </w:r>
          </w:p>
          <w:p w14:paraId="74811771" w14:textId="77777777" w:rsidR="000F205B" w:rsidRPr="00CB720C" w:rsidRDefault="000F205B" w:rsidP="000F205B">
            <w:pPr>
              <w:numPr>
                <w:ilvl w:val="0"/>
                <w:numId w:val="5"/>
              </w:numPr>
              <w:ind w:left="1080" w:firstLine="0"/>
              <w:textAlignment w:val="baseline"/>
            </w:pPr>
            <w:r w:rsidRPr="00CB720C">
              <w:t xml:space="preserve">State sales tax registration: Helps capture sales tax through STR </w:t>
            </w:r>
            <w:proofErr w:type="gramStart"/>
            <w:r w:rsidRPr="00CB720C">
              <w:t>properties</w:t>
            </w:r>
            <w:proofErr w:type="gramEnd"/>
            <w:r w:rsidRPr="00CB720C">
              <w:t> </w:t>
            </w:r>
          </w:p>
          <w:p w14:paraId="176D4875" w14:textId="77777777" w:rsidR="000F205B" w:rsidRPr="00CB720C" w:rsidRDefault="000F205B" w:rsidP="000F205B">
            <w:pPr>
              <w:numPr>
                <w:ilvl w:val="0"/>
                <w:numId w:val="5"/>
              </w:numPr>
              <w:ind w:left="1080" w:firstLine="0"/>
              <w:textAlignment w:val="baseline"/>
            </w:pPr>
            <w:r w:rsidRPr="00CB720C">
              <w:t xml:space="preserve">Potential License Requirements: Currently, to draft a license, they can add in cap on # of STRs in an area, parking requirements, license renewal, site and building approval, insurance proof, </w:t>
            </w:r>
            <w:proofErr w:type="gramStart"/>
            <w:r w:rsidRPr="00CB720C">
              <w:t>innkeepers</w:t>
            </w:r>
            <w:proofErr w:type="gramEnd"/>
            <w:r w:rsidRPr="00CB720C">
              <w:t xml:space="preserve"> tax, and 24/7 contact information for the STR.  </w:t>
            </w:r>
          </w:p>
          <w:p w14:paraId="56817476" w14:textId="77777777" w:rsidR="000F205B" w:rsidRPr="00CB720C" w:rsidRDefault="000F205B" w:rsidP="000F205B">
            <w:pPr>
              <w:numPr>
                <w:ilvl w:val="0"/>
                <w:numId w:val="5"/>
              </w:numPr>
              <w:ind w:left="1080" w:firstLine="0"/>
              <w:textAlignment w:val="baseline"/>
            </w:pPr>
            <w:r w:rsidRPr="00CB720C">
              <w:t>Councilor Katrice MacKay asked if STRs are paying Innkeepers Tax. Ms. Dayley answered and said no but it can be included in the code. </w:t>
            </w:r>
          </w:p>
          <w:p w14:paraId="3F5DC967" w14:textId="77777777" w:rsidR="000F205B" w:rsidRPr="00CB720C" w:rsidRDefault="000F205B" w:rsidP="000F205B">
            <w:pPr>
              <w:numPr>
                <w:ilvl w:val="0"/>
                <w:numId w:val="5"/>
              </w:numPr>
              <w:ind w:left="1080" w:firstLine="0"/>
              <w:textAlignment w:val="baseline"/>
            </w:pPr>
            <w:r w:rsidRPr="00CB720C">
              <w:t>Ms. MacKay asked about cap on STRs. </w:t>
            </w:r>
          </w:p>
          <w:p w14:paraId="0C045BE6" w14:textId="77777777" w:rsidR="000F205B" w:rsidRPr="00CB720C" w:rsidRDefault="000F205B" w:rsidP="000F205B">
            <w:pPr>
              <w:numPr>
                <w:ilvl w:val="0"/>
                <w:numId w:val="5"/>
              </w:numPr>
              <w:ind w:left="1080" w:firstLine="0"/>
              <w:textAlignment w:val="baseline"/>
            </w:pPr>
            <w:r w:rsidRPr="00CB720C">
              <w:t>Councilor Ms. Rachel Whipple said that it would be about putting caps on number of STRs in certain areas so that areas don’t turn into majority STRs areas. </w:t>
            </w:r>
          </w:p>
          <w:p w14:paraId="1E46341D" w14:textId="77777777" w:rsidR="000F205B" w:rsidRPr="00CB720C" w:rsidRDefault="000F205B" w:rsidP="00E365D7">
            <w:pPr>
              <w:textAlignment w:val="baseline"/>
            </w:pPr>
            <w:r w:rsidRPr="00CB720C">
              <w:t>Motion 3: Single Room </w:t>
            </w:r>
          </w:p>
          <w:p w14:paraId="064A00CC" w14:textId="77777777" w:rsidR="000F205B" w:rsidRPr="00CB720C" w:rsidRDefault="000F205B" w:rsidP="000F205B">
            <w:pPr>
              <w:numPr>
                <w:ilvl w:val="0"/>
                <w:numId w:val="6"/>
              </w:numPr>
              <w:ind w:left="1080" w:firstLine="0"/>
              <w:textAlignment w:val="baseline"/>
            </w:pPr>
            <w:r w:rsidRPr="00CB720C">
              <w:t>Short term rentals can supplement income and help people afford housing. Staff recommends status quo for ITOD and Downtown zones. City Wide is not recommended for single rooms but are unsure of where to draw boundaries/zones that do allow single room STRs.  </w:t>
            </w:r>
          </w:p>
          <w:p w14:paraId="600D57CB" w14:textId="77777777" w:rsidR="000F205B" w:rsidRPr="00CB720C" w:rsidRDefault="000F205B" w:rsidP="000F205B">
            <w:pPr>
              <w:numPr>
                <w:ilvl w:val="0"/>
                <w:numId w:val="6"/>
              </w:numPr>
              <w:ind w:left="1080" w:firstLine="0"/>
              <w:textAlignment w:val="baseline"/>
            </w:pPr>
            <w:r w:rsidRPr="00CB720C">
              <w:t>When looking at other cities, Sandy, Lehi, Bountiful, North SLC do it differently. Sandy does it in a complicated way by neighborhood. Lehi does it by zone, but it is fluid. The same goes for North SLC and Bountiful.  </w:t>
            </w:r>
          </w:p>
          <w:p w14:paraId="7AEDDDBC" w14:textId="77777777" w:rsidR="000F205B" w:rsidRPr="00CB720C" w:rsidRDefault="000F205B" w:rsidP="000F205B">
            <w:pPr>
              <w:numPr>
                <w:ilvl w:val="0"/>
                <w:numId w:val="6"/>
              </w:numPr>
              <w:ind w:left="1080" w:firstLine="0"/>
              <w:textAlignment w:val="baseline"/>
            </w:pPr>
            <w:r w:rsidRPr="00CB720C">
              <w:t>Councilor Dave Shipley asked how much of a demand there is for single room STRs in Provo. Ms. Dayley answered and said that Provo has 360 active STR listings. The majority are entire home rentals.  </w:t>
            </w:r>
          </w:p>
          <w:p w14:paraId="12607115" w14:textId="77777777" w:rsidR="000F205B" w:rsidRPr="00CB720C" w:rsidRDefault="000F205B" w:rsidP="000F205B">
            <w:pPr>
              <w:numPr>
                <w:ilvl w:val="0"/>
                <w:numId w:val="6"/>
              </w:numPr>
              <w:ind w:left="1080" w:firstLine="0"/>
              <w:textAlignment w:val="baseline"/>
            </w:pPr>
            <w:r w:rsidRPr="00CB720C">
              <w:t>Ms. Whipple said an ADU is considered an entire home rental.  </w:t>
            </w:r>
          </w:p>
          <w:p w14:paraId="18DEE8CE" w14:textId="77777777" w:rsidR="000F205B" w:rsidRPr="00CB720C" w:rsidRDefault="000F205B" w:rsidP="000F205B">
            <w:pPr>
              <w:numPr>
                <w:ilvl w:val="0"/>
                <w:numId w:val="6"/>
              </w:numPr>
              <w:ind w:left="1080" w:firstLine="0"/>
              <w:textAlignment w:val="baseline"/>
            </w:pPr>
            <w:r w:rsidRPr="00CB720C">
              <w:t xml:space="preserve">Councilor George Handley asked why the </w:t>
            </w:r>
            <w:proofErr w:type="gramStart"/>
            <w:r w:rsidRPr="00CB720C">
              <w:t>City</w:t>
            </w:r>
            <w:proofErr w:type="gramEnd"/>
            <w:r w:rsidRPr="00CB720C">
              <w:t xml:space="preserve"> would want to go farther ahead on STRs than ADUs. He said these are rooms that would be changing hands every weekend. He asked how do will the City know that the occupants will be following the rules. He feels like this is a secondary priority when compared to ADUs.  </w:t>
            </w:r>
          </w:p>
          <w:p w14:paraId="3A95E6D3" w14:textId="77777777" w:rsidR="000F205B" w:rsidRPr="00CB720C" w:rsidRDefault="000F205B" w:rsidP="000F205B">
            <w:pPr>
              <w:numPr>
                <w:ilvl w:val="0"/>
                <w:numId w:val="6"/>
              </w:numPr>
              <w:ind w:left="1080" w:firstLine="0"/>
              <w:textAlignment w:val="baseline"/>
            </w:pPr>
            <w:r w:rsidRPr="00CB720C">
              <w:t>Ms. Whipple said if you have an ADU you should be allowed to use it as an STR so that it can help you; however, it can be a pain to run a STR. She wants it to be an owner-occupied situation so that you can rent it out to a student family for 9 months and then during the summer use it as a short-term rental and then rent it to a student family when the school year comes again.  </w:t>
            </w:r>
          </w:p>
          <w:p w14:paraId="23C50B24" w14:textId="77777777" w:rsidR="000F205B" w:rsidRPr="00CB720C" w:rsidRDefault="000F205B" w:rsidP="000F205B">
            <w:pPr>
              <w:numPr>
                <w:ilvl w:val="0"/>
                <w:numId w:val="6"/>
              </w:numPr>
              <w:ind w:left="1080" w:firstLine="0"/>
              <w:textAlignment w:val="baseline"/>
            </w:pPr>
            <w:r w:rsidRPr="00CB720C">
              <w:t>Mr. Handley said that is reasonable, but he questions how many properties have that kind of demand. </w:t>
            </w:r>
          </w:p>
          <w:p w14:paraId="5949196D" w14:textId="77777777" w:rsidR="000F205B" w:rsidRPr="00CB720C" w:rsidRDefault="000F205B" w:rsidP="000F205B">
            <w:pPr>
              <w:numPr>
                <w:ilvl w:val="0"/>
                <w:numId w:val="6"/>
              </w:numPr>
              <w:ind w:left="1080" w:firstLine="0"/>
              <w:textAlignment w:val="baseline"/>
            </w:pPr>
            <w:r w:rsidRPr="00CB720C">
              <w:t>Ms. Whipple said she just wants the owner occupied STRs.  </w:t>
            </w:r>
          </w:p>
          <w:p w14:paraId="64615106" w14:textId="77777777" w:rsidR="000F205B" w:rsidRPr="00CB720C" w:rsidRDefault="000F205B" w:rsidP="000F205B">
            <w:pPr>
              <w:numPr>
                <w:ilvl w:val="0"/>
                <w:numId w:val="6"/>
              </w:numPr>
              <w:ind w:left="1080" w:firstLine="0"/>
              <w:textAlignment w:val="baseline"/>
            </w:pPr>
            <w:r w:rsidRPr="00CB720C">
              <w:t>Mr. Handley said he feels like STRs are just riskier, but that owner occupied STRs can help reduce risks.  </w:t>
            </w:r>
          </w:p>
          <w:p w14:paraId="046E38A3" w14:textId="77777777" w:rsidR="000F205B" w:rsidRPr="00CB720C" w:rsidRDefault="000F205B" w:rsidP="000F205B">
            <w:pPr>
              <w:numPr>
                <w:ilvl w:val="0"/>
                <w:numId w:val="6"/>
              </w:numPr>
              <w:ind w:left="1080" w:firstLine="0"/>
              <w:textAlignment w:val="baseline"/>
            </w:pPr>
            <w:r w:rsidRPr="00CB720C">
              <w:t>Ms. MacKay: She says this does not really help the housing stock.  </w:t>
            </w:r>
          </w:p>
          <w:p w14:paraId="137F7672" w14:textId="77777777" w:rsidR="000F205B" w:rsidRPr="00CB720C" w:rsidRDefault="000F205B" w:rsidP="000F205B">
            <w:pPr>
              <w:numPr>
                <w:ilvl w:val="0"/>
                <w:numId w:val="6"/>
              </w:numPr>
              <w:ind w:left="1080" w:firstLine="0"/>
              <w:textAlignment w:val="baseline"/>
            </w:pPr>
            <w:r w:rsidRPr="00CB720C">
              <w:lastRenderedPageBreak/>
              <w:t>Ms. Whipple said she sees it to reduce the likely hood of nuisance complaints that come from STRs and gives property owners more rights on how they choose to use their properties. If there is no support for doing that, then stick with just allowing STRs where they are already permitted and not expanding into areas that do not allow STRs. There is no support with current councilors to make big decisions on Motion 3. </w:t>
            </w:r>
          </w:p>
          <w:p w14:paraId="1BEFB3DB" w14:textId="77777777" w:rsidR="000F205B" w:rsidRPr="00CB720C" w:rsidRDefault="000F205B" w:rsidP="00E365D7">
            <w:pPr>
              <w:textAlignment w:val="baseline"/>
            </w:pPr>
            <w:r w:rsidRPr="00CB720C">
              <w:t>Back to Motion 1:  </w:t>
            </w:r>
          </w:p>
          <w:p w14:paraId="55D39420" w14:textId="77777777" w:rsidR="000F205B" w:rsidRPr="00CB720C" w:rsidRDefault="000F205B" w:rsidP="000F205B">
            <w:pPr>
              <w:numPr>
                <w:ilvl w:val="0"/>
                <w:numId w:val="7"/>
              </w:numPr>
              <w:ind w:left="1080" w:firstLine="0"/>
              <w:textAlignment w:val="baseline"/>
            </w:pPr>
            <w:r w:rsidRPr="00CB720C">
              <w:t>Ms. MacKay said they should be collecting Innkeeper tax on STRs. She asked if that tax could be used for housing affordability initiatives. </w:t>
            </w:r>
          </w:p>
          <w:p w14:paraId="30E678FA" w14:textId="77777777" w:rsidR="000F205B" w:rsidRPr="00CB720C" w:rsidRDefault="000F205B" w:rsidP="000F205B">
            <w:pPr>
              <w:numPr>
                <w:ilvl w:val="0"/>
                <w:numId w:val="7"/>
              </w:numPr>
              <w:ind w:left="1080" w:firstLine="0"/>
              <w:textAlignment w:val="baseline"/>
            </w:pPr>
            <w:r w:rsidRPr="00CB720C">
              <w:t>City Attorney Brian Jones said they possibly could use that tax for housing affordability initiatives, but it depends on how the city goes about it. Does that mean the city issues an “expectation” or do we want to put something in the code that money form that tax can only go towards x.  </w:t>
            </w:r>
          </w:p>
          <w:p w14:paraId="14BBD123" w14:textId="77777777" w:rsidR="000F205B" w:rsidRPr="00CB720C" w:rsidRDefault="000F205B" w:rsidP="000F205B">
            <w:pPr>
              <w:numPr>
                <w:ilvl w:val="0"/>
                <w:numId w:val="7"/>
              </w:numPr>
              <w:ind w:left="1080" w:firstLine="0"/>
              <w:textAlignment w:val="baseline"/>
            </w:pPr>
            <w:r w:rsidRPr="00CB720C">
              <w:t>Ms. Whipple asked if innkeepers tax goes into the pot or somewhere specific. Ms. Dayley said it just goes into the pot.  </w:t>
            </w:r>
          </w:p>
          <w:p w14:paraId="0452D5AE" w14:textId="77777777" w:rsidR="000F205B" w:rsidRPr="00CB720C" w:rsidRDefault="000F205B" w:rsidP="000F205B">
            <w:pPr>
              <w:numPr>
                <w:ilvl w:val="0"/>
                <w:numId w:val="7"/>
              </w:numPr>
              <w:ind w:left="1080" w:firstLine="0"/>
              <w:textAlignment w:val="baseline"/>
            </w:pPr>
            <w:r w:rsidRPr="00CB720C">
              <w:t xml:space="preserve">Ms. Whipple said she does not want to mess up the budget by earmarking </w:t>
            </w:r>
            <w:proofErr w:type="gramStart"/>
            <w:r w:rsidRPr="00CB720C">
              <w:t>innkeepers</w:t>
            </w:r>
            <w:proofErr w:type="gramEnd"/>
            <w:r w:rsidRPr="00CB720C">
              <w:t xml:space="preserve"> tax. </w:t>
            </w:r>
          </w:p>
          <w:p w14:paraId="78DC1CE5" w14:textId="77777777" w:rsidR="000F205B" w:rsidRPr="00CB720C" w:rsidRDefault="000F205B" w:rsidP="000F205B">
            <w:pPr>
              <w:numPr>
                <w:ilvl w:val="0"/>
                <w:numId w:val="7"/>
              </w:numPr>
              <w:ind w:left="1080" w:firstLine="0"/>
              <w:textAlignment w:val="baseline"/>
            </w:pPr>
            <w:r w:rsidRPr="00CB720C">
              <w:t>Ms. MacKay said they should just start collecting it.  </w:t>
            </w:r>
          </w:p>
          <w:p w14:paraId="2F4D6F3C" w14:textId="77777777" w:rsidR="000F205B" w:rsidRPr="00CB720C" w:rsidRDefault="000F205B" w:rsidP="000F205B">
            <w:pPr>
              <w:numPr>
                <w:ilvl w:val="0"/>
                <w:numId w:val="7"/>
              </w:numPr>
              <w:ind w:left="1080" w:firstLine="0"/>
              <w:textAlignment w:val="baseline"/>
            </w:pPr>
            <w:r w:rsidRPr="00CB720C">
              <w:t xml:space="preserve">Ms. Whipple said she wants to </w:t>
            </w:r>
            <w:proofErr w:type="gramStart"/>
            <w:r w:rsidRPr="00CB720C">
              <w:t>make</w:t>
            </w:r>
            <w:proofErr w:type="gramEnd"/>
            <w:r w:rsidRPr="00CB720C">
              <w:t xml:space="preserve"> it a business license since they are operating like a business.  </w:t>
            </w:r>
          </w:p>
          <w:p w14:paraId="48B115F5" w14:textId="77777777" w:rsidR="000F205B" w:rsidRPr="00CB720C" w:rsidRDefault="000F205B" w:rsidP="000F205B">
            <w:pPr>
              <w:numPr>
                <w:ilvl w:val="0"/>
                <w:numId w:val="7"/>
              </w:numPr>
              <w:ind w:left="1080" w:firstLine="0"/>
              <w:textAlignment w:val="baseline"/>
            </w:pPr>
            <w:r w:rsidRPr="00CB720C">
              <w:t>Ms. MacKay agreed with Whipple.  </w:t>
            </w:r>
          </w:p>
          <w:p w14:paraId="4CA42495" w14:textId="77777777" w:rsidR="000F205B" w:rsidRPr="00CB720C" w:rsidRDefault="000F205B" w:rsidP="000F205B">
            <w:pPr>
              <w:numPr>
                <w:ilvl w:val="0"/>
                <w:numId w:val="7"/>
              </w:numPr>
              <w:ind w:left="1080" w:firstLine="0"/>
              <w:textAlignment w:val="baseline"/>
            </w:pPr>
            <w:r w:rsidRPr="00CB720C">
              <w:t>Mr. Shipley asked for clarification about the insurance proposal.  </w:t>
            </w:r>
          </w:p>
          <w:p w14:paraId="501C3408" w14:textId="77777777" w:rsidR="000F205B" w:rsidRPr="00CB720C" w:rsidRDefault="000F205B" w:rsidP="000F205B">
            <w:pPr>
              <w:numPr>
                <w:ilvl w:val="0"/>
                <w:numId w:val="7"/>
              </w:numPr>
              <w:ind w:left="1080" w:firstLine="0"/>
              <w:textAlignment w:val="baseline"/>
            </w:pPr>
            <w:r w:rsidRPr="00CB720C">
              <w:t>Mr. Handley said he does not think the maximum number of STRs idea does not make sense.  </w:t>
            </w:r>
          </w:p>
          <w:p w14:paraId="6504F0D1" w14:textId="77777777" w:rsidR="000F205B" w:rsidRPr="00CB720C" w:rsidRDefault="000F205B" w:rsidP="000F205B">
            <w:pPr>
              <w:numPr>
                <w:ilvl w:val="0"/>
                <w:numId w:val="7"/>
              </w:numPr>
              <w:ind w:left="1080" w:firstLine="0"/>
              <w:textAlignment w:val="baseline"/>
            </w:pPr>
            <w:r w:rsidRPr="00CB720C">
              <w:rPr>
                <w:color w:val="000000"/>
              </w:rPr>
              <w:t>Ms. Whipple</w:t>
            </w:r>
            <w:r w:rsidRPr="00CB720C">
              <w:t xml:space="preserve"> said it would make sense if a new development in an ITOD area were all STRs and added that caps on STRs would control that risk.  </w:t>
            </w:r>
          </w:p>
          <w:p w14:paraId="099780EF" w14:textId="77777777" w:rsidR="000F205B" w:rsidRPr="00CB720C" w:rsidRDefault="000F205B" w:rsidP="000F205B">
            <w:pPr>
              <w:numPr>
                <w:ilvl w:val="0"/>
                <w:numId w:val="7"/>
              </w:numPr>
              <w:ind w:left="1080" w:firstLine="0"/>
              <w:textAlignment w:val="baseline"/>
            </w:pPr>
            <w:r w:rsidRPr="00CB720C">
              <w:t>Ms. MacKay said that using new developments for STRs is becoming more and more popular. Mr. Handley thinks that Ms. MacKay made a good argument for caps on STRs. He considered the possibility of putting caps on STRs in higher development areas.  </w:t>
            </w:r>
          </w:p>
          <w:p w14:paraId="1439FFBB" w14:textId="77777777" w:rsidR="000F205B" w:rsidRPr="00CB720C" w:rsidRDefault="000F205B" w:rsidP="000F205B">
            <w:pPr>
              <w:numPr>
                <w:ilvl w:val="0"/>
                <w:numId w:val="7"/>
              </w:numPr>
              <w:ind w:left="1080" w:firstLine="0"/>
              <w:textAlignment w:val="baseline"/>
            </w:pPr>
            <w:r w:rsidRPr="00CB720C">
              <w:t>Ms. MacKay explained that the city needs condos that are for sale, but they have been used for STRs historically. Ms. Dayley added that Logan has a cap on STRs per building. They have a raw number, but a city can also have a percentage cap. Ms. MacKay said she liked that idea better. </w:t>
            </w:r>
          </w:p>
          <w:p w14:paraId="10147789" w14:textId="77777777" w:rsidR="000F205B" w:rsidRPr="00CB720C" w:rsidRDefault="000F205B" w:rsidP="000F205B">
            <w:pPr>
              <w:numPr>
                <w:ilvl w:val="0"/>
                <w:numId w:val="7"/>
              </w:numPr>
              <w:ind w:left="1080" w:firstLine="0"/>
              <w:textAlignment w:val="baseline"/>
            </w:pPr>
            <w:r w:rsidRPr="00CB720C">
              <w:t>Councilor Dave Shipley asked how the city would manage the cap on STRs.  </w:t>
            </w:r>
          </w:p>
          <w:p w14:paraId="7C3A8AFF" w14:textId="77777777" w:rsidR="000F205B" w:rsidRPr="00CB720C" w:rsidRDefault="000F205B" w:rsidP="000F205B">
            <w:pPr>
              <w:numPr>
                <w:ilvl w:val="0"/>
                <w:numId w:val="7"/>
              </w:numPr>
              <w:ind w:left="1080" w:firstLine="0"/>
              <w:textAlignment w:val="baseline"/>
            </w:pPr>
            <w:r w:rsidRPr="00CB720C">
              <w:t>Ms. Dayley mentioned that Justin Harrison has more information on STRs from his experience in Nevada.  </w:t>
            </w:r>
          </w:p>
          <w:p w14:paraId="6CF35CBC" w14:textId="77777777" w:rsidR="000F205B" w:rsidRPr="00CB720C" w:rsidRDefault="000F205B" w:rsidP="000F205B">
            <w:pPr>
              <w:numPr>
                <w:ilvl w:val="0"/>
                <w:numId w:val="7"/>
              </w:numPr>
              <w:ind w:left="1080" w:firstLine="0"/>
              <w:textAlignment w:val="baseline"/>
            </w:pPr>
            <w:r w:rsidRPr="00CB720C">
              <w:t>Justin Harrison said it might be needed to think about it from an enforcement perspective. A city can set up whatever it wants in the code, but the ability for staff to enforce is a whole thing to consider and to deal with. It is difficult. The intent of owner occupancy is great but the ability to enforce that is a huge thing to take on and deal with. He asked how much staff time and money the city can put into enforcement.  </w:t>
            </w:r>
          </w:p>
          <w:p w14:paraId="4F397B20" w14:textId="77777777" w:rsidR="000F205B" w:rsidRPr="00CB720C" w:rsidRDefault="000F205B" w:rsidP="000F205B">
            <w:pPr>
              <w:numPr>
                <w:ilvl w:val="0"/>
                <w:numId w:val="7"/>
              </w:numPr>
              <w:ind w:left="1080" w:firstLine="0"/>
              <w:textAlignment w:val="baseline"/>
            </w:pPr>
            <w:r w:rsidRPr="00CB720C">
              <w:lastRenderedPageBreak/>
              <w:t>Ms. Whipple asked if they could use innkeeper tax for sting operations for STRs. Ms. Dayley said that once motion 1 and motion 3 are set, then they can talk about and solidify motion 2.  </w:t>
            </w:r>
          </w:p>
          <w:p w14:paraId="6B356AF1" w14:textId="77777777" w:rsidR="000F205B" w:rsidRPr="00CB720C" w:rsidRDefault="000F205B" w:rsidP="000F205B">
            <w:pPr>
              <w:numPr>
                <w:ilvl w:val="0"/>
                <w:numId w:val="7"/>
              </w:numPr>
              <w:ind w:left="1080" w:firstLine="0"/>
              <w:textAlignment w:val="baseline"/>
            </w:pPr>
            <w:r w:rsidRPr="00CB720C">
              <w:t xml:space="preserve">Ms. Whipple asked if the staff needs a motion today </w:t>
            </w:r>
            <w:proofErr w:type="gramStart"/>
            <w:r w:rsidRPr="00CB720C">
              <w:t>that entails</w:t>
            </w:r>
            <w:proofErr w:type="gramEnd"/>
            <w:r w:rsidRPr="00CB720C">
              <w:t xml:space="preserve"> coming back to the council with more information. Ms. Dayley said they just need a motion if there is anything specific.  </w:t>
            </w:r>
          </w:p>
          <w:p w14:paraId="7B54841A" w14:textId="77777777" w:rsidR="000F205B" w:rsidRPr="00CB720C" w:rsidRDefault="000F205B" w:rsidP="000F205B">
            <w:pPr>
              <w:numPr>
                <w:ilvl w:val="0"/>
                <w:numId w:val="7"/>
              </w:numPr>
              <w:ind w:left="1080" w:firstLine="0"/>
              <w:textAlignment w:val="baseline"/>
            </w:pPr>
            <w:r w:rsidRPr="00CB720C">
              <w:t xml:space="preserve">Mr. Handley asked if a lot of STRS </w:t>
            </w:r>
            <w:proofErr w:type="gramStart"/>
            <w:r w:rsidRPr="00CB720C">
              <w:t>are outside ITOD and Downtown zones</w:t>
            </w:r>
            <w:proofErr w:type="gramEnd"/>
            <w:r w:rsidRPr="00CB720C">
              <w:t>. Ms. Dayley said they are all over. </w:t>
            </w:r>
          </w:p>
          <w:p w14:paraId="745CD0A7" w14:textId="77777777" w:rsidR="000F205B" w:rsidRPr="00CB720C" w:rsidRDefault="000F205B" w:rsidP="000F205B">
            <w:pPr>
              <w:numPr>
                <w:ilvl w:val="0"/>
                <w:numId w:val="7"/>
              </w:numPr>
              <w:ind w:left="1080" w:firstLine="0"/>
              <w:textAlignment w:val="baseline"/>
            </w:pPr>
            <w:r w:rsidRPr="00CB720C">
              <w:t>Ms. Whipple said she wants to create a license for where STRs are allowed and to not make any changes on allowing STRs in other areas. </w:t>
            </w:r>
          </w:p>
          <w:p w14:paraId="27BD9693" w14:textId="77777777" w:rsidR="000F205B" w:rsidRPr="00CB720C" w:rsidRDefault="000F205B" w:rsidP="000F205B">
            <w:pPr>
              <w:numPr>
                <w:ilvl w:val="0"/>
                <w:numId w:val="7"/>
              </w:numPr>
              <w:ind w:left="1080" w:firstLine="0"/>
              <w:textAlignment w:val="baseline"/>
            </w:pPr>
            <w:r w:rsidRPr="00CB720C">
              <w:t xml:space="preserve">Ms. Dayley mentioned that people took their listings </w:t>
            </w:r>
            <w:proofErr w:type="gramStart"/>
            <w:r w:rsidRPr="00CB720C">
              <w:t>off of</w:t>
            </w:r>
            <w:proofErr w:type="gramEnd"/>
            <w:r w:rsidRPr="00CB720C">
              <w:t xml:space="preserve"> VRBO and Airbnb when they were doing it illegally and the software did not allow them to go through their apps. Instead, they just went to Facebook Marketplace. Licenses will not deter people from doing it illegally.  </w:t>
            </w:r>
          </w:p>
          <w:p w14:paraId="2F463B47" w14:textId="77777777" w:rsidR="000F205B" w:rsidRPr="00CB720C" w:rsidRDefault="000F205B" w:rsidP="000F205B">
            <w:pPr>
              <w:numPr>
                <w:ilvl w:val="0"/>
                <w:numId w:val="7"/>
              </w:numPr>
              <w:ind w:left="1080" w:firstLine="0"/>
              <w:textAlignment w:val="baseline"/>
            </w:pPr>
            <w:r w:rsidRPr="00CB720C">
              <w:t>Mr. Shipley asked if the tax rule is different than our policy on fees so the fee policy based on state says one cannot charge more than what it costs to operate. In other words, is it a different type of tax.  </w:t>
            </w:r>
          </w:p>
          <w:p w14:paraId="345CDD46" w14:textId="77777777" w:rsidR="000F205B" w:rsidRPr="00CB720C" w:rsidRDefault="000F205B" w:rsidP="000F205B">
            <w:pPr>
              <w:numPr>
                <w:ilvl w:val="0"/>
                <w:numId w:val="7"/>
              </w:numPr>
              <w:ind w:left="1080" w:firstLine="0"/>
              <w:textAlignment w:val="baseline"/>
            </w:pPr>
            <w:r w:rsidRPr="00CB720C">
              <w:t xml:space="preserve">Ms. Dayley said yes, and that innkeeper tax is to try and capture the strain that visitors put on the </w:t>
            </w:r>
            <w:proofErr w:type="gramStart"/>
            <w:r w:rsidRPr="00CB720C">
              <w:t>infrastructure</w:t>
            </w:r>
            <w:proofErr w:type="gramEnd"/>
            <w:r w:rsidRPr="00CB720C">
              <w:t> </w:t>
            </w:r>
          </w:p>
          <w:p w14:paraId="69A18F08" w14:textId="77777777" w:rsidR="000F205B" w:rsidRPr="00CB720C" w:rsidRDefault="000F205B" w:rsidP="000F205B">
            <w:pPr>
              <w:numPr>
                <w:ilvl w:val="0"/>
                <w:numId w:val="7"/>
              </w:numPr>
              <w:ind w:left="1080" w:firstLine="0"/>
              <w:textAlignment w:val="baseline"/>
            </w:pPr>
            <w:r w:rsidRPr="00CB720C">
              <w:t xml:space="preserve">Ms. Whipple asked if the city could require that </w:t>
            </w:r>
            <w:proofErr w:type="spellStart"/>
            <w:r w:rsidRPr="00CB720C">
              <w:t>Airbnbs</w:t>
            </w:r>
            <w:proofErr w:type="spellEnd"/>
            <w:r w:rsidRPr="00CB720C">
              <w:t xml:space="preserve"> </w:t>
            </w:r>
            <w:proofErr w:type="gramStart"/>
            <w:r w:rsidRPr="00CB720C">
              <w:t>have to</w:t>
            </w:r>
            <w:proofErr w:type="gramEnd"/>
            <w:r w:rsidRPr="00CB720C">
              <w:t xml:space="preserve"> comply with the </w:t>
            </w:r>
            <w:proofErr w:type="gramStart"/>
            <w:r w:rsidRPr="00CB720C">
              <w:t>innkeeper</w:t>
            </w:r>
            <w:proofErr w:type="gramEnd"/>
            <w:r w:rsidRPr="00CB720C">
              <w:t xml:space="preserve"> state law. Mr. Jones mentioned that he was looking at the state law and thinks that it is a possibility that STRs would fall under the state law, but he would have to investigate it more.  </w:t>
            </w:r>
          </w:p>
          <w:p w14:paraId="75F9267B" w14:textId="77777777" w:rsidR="000F205B" w:rsidRPr="00CB720C" w:rsidRDefault="000F205B" w:rsidP="000F205B">
            <w:pPr>
              <w:numPr>
                <w:ilvl w:val="0"/>
                <w:numId w:val="7"/>
              </w:numPr>
              <w:ind w:left="1080" w:firstLine="0"/>
              <w:textAlignment w:val="baseline"/>
            </w:pPr>
            <w:r w:rsidRPr="00CB720C">
              <w:t>Ms. Dayley asked if there was a motion to include anything more specific and to know if Staff is on the right track.  </w:t>
            </w:r>
          </w:p>
          <w:p w14:paraId="72463132" w14:textId="77777777" w:rsidR="000F205B" w:rsidRPr="00CB720C" w:rsidRDefault="000F205B" w:rsidP="000F205B">
            <w:pPr>
              <w:numPr>
                <w:ilvl w:val="0"/>
                <w:numId w:val="7"/>
              </w:numPr>
              <w:ind w:left="1080" w:firstLine="0"/>
              <w:textAlignment w:val="baseline"/>
            </w:pPr>
            <w:r w:rsidRPr="00CB720C">
              <w:t xml:space="preserve">Ms. Whipple says she wants to include the </w:t>
            </w:r>
            <w:proofErr w:type="gramStart"/>
            <w:r w:rsidRPr="00CB720C">
              <w:t>innkeepers</w:t>
            </w:r>
            <w:proofErr w:type="gramEnd"/>
            <w:r w:rsidRPr="00CB720C">
              <w:t xml:space="preserve"> tax. </w:t>
            </w:r>
          </w:p>
          <w:p w14:paraId="09DA3664" w14:textId="77777777" w:rsidR="000F205B" w:rsidRPr="00CB720C" w:rsidRDefault="000F205B" w:rsidP="000F205B">
            <w:pPr>
              <w:numPr>
                <w:ilvl w:val="0"/>
                <w:numId w:val="7"/>
              </w:numPr>
              <w:ind w:left="1080" w:firstLine="0"/>
              <w:textAlignment w:val="baseline"/>
            </w:pPr>
            <w:r w:rsidRPr="00CB720C">
              <w:t xml:space="preserve">Ms. Whipple made a motion to add specific things to the code as you are considering the ordinance, the business license and the application. This would be that the business license requirement needs to be renewed every year, a building inspection, an </w:t>
            </w:r>
            <w:proofErr w:type="gramStart"/>
            <w:r w:rsidRPr="00CB720C">
              <w:t>innkeepers</w:t>
            </w:r>
            <w:proofErr w:type="gramEnd"/>
            <w:r w:rsidRPr="00CB720C">
              <w:t xml:space="preserve"> tax, and compliance with Title 29 if applicable, and proof of insurance, and 24/7 contact information. Also investigate if Provo City can earmark the </w:t>
            </w:r>
            <w:proofErr w:type="gramStart"/>
            <w:r w:rsidRPr="00CB720C">
              <w:t>innkeepers</w:t>
            </w:r>
            <w:proofErr w:type="gramEnd"/>
            <w:r w:rsidRPr="00CB720C">
              <w:t xml:space="preserve"> tax and treat that differently than other innkeepers tax from other STRs/Hotels/Motels in Provo. Mr. Handley added that he wants to know if there is a model from a different city that seems the best to follow. </w:t>
            </w:r>
          </w:p>
          <w:p w14:paraId="13654B1C" w14:textId="77777777" w:rsidR="000F205B" w:rsidRPr="00CB720C" w:rsidRDefault="000F205B" w:rsidP="000F205B">
            <w:pPr>
              <w:numPr>
                <w:ilvl w:val="0"/>
                <w:numId w:val="7"/>
              </w:numPr>
              <w:ind w:left="1080" w:firstLine="0"/>
              <w:textAlignment w:val="baseline"/>
            </w:pPr>
            <w:r w:rsidRPr="00CB720C">
              <w:t>Mr. Handley and Mr. Shipley seconded the motion. </w:t>
            </w:r>
          </w:p>
          <w:p w14:paraId="2FFF2E2A" w14:textId="77777777" w:rsidR="000F205B" w:rsidRPr="00CB720C" w:rsidRDefault="000F205B" w:rsidP="000F205B">
            <w:pPr>
              <w:numPr>
                <w:ilvl w:val="0"/>
                <w:numId w:val="7"/>
              </w:numPr>
              <w:ind w:left="1080" w:firstLine="0"/>
              <w:textAlignment w:val="baseline"/>
            </w:pPr>
            <w:r w:rsidRPr="00CB720C">
              <w:t>All councilors in attendance voted in favor. 4-0 unanimous vote.  </w:t>
            </w:r>
          </w:p>
          <w:p w14:paraId="6B9AD58D" w14:textId="77777777" w:rsidR="000F205B" w:rsidRPr="00CB720C" w:rsidRDefault="000F205B" w:rsidP="000F205B">
            <w:pPr>
              <w:numPr>
                <w:ilvl w:val="0"/>
                <w:numId w:val="7"/>
              </w:numPr>
              <w:ind w:left="1080" w:firstLine="0"/>
              <w:textAlignment w:val="baseline"/>
            </w:pPr>
            <w:r w:rsidRPr="00CB720C">
              <w:t>Mr. Handley added that he wants to know if there is a model from a different city that seems the best to follow.  </w:t>
            </w:r>
          </w:p>
        </w:tc>
      </w:tr>
    </w:tbl>
    <w:p w14:paraId="3A786C98" w14:textId="77777777" w:rsidR="000F205B" w:rsidRPr="00CB720C" w:rsidRDefault="000F205B" w:rsidP="000F205B">
      <w:pPr>
        <w:textAlignment w:val="baseline"/>
        <w:rPr>
          <w:rFonts w:ascii="Segoe UI" w:hAnsi="Segoe UI" w:cs="Segoe UI"/>
          <w:sz w:val="18"/>
          <w:szCs w:val="18"/>
        </w:rPr>
      </w:pPr>
      <w:r w:rsidRPr="00CB720C">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3"/>
        <w:gridCol w:w="8637"/>
      </w:tblGrid>
      <w:tr w:rsidR="000F205B" w:rsidRPr="00CB720C" w14:paraId="3BC8CAD2" w14:textId="77777777" w:rsidTr="00E365D7">
        <w:trPr>
          <w:trHeight w:val="270"/>
        </w:trPr>
        <w:tc>
          <w:tcPr>
            <w:tcW w:w="735" w:type="dxa"/>
            <w:tcBorders>
              <w:top w:val="nil"/>
              <w:left w:val="nil"/>
              <w:bottom w:val="nil"/>
              <w:right w:val="nil"/>
            </w:tcBorders>
            <w:shd w:val="clear" w:color="auto" w:fill="auto"/>
            <w:hideMark/>
          </w:tcPr>
          <w:p w14:paraId="38EADC16" w14:textId="77777777" w:rsidR="000F205B" w:rsidRPr="00CB720C" w:rsidRDefault="000F205B" w:rsidP="00E365D7">
            <w:pPr>
              <w:jc w:val="both"/>
              <w:textAlignment w:val="baseline"/>
            </w:pPr>
            <w:r w:rsidRPr="00CB720C">
              <w:rPr>
                <w:b/>
                <w:bCs/>
              </w:rPr>
              <w:t>6.</w:t>
            </w:r>
            <w:r w:rsidRPr="00CB720C">
              <w:t> </w:t>
            </w:r>
          </w:p>
        </w:tc>
        <w:tc>
          <w:tcPr>
            <w:tcW w:w="8820" w:type="dxa"/>
            <w:tcBorders>
              <w:top w:val="nil"/>
              <w:left w:val="nil"/>
              <w:bottom w:val="nil"/>
              <w:right w:val="nil"/>
            </w:tcBorders>
            <w:shd w:val="clear" w:color="auto" w:fill="auto"/>
            <w:hideMark/>
          </w:tcPr>
          <w:p w14:paraId="2509FBCE" w14:textId="77777777" w:rsidR="000F205B" w:rsidRPr="00CB720C" w:rsidRDefault="000F205B" w:rsidP="00E365D7">
            <w:pPr>
              <w:textAlignment w:val="baseline"/>
            </w:pPr>
            <w:r w:rsidRPr="00CB720C">
              <w:rPr>
                <w:b/>
                <w:bCs/>
              </w:rPr>
              <w:t>A presentation regarding proposed Provo-Orem City Boundary Adjustments. (23-075) (</w:t>
            </w:r>
            <w:hyperlink r:id="rId13" w:tgtFrame="_blank" w:history="1">
              <w:r w:rsidRPr="00CB720C">
                <w:rPr>
                  <w:b/>
                  <w:bCs/>
                  <w:color w:val="0000FF"/>
                  <w:u w:val="single"/>
                </w:rPr>
                <w:t>02:14:25</w:t>
              </w:r>
            </w:hyperlink>
            <w:r w:rsidRPr="00CB720C">
              <w:rPr>
                <w:b/>
                <w:bCs/>
              </w:rPr>
              <w:t>)</w:t>
            </w:r>
            <w:r w:rsidRPr="00CB720C">
              <w:t> </w:t>
            </w:r>
          </w:p>
          <w:p w14:paraId="0B0DD013" w14:textId="77777777" w:rsidR="000F205B" w:rsidRPr="00EF7982" w:rsidRDefault="000F205B" w:rsidP="00E365D7">
            <w:pPr>
              <w:textAlignment w:val="baseline"/>
            </w:pPr>
            <w:r w:rsidRPr="00EF7982">
              <w:t>Gordon Haight, City Engineer presenting </w:t>
            </w:r>
          </w:p>
          <w:p w14:paraId="2BF43242" w14:textId="77777777" w:rsidR="000F205B" w:rsidRPr="00CB720C" w:rsidRDefault="000F205B" w:rsidP="00E365D7">
            <w:pPr>
              <w:textAlignment w:val="baseline"/>
            </w:pPr>
            <w:r w:rsidRPr="00CB720C">
              <w:t>He presented each boundary line adjustment plate and gave explanations for why they were being requested and explained the geographic implications. </w:t>
            </w:r>
          </w:p>
          <w:p w14:paraId="5238E125" w14:textId="77777777" w:rsidR="000F205B" w:rsidRPr="00CB720C" w:rsidRDefault="000F205B" w:rsidP="00E365D7">
            <w:pPr>
              <w:textAlignment w:val="baseline"/>
            </w:pPr>
            <w:r w:rsidRPr="00CB720C">
              <w:lastRenderedPageBreak/>
              <w:t>He explained the process for the adjustments, including the accepting of the resolutions in the night meeting to open the 60-day public comment period. </w:t>
            </w:r>
          </w:p>
          <w:p w14:paraId="6B223A1B" w14:textId="77777777" w:rsidR="000F205B" w:rsidRPr="00CB720C" w:rsidRDefault="000F205B" w:rsidP="00E365D7">
            <w:pPr>
              <w:textAlignment w:val="baseline"/>
            </w:pPr>
            <w:r w:rsidRPr="00CB720C">
              <w:t>Mr. Haight mentioned that the boundary line adjustment would affect the Provo River and a residential area. Everyone in that area would be in the same school district and district. He said that they can bring this back in an ordinance.  </w:t>
            </w:r>
          </w:p>
          <w:p w14:paraId="1B1C0CB4" w14:textId="77777777" w:rsidR="000F205B" w:rsidRPr="00CB720C" w:rsidRDefault="000F205B" w:rsidP="00E365D7">
            <w:pPr>
              <w:textAlignment w:val="baseline"/>
            </w:pPr>
            <w:r w:rsidRPr="00CB720C">
              <w:t> </w:t>
            </w:r>
          </w:p>
          <w:p w14:paraId="1E2028A3" w14:textId="77777777" w:rsidR="000F205B" w:rsidRPr="00CB720C" w:rsidRDefault="000F205B" w:rsidP="00E365D7">
            <w:pPr>
              <w:textAlignment w:val="baseline"/>
            </w:pPr>
            <w:r w:rsidRPr="00CB720C">
              <w:t>Councilor Katrice MacKay asked if some people would become Orem residents. Mr. Haight explained the Orem boundary will just move closer to them and the lots that are vacant will become a part of Provo. No Provo residents will become Orem residents. </w:t>
            </w:r>
          </w:p>
          <w:p w14:paraId="52C3C77C" w14:textId="77777777" w:rsidR="000F205B" w:rsidRPr="00CB720C" w:rsidRDefault="000F205B" w:rsidP="00E365D7">
            <w:pPr>
              <w:textAlignment w:val="baseline"/>
            </w:pPr>
            <w:r w:rsidRPr="00CB720C">
              <w:t> </w:t>
            </w:r>
          </w:p>
        </w:tc>
      </w:tr>
    </w:tbl>
    <w:p w14:paraId="2119ADE9" w14:textId="77777777" w:rsidR="000F205B" w:rsidRPr="00CB720C" w:rsidRDefault="000F205B" w:rsidP="000F205B">
      <w:pPr>
        <w:textAlignment w:val="baseline"/>
        <w:rPr>
          <w:rFonts w:ascii="Segoe UI" w:hAnsi="Segoe UI" w:cs="Segoe UI"/>
          <w:sz w:val="18"/>
          <w:szCs w:val="18"/>
        </w:rPr>
      </w:pPr>
      <w:r w:rsidRPr="00CB720C">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3"/>
        <w:gridCol w:w="8637"/>
      </w:tblGrid>
      <w:tr w:rsidR="000F205B" w:rsidRPr="00CB720C" w14:paraId="147BFE44" w14:textId="77777777" w:rsidTr="00E365D7">
        <w:trPr>
          <w:trHeight w:val="270"/>
        </w:trPr>
        <w:tc>
          <w:tcPr>
            <w:tcW w:w="735" w:type="dxa"/>
            <w:tcBorders>
              <w:top w:val="nil"/>
              <w:left w:val="nil"/>
              <w:bottom w:val="nil"/>
              <w:right w:val="nil"/>
            </w:tcBorders>
            <w:shd w:val="clear" w:color="auto" w:fill="auto"/>
            <w:hideMark/>
          </w:tcPr>
          <w:p w14:paraId="71319264" w14:textId="77777777" w:rsidR="000F205B" w:rsidRPr="00CB720C" w:rsidRDefault="000F205B" w:rsidP="00E365D7">
            <w:pPr>
              <w:jc w:val="both"/>
              <w:textAlignment w:val="baseline"/>
            </w:pPr>
            <w:r w:rsidRPr="00CB720C">
              <w:rPr>
                <w:b/>
                <w:bCs/>
              </w:rPr>
              <w:t>7.</w:t>
            </w:r>
            <w:r w:rsidRPr="00CB720C">
              <w:t> </w:t>
            </w:r>
          </w:p>
        </w:tc>
        <w:tc>
          <w:tcPr>
            <w:tcW w:w="8820" w:type="dxa"/>
            <w:tcBorders>
              <w:top w:val="nil"/>
              <w:left w:val="nil"/>
              <w:bottom w:val="nil"/>
              <w:right w:val="nil"/>
            </w:tcBorders>
            <w:shd w:val="clear" w:color="auto" w:fill="auto"/>
            <w:hideMark/>
          </w:tcPr>
          <w:p w14:paraId="15CA02DD" w14:textId="77777777" w:rsidR="000F205B" w:rsidRPr="00CB720C" w:rsidRDefault="000F205B" w:rsidP="00E365D7">
            <w:pPr>
              <w:textAlignment w:val="baseline"/>
            </w:pPr>
            <w:r w:rsidRPr="00CB720C">
              <w:rPr>
                <w:b/>
                <w:bCs/>
              </w:rPr>
              <w:t>A presentation regarding a requested airport appropriation from excess revenues in Fiscal Year 2023. (23-006) (</w:t>
            </w:r>
            <w:hyperlink r:id="rId14" w:tgtFrame="_blank" w:history="1">
              <w:r w:rsidRPr="00CB720C">
                <w:rPr>
                  <w:b/>
                  <w:bCs/>
                  <w:color w:val="0000FF"/>
                  <w:u w:val="single"/>
                </w:rPr>
                <w:t>02:18:45</w:t>
              </w:r>
            </w:hyperlink>
            <w:r w:rsidRPr="00CB720C">
              <w:rPr>
                <w:b/>
                <w:bCs/>
              </w:rPr>
              <w:t>)</w:t>
            </w:r>
            <w:r w:rsidRPr="00CB720C">
              <w:t> </w:t>
            </w:r>
          </w:p>
          <w:p w14:paraId="01DC8792" w14:textId="77777777" w:rsidR="000F205B" w:rsidRPr="00EF7982" w:rsidRDefault="000F205B" w:rsidP="00E365D7">
            <w:pPr>
              <w:textAlignment w:val="baseline"/>
            </w:pPr>
            <w:r w:rsidRPr="00EF7982">
              <w:t xml:space="preserve">Brian </w:t>
            </w:r>
            <w:proofErr w:type="spellStart"/>
            <w:r w:rsidRPr="00EF7982">
              <w:t>Torgenson</w:t>
            </w:r>
            <w:proofErr w:type="spellEnd"/>
            <w:r w:rsidRPr="00EF7982">
              <w:t xml:space="preserve"> </w:t>
            </w:r>
            <w:proofErr w:type="gramStart"/>
            <w:r w:rsidRPr="00EF7982">
              <w:t>presenting</w:t>
            </w:r>
            <w:proofErr w:type="gramEnd"/>
            <w:r w:rsidRPr="00EF7982">
              <w:t> </w:t>
            </w:r>
          </w:p>
          <w:p w14:paraId="044990C2" w14:textId="77777777" w:rsidR="000F205B" w:rsidRPr="00CB720C" w:rsidRDefault="000F205B" w:rsidP="00E365D7">
            <w:pPr>
              <w:textAlignment w:val="baseline"/>
            </w:pPr>
            <w:r w:rsidRPr="00CB720C">
              <w:t xml:space="preserve">Mr. </w:t>
            </w:r>
            <w:proofErr w:type="spellStart"/>
            <w:r w:rsidRPr="00CB720C">
              <w:t>Torgenson</w:t>
            </w:r>
            <w:proofErr w:type="spellEnd"/>
            <w:r w:rsidRPr="00CB720C">
              <w:t xml:space="preserve"> gave an update on the business and status of the airport. </w:t>
            </w:r>
          </w:p>
          <w:p w14:paraId="1543161C" w14:textId="77777777" w:rsidR="000F205B" w:rsidRPr="00CB720C" w:rsidRDefault="000F205B" w:rsidP="00E365D7">
            <w:pPr>
              <w:textAlignment w:val="baseline"/>
            </w:pPr>
            <w:r w:rsidRPr="00CB720C">
              <w:t>He said that challenges and opportunities come with growth. There has been a revenue surplus in the last FY23. Today, he wants to propose an appropriation to keep that money at the airport per FAA regulations. He said that they need to move the money in the budget so it can be spent on needs at the airport.  </w:t>
            </w:r>
          </w:p>
          <w:p w14:paraId="49B3DA0C" w14:textId="77777777" w:rsidR="000F205B" w:rsidRPr="00CB720C" w:rsidRDefault="000F205B" w:rsidP="00E365D7">
            <w:pPr>
              <w:textAlignment w:val="baseline"/>
            </w:pPr>
            <w:r w:rsidRPr="00CB720C">
              <w:t xml:space="preserve">Mr. </w:t>
            </w:r>
            <w:proofErr w:type="spellStart"/>
            <w:r w:rsidRPr="00CB720C">
              <w:t>Torgenson</w:t>
            </w:r>
            <w:proofErr w:type="spellEnd"/>
            <w:r w:rsidRPr="00CB720C">
              <w:t xml:space="preserve"> explained the reasoning for all the requested appropriations including security badge system and office space, parking toll system, apron lighting, maintenance work on taxi lanes, three FTE for operations, and access control specialist positions.  </w:t>
            </w:r>
          </w:p>
          <w:p w14:paraId="13C0DD8F" w14:textId="77777777" w:rsidR="000F205B" w:rsidRPr="00CB720C" w:rsidRDefault="000F205B" w:rsidP="00E365D7">
            <w:pPr>
              <w:textAlignment w:val="baseline"/>
            </w:pPr>
            <w:r w:rsidRPr="00CB720C">
              <w:t>He explained they are almost up to the minimum requirements of types of flights per aircraft that will require seven full time employees for FAA regulations for fire and safety. </w:t>
            </w:r>
          </w:p>
          <w:p w14:paraId="690074FD" w14:textId="77777777" w:rsidR="000F205B" w:rsidRPr="00CB720C" w:rsidRDefault="000F205B" w:rsidP="00E365D7">
            <w:pPr>
              <w:textAlignment w:val="baseline"/>
            </w:pPr>
            <w:r w:rsidRPr="00CB720C">
              <w:t>Councilor Katrice MacKay asked about shorter-term parking options. She asked if there was an hourly rate for parking.  </w:t>
            </w:r>
          </w:p>
          <w:p w14:paraId="5194F709" w14:textId="77777777" w:rsidR="000F205B" w:rsidRPr="00CB720C" w:rsidRDefault="000F205B" w:rsidP="00E365D7">
            <w:pPr>
              <w:textAlignment w:val="baseline"/>
            </w:pPr>
            <w:r w:rsidRPr="00CB720C">
              <w:t xml:space="preserve">Mr. </w:t>
            </w:r>
            <w:proofErr w:type="spellStart"/>
            <w:r w:rsidRPr="00CB720C">
              <w:t>Torgenson</w:t>
            </w:r>
            <w:proofErr w:type="spellEnd"/>
            <w:r w:rsidRPr="00CB720C">
              <w:t xml:space="preserve"> said the first two hours are free in the lots. Additionally, if customers are with their car, they will not be ticketed in the cell phone lot. </w:t>
            </w:r>
          </w:p>
          <w:p w14:paraId="5AD5E80A" w14:textId="77777777" w:rsidR="000F205B" w:rsidRPr="00CB720C" w:rsidRDefault="000F205B" w:rsidP="00E365D7">
            <w:pPr>
              <w:textAlignment w:val="baseline"/>
            </w:pPr>
            <w:r w:rsidRPr="00CB720C">
              <w:t>Councilor George Handley asked how sustainable this spending is, given it is increased spending based off surplus from budget.  </w:t>
            </w:r>
          </w:p>
          <w:p w14:paraId="5B33A451" w14:textId="77777777" w:rsidR="000F205B" w:rsidRPr="00CB720C" w:rsidRDefault="000F205B" w:rsidP="00E365D7">
            <w:pPr>
              <w:textAlignment w:val="baseline"/>
            </w:pPr>
            <w:r w:rsidRPr="00CB720C">
              <w:t xml:space="preserve">Mr. </w:t>
            </w:r>
            <w:proofErr w:type="spellStart"/>
            <w:r w:rsidRPr="00CB720C">
              <w:t>Torgenson</w:t>
            </w:r>
            <w:proofErr w:type="spellEnd"/>
            <w:r w:rsidRPr="00CB720C">
              <w:t xml:space="preserve"> said that increased airline fees, parking, and other operations are bringing in a new baseline of revenue. </w:t>
            </w:r>
          </w:p>
          <w:p w14:paraId="6733ABB6" w14:textId="77777777" w:rsidR="000F205B" w:rsidRPr="00CB720C" w:rsidRDefault="000F205B" w:rsidP="00E365D7">
            <w:pPr>
              <w:textAlignment w:val="baseline"/>
            </w:pPr>
            <w:r w:rsidRPr="00CB720C">
              <w:t>Councilor Dave Shipley asked about parking capacity at the airport. </w:t>
            </w:r>
          </w:p>
          <w:p w14:paraId="444F61B9" w14:textId="77777777" w:rsidR="000F205B" w:rsidRPr="00CB720C" w:rsidRDefault="000F205B" w:rsidP="00E365D7">
            <w:pPr>
              <w:textAlignment w:val="baseline"/>
            </w:pPr>
            <w:r w:rsidRPr="00CB720C">
              <w:t xml:space="preserve">Mr. </w:t>
            </w:r>
            <w:proofErr w:type="spellStart"/>
            <w:r w:rsidRPr="00CB720C">
              <w:t>Torgenson</w:t>
            </w:r>
            <w:proofErr w:type="spellEnd"/>
            <w:r w:rsidRPr="00CB720C">
              <w:t xml:space="preserve"> said that during holidays, more spots will be taken and less spots will be available.  </w:t>
            </w:r>
          </w:p>
          <w:p w14:paraId="3464D2AB" w14:textId="77777777" w:rsidR="000F205B" w:rsidRPr="00CB720C" w:rsidRDefault="000F205B" w:rsidP="00E365D7">
            <w:pPr>
              <w:textAlignment w:val="baseline"/>
            </w:pPr>
            <w:r w:rsidRPr="00CB720C">
              <w:t>Ms. Katrice asked if it would increase the need for parking and put pressure on public transit?  </w:t>
            </w:r>
          </w:p>
          <w:p w14:paraId="1AF2C982" w14:textId="77777777" w:rsidR="000F205B" w:rsidRPr="00CB720C" w:rsidRDefault="000F205B" w:rsidP="00E365D7">
            <w:pPr>
              <w:textAlignment w:val="baseline"/>
            </w:pPr>
            <w:r w:rsidRPr="00CB720C">
              <w:t>Mr. Handley followed up, asking about the UVX being brought to the airport on a more frequent basis.  </w:t>
            </w:r>
          </w:p>
          <w:p w14:paraId="6F293C77" w14:textId="77777777" w:rsidR="000F205B" w:rsidRPr="00CB720C" w:rsidRDefault="000F205B" w:rsidP="00E365D7">
            <w:pPr>
              <w:textAlignment w:val="baseline"/>
            </w:pPr>
            <w:r w:rsidRPr="00CB720C">
              <w:t xml:space="preserve">Mr. </w:t>
            </w:r>
            <w:proofErr w:type="spellStart"/>
            <w:r w:rsidRPr="00CB720C">
              <w:t>Torgenson</w:t>
            </w:r>
            <w:proofErr w:type="spellEnd"/>
            <w:r w:rsidRPr="00CB720C">
              <w:t xml:space="preserve"> says that he thinks that UVX will say their resources are limited but that the airport will </w:t>
            </w:r>
            <w:proofErr w:type="gramStart"/>
            <w:r w:rsidRPr="00CB720C">
              <w:t>open up</w:t>
            </w:r>
            <w:proofErr w:type="gramEnd"/>
            <w:r w:rsidRPr="00CB720C">
              <w:t xml:space="preserve"> every opportunity to increase public transit at the airport.  </w:t>
            </w:r>
          </w:p>
          <w:p w14:paraId="1C01A2EF" w14:textId="77777777" w:rsidR="000F205B" w:rsidRPr="00CB720C" w:rsidRDefault="000F205B" w:rsidP="00E365D7">
            <w:pPr>
              <w:textAlignment w:val="baseline"/>
            </w:pPr>
            <w:r w:rsidRPr="00CB720C">
              <w:t xml:space="preserve">Councilor Rachel Whipple asked if there is lighting in the parking lots especially the one that is gravel. Mr. </w:t>
            </w:r>
            <w:proofErr w:type="spellStart"/>
            <w:r w:rsidRPr="00CB720C">
              <w:t>Torgenson</w:t>
            </w:r>
            <w:proofErr w:type="spellEnd"/>
            <w:r w:rsidRPr="00CB720C">
              <w:t xml:space="preserve"> said that they will be putting in extra lighting heads.  </w:t>
            </w:r>
          </w:p>
          <w:p w14:paraId="05D46E7D" w14:textId="77777777" w:rsidR="000F205B" w:rsidRPr="00CB720C" w:rsidRDefault="000F205B" w:rsidP="00E365D7">
            <w:pPr>
              <w:textAlignment w:val="baseline"/>
            </w:pPr>
            <w:r w:rsidRPr="00CB720C">
              <w:t>Mr. Shipley asked about when the city would start to justify having a second runway.  </w:t>
            </w:r>
          </w:p>
          <w:p w14:paraId="419F65B6" w14:textId="77777777" w:rsidR="000F205B" w:rsidRPr="00CB720C" w:rsidRDefault="000F205B" w:rsidP="00E365D7">
            <w:pPr>
              <w:textAlignment w:val="baseline"/>
            </w:pPr>
            <w:r w:rsidRPr="00CB720C">
              <w:lastRenderedPageBreak/>
              <w:t xml:space="preserve">Mr. </w:t>
            </w:r>
            <w:proofErr w:type="spellStart"/>
            <w:r w:rsidRPr="00CB720C">
              <w:t>Torgenson</w:t>
            </w:r>
            <w:proofErr w:type="spellEnd"/>
            <w:r w:rsidRPr="00CB720C">
              <w:t xml:space="preserve"> said they have followed up with FAA about looking into this and have tried pressuring them to make it a priority for the airport. </w:t>
            </w:r>
          </w:p>
          <w:p w14:paraId="1B0DC8B7" w14:textId="77777777" w:rsidR="000F205B" w:rsidRPr="00CB720C" w:rsidRDefault="000F205B" w:rsidP="00E365D7">
            <w:pPr>
              <w:textAlignment w:val="baseline"/>
            </w:pPr>
            <w:r w:rsidRPr="00CB720C">
              <w:t xml:space="preserve">Ms. Whipple asked about an EIS or EA for the runway expansion. Mr. </w:t>
            </w:r>
            <w:proofErr w:type="spellStart"/>
            <w:r w:rsidRPr="00CB720C">
              <w:t>Torgenson</w:t>
            </w:r>
            <w:proofErr w:type="spellEnd"/>
            <w:r w:rsidRPr="00CB720C">
              <w:t xml:space="preserve"> asked for permission to start advertising for the positions that are included in the appropriation.  </w:t>
            </w:r>
          </w:p>
          <w:p w14:paraId="7AD9E6E6" w14:textId="77777777" w:rsidR="000F205B" w:rsidRPr="00CB720C" w:rsidRDefault="000F205B" w:rsidP="00E365D7">
            <w:pPr>
              <w:textAlignment w:val="baseline"/>
            </w:pPr>
            <w:r w:rsidRPr="00CB720C">
              <w:t> </w:t>
            </w:r>
          </w:p>
        </w:tc>
      </w:tr>
    </w:tbl>
    <w:p w14:paraId="73D64227" w14:textId="77777777" w:rsidR="000F205B" w:rsidRPr="00CB720C" w:rsidRDefault="000F205B" w:rsidP="000F205B">
      <w:pPr>
        <w:textAlignment w:val="baseline"/>
        <w:rPr>
          <w:rFonts w:ascii="Segoe UI" w:hAnsi="Segoe UI" w:cs="Segoe UI"/>
          <w:sz w:val="18"/>
          <w:szCs w:val="18"/>
        </w:rPr>
      </w:pPr>
      <w:r w:rsidRPr="00CB720C">
        <w:lastRenderedPageBreak/>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3"/>
        <w:gridCol w:w="8637"/>
      </w:tblGrid>
      <w:tr w:rsidR="000F205B" w:rsidRPr="00CB720C" w14:paraId="11DFEBE5" w14:textId="77777777" w:rsidTr="00E365D7">
        <w:trPr>
          <w:trHeight w:val="270"/>
        </w:trPr>
        <w:tc>
          <w:tcPr>
            <w:tcW w:w="735" w:type="dxa"/>
            <w:tcBorders>
              <w:top w:val="nil"/>
              <w:left w:val="nil"/>
              <w:bottom w:val="nil"/>
              <w:right w:val="nil"/>
            </w:tcBorders>
            <w:shd w:val="clear" w:color="auto" w:fill="auto"/>
            <w:hideMark/>
          </w:tcPr>
          <w:p w14:paraId="7DB4CEFF" w14:textId="77777777" w:rsidR="000F205B" w:rsidRPr="00CB720C" w:rsidRDefault="000F205B" w:rsidP="00E365D7">
            <w:pPr>
              <w:jc w:val="both"/>
              <w:textAlignment w:val="baseline"/>
            </w:pPr>
            <w:r w:rsidRPr="00CB720C">
              <w:rPr>
                <w:b/>
                <w:bCs/>
              </w:rPr>
              <w:t>8.</w:t>
            </w:r>
            <w:r w:rsidRPr="00CB720C">
              <w:t> </w:t>
            </w:r>
          </w:p>
        </w:tc>
        <w:tc>
          <w:tcPr>
            <w:tcW w:w="8820" w:type="dxa"/>
            <w:tcBorders>
              <w:top w:val="nil"/>
              <w:left w:val="nil"/>
              <w:bottom w:val="nil"/>
              <w:right w:val="nil"/>
            </w:tcBorders>
            <w:shd w:val="clear" w:color="auto" w:fill="auto"/>
            <w:hideMark/>
          </w:tcPr>
          <w:p w14:paraId="1C75FE28" w14:textId="77777777" w:rsidR="000F205B" w:rsidRPr="00CB720C" w:rsidRDefault="000F205B" w:rsidP="00E365D7">
            <w:pPr>
              <w:textAlignment w:val="baseline"/>
            </w:pPr>
            <w:r w:rsidRPr="00CB720C">
              <w:rPr>
                <w:b/>
                <w:bCs/>
              </w:rPr>
              <w:t>A presentation regarding the Innovation Grant Fund Program funded projects from FY 2023. (23-066) (</w:t>
            </w:r>
            <w:hyperlink r:id="rId15" w:tgtFrame="_blank" w:history="1">
              <w:r w:rsidRPr="00CB720C">
                <w:rPr>
                  <w:b/>
                  <w:bCs/>
                  <w:color w:val="0000FF"/>
                  <w:u w:val="single"/>
                </w:rPr>
                <w:t>02:37:38</w:t>
              </w:r>
            </w:hyperlink>
            <w:r w:rsidRPr="00CB720C">
              <w:rPr>
                <w:b/>
                <w:bCs/>
              </w:rPr>
              <w:t>)</w:t>
            </w:r>
            <w:r w:rsidRPr="00CB720C">
              <w:t> </w:t>
            </w:r>
          </w:p>
          <w:p w14:paraId="75A3FF32" w14:textId="77777777" w:rsidR="000F205B" w:rsidRPr="00EF7982" w:rsidRDefault="000F205B" w:rsidP="00E365D7">
            <w:pPr>
              <w:textAlignment w:val="baseline"/>
            </w:pPr>
            <w:r w:rsidRPr="00EF7982">
              <w:t>Dixon Holmes and Spencer Powell, assistant technical director at the Covey Center, presented. </w:t>
            </w:r>
          </w:p>
          <w:p w14:paraId="2F8229FC" w14:textId="77777777" w:rsidR="000F205B" w:rsidRPr="00CB720C" w:rsidRDefault="000F205B" w:rsidP="00E365D7">
            <w:pPr>
              <w:textAlignment w:val="baseline"/>
            </w:pPr>
            <w:r w:rsidRPr="00CB720C">
              <w:t>Mr. Powell reported on the lighting they received through the innovation grant program. </w:t>
            </w:r>
          </w:p>
          <w:p w14:paraId="2F917619" w14:textId="77777777" w:rsidR="000F205B" w:rsidRPr="00CB720C" w:rsidRDefault="000F205B" w:rsidP="00E365D7">
            <w:pPr>
              <w:textAlignment w:val="baseline"/>
            </w:pPr>
            <w:r w:rsidRPr="00CB720C">
              <w:t xml:space="preserve">The lights were for the Covey Center specifically were LED lights that replaced the old lights. They decided to go with the ETC </w:t>
            </w:r>
            <w:proofErr w:type="spellStart"/>
            <w:r w:rsidRPr="00CB720C">
              <w:t>Colorsource</w:t>
            </w:r>
            <w:proofErr w:type="spellEnd"/>
            <w:r w:rsidRPr="00CB720C">
              <w:t xml:space="preserve"> model of the lights. The LED lights were chosen for efficiency for electricity, and they represent an 81% decrease in electrical use. These new lights help save the Covey Center $2459 per year just from electrical and supply costs.  </w:t>
            </w:r>
          </w:p>
          <w:p w14:paraId="7A6C76D8" w14:textId="77777777" w:rsidR="000F205B" w:rsidRPr="00CB720C" w:rsidRDefault="000F205B" w:rsidP="00E365D7">
            <w:pPr>
              <w:textAlignment w:val="baseline"/>
            </w:pPr>
            <w:r w:rsidRPr="00CB720C">
              <w:t>Councilor Rachel Whipple asked how much the grant was for.  </w:t>
            </w:r>
          </w:p>
          <w:p w14:paraId="2E182D89" w14:textId="77777777" w:rsidR="000F205B" w:rsidRPr="00CB720C" w:rsidRDefault="000F205B" w:rsidP="00E365D7">
            <w:pPr>
              <w:textAlignment w:val="baseline"/>
            </w:pPr>
            <w:r w:rsidRPr="00CB720C">
              <w:t>Mr. Powell said the grant was $24,000. </w:t>
            </w:r>
          </w:p>
          <w:p w14:paraId="7097BE5A" w14:textId="77777777" w:rsidR="000F205B" w:rsidRPr="00CB720C" w:rsidRDefault="000F205B" w:rsidP="00E365D7">
            <w:pPr>
              <w:textAlignment w:val="baseline"/>
            </w:pPr>
            <w:r w:rsidRPr="00CB720C">
              <w:t>Dixon Holmes, assistant CAO, said that each grant is allowed up to $25K and that its use is varied by grant. </w:t>
            </w:r>
          </w:p>
          <w:p w14:paraId="086E7DE2" w14:textId="77777777" w:rsidR="000F205B" w:rsidRPr="00CB720C" w:rsidRDefault="000F205B" w:rsidP="00E365D7">
            <w:pPr>
              <w:textAlignment w:val="baseline"/>
            </w:pPr>
            <w:r w:rsidRPr="00CB720C">
              <w:t> </w:t>
            </w:r>
          </w:p>
        </w:tc>
      </w:tr>
    </w:tbl>
    <w:p w14:paraId="56696AC9" w14:textId="77777777" w:rsidR="000F205B" w:rsidRPr="00CB720C" w:rsidRDefault="000F205B" w:rsidP="000F205B">
      <w:pPr>
        <w:textAlignment w:val="baseline"/>
        <w:rPr>
          <w:rFonts w:ascii="Segoe UI" w:hAnsi="Segoe UI" w:cs="Segoe UI"/>
          <w:sz w:val="18"/>
          <w:szCs w:val="18"/>
        </w:rPr>
      </w:pPr>
      <w:r w:rsidRPr="00CB720C">
        <w:t> </w:t>
      </w:r>
    </w:p>
    <w:tbl>
      <w:tblPr>
        <w:tblW w:w="93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26"/>
        <w:gridCol w:w="8634"/>
      </w:tblGrid>
      <w:tr w:rsidR="000F205B" w:rsidRPr="00CB720C" w14:paraId="08D456AA" w14:textId="77777777" w:rsidTr="00E365D7">
        <w:trPr>
          <w:trHeight w:val="270"/>
        </w:trPr>
        <w:tc>
          <w:tcPr>
            <w:tcW w:w="720" w:type="dxa"/>
            <w:tcBorders>
              <w:top w:val="nil"/>
              <w:left w:val="nil"/>
              <w:bottom w:val="nil"/>
              <w:right w:val="nil"/>
            </w:tcBorders>
            <w:shd w:val="clear" w:color="auto" w:fill="auto"/>
            <w:hideMark/>
          </w:tcPr>
          <w:p w14:paraId="25327C82" w14:textId="77777777" w:rsidR="000F205B" w:rsidRPr="00CB720C" w:rsidRDefault="000F205B" w:rsidP="00E365D7">
            <w:pPr>
              <w:jc w:val="both"/>
              <w:textAlignment w:val="baseline"/>
            </w:pPr>
            <w:r w:rsidRPr="00CB720C">
              <w:rPr>
                <w:b/>
                <w:bCs/>
              </w:rPr>
              <w:t>9.</w:t>
            </w:r>
            <w:r w:rsidRPr="00CB720C">
              <w:t> </w:t>
            </w:r>
          </w:p>
        </w:tc>
        <w:tc>
          <w:tcPr>
            <w:tcW w:w="8640" w:type="dxa"/>
            <w:tcBorders>
              <w:top w:val="nil"/>
              <w:left w:val="nil"/>
              <w:bottom w:val="nil"/>
              <w:right w:val="nil"/>
            </w:tcBorders>
            <w:shd w:val="clear" w:color="auto" w:fill="auto"/>
            <w:hideMark/>
          </w:tcPr>
          <w:p w14:paraId="1CDF58C0" w14:textId="77777777" w:rsidR="000F205B" w:rsidRPr="00CB720C" w:rsidRDefault="000F205B" w:rsidP="00E365D7">
            <w:pPr>
              <w:textAlignment w:val="baseline"/>
            </w:pPr>
            <w:r w:rsidRPr="00CB720C">
              <w:rPr>
                <w:b/>
                <w:bCs/>
              </w:rPr>
              <w:t>A discussion regarding the redistricting process. (23-073) (</w:t>
            </w:r>
            <w:hyperlink r:id="rId16" w:tgtFrame="_blank" w:history="1">
              <w:r w:rsidRPr="00CB720C">
                <w:rPr>
                  <w:b/>
                  <w:bCs/>
                  <w:color w:val="0000FF"/>
                  <w:u w:val="single"/>
                </w:rPr>
                <w:t>03:00:49</w:t>
              </w:r>
            </w:hyperlink>
            <w:r w:rsidRPr="00CB720C">
              <w:rPr>
                <w:b/>
                <w:bCs/>
              </w:rPr>
              <w:t>)</w:t>
            </w:r>
            <w:r w:rsidRPr="00CB720C">
              <w:t> </w:t>
            </w:r>
          </w:p>
          <w:p w14:paraId="3F5C8934" w14:textId="77777777" w:rsidR="000F205B" w:rsidRPr="00EF7982" w:rsidRDefault="000F205B" w:rsidP="00E365D7">
            <w:pPr>
              <w:textAlignment w:val="baseline"/>
            </w:pPr>
            <w:r w:rsidRPr="00EF7982">
              <w:t>Michael Sanders, Policy Analyst, Presented.  </w:t>
            </w:r>
          </w:p>
          <w:p w14:paraId="5C08665B" w14:textId="77777777" w:rsidR="000F205B" w:rsidRPr="00CB720C" w:rsidRDefault="000F205B" w:rsidP="00E365D7">
            <w:pPr>
              <w:textAlignment w:val="baseline"/>
            </w:pPr>
            <w:r w:rsidRPr="00CB720C">
              <w:t> </w:t>
            </w:r>
          </w:p>
          <w:p w14:paraId="494BA26D" w14:textId="77777777" w:rsidR="000F205B" w:rsidRPr="00CB720C" w:rsidRDefault="000F205B" w:rsidP="00E365D7">
            <w:pPr>
              <w:textAlignment w:val="baseline"/>
            </w:pPr>
            <w:r w:rsidRPr="00CB720C">
              <w:t>Mr. Sanders says that this item comes from a history request by Councilor Travis Hoban and Councilor Shannon Ellsworth. Several councilors expressed dissatisfaction for the process last year. This presentation aims to go over state law for redistricting processes, examples from other cities, and recommendations from staff.  </w:t>
            </w:r>
          </w:p>
          <w:p w14:paraId="75A3029E" w14:textId="77777777" w:rsidR="000F205B" w:rsidRPr="00CB720C" w:rsidRDefault="000F205B" w:rsidP="00E365D7">
            <w:pPr>
              <w:textAlignment w:val="baseline"/>
            </w:pPr>
            <w:r w:rsidRPr="00CB720C">
              <w:t>The presentation will focus on redistricting basics, best practices, processes, and what to do for 2032 redistricting.  </w:t>
            </w:r>
          </w:p>
          <w:p w14:paraId="09A84B22" w14:textId="77777777" w:rsidR="000F205B" w:rsidRPr="00CB720C" w:rsidRDefault="000F205B" w:rsidP="00E365D7">
            <w:pPr>
              <w:textAlignment w:val="baseline"/>
            </w:pPr>
            <w:r w:rsidRPr="00CB720C">
              <w:t>Redistricting Basics: </w:t>
            </w:r>
          </w:p>
          <w:p w14:paraId="185701D7" w14:textId="77777777" w:rsidR="000F205B" w:rsidRPr="00CB720C" w:rsidRDefault="000F205B" w:rsidP="000F205B">
            <w:pPr>
              <w:numPr>
                <w:ilvl w:val="0"/>
                <w:numId w:val="8"/>
              </w:numPr>
              <w:ind w:left="1080" w:firstLine="0"/>
              <w:textAlignment w:val="baseline"/>
            </w:pPr>
            <w:r w:rsidRPr="00CB720C">
              <w:t>This is governed by the state code. The State requires that each district needs to be equal population. The council also needs to set up the school board. This process needs to happen every ten years. The Council needs to have an accurate map sent out within 10 days. The county is responsible for creating the voting precincts. The city adds the actual population to the precincts and then the city makes the council district maps.  </w:t>
            </w:r>
          </w:p>
          <w:p w14:paraId="5CEE4835" w14:textId="77777777" w:rsidR="000F205B" w:rsidRPr="00CB720C" w:rsidRDefault="000F205B" w:rsidP="000F205B">
            <w:pPr>
              <w:numPr>
                <w:ilvl w:val="0"/>
                <w:numId w:val="8"/>
              </w:numPr>
              <w:ind w:left="1080" w:firstLine="0"/>
              <w:textAlignment w:val="baseline"/>
            </w:pPr>
            <w:r w:rsidRPr="00CB720C">
              <w:t>Councilor Rachel Whipple asked if the county does not know what the population is as they are creating the precincts.  </w:t>
            </w:r>
          </w:p>
          <w:p w14:paraId="3C54EE73" w14:textId="77777777" w:rsidR="000F205B" w:rsidRPr="00CB720C" w:rsidRDefault="000F205B" w:rsidP="000F205B">
            <w:pPr>
              <w:numPr>
                <w:ilvl w:val="0"/>
                <w:numId w:val="8"/>
              </w:numPr>
              <w:ind w:left="1080" w:firstLine="0"/>
              <w:textAlignment w:val="baseline"/>
            </w:pPr>
            <w:r w:rsidRPr="00CB720C">
              <w:t>Mr. Sanders said the county does know the population.  </w:t>
            </w:r>
          </w:p>
          <w:p w14:paraId="214C7969" w14:textId="77777777" w:rsidR="000F205B" w:rsidRPr="00CB720C" w:rsidRDefault="000F205B" w:rsidP="00E365D7">
            <w:pPr>
              <w:textAlignment w:val="baseline"/>
            </w:pPr>
            <w:r w:rsidRPr="00CB720C">
              <w:t>Best Practices:  </w:t>
            </w:r>
          </w:p>
          <w:p w14:paraId="0DDA7D80" w14:textId="77777777" w:rsidR="000F205B" w:rsidRPr="00CB720C" w:rsidRDefault="000F205B" w:rsidP="000F205B">
            <w:pPr>
              <w:numPr>
                <w:ilvl w:val="0"/>
                <w:numId w:val="9"/>
              </w:numPr>
              <w:ind w:left="1080" w:firstLine="0"/>
              <w:textAlignment w:val="baseline"/>
            </w:pPr>
            <w:r w:rsidRPr="00CB720C">
              <w:t xml:space="preserve">There needs to be a substantially equal population and competitive elections. Contiguity, compactness, and communities of interest are also important and helpful for the redistricting process. There also needs to be </w:t>
            </w:r>
            <w:r w:rsidRPr="00CB720C">
              <w:lastRenderedPageBreak/>
              <w:t>incumbent protection. These practices are left to the city to use and establish the districts.  </w:t>
            </w:r>
          </w:p>
          <w:p w14:paraId="120D4E80" w14:textId="77777777" w:rsidR="000F205B" w:rsidRPr="00CB720C" w:rsidRDefault="000F205B" w:rsidP="000F205B">
            <w:pPr>
              <w:numPr>
                <w:ilvl w:val="0"/>
                <w:numId w:val="9"/>
              </w:numPr>
              <w:ind w:left="1080" w:firstLine="0"/>
              <w:textAlignment w:val="baseline"/>
            </w:pPr>
            <w:r w:rsidRPr="00CB720C">
              <w:t>During staff research, staff found useful resources. This included the U.S. election assistance commission and that focused more on transparency. The public is allowed to weigh in. The National League of Cities also wants transparency and wants to avoid gerrymandering. They advocate for defining the process through a resolution of the council.  </w:t>
            </w:r>
          </w:p>
          <w:p w14:paraId="2389446A" w14:textId="77777777" w:rsidR="000F205B" w:rsidRPr="00CB720C" w:rsidRDefault="000F205B" w:rsidP="00E365D7">
            <w:pPr>
              <w:textAlignment w:val="baseline"/>
            </w:pPr>
            <w:r w:rsidRPr="00CB720C">
              <w:t>Process: </w:t>
            </w:r>
          </w:p>
          <w:p w14:paraId="64126E06" w14:textId="77777777" w:rsidR="000F205B" w:rsidRPr="00CB720C" w:rsidRDefault="000F205B" w:rsidP="000F205B">
            <w:pPr>
              <w:numPr>
                <w:ilvl w:val="0"/>
                <w:numId w:val="10"/>
              </w:numPr>
              <w:ind w:left="1080" w:firstLine="0"/>
              <w:textAlignment w:val="baseline"/>
            </w:pPr>
            <w:r w:rsidRPr="00CB720C">
              <w:t>The process for 2012 and 2022 were very similar in that they had public outreach on social media and blogs to encourage citizen involvement. Each year, the GIS department created an online mapping tool that citizens could use to create district maps.  </w:t>
            </w:r>
          </w:p>
          <w:p w14:paraId="3213BC04" w14:textId="77777777" w:rsidR="000F205B" w:rsidRPr="00CB720C" w:rsidRDefault="000F205B" w:rsidP="000F205B">
            <w:pPr>
              <w:numPr>
                <w:ilvl w:val="0"/>
                <w:numId w:val="10"/>
              </w:numPr>
              <w:ind w:left="1080" w:firstLine="0"/>
              <w:textAlignment w:val="baseline"/>
            </w:pPr>
            <w:r w:rsidRPr="00CB720C">
              <w:t>Both years, there were proposed calendars that were approved by the council. In 2012, the Council used a committee dedicated to the process.  </w:t>
            </w:r>
          </w:p>
          <w:p w14:paraId="3A20A525" w14:textId="77777777" w:rsidR="000F205B" w:rsidRPr="00CB720C" w:rsidRDefault="000F205B" w:rsidP="000F205B">
            <w:pPr>
              <w:numPr>
                <w:ilvl w:val="0"/>
                <w:numId w:val="10"/>
              </w:numPr>
              <w:ind w:left="1080" w:firstLine="0"/>
              <w:textAlignment w:val="baseline"/>
            </w:pPr>
            <w:r w:rsidRPr="00CB720C">
              <w:t>They found that there is little information about the 2012 redistricting process. The process they did find said that there were 3 councilors who were involved on the committee and an unknown number of citizens.  </w:t>
            </w:r>
          </w:p>
          <w:p w14:paraId="116C3F0E" w14:textId="77777777" w:rsidR="000F205B" w:rsidRPr="00CB720C" w:rsidRDefault="000F205B" w:rsidP="000F205B">
            <w:pPr>
              <w:numPr>
                <w:ilvl w:val="0"/>
                <w:numId w:val="10"/>
              </w:numPr>
              <w:ind w:left="1080" w:firstLine="0"/>
              <w:textAlignment w:val="baseline"/>
            </w:pPr>
            <w:r w:rsidRPr="00CB720C">
              <w:t xml:space="preserve">In 2022, they have more information because meetings were recorded. The council decided to debate the maps as a council whole and rated the maps. Staff used goals to rank the maps using an excel model and the council submitted their top ten maps. There were 9 public meetings and 10 </w:t>
            </w:r>
            <w:proofErr w:type="spellStart"/>
            <w:r w:rsidRPr="00CB720C">
              <w:t>hours worth</w:t>
            </w:r>
            <w:proofErr w:type="spellEnd"/>
            <w:r w:rsidRPr="00CB720C">
              <w:t xml:space="preserve"> of discussion.  </w:t>
            </w:r>
          </w:p>
          <w:p w14:paraId="00BBC1EC" w14:textId="77777777" w:rsidR="000F205B" w:rsidRPr="00CB720C" w:rsidRDefault="000F205B" w:rsidP="00E365D7">
            <w:pPr>
              <w:textAlignment w:val="baseline"/>
            </w:pPr>
            <w:r w:rsidRPr="00CB720C">
              <w:t>Examples:  </w:t>
            </w:r>
          </w:p>
          <w:p w14:paraId="3E0B394D" w14:textId="77777777" w:rsidR="000F205B" w:rsidRPr="00CB720C" w:rsidRDefault="000F205B" w:rsidP="000F205B">
            <w:pPr>
              <w:numPr>
                <w:ilvl w:val="0"/>
                <w:numId w:val="11"/>
              </w:numPr>
              <w:ind w:left="1080" w:firstLine="0"/>
              <w:textAlignment w:val="baseline"/>
            </w:pPr>
            <w:r w:rsidRPr="00CB720C">
              <w:t>Mr. Sanders shared an example of Salt Lake City. Salt Lake City did something similar with citizen submitted maps. There was an advisory commission that reviewed the maps. The council then debated the final six maps. </w:t>
            </w:r>
          </w:p>
          <w:p w14:paraId="4FA20C26" w14:textId="77777777" w:rsidR="000F205B" w:rsidRPr="00CB720C" w:rsidRDefault="000F205B" w:rsidP="000F205B">
            <w:pPr>
              <w:numPr>
                <w:ilvl w:val="0"/>
                <w:numId w:val="11"/>
              </w:numPr>
              <w:ind w:left="1080" w:firstLine="0"/>
              <w:textAlignment w:val="baseline"/>
            </w:pPr>
            <w:r w:rsidRPr="00CB720C">
              <w:t>West Jordan had the city recorder work with the legal department and the county to make some maps. The council was given three maps and the council debated over those three maps. This process was not the most publicly involved.  </w:t>
            </w:r>
          </w:p>
          <w:p w14:paraId="16B8F68F" w14:textId="77777777" w:rsidR="000F205B" w:rsidRPr="00CB720C" w:rsidRDefault="000F205B" w:rsidP="000F205B">
            <w:pPr>
              <w:numPr>
                <w:ilvl w:val="0"/>
                <w:numId w:val="11"/>
              </w:numPr>
              <w:ind w:left="1080" w:firstLine="0"/>
              <w:textAlignment w:val="baseline"/>
            </w:pPr>
            <w:r w:rsidRPr="00CB720C">
              <w:t>Denver used public engagement to help determine criteria and create maps and each of the councilors have their own individual staff.  </w:t>
            </w:r>
          </w:p>
          <w:p w14:paraId="50D77CE0" w14:textId="77777777" w:rsidR="000F205B" w:rsidRPr="00CB720C" w:rsidRDefault="000F205B" w:rsidP="000F205B">
            <w:pPr>
              <w:numPr>
                <w:ilvl w:val="0"/>
                <w:numId w:val="11"/>
              </w:numPr>
              <w:ind w:left="1080" w:firstLine="0"/>
              <w:textAlignment w:val="baseline"/>
            </w:pPr>
            <w:r w:rsidRPr="00CB720C">
              <w:t xml:space="preserve">They used GIS maps based </w:t>
            </w:r>
            <w:proofErr w:type="gramStart"/>
            <w:r w:rsidRPr="00CB720C">
              <w:t>off of</w:t>
            </w:r>
            <w:proofErr w:type="gramEnd"/>
            <w:r w:rsidRPr="00CB720C">
              <w:t xml:space="preserve"> both the city charter and council criteria. Each councilor submitted an official map to be debated. After that, the council debated those </w:t>
            </w:r>
            <w:proofErr w:type="gramStart"/>
            <w:r w:rsidRPr="00CB720C">
              <w:t>maps as a whole</w:t>
            </w:r>
            <w:proofErr w:type="gramEnd"/>
            <w:r w:rsidRPr="00CB720C">
              <w:t>. Denver also consulted with consultants for the district maps.  </w:t>
            </w:r>
          </w:p>
          <w:p w14:paraId="75DE8EAA" w14:textId="77777777" w:rsidR="000F205B" w:rsidRPr="00CB720C" w:rsidRDefault="000F205B" w:rsidP="00E365D7">
            <w:pPr>
              <w:textAlignment w:val="baseline"/>
            </w:pPr>
            <w:r w:rsidRPr="00CB720C">
              <w:t>2032: </w:t>
            </w:r>
          </w:p>
          <w:p w14:paraId="7614022C" w14:textId="77777777" w:rsidR="000F205B" w:rsidRPr="00CB720C" w:rsidRDefault="000F205B" w:rsidP="000F205B">
            <w:pPr>
              <w:numPr>
                <w:ilvl w:val="0"/>
                <w:numId w:val="12"/>
              </w:numPr>
              <w:ind w:left="1080" w:firstLine="0"/>
              <w:textAlignment w:val="baseline"/>
            </w:pPr>
            <w:r w:rsidRPr="00CB720C">
              <w:t>Cities rarely if ever mention the redistricting process in the city code. If they do, it is limited information. Every ten years, the process of redistricting is similar but also slightly different due to different people involved. Every ten years, there is different technology available. Many years ago, it used to be on paper. Now it is electronic. Growth patterns are different and sometimes the map requires a little bit of tweaking. The next redistricting process is in ten years. Whatever we change now, could be changed by future councilors.  </w:t>
            </w:r>
          </w:p>
          <w:p w14:paraId="78A439E8" w14:textId="77777777" w:rsidR="000F205B" w:rsidRPr="00CB720C" w:rsidRDefault="000F205B" w:rsidP="000F205B">
            <w:pPr>
              <w:numPr>
                <w:ilvl w:val="0"/>
                <w:numId w:val="12"/>
              </w:numPr>
              <w:ind w:left="1080" w:firstLine="0"/>
              <w:textAlignment w:val="baseline"/>
            </w:pPr>
            <w:r w:rsidRPr="00CB720C">
              <w:lastRenderedPageBreak/>
              <w:t xml:space="preserve">Staff recommend making a redistricting guidebook. This can help future councilors and staff understand what to do. Denver has an 80 </w:t>
            </w:r>
            <w:proofErr w:type="spellStart"/>
            <w:r w:rsidRPr="00CB720C">
              <w:t>pg</w:t>
            </w:r>
            <w:proofErr w:type="spellEnd"/>
            <w:r w:rsidRPr="00CB720C">
              <w:t xml:space="preserve"> document and they have records that go back to 1990. This guidebook could give good recommendations for future redistricting processes.  </w:t>
            </w:r>
          </w:p>
          <w:p w14:paraId="4F4E7716" w14:textId="77777777" w:rsidR="000F205B" w:rsidRPr="00CB720C" w:rsidRDefault="000F205B" w:rsidP="000F205B">
            <w:pPr>
              <w:numPr>
                <w:ilvl w:val="0"/>
                <w:numId w:val="12"/>
              </w:numPr>
              <w:ind w:left="1080" w:firstLine="0"/>
              <w:textAlignment w:val="baseline"/>
            </w:pPr>
            <w:r w:rsidRPr="00CB720C">
              <w:t xml:space="preserve">The biggest constraint was the precinct from the </w:t>
            </w:r>
            <w:proofErr w:type="gramStart"/>
            <w:r w:rsidRPr="00CB720C">
              <w:t>county?</w:t>
            </w:r>
            <w:proofErr w:type="gramEnd"/>
            <w:r w:rsidRPr="00CB720C">
              <w:t xml:space="preserve"> Check this. This can be addressed by communicating with the County earlier rather than later.  </w:t>
            </w:r>
          </w:p>
          <w:p w14:paraId="103B5FEF" w14:textId="77777777" w:rsidR="000F205B" w:rsidRPr="00CB720C" w:rsidRDefault="000F205B" w:rsidP="000F205B">
            <w:pPr>
              <w:numPr>
                <w:ilvl w:val="0"/>
                <w:numId w:val="12"/>
              </w:numPr>
              <w:ind w:left="1080" w:firstLine="0"/>
              <w:textAlignment w:val="baseline"/>
            </w:pPr>
            <w:r w:rsidRPr="00CB720C">
              <w:t>The Council can redistrict before the next Census, but it has a lot of issues with that. Staff do not recommend any code amendments now.  </w:t>
            </w:r>
          </w:p>
          <w:p w14:paraId="50DC1E9A" w14:textId="77777777" w:rsidR="000F205B" w:rsidRPr="00CB720C" w:rsidRDefault="000F205B" w:rsidP="00E365D7">
            <w:pPr>
              <w:textAlignment w:val="baseline"/>
            </w:pPr>
            <w:r w:rsidRPr="00CB720C">
              <w:t>Councilor Shannon Ellsworth said the reason why she sent this to staff is because she felt like the process last year was inadequate and unorganized. There was a staffing shuffle that added to the frustration. Because this happens every ten years, she thinks they can alleviate the burden of the Council of 2032 by addressing the process now. Two of the big pain points for her that she wants to address is narrowing the number of maps reviewed. There were over 100 maps submitted. It was not an efficient process at that time. She saw that other cities were narrowing it down and liked that process. The other pain point from last year was on the dais. When they were adopting it, the map was being changed as the meeting was going on and she felt the public was not informed and thus the city was not as transparent. They were voting on something that they had reviewed for a few minutes because it was a different version of the map. She wants to pass on a cleaner process to the future councils. She does like Salt Lake City’s process and other cities as well. She thinks it's great to have citizens involved. By defining the process, it can alleviate the complexity of redistricting.  </w:t>
            </w:r>
          </w:p>
          <w:p w14:paraId="278EDE6D" w14:textId="77777777" w:rsidR="000F205B" w:rsidRPr="00CB720C" w:rsidRDefault="000F205B" w:rsidP="00E365D7">
            <w:pPr>
              <w:textAlignment w:val="baseline"/>
            </w:pPr>
            <w:r w:rsidRPr="00CB720C">
              <w:t>Councilor George Handley said that he shares the concerns with Councilor Ellsworth. He likes the idea of creating a guidebook rather than passing a policy. They are not able to know what the best strategy would be for in nine years. He thinks it would be a good idea to mention the concerns that Ms. Ellsworth had. He really likes the idea of communicating with the County ahead of time like 12 months in advance or something like that. He likes the idea of a good substantive guidebook that can be added to in 2032. He feels like it would be counterproductive to determine a new policy that may not be applicable for 2032. The future council may disagree with a policy passed in 2023.  </w:t>
            </w:r>
          </w:p>
          <w:p w14:paraId="2EF7C554" w14:textId="77777777" w:rsidR="000F205B" w:rsidRPr="00CB720C" w:rsidRDefault="000F205B" w:rsidP="00E365D7">
            <w:pPr>
              <w:textAlignment w:val="baseline"/>
            </w:pPr>
            <w:r w:rsidRPr="00CB720C">
              <w:t>Ms. Whipple said her top priority is to communicate with the county about how they are creating the precincts and how that has caused difficulty in the past. That will involve ongoing communication with the county. Ms. Whipple thinks there may be a way for the public to be involved with the precincts.  </w:t>
            </w:r>
          </w:p>
          <w:p w14:paraId="7259F729" w14:textId="77777777" w:rsidR="000F205B" w:rsidRPr="00CB720C" w:rsidRDefault="000F205B" w:rsidP="00E365D7">
            <w:pPr>
              <w:textAlignment w:val="baseline"/>
            </w:pPr>
            <w:r w:rsidRPr="00CB720C">
              <w:t>Mr. Sanders could not confirm the public being involved with the precinct development.  </w:t>
            </w:r>
          </w:p>
          <w:p w14:paraId="006BE353" w14:textId="77777777" w:rsidR="000F205B" w:rsidRPr="00CB720C" w:rsidRDefault="000F205B" w:rsidP="00E365D7">
            <w:pPr>
              <w:textAlignment w:val="baseline"/>
            </w:pPr>
            <w:r w:rsidRPr="00CB720C">
              <w:t>Ms. Whipple says she thinks the precincts were throwing off the districting maps. She thinks they could avoid that if they could cooperate with the county. She likes the idea of making a guidebook that outlines what they did and includes what was good and what was bad and what could be improved upon. Ms. Whipple does not want to limit the council in 2032 to technology and other 2023 solutions.  </w:t>
            </w:r>
          </w:p>
          <w:p w14:paraId="45FC8B58" w14:textId="77777777" w:rsidR="000F205B" w:rsidRPr="00CB720C" w:rsidRDefault="000F205B" w:rsidP="00E365D7">
            <w:pPr>
              <w:textAlignment w:val="baseline"/>
            </w:pPr>
            <w:r w:rsidRPr="00CB720C">
              <w:t xml:space="preserve">Mr. Sanders: He said that Denver has things that need to be included every time in the redistricting process in their city code and then additional things in the </w:t>
            </w:r>
            <w:proofErr w:type="gramStart"/>
            <w:r w:rsidRPr="00CB720C">
              <w:t>guidebook</w:t>
            </w:r>
            <w:proofErr w:type="gramEnd"/>
            <w:r w:rsidRPr="00CB720C">
              <w:t> </w:t>
            </w:r>
          </w:p>
          <w:p w14:paraId="047A7E8C" w14:textId="77777777" w:rsidR="000F205B" w:rsidRPr="00CB720C" w:rsidRDefault="000F205B" w:rsidP="00E365D7">
            <w:pPr>
              <w:textAlignment w:val="baseline"/>
            </w:pPr>
            <w:r w:rsidRPr="00CB720C">
              <w:t xml:space="preserve">Councilor Dave Shipley says he wants the Council to be more organized with the redistricting process. He feels like in the past, they were trying to deal with too many factors in a short amount of way. He wants to make sure that the next time it is a slower </w:t>
            </w:r>
            <w:r w:rsidRPr="00CB720C">
              <w:lastRenderedPageBreak/>
              <w:t>and more methodical process when reviewing potential district maps. Staff was waiting for something to come from the County.  </w:t>
            </w:r>
          </w:p>
          <w:p w14:paraId="6A557C0D" w14:textId="77777777" w:rsidR="000F205B" w:rsidRPr="00CB720C" w:rsidRDefault="000F205B" w:rsidP="00E365D7">
            <w:pPr>
              <w:textAlignment w:val="baseline"/>
            </w:pPr>
            <w:r w:rsidRPr="00CB720C">
              <w:t>Ms. Whipple raised the concern that new councilor members will be involved with the redistricting process right at the beginning of their term.  </w:t>
            </w:r>
          </w:p>
          <w:p w14:paraId="6C84EB97" w14:textId="77777777" w:rsidR="000F205B" w:rsidRPr="00CB720C" w:rsidRDefault="000F205B" w:rsidP="00E365D7">
            <w:pPr>
              <w:textAlignment w:val="baseline"/>
            </w:pPr>
            <w:r w:rsidRPr="00CB720C">
              <w:t>Mr. Sanders said that last time, the redistricting process started a little later than usual due to the Legislature.  </w:t>
            </w:r>
          </w:p>
          <w:p w14:paraId="424EFD23" w14:textId="77777777" w:rsidR="000F205B" w:rsidRPr="00CB720C" w:rsidRDefault="000F205B" w:rsidP="00E365D7">
            <w:pPr>
              <w:textAlignment w:val="baseline"/>
            </w:pPr>
            <w:r w:rsidRPr="00CB720C">
              <w:t>Ms. Ellsworth said they spent hours and hours on the process and then she saw that other cities were starting the process much later than Provo. She believes there was a miscommunication on the date on when they were supposed to adopt new districting maps.  </w:t>
            </w:r>
          </w:p>
          <w:p w14:paraId="6B51F62A" w14:textId="77777777" w:rsidR="000F205B" w:rsidRPr="00CB720C" w:rsidRDefault="000F205B" w:rsidP="00E365D7">
            <w:pPr>
              <w:textAlignment w:val="baseline"/>
            </w:pPr>
            <w:r w:rsidRPr="00CB720C">
              <w:t>Brian Jones asked if those other cities were in Utah County. Ms. Ellsworth said the one she was thinking of was in Salt Lake County. Mr. Jones said that Provo City was operating under timelines set by Utah County. He does not know where those timelines came from but that the County was insisting on those specific deadlines.  </w:t>
            </w:r>
          </w:p>
          <w:p w14:paraId="425D89EA" w14:textId="77777777" w:rsidR="000F205B" w:rsidRPr="00CB720C" w:rsidRDefault="000F205B" w:rsidP="00E365D7">
            <w:pPr>
              <w:textAlignment w:val="baseline"/>
            </w:pPr>
            <w:r w:rsidRPr="00CB720C">
              <w:t>Rachel Whipple made a motion to direct staff to put together a short redistricting guidebook that sets a best practice timeline for redistricting process that includes when and how to start working with the County. Mr. Handley seconded that motion. </w:t>
            </w:r>
          </w:p>
          <w:p w14:paraId="1980BC23" w14:textId="77777777" w:rsidR="000F205B" w:rsidRPr="00CB720C" w:rsidRDefault="000F205B" w:rsidP="00E365D7">
            <w:pPr>
              <w:textAlignment w:val="baseline"/>
            </w:pPr>
            <w:r w:rsidRPr="00CB720C">
              <w:t>Councilor Katrice MacKay said she did not have an issue with what happened last year. She has an issue with making any policy change. She does not want to put anything out there on it. She thought they took it seriously last year and spent a lot of time on it. She does not want Staff spending a ton of time on it.  </w:t>
            </w:r>
          </w:p>
          <w:p w14:paraId="7ABE544B" w14:textId="77777777" w:rsidR="000F205B" w:rsidRPr="00CB720C" w:rsidRDefault="000F205B" w:rsidP="00E365D7">
            <w:pPr>
              <w:textAlignment w:val="baseline"/>
            </w:pPr>
            <w:r w:rsidRPr="00CB720C">
              <w:t>Mr. Shipley said this would be a short guidebook.  </w:t>
            </w:r>
          </w:p>
          <w:p w14:paraId="72B4A952" w14:textId="77777777" w:rsidR="000F205B" w:rsidRPr="00CB720C" w:rsidRDefault="000F205B" w:rsidP="00E365D7">
            <w:pPr>
              <w:textAlignment w:val="baseline"/>
            </w:pPr>
            <w:r w:rsidRPr="00CB720C">
              <w:t>Ms. MacKay asked how long it would take to put the guidebook together. Mr. Sanders said it would not take long and that it would be a lower priority.  </w:t>
            </w:r>
          </w:p>
          <w:p w14:paraId="17D0942B" w14:textId="77777777" w:rsidR="000F205B" w:rsidRPr="00CB720C" w:rsidRDefault="000F205B" w:rsidP="00E365D7">
            <w:pPr>
              <w:textAlignment w:val="baseline"/>
            </w:pPr>
            <w:r w:rsidRPr="00CB720C">
              <w:t>Ms. Whipple said that the presentation from Mr. Sanders is already most of the work for the guidebook. Mr. Sanders added that it would help future Staff. </w:t>
            </w:r>
          </w:p>
          <w:p w14:paraId="37D10652" w14:textId="77777777" w:rsidR="000F205B" w:rsidRPr="00CB720C" w:rsidRDefault="000F205B" w:rsidP="00E365D7">
            <w:pPr>
              <w:textAlignment w:val="baseline"/>
            </w:pPr>
            <w:r w:rsidRPr="00CB720C">
              <w:t>Ms. MacKay said she liked Michael’s point that it would help Staff. She still does not want to make any policy change.  </w:t>
            </w:r>
          </w:p>
          <w:p w14:paraId="68EC4351" w14:textId="77777777" w:rsidR="000F205B" w:rsidRPr="00CB720C" w:rsidRDefault="000F205B" w:rsidP="00E365D7">
            <w:pPr>
              <w:textAlignment w:val="baseline"/>
            </w:pPr>
            <w:r w:rsidRPr="00CB720C">
              <w:t>Mr. Handley said he wants to clarify that Mr. Sanders will bring a draft guidebook and bring it back.  </w:t>
            </w:r>
          </w:p>
          <w:p w14:paraId="4ADF57DC" w14:textId="77777777" w:rsidR="000F205B" w:rsidRPr="00CB720C" w:rsidRDefault="000F205B" w:rsidP="00E365D7">
            <w:pPr>
              <w:textAlignment w:val="baseline"/>
            </w:pPr>
            <w:r w:rsidRPr="00CB720C">
              <w:t>Mr. Sanders said it would not really be approved but that it would involve individual councilors and administrators and then send it out to everyone.  </w:t>
            </w:r>
          </w:p>
          <w:p w14:paraId="753A802A" w14:textId="77777777" w:rsidR="000F205B" w:rsidRPr="00CB720C" w:rsidRDefault="000F205B" w:rsidP="00E365D7">
            <w:pPr>
              <w:textAlignment w:val="baseline"/>
            </w:pPr>
            <w:r w:rsidRPr="00CB720C">
              <w:t>Mr. Handley said he thinks it would be important to make sure they covered all the issues in the guidebook. He wants to make sure the guidebook reflects what happened and what future hopes and suggestions are. He regretted how long it took last time but he did not regret being involved from the beginning because he learned a lot. He really enjoyed the technology that was involved. He is hesitant to disengage the council.  </w:t>
            </w:r>
          </w:p>
          <w:p w14:paraId="6053C504" w14:textId="77777777" w:rsidR="000F205B" w:rsidRPr="00CB720C" w:rsidRDefault="000F205B" w:rsidP="00E365D7">
            <w:pPr>
              <w:textAlignment w:val="baseline"/>
            </w:pPr>
            <w:r w:rsidRPr="00CB720C">
              <w:t>Ms. Whipple said to ask Councilor Travis Hoban how many hours he put into the redistricting process.  </w:t>
            </w:r>
          </w:p>
          <w:p w14:paraId="08BA0ABD" w14:textId="77777777" w:rsidR="000F205B" w:rsidRPr="00CB720C" w:rsidRDefault="000F205B" w:rsidP="00E365D7">
            <w:pPr>
              <w:textAlignment w:val="baseline"/>
            </w:pPr>
            <w:r w:rsidRPr="00CB720C">
              <w:t>There was a restated motion to direct staff to put together a short redistricting guidebook that sets a best practice timeline for the redistricting process that includes when and how to start working with the County. </w:t>
            </w:r>
          </w:p>
          <w:p w14:paraId="643AB7CB" w14:textId="77777777" w:rsidR="000F205B" w:rsidRPr="00CB720C" w:rsidRDefault="000F205B" w:rsidP="00E365D7">
            <w:pPr>
              <w:textAlignment w:val="baseline"/>
            </w:pPr>
            <w:r w:rsidRPr="00CB720C">
              <w:t>Ms. Ellsworth asked about the specifics of the motion. </w:t>
            </w:r>
          </w:p>
          <w:p w14:paraId="3BA9DD5C" w14:textId="77777777" w:rsidR="000F205B" w:rsidRPr="00CB720C" w:rsidRDefault="000F205B" w:rsidP="00E365D7">
            <w:pPr>
              <w:textAlignment w:val="baseline"/>
            </w:pPr>
            <w:r w:rsidRPr="00CB720C">
              <w:t>The Councilors voted on the motion, and all voted unanimously in favor of the motion (5-0). </w:t>
            </w:r>
          </w:p>
          <w:p w14:paraId="7E9DDA80" w14:textId="77777777" w:rsidR="000F205B" w:rsidRPr="00CB720C" w:rsidRDefault="000F205B" w:rsidP="00E365D7">
            <w:pPr>
              <w:textAlignment w:val="baseline"/>
            </w:pPr>
            <w:r w:rsidRPr="00CB720C">
              <w:t> </w:t>
            </w:r>
          </w:p>
        </w:tc>
      </w:tr>
      <w:tr w:rsidR="000F205B" w:rsidRPr="00CB720C" w14:paraId="2369021E" w14:textId="77777777" w:rsidTr="00E365D7">
        <w:trPr>
          <w:trHeight w:val="270"/>
        </w:trPr>
        <w:tc>
          <w:tcPr>
            <w:tcW w:w="726" w:type="dxa"/>
            <w:tcBorders>
              <w:top w:val="nil"/>
              <w:left w:val="nil"/>
              <w:bottom w:val="nil"/>
              <w:right w:val="nil"/>
            </w:tcBorders>
            <w:shd w:val="clear" w:color="auto" w:fill="auto"/>
            <w:hideMark/>
          </w:tcPr>
          <w:p w14:paraId="550D7C77" w14:textId="77777777" w:rsidR="000F205B" w:rsidRPr="00CB720C" w:rsidRDefault="000F205B" w:rsidP="00E365D7">
            <w:pPr>
              <w:jc w:val="both"/>
              <w:textAlignment w:val="baseline"/>
            </w:pPr>
            <w:r w:rsidRPr="00CB720C">
              <w:rPr>
                <w:b/>
                <w:bCs/>
              </w:rPr>
              <w:lastRenderedPageBreak/>
              <w:t>10.</w:t>
            </w:r>
            <w:r w:rsidRPr="00CB720C">
              <w:t> </w:t>
            </w:r>
          </w:p>
        </w:tc>
        <w:tc>
          <w:tcPr>
            <w:tcW w:w="8634" w:type="dxa"/>
            <w:tcBorders>
              <w:top w:val="nil"/>
              <w:left w:val="nil"/>
              <w:bottom w:val="nil"/>
              <w:right w:val="nil"/>
            </w:tcBorders>
            <w:shd w:val="clear" w:color="auto" w:fill="auto"/>
            <w:hideMark/>
          </w:tcPr>
          <w:p w14:paraId="016CD0BA" w14:textId="77777777" w:rsidR="000F205B" w:rsidRPr="00CB720C" w:rsidRDefault="000F205B" w:rsidP="00E365D7">
            <w:pPr>
              <w:textAlignment w:val="baseline"/>
            </w:pPr>
            <w:r w:rsidRPr="00CB720C">
              <w:rPr>
                <w:b/>
                <w:bCs/>
              </w:rPr>
              <w:t>A presentation regarding an update from Downtown Provo Inc. (23-074) (</w:t>
            </w:r>
            <w:hyperlink r:id="rId17" w:tgtFrame="_blank" w:history="1">
              <w:r w:rsidRPr="00CB720C">
                <w:rPr>
                  <w:b/>
                  <w:bCs/>
                  <w:color w:val="0000FF"/>
                  <w:u w:val="single"/>
                </w:rPr>
                <w:t>03:39:15</w:t>
              </w:r>
            </w:hyperlink>
            <w:r w:rsidRPr="00CB720C">
              <w:rPr>
                <w:b/>
                <w:bCs/>
              </w:rPr>
              <w:t>)</w:t>
            </w:r>
            <w:r w:rsidRPr="00CB720C">
              <w:t> </w:t>
            </w:r>
          </w:p>
          <w:p w14:paraId="46902DD6" w14:textId="77777777" w:rsidR="000F205B" w:rsidRPr="00B412DA" w:rsidRDefault="000F205B" w:rsidP="00E365D7">
            <w:pPr>
              <w:textAlignment w:val="baseline"/>
            </w:pPr>
            <w:r w:rsidRPr="00B412DA">
              <w:t>Quinn Peterson, Executive Director of Downtown Provo Inc., presented. </w:t>
            </w:r>
          </w:p>
          <w:p w14:paraId="243B4269" w14:textId="77777777" w:rsidR="000F205B" w:rsidRPr="00CB720C" w:rsidRDefault="000F205B" w:rsidP="00E365D7">
            <w:pPr>
              <w:textAlignment w:val="baseline"/>
            </w:pPr>
            <w:r w:rsidRPr="00B412DA">
              <w:t xml:space="preserve">Downtown </w:t>
            </w:r>
            <w:r w:rsidRPr="00CB720C">
              <w:t>Provo Inc. is structured as a nonprofit so that the organization can be separated from the city to advocate for the city as well as be a partner with it. Mr. Peterson explained the five pillars of Downtown Provo Inc. The first pillar is Residential Awareness. This pillar is for the purpose of spreading the word about Downtown Provo. To accomplish this, Mr. Peterson says that Downtown Provo sends weekly emails to residents and visitors and regularly organizes and supports specialized events. He also said that one of the biggest tools Downtown Provo uses to spread the word is Instagram. Apart from that, they also use news media outlets and podcasts to spread the word.  </w:t>
            </w:r>
          </w:p>
          <w:p w14:paraId="106F8905" w14:textId="77777777" w:rsidR="000F205B" w:rsidRPr="00CB720C" w:rsidRDefault="000F205B" w:rsidP="00E365D7">
            <w:pPr>
              <w:textAlignment w:val="baseline"/>
            </w:pPr>
            <w:r w:rsidRPr="00CB720C">
              <w:t>The second pillar of Downtown Provo is Tourism Awareness. This pillar supports the aim of making sure visitors have a great experience and feel welcomed. Mr. Peterson says they accomplish providing great experiences for visitors and making them feel welcomed by creating maps for the mural that are around Downtown Provo. He says they also have guides for restaurants in the area as well as for retail and entertainment options. According to its restaurant guide, Downtown Provo has 79 locally owned restaurants. Because of the 79 locally owned restaurants, Provo is the most diverse place in terms of food in the state of Utah. Articles have been published regarding Downtown Provo and its resources and experiences for both visitors and residents.  </w:t>
            </w:r>
          </w:p>
          <w:p w14:paraId="21E83440" w14:textId="77777777" w:rsidR="000F205B" w:rsidRPr="00CB720C" w:rsidRDefault="000F205B" w:rsidP="00E365D7">
            <w:pPr>
              <w:textAlignment w:val="baseline"/>
            </w:pPr>
            <w:r w:rsidRPr="00CB720C">
              <w:t>The third pillar is Creating Space. This pillar revolves around creating a unique, creative, and distinct environment. Mr. Peterson explained that Downtown Provo has tried to do this through LED lights on trees during the holidays and regular events like art strolls. These types of events draw in anywhere between 1,000 and 3,000 visitors every month. Downtown Provo puts on a car show every year which has attracted many interested residents and visitors. They also support a Center Street-wide trick-or-treating event on Halloween for children.  </w:t>
            </w:r>
          </w:p>
          <w:p w14:paraId="64292DE6" w14:textId="77777777" w:rsidR="000F205B" w:rsidRPr="00CB720C" w:rsidRDefault="000F205B" w:rsidP="00E365D7">
            <w:pPr>
              <w:textAlignment w:val="baseline"/>
            </w:pPr>
            <w:r w:rsidRPr="00CB720C">
              <w:t>The fourth pillar is Business Services. This pillar focuses on supporting local businesses in Downtown Provo through grants, training, and other resources. Downtown Provo also puts on Link-n'-Lunch, a time to network and connect with the city on issues. Downtown Provo aims to fill in the gap between businesses and the city.  </w:t>
            </w:r>
          </w:p>
          <w:p w14:paraId="1AD2C8AB" w14:textId="77777777" w:rsidR="000F205B" w:rsidRPr="00CB720C" w:rsidRDefault="000F205B" w:rsidP="00E365D7">
            <w:pPr>
              <w:textAlignment w:val="baseline"/>
            </w:pPr>
            <w:r w:rsidRPr="00CB720C">
              <w:t>The fifth pillar is Advocacy. Mr. Peterson explains that by focusing on advocacy, Downtown Provo can collaborate with the city to make things better for it. Examples of this have been Downtown walkability, gateways, adjustments to building codes. Mr. Peterson says he wants Downtown Provo to be the voice of downtown for Provo.  </w:t>
            </w:r>
          </w:p>
        </w:tc>
      </w:tr>
      <w:tr w:rsidR="000F205B" w:rsidRPr="00CB720C" w14:paraId="35D3EF3B" w14:textId="77777777" w:rsidTr="00E365D7">
        <w:trPr>
          <w:trHeight w:val="270"/>
        </w:trPr>
        <w:tc>
          <w:tcPr>
            <w:tcW w:w="726" w:type="dxa"/>
            <w:tcBorders>
              <w:top w:val="nil"/>
              <w:left w:val="nil"/>
              <w:bottom w:val="nil"/>
              <w:right w:val="nil"/>
            </w:tcBorders>
            <w:shd w:val="clear" w:color="auto" w:fill="auto"/>
            <w:hideMark/>
          </w:tcPr>
          <w:p w14:paraId="0E830302" w14:textId="77777777" w:rsidR="000F205B" w:rsidRPr="00CB720C" w:rsidRDefault="000F205B" w:rsidP="00E365D7">
            <w:pPr>
              <w:jc w:val="both"/>
              <w:textAlignment w:val="baseline"/>
            </w:pPr>
            <w:r w:rsidRPr="00CB720C">
              <w:t> </w:t>
            </w:r>
          </w:p>
        </w:tc>
        <w:tc>
          <w:tcPr>
            <w:tcW w:w="8634" w:type="dxa"/>
            <w:tcBorders>
              <w:top w:val="nil"/>
              <w:left w:val="nil"/>
              <w:bottom w:val="nil"/>
              <w:right w:val="nil"/>
            </w:tcBorders>
            <w:shd w:val="clear" w:color="auto" w:fill="auto"/>
            <w:hideMark/>
          </w:tcPr>
          <w:p w14:paraId="5317097D" w14:textId="77777777" w:rsidR="000F205B" w:rsidRPr="00CB720C" w:rsidRDefault="000F205B" w:rsidP="00E365D7">
            <w:pPr>
              <w:textAlignment w:val="baseline"/>
            </w:pPr>
            <w:r w:rsidRPr="00CB720C">
              <w:t> </w:t>
            </w:r>
          </w:p>
        </w:tc>
      </w:tr>
    </w:tbl>
    <w:p w14:paraId="1E8D76B7" w14:textId="77777777" w:rsidR="000F205B" w:rsidRPr="00CB720C" w:rsidRDefault="000F205B" w:rsidP="000F205B">
      <w:pPr>
        <w:textAlignment w:val="baseline"/>
        <w:rPr>
          <w:rFonts w:ascii="Segoe UI" w:hAnsi="Segoe UI" w:cs="Segoe UI"/>
          <w:sz w:val="18"/>
          <w:szCs w:val="18"/>
        </w:rPr>
      </w:pPr>
      <w:r w:rsidRPr="00CB720C">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60"/>
      </w:tblGrid>
      <w:tr w:rsidR="000F205B" w:rsidRPr="00CB720C" w14:paraId="640A379F" w14:textId="77777777" w:rsidTr="00E365D7">
        <w:trPr>
          <w:trHeight w:val="300"/>
        </w:trPr>
        <w:tc>
          <w:tcPr>
            <w:tcW w:w="9555" w:type="dxa"/>
            <w:tcBorders>
              <w:top w:val="nil"/>
              <w:left w:val="nil"/>
              <w:bottom w:val="nil"/>
              <w:right w:val="nil"/>
            </w:tcBorders>
            <w:shd w:val="clear" w:color="auto" w:fill="auto"/>
            <w:hideMark/>
          </w:tcPr>
          <w:p w14:paraId="340FFA83" w14:textId="77777777" w:rsidR="000F205B" w:rsidRPr="00CB720C" w:rsidRDefault="000F205B" w:rsidP="00E365D7">
            <w:pPr>
              <w:textAlignment w:val="baseline"/>
            </w:pPr>
            <w:r w:rsidRPr="00CB720C">
              <w:rPr>
                <w:rFonts w:ascii="Calibri" w:hAnsi="Calibri" w:cs="Calibri"/>
                <w:b/>
                <w:bCs/>
                <w:sz w:val="28"/>
                <w:szCs w:val="28"/>
              </w:rPr>
              <w:t>Closed Meeting</w:t>
            </w:r>
            <w:r w:rsidRPr="00CB720C">
              <w:rPr>
                <w:rFonts w:ascii="Calibri" w:hAnsi="Calibri" w:cs="Calibri"/>
                <w:sz w:val="28"/>
                <w:szCs w:val="28"/>
              </w:rPr>
              <w:t> </w:t>
            </w:r>
          </w:p>
        </w:tc>
      </w:tr>
      <w:tr w:rsidR="000F205B" w:rsidRPr="00CB720C" w14:paraId="0E1D3010" w14:textId="77777777" w:rsidTr="00E365D7">
        <w:trPr>
          <w:trHeight w:val="300"/>
        </w:trPr>
        <w:tc>
          <w:tcPr>
            <w:tcW w:w="9555" w:type="dxa"/>
            <w:tcBorders>
              <w:top w:val="nil"/>
              <w:left w:val="nil"/>
              <w:bottom w:val="nil"/>
              <w:right w:val="nil"/>
            </w:tcBorders>
            <w:shd w:val="clear" w:color="auto" w:fill="auto"/>
            <w:hideMark/>
          </w:tcPr>
          <w:p w14:paraId="7704CC43" w14:textId="77777777" w:rsidR="000F205B" w:rsidRPr="00CB720C" w:rsidRDefault="000F205B" w:rsidP="00E365D7">
            <w:pPr>
              <w:textAlignment w:val="baseline"/>
            </w:pPr>
            <w:r w:rsidRPr="00CB720C">
              <w:t>The Municipal Council or the Governing Board of the Redevelopment Agency will consider a motion to close the meeting for the purposes of holding a strategy session to discuss pending or reasonably imminent litigation, and/or to discuss the purchase, sale, exchange, or lease of real property, and/or the character, professional competence, or physical or mental health of an individual in conformance with 52-4-204 and 52-4-205 et. seq., Utah Code. </w:t>
            </w:r>
          </w:p>
        </w:tc>
      </w:tr>
    </w:tbl>
    <w:p w14:paraId="10C983E6" w14:textId="77777777" w:rsidR="000F205B" w:rsidRPr="00CB720C" w:rsidRDefault="000F205B" w:rsidP="000F205B">
      <w:pPr>
        <w:textAlignment w:val="baseline"/>
        <w:rPr>
          <w:rFonts w:ascii="Segoe UI" w:hAnsi="Segoe UI" w:cs="Segoe UI"/>
          <w:sz w:val="18"/>
          <w:szCs w:val="18"/>
        </w:rPr>
      </w:pPr>
      <w:r w:rsidRPr="00CB720C">
        <w:t> </w:t>
      </w:r>
    </w:p>
    <w:p w14:paraId="1DD5B6DE" w14:textId="77777777" w:rsidR="000F205B" w:rsidRPr="00CB720C" w:rsidRDefault="000F205B" w:rsidP="000F205B">
      <w:pPr>
        <w:textAlignment w:val="baseline"/>
        <w:rPr>
          <w:rFonts w:ascii="Segoe UI" w:hAnsi="Segoe UI" w:cs="Segoe UI"/>
          <w:sz w:val="18"/>
          <w:szCs w:val="18"/>
        </w:rPr>
      </w:pPr>
      <w:r w:rsidRPr="00CB720C">
        <w:rPr>
          <w:rFonts w:ascii="Calibri" w:hAnsi="Calibri" w:cs="Calibri"/>
          <w:b/>
          <w:bCs/>
          <w:sz w:val="28"/>
          <w:szCs w:val="28"/>
        </w:rPr>
        <w:t>Adjournment</w:t>
      </w:r>
      <w:r w:rsidRPr="00CB720C">
        <w:rPr>
          <w:rFonts w:ascii="Calibri" w:hAnsi="Calibri" w:cs="Calibri"/>
          <w:sz w:val="28"/>
          <w:szCs w:val="28"/>
        </w:rPr>
        <w:t> </w:t>
      </w:r>
    </w:p>
    <w:p w14:paraId="2AD531D9" w14:textId="77777777" w:rsidR="000F205B" w:rsidRPr="00CB720C" w:rsidRDefault="000F205B" w:rsidP="000F205B">
      <w:pPr>
        <w:textAlignment w:val="baseline"/>
        <w:rPr>
          <w:rFonts w:ascii="Segoe UI" w:hAnsi="Segoe UI" w:cs="Segoe UI"/>
          <w:sz w:val="18"/>
          <w:szCs w:val="18"/>
        </w:rPr>
      </w:pPr>
      <w:r w:rsidRPr="00CB720C">
        <w:t> </w:t>
      </w:r>
    </w:p>
    <w:p w14:paraId="4FE62B72" w14:textId="77777777" w:rsidR="000F205B" w:rsidRDefault="000F205B" w:rsidP="000F205B"/>
    <w:p w14:paraId="0C646A33" w14:textId="77777777" w:rsidR="00B8535D" w:rsidRPr="000F205B" w:rsidRDefault="00B8535D" w:rsidP="000F205B"/>
    <w:sectPr w:rsidR="00B8535D" w:rsidRPr="000F205B" w:rsidSect="00447B2E">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C46B6" w14:textId="77777777" w:rsidR="000F205B" w:rsidRDefault="000F205B">
      <w:r>
        <w:separator/>
      </w:r>
    </w:p>
  </w:endnote>
  <w:endnote w:type="continuationSeparator" w:id="0">
    <w:p w14:paraId="4CD08045" w14:textId="77777777" w:rsidR="000F205B" w:rsidRDefault="000F2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CE1B" w14:textId="77777777" w:rsidR="007916E6" w:rsidRPr="00DC337B" w:rsidRDefault="000F205B">
    <w:pPr>
      <w:pStyle w:val="Footer"/>
      <w:jc w:val="right"/>
      <w:rPr>
        <w:sz w:val="20"/>
        <w:szCs w:val="20"/>
      </w:rPr>
    </w:pPr>
    <w:r w:rsidRPr="00DC337B">
      <w:rPr>
        <w:sz w:val="20"/>
        <w:szCs w:val="20"/>
      </w:rPr>
      <w:fldChar w:fldCharType="begin"/>
    </w:r>
    <w:r w:rsidRPr="00DC337B">
      <w:rPr>
        <w:sz w:val="20"/>
        <w:szCs w:val="20"/>
      </w:rPr>
      <w:instrText xml:space="preserve"> PAGE   \* MERGEFORMAT </w:instrText>
    </w:r>
    <w:r w:rsidRPr="00DC337B">
      <w:rPr>
        <w:sz w:val="20"/>
        <w:szCs w:val="20"/>
      </w:rPr>
      <w:fldChar w:fldCharType="separate"/>
    </w:r>
    <w:r w:rsidR="00AE3224">
      <w:rPr>
        <w:noProof/>
        <w:sz w:val="20"/>
        <w:szCs w:val="20"/>
      </w:rPr>
      <w:t>2</w:t>
    </w:r>
    <w:r w:rsidRPr="00DC337B">
      <w:rPr>
        <w:noProof/>
        <w:sz w:val="20"/>
        <w:szCs w:val="20"/>
      </w:rPr>
      <w:fldChar w:fldCharType="end"/>
    </w:r>
  </w:p>
  <w:p w14:paraId="5CAEAA6A" w14:textId="77777777" w:rsidR="007916E6" w:rsidRPr="007916E6" w:rsidRDefault="00772C59" w:rsidP="007916E6">
    <w:pPr>
      <w:pStyle w:val="Footer"/>
      <w:tabs>
        <w:tab w:val="left" w:pos="7860"/>
      </w:tabs>
      <w:rPr>
        <w:sz w:val="20"/>
        <w:szCs w:val="20"/>
      </w:rPr>
    </w:pPr>
    <w:hyperlink r:id="rId1" w:history="1">
      <w:r w:rsidR="000F205B" w:rsidRPr="00DC337B">
        <w:rPr>
          <w:rStyle w:val="Hyperlink"/>
          <w:sz w:val="20"/>
          <w:szCs w:val="20"/>
        </w:rPr>
        <w:t>https://documents.provo.org/onbaseagendaonline</w:t>
      </w:r>
    </w:hyperlink>
    <w:r w:rsidR="000F205B" w:rsidRPr="00DC337B">
      <w:rPr>
        <w:rStyle w:val="Hyperlink"/>
        <w:sz w:val="20"/>
        <w:szCs w:val="20"/>
      </w:rPr>
      <w:br/>
    </w:r>
    <w:r w:rsidR="000F205B" w:rsidRPr="00DC337B">
      <w:rPr>
        <w:sz w:val="20"/>
        <w:szCs w:val="20"/>
      </w:rPr>
      <w:t>Elizabeth Van</w:t>
    </w:r>
    <w:r w:rsidR="000F205B">
      <w:rPr>
        <w:sz w:val="20"/>
        <w:szCs w:val="20"/>
      </w:rPr>
      <w:t>Derwerken – Executive Assistant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0FBA9" w14:textId="77777777" w:rsidR="000F205B" w:rsidRDefault="000F205B">
      <w:r>
        <w:separator/>
      </w:r>
    </w:p>
  </w:footnote>
  <w:footnote w:type="continuationSeparator" w:id="0">
    <w:p w14:paraId="22035133" w14:textId="77777777" w:rsidR="000F205B" w:rsidRDefault="000F20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3C740" w14:textId="4E753C51" w:rsidR="005D48F6" w:rsidRPr="007927FB" w:rsidRDefault="00772C59" w:rsidP="007927FB">
    <w:pPr>
      <w:pStyle w:val="Header"/>
      <w:jc w:val="center"/>
      <w:rPr>
        <w:i/>
        <w:color w:val="FF0000"/>
        <w:sz w:val="40"/>
      </w:rPr>
    </w:pPr>
    <w:r>
      <w:rPr>
        <w:i/>
        <w:color w:val="FF0000"/>
        <w:sz w:val="40"/>
      </w:rPr>
      <w:t>Approved</w:t>
    </w:r>
    <w:r w:rsidR="000F205B" w:rsidRPr="00C43C02">
      <w:rPr>
        <w:i/>
        <w:color w:val="FF0000"/>
        <w:sz w:val="40"/>
      </w:rPr>
      <w:t xml:space="preserve">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F15DC"/>
    <w:multiLevelType w:val="multilevel"/>
    <w:tmpl w:val="8DFA4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B40CF9"/>
    <w:multiLevelType w:val="multilevel"/>
    <w:tmpl w:val="DB0C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A46437"/>
    <w:multiLevelType w:val="multilevel"/>
    <w:tmpl w:val="B606B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386E65"/>
    <w:multiLevelType w:val="multilevel"/>
    <w:tmpl w:val="E3E6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D4D3808"/>
    <w:multiLevelType w:val="multilevel"/>
    <w:tmpl w:val="7458C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F606A8"/>
    <w:multiLevelType w:val="multilevel"/>
    <w:tmpl w:val="FCD04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652143"/>
    <w:multiLevelType w:val="hybridMultilevel"/>
    <w:tmpl w:val="9E8ABB3C"/>
    <w:lvl w:ilvl="0" w:tplc="8820B778">
      <w:start w:val="1"/>
      <w:numFmt w:val="bullet"/>
      <w:lvlText w:val=""/>
      <w:lvlJc w:val="left"/>
      <w:pPr>
        <w:ind w:left="720" w:hanging="360"/>
      </w:pPr>
      <w:rPr>
        <w:rFonts w:ascii="Symbol" w:hAnsi="Symbol" w:hint="default"/>
      </w:rPr>
    </w:lvl>
    <w:lvl w:ilvl="1" w:tplc="F752BBBE" w:tentative="1">
      <w:start w:val="1"/>
      <w:numFmt w:val="bullet"/>
      <w:lvlText w:val="o"/>
      <w:lvlJc w:val="left"/>
      <w:pPr>
        <w:ind w:left="1440" w:hanging="360"/>
      </w:pPr>
      <w:rPr>
        <w:rFonts w:ascii="Courier New" w:hAnsi="Courier New" w:cs="Courier New" w:hint="default"/>
      </w:rPr>
    </w:lvl>
    <w:lvl w:ilvl="2" w:tplc="FE8CE856" w:tentative="1">
      <w:start w:val="1"/>
      <w:numFmt w:val="bullet"/>
      <w:lvlText w:val=""/>
      <w:lvlJc w:val="left"/>
      <w:pPr>
        <w:ind w:left="2160" w:hanging="360"/>
      </w:pPr>
      <w:rPr>
        <w:rFonts w:ascii="Wingdings" w:hAnsi="Wingdings" w:hint="default"/>
      </w:rPr>
    </w:lvl>
    <w:lvl w:ilvl="3" w:tplc="ED963808" w:tentative="1">
      <w:start w:val="1"/>
      <w:numFmt w:val="bullet"/>
      <w:lvlText w:val=""/>
      <w:lvlJc w:val="left"/>
      <w:pPr>
        <w:ind w:left="2880" w:hanging="360"/>
      </w:pPr>
      <w:rPr>
        <w:rFonts w:ascii="Symbol" w:hAnsi="Symbol" w:hint="default"/>
      </w:rPr>
    </w:lvl>
    <w:lvl w:ilvl="4" w:tplc="D7020CF2" w:tentative="1">
      <w:start w:val="1"/>
      <w:numFmt w:val="bullet"/>
      <w:lvlText w:val="o"/>
      <w:lvlJc w:val="left"/>
      <w:pPr>
        <w:ind w:left="3600" w:hanging="360"/>
      </w:pPr>
      <w:rPr>
        <w:rFonts w:ascii="Courier New" w:hAnsi="Courier New" w:cs="Courier New" w:hint="default"/>
      </w:rPr>
    </w:lvl>
    <w:lvl w:ilvl="5" w:tplc="E626EC5A" w:tentative="1">
      <w:start w:val="1"/>
      <w:numFmt w:val="bullet"/>
      <w:lvlText w:val=""/>
      <w:lvlJc w:val="left"/>
      <w:pPr>
        <w:ind w:left="4320" w:hanging="360"/>
      </w:pPr>
      <w:rPr>
        <w:rFonts w:ascii="Wingdings" w:hAnsi="Wingdings" w:hint="default"/>
      </w:rPr>
    </w:lvl>
    <w:lvl w:ilvl="6" w:tplc="F66C2CA0" w:tentative="1">
      <w:start w:val="1"/>
      <w:numFmt w:val="bullet"/>
      <w:lvlText w:val=""/>
      <w:lvlJc w:val="left"/>
      <w:pPr>
        <w:ind w:left="5040" w:hanging="360"/>
      </w:pPr>
      <w:rPr>
        <w:rFonts w:ascii="Symbol" w:hAnsi="Symbol" w:hint="default"/>
      </w:rPr>
    </w:lvl>
    <w:lvl w:ilvl="7" w:tplc="4FF83EF0" w:tentative="1">
      <w:start w:val="1"/>
      <w:numFmt w:val="bullet"/>
      <w:lvlText w:val="o"/>
      <w:lvlJc w:val="left"/>
      <w:pPr>
        <w:ind w:left="5760" w:hanging="360"/>
      </w:pPr>
      <w:rPr>
        <w:rFonts w:ascii="Courier New" w:hAnsi="Courier New" w:cs="Courier New" w:hint="default"/>
      </w:rPr>
    </w:lvl>
    <w:lvl w:ilvl="8" w:tplc="E9005C1E" w:tentative="1">
      <w:start w:val="1"/>
      <w:numFmt w:val="bullet"/>
      <w:lvlText w:val=""/>
      <w:lvlJc w:val="left"/>
      <w:pPr>
        <w:ind w:left="6480" w:hanging="360"/>
      </w:pPr>
      <w:rPr>
        <w:rFonts w:ascii="Wingdings" w:hAnsi="Wingdings" w:hint="default"/>
      </w:rPr>
    </w:lvl>
  </w:abstractNum>
  <w:abstractNum w:abstractNumId="7" w15:restartNumberingAfterBreak="0">
    <w:nsid w:val="3BA8556F"/>
    <w:multiLevelType w:val="multilevel"/>
    <w:tmpl w:val="9E000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7B35304"/>
    <w:multiLevelType w:val="hybridMultilevel"/>
    <w:tmpl w:val="2C3695D8"/>
    <w:lvl w:ilvl="0" w:tplc="05ACEB22">
      <w:start w:val="1"/>
      <w:numFmt w:val="bullet"/>
      <w:lvlText w:val="o"/>
      <w:lvlJc w:val="left"/>
      <w:pPr>
        <w:ind w:left="720" w:hanging="360"/>
      </w:pPr>
      <w:rPr>
        <w:rFonts w:ascii="Courier New" w:hAnsi="Courier New" w:cs="Courier New" w:hint="default"/>
      </w:rPr>
    </w:lvl>
    <w:lvl w:ilvl="1" w:tplc="227AF66A" w:tentative="1">
      <w:start w:val="1"/>
      <w:numFmt w:val="bullet"/>
      <w:lvlText w:val="o"/>
      <w:lvlJc w:val="left"/>
      <w:pPr>
        <w:ind w:left="1440" w:hanging="360"/>
      </w:pPr>
      <w:rPr>
        <w:rFonts w:ascii="Courier New" w:hAnsi="Courier New" w:cs="Courier New" w:hint="default"/>
      </w:rPr>
    </w:lvl>
    <w:lvl w:ilvl="2" w:tplc="F0E63EC4" w:tentative="1">
      <w:start w:val="1"/>
      <w:numFmt w:val="bullet"/>
      <w:lvlText w:val=""/>
      <w:lvlJc w:val="left"/>
      <w:pPr>
        <w:ind w:left="2160" w:hanging="360"/>
      </w:pPr>
      <w:rPr>
        <w:rFonts w:ascii="Wingdings" w:hAnsi="Wingdings" w:hint="default"/>
      </w:rPr>
    </w:lvl>
    <w:lvl w:ilvl="3" w:tplc="4570397C" w:tentative="1">
      <w:start w:val="1"/>
      <w:numFmt w:val="bullet"/>
      <w:lvlText w:val=""/>
      <w:lvlJc w:val="left"/>
      <w:pPr>
        <w:ind w:left="2880" w:hanging="360"/>
      </w:pPr>
      <w:rPr>
        <w:rFonts w:ascii="Symbol" w:hAnsi="Symbol" w:hint="default"/>
      </w:rPr>
    </w:lvl>
    <w:lvl w:ilvl="4" w:tplc="C3D0B1C4" w:tentative="1">
      <w:start w:val="1"/>
      <w:numFmt w:val="bullet"/>
      <w:lvlText w:val="o"/>
      <w:lvlJc w:val="left"/>
      <w:pPr>
        <w:ind w:left="3600" w:hanging="360"/>
      </w:pPr>
      <w:rPr>
        <w:rFonts w:ascii="Courier New" w:hAnsi="Courier New" w:cs="Courier New" w:hint="default"/>
      </w:rPr>
    </w:lvl>
    <w:lvl w:ilvl="5" w:tplc="4582F090" w:tentative="1">
      <w:start w:val="1"/>
      <w:numFmt w:val="bullet"/>
      <w:lvlText w:val=""/>
      <w:lvlJc w:val="left"/>
      <w:pPr>
        <w:ind w:left="4320" w:hanging="360"/>
      </w:pPr>
      <w:rPr>
        <w:rFonts w:ascii="Wingdings" w:hAnsi="Wingdings" w:hint="default"/>
      </w:rPr>
    </w:lvl>
    <w:lvl w:ilvl="6" w:tplc="8AF65F58" w:tentative="1">
      <w:start w:val="1"/>
      <w:numFmt w:val="bullet"/>
      <w:lvlText w:val=""/>
      <w:lvlJc w:val="left"/>
      <w:pPr>
        <w:ind w:left="5040" w:hanging="360"/>
      </w:pPr>
      <w:rPr>
        <w:rFonts w:ascii="Symbol" w:hAnsi="Symbol" w:hint="default"/>
      </w:rPr>
    </w:lvl>
    <w:lvl w:ilvl="7" w:tplc="3A10E410" w:tentative="1">
      <w:start w:val="1"/>
      <w:numFmt w:val="bullet"/>
      <w:lvlText w:val="o"/>
      <w:lvlJc w:val="left"/>
      <w:pPr>
        <w:ind w:left="5760" w:hanging="360"/>
      </w:pPr>
      <w:rPr>
        <w:rFonts w:ascii="Courier New" w:hAnsi="Courier New" w:cs="Courier New" w:hint="default"/>
      </w:rPr>
    </w:lvl>
    <w:lvl w:ilvl="8" w:tplc="FFD8AAC0" w:tentative="1">
      <w:start w:val="1"/>
      <w:numFmt w:val="bullet"/>
      <w:lvlText w:val=""/>
      <w:lvlJc w:val="left"/>
      <w:pPr>
        <w:ind w:left="6480" w:hanging="360"/>
      </w:pPr>
      <w:rPr>
        <w:rFonts w:ascii="Wingdings" w:hAnsi="Wingdings" w:hint="default"/>
      </w:rPr>
    </w:lvl>
  </w:abstractNum>
  <w:abstractNum w:abstractNumId="9" w15:restartNumberingAfterBreak="0">
    <w:nsid w:val="538A2B07"/>
    <w:multiLevelType w:val="multilevel"/>
    <w:tmpl w:val="D070E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6538C5"/>
    <w:multiLevelType w:val="multilevel"/>
    <w:tmpl w:val="36E8B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DDA2117"/>
    <w:multiLevelType w:val="multilevel"/>
    <w:tmpl w:val="6AAA6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5679531">
    <w:abstractNumId w:val="8"/>
  </w:num>
  <w:num w:numId="2" w16cid:durableId="1449085481">
    <w:abstractNumId w:val="6"/>
  </w:num>
  <w:num w:numId="3" w16cid:durableId="469707131">
    <w:abstractNumId w:val="5"/>
  </w:num>
  <w:num w:numId="4" w16cid:durableId="1485585842">
    <w:abstractNumId w:val="11"/>
  </w:num>
  <w:num w:numId="5" w16cid:durableId="372071973">
    <w:abstractNumId w:val="1"/>
  </w:num>
  <w:num w:numId="6" w16cid:durableId="1108431734">
    <w:abstractNumId w:val="7"/>
  </w:num>
  <w:num w:numId="7" w16cid:durableId="504511741">
    <w:abstractNumId w:val="0"/>
  </w:num>
  <w:num w:numId="8" w16cid:durableId="1807510228">
    <w:abstractNumId w:val="2"/>
  </w:num>
  <w:num w:numId="9" w16cid:durableId="342828166">
    <w:abstractNumId w:val="4"/>
  </w:num>
  <w:num w:numId="10" w16cid:durableId="1555043546">
    <w:abstractNumId w:val="3"/>
  </w:num>
  <w:num w:numId="11" w16cid:durableId="1781141025">
    <w:abstractNumId w:val="10"/>
  </w:num>
  <w:num w:numId="12" w16cid:durableId="3345769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C0"/>
    <w:rsid w:val="000026D2"/>
    <w:rsid w:val="000027B3"/>
    <w:rsid w:val="000032EE"/>
    <w:rsid w:val="0000416F"/>
    <w:rsid w:val="00005D10"/>
    <w:rsid w:val="00006038"/>
    <w:rsid w:val="00006AD1"/>
    <w:rsid w:val="000105B1"/>
    <w:rsid w:val="000109D9"/>
    <w:rsid w:val="0001514B"/>
    <w:rsid w:val="00021544"/>
    <w:rsid w:val="00026005"/>
    <w:rsid w:val="0002615C"/>
    <w:rsid w:val="000262A0"/>
    <w:rsid w:val="00027294"/>
    <w:rsid w:val="00030835"/>
    <w:rsid w:val="00030C6D"/>
    <w:rsid w:val="00031C6E"/>
    <w:rsid w:val="000320D5"/>
    <w:rsid w:val="00034EA7"/>
    <w:rsid w:val="00035BF8"/>
    <w:rsid w:val="0004140B"/>
    <w:rsid w:val="000422B9"/>
    <w:rsid w:val="000447FF"/>
    <w:rsid w:val="00051506"/>
    <w:rsid w:val="00053227"/>
    <w:rsid w:val="00060612"/>
    <w:rsid w:val="00061B7E"/>
    <w:rsid w:val="000620EA"/>
    <w:rsid w:val="0006370A"/>
    <w:rsid w:val="00064E3B"/>
    <w:rsid w:val="00066639"/>
    <w:rsid w:val="0006711C"/>
    <w:rsid w:val="0007464A"/>
    <w:rsid w:val="000775D8"/>
    <w:rsid w:val="00080127"/>
    <w:rsid w:val="000809E6"/>
    <w:rsid w:val="00080A6C"/>
    <w:rsid w:val="00081F42"/>
    <w:rsid w:val="00085D03"/>
    <w:rsid w:val="00087BCE"/>
    <w:rsid w:val="000937A3"/>
    <w:rsid w:val="0009421F"/>
    <w:rsid w:val="000951E1"/>
    <w:rsid w:val="000A2E65"/>
    <w:rsid w:val="000A4CDD"/>
    <w:rsid w:val="000B1499"/>
    <w:rsid w:val="000B3E23"/>
    <w:rsid w:val="000B4747"/>
    <w:rsid w:val="000B7E88"/>
    <w:rsid w:val="000C162E"/>
    <w:rsid w:val="000C31E5"/>
    <w:rsid w:val="000C3B62"/>
    <w:rsid w:val="000C498E"/>
    <w:rsid w:val="000C7873"/>
    <w:rsid w:val="000D5014"/>
    <w:rsid w:val="000D56D8"/>
    <w:rsid w:val="000D6440"/>
    <w:rsid w:val="000D67B9"/>
    <w:rsid w:val="000E33BB"/>
    <w:rsid w:val="000E6ADC"/>
    <w:rsid w:val="000E7067"/>
    <w:rsid w:val="000F0030"/>
    <w:rsid w:val="000F205B"/>
    <w:rsid w:val="000F5761"/>
    <w:rsid w:val="00101AB2"/>
    <w:rsid w:val="001038AE"/>
    <w:rsid w:val="00103918"/>
    <w:rsid w:val="00105489"/>
    <w:rsid w:val="00116E55"/>
    <w:rsid w:val="00122542"/>
    <w:rsid w:val="00124DDD"/>
    <w:rsid w:val="0012558A"/>
    <w:rsid w:val="00125BBB"/>
    <w:rsid w:val="001322E9"/>
    <w:rsid w:val="001349B8"/>
    <w:rsid w:val="00136509"/>
    <w:rsid w:val="00141F15"/>
    <w:rsid w:val="00150246"/>
    <w:rsid w:val="00152802"/>
    <w:rsid w:val="0015318B"/>
    <w:rsid w:val="00153A36"/>
    <w:rsid w:val="001610CE"/>
    <w:rsid w:val="00161A45"/>
    <w:rsid w:val="00164AFD"/>
    <w:rsid w:val="001672D3"/>
    <w:rsid w:val="00171045"/>
    <w:rsid w:val="00176FB4"/>
    <w:rsid w:val="0018104C"/>
    <w:rsid w:val="0018127C"/>
    <w:rsid w:val="00183523"/>
    <w:rsid w:val="00183572"/>
    <w:rsid w:val="00186E83"/>
    <w:rsid w:val="0019026F"/>
    <w:rsid w:val="001904B6"/>
    <w:rsid w:val="00192528"/>
    <w:rsid w:val="001932B9"/>
    <w:rsid w:val="001A54F2"/>
    <w:rsid w:val="001A74F7"/>
    <w:rsid w:val="001B0DDB"/>
    <w:rsid w:val="001B2EBF"/>
    <w:rsid w:val="001B5375"/>
    <w:rsid w:val="001B54B5"/>
    <w:rsid w:val="001B6BA8"/>
    <w:rsid w:val="001C07D9"/>
    <w:rsid w:val="001C1241"/>
    <w:rsid w:val="001C4711"/>
    <w:rsid w:val="001C57CD"/>
    <w:rsid w:val="001D1035"/>
    <w:rsid w:val="001D17F3"/>
    <w:rsid w:val="001D4CBC"/>
    <w:rsid w:val="001D526D"/>
    <w:rsid w:val="001E288B"/>
    <w:rsid w:val="001E4584"/>
    <w:rsid w:val="001E483C"/>
    <w:rsid w:val="001E5380"/>
    <w:rsid w:val="001E5AFE"/>
    <w:rsid w:val="001E7947"/>
    <w:rsid w:val="001F21B7"/>
    <w:rsid w:val="001F35BC"/>
    <w:rsid w:val="00201523"/>
    <w:rsid w:val="0020229B"/>
    <w:rsid w:val="00203110"/>
    <w:rsid w:val="00203A7C"/>
    <w:rsid w:val="00205251"/>
    <w:rsid w:val="0020661E"/>
    <w:rsid w:val="00206AC5"/>
    <w:rsid w:val="002139AE"/>
    <w:rsid w:val="002142E7"/>
    <w:rsid w:val="00214C37"/>
    <w:rsid w:val="0021504E"/>
    <w:rsid w:val="002314CB"/>
    <w:rsid w:val="00232A88"/>
    <w:rsid w:val="00236C82"/>
    <w:rsid w:val="002375D6"/>
    <w:rsid w:val="00237F6D"/>
    <w:rsid w:val="00237FCF"/>
    <w:rsid w:val="00241C65"/>
    <w:rsid w:val="00242C73"/>
    <w:rsid w:val="0024530A"/>
    <w:rsid w:val="00245C6B"/>
    <w:rsid w:val="00245D65"/>
    <w:rsid w:val="0024701F"/>
    <w:rsid w:val="002516EF"/>
    <w:rsid w:val="0025179C"/>
    <w:rsid w:val="00251FE9"/>
    <w:rsid w:val="002522EF"/>
    <w:rsid w:val="00254498"/>
    <w:rsid w:val="00260F69"/>
    <w:rsid w:val="002634D5"/>
    <w:rsid w:val="002655DB"/>
    <w:rsid w:val="002659D7"/>
    <w:rsid w:val="00280469"/>
    <w:rsid w:val="00281721"/>
    <w:rsid w:val="00281EC2"/>
    <w:rsid w:val="00284115"/>
    <w:rsid w:val="00297B83"/>
    <w:rsid w:val="002A7F55"/>
    <w:rsid w:val="002B3897"/>
    <w:rsid w:val="002B48A5"/>
    <w:rsid w:val="002C3CB2"/>
    <w:rsid w:val="002D2550"/>
    <w:rsid w:val="002D294A"/>
    <w:rsid w:val="002D2DBA"/>
    <w:rsid w:val="002D41F5"/>
    <w:rsid w:val="002D612C"/>
    <w:rsid w:val="002E2607"/>
    <w:rsid w:val="002E2A8A"/>
    <w:rsid w:val="002E68F9"/>
    <w:rsid w:val="002F3336"/>
    <w:rsid w:val="002F388B"/>
    <w:rsid w:val="003029A5"/>
    <w:rsid w:val="003113FE"/>
    <w:rsid w:val="003114E0"/>
    <w:rsid w:val="00314212"/>
    <w:rsid w:val="003148FF"/>
    <w:rsid w:val="00315DA7"/>
    <w:rsid w:val="003160C6"/>
    <w:rsid w:val="00317EDB"/>
    <w:rsid w:val="003213A0"/>
    <w:rsid w:val="003220A5"/>
    <w:rsid w:val="00324144"/>
    <w:rsid w:val="00324D04"/>
    <w:rsid w:val="003265B6"/>
    <w:rsid w:val="003278C1"/>
    <w:rsid w:val="00337EF1"/>
    <w:rsid w:val="003431C9"/>
    <w:rsid w:val="0034560A"/>
    <w:rsid w:val="00353F13"/>
    <w:rsid w:val="00364B59"/>
    <w:rsid w:val="00365445"/>
    <w:rsid w:val="00367A84"/>
    <w:rsid w:val="003724A9"/>
    <w:rsid w:val="0037499B"/>
    <w:rsid w:val="00375AE0"/>
    <w:rsid w:val="00376CE5"/>
    <w:rsid w:val="003811C8"/>
    <w:rsid w:val="00383F26"/>
    <w:rsid w:val="00384600"/>
    <w:rsid w:val="0038515C"/>
    <w:rsid w:val="0038789D"/>
    <w:rsid w:val="0039102C"/>
    <w:rsid w:val="0039220C"/>
    <w:rsid w:val="00392E1C"/>
    <w:rsid w:val="00393549"/>
    <w:rsid w:val="00396602"/>
    <w:rsid w:val="00397A7B"/>
    <w:rsid w:val="003A05FD"/>
    <w:rsid w:val="003A0732"/>
    <w:rsid w:val="003A136E"/>
    <w:rsid w:val="003A184B"/>
    <w:rsid w:val="003A1903"/>
    <w:rsid w:val="003A203F"/>
    <w:rsid w:val="003A2D1D"/>
    <w:rsid w:val="003B0BE6"/>
    <w:rsid w:val="003B1F50"/>
    <w:rsid w:val="003B3001"/>
    <w:rsid w:val="003B3160"/>
    <w:rsid w:val="003B3E41"/>
    <w:rsid w:val="003B791E"/>
    <w:rsid w:val="003C1590"/>
    <w:rsid w:val="003C2845"/>
    <w:rsid w:val="003C2A0D"/>
    <w:rsid w:val="003C3415"/>
    <w:rsid w:val="003C467F"/>
    <w:rsid w:val="003D0329"/>
    <w:rsid w:val="003D2D08"/>
    <w:rsid w:val="003D5977"/>
    <w:rsid w:val="003D5E14"/>
    <w:rsid w:val="003E19FE"/>
    <w:rsid w:val="003E3F7C"/>
    <w:rsid w:val="003E49CC"/>
    <w:rsid w:val="003E5428"/>
    <w:rsid w:val="003E6291"/>
    <w:rsid w:val="003E783F"/>
    <w:rsid w:val="003F049F"/>
    <w:rsid w:val="003F1242"/>
    <w:rsid w:val="003F13E5"/>
    <w:rsid w:val="003F1585"/>
    <w:rsid w:val="003F564E"/>
    <w:rsid w:val="003F779A"/>
    <w:rsid w:val="003F7CB0"/>
    <w:rsid w:val="003F7D62"/>
    <w:rsid w:val="004033EC"/>
    <w:rsid w:val="00404DB3"/>
    <w:rsid w:val="0040628E"/>
    <w:rsid w:val="004068D3"/>
    <w:rsid w:val="0041097E"/>
    <w:rsid w:val="0041243A"/>
    <w:rsid w:val="00415312"/>
    <w:rsid w:val="00416E8F"/>
    <w:rsid w:val="00420774"/>
    <w:rsid w:val="0042259B"/>
    <w:rsid w:val="00424851"/>
    <w:rsid w:val="00425601"/>
    <w:rsid w:val="0042561A"/>
    <w:rsid w:val="0042697F"/>
    <w:rsid w:val="00426F2D"/>
    <w:rsid w:val="00431190"/>
    <w:rsid w:val="00431F66"/>
    <w:rsid w:val="00435257"/>
    <w:rsid w:val="00435753"/>
    <w:rsid w:val="00436CEC"/>
    <w:rsid w:val="004374DF"/>
    <w:rsid w:val="00445D1E"/>
    <w:rsid w:val="00446555"/>
    <w:rsid w:val="00446560"/>
    <w:rsid w:val="00447B2E"/>
    <w:rsid w:val="004541A8"/>
    <w:rsid w:val="00456A1F"/>
    <w:rsid w:val="00456E20"/>
    <w:rsid w:val="0046180E"/>
    <w:rsid w:val="0047024F"/>
    <w:rsid w:val="0047048D"/>
    <w:rsid w:val="004706FD"/>
    <w:rsid w:val="004709E1"/>
    <w:rsid w:val="00471CCC"/>
    <w:rsid w:val="00472423"/>
    <w:rsid w:val="004833EE"/>
    <w:rsid w:val="004834DE"/>
    <w:rsid w:val="00484DEC"/>
    <w:rsid w:val="004861E0"/>
    <w:rsid w:val="00486983"/>
    <w:rsid w:val="00491EFA"/>
    <w:rsid w:val="00496BB9"/>
    <w:rsid w:val="004976F9"/>
    <w:rsid w:val="004A0816"/>
    <w:rsid w:val="004A1D10"/>
    <w:rsid w:val="004A692E"/>
    <w:rsid w:val="004A6A91"/>
    <w:rsid w:val="004B1E2B"/>
    <w:rsid w:val="004B329E"/>
    <w:rsid w:val="004B52BA"/>
    <w:rsid w:val="004B6B31"/>
    <w:rsid w:val="004B7281"/>
    <w:rsid w:val="004E0264"/>
    <w:rsid w:val="004E057E"/>
    <w:rsid w:val="004E364F"/>
    <w:rsid w:val="004E425D"/>
    <w:rsid w:val="004F0920"/>
    <w:rsid w:val="004F1315"/>
    <w:rsid w:val="004F288A"/>
    <w:rsid w:val="00500AA5"/>
    <w:rsid w:val="00506E93"/>
    <w:rsid w:val="00507349"/>
    <w:rsid w:val="00512981"/>
    <w:rsid w:val="005131B0"/>
    <w:rsid w:val="005178C1"/>
    <w:rsid w:val="005241DF"/>
    <w:rsid w:val="005253F9"/>
    <w:rsid w:val="00533CD7"/>
    <w:rsid w:val="00537841"/>
    <w:rsid w:val="00537899"/>
    <w:rsid w:val="00542E86"/>
    <w:rsid w:val="00543DE8"/>
    <w:rsid w:val="005467BE"/>
    <w:rsid w:val="0055471E"/>
    <w:rsid w:val="00555DAB"/>
    <w:rsid w:val="00556551"/>
    <w:rsid w:val="00556E89"/>
    <w:rsid w:val="00561999"/>
    <w:rsid w:val="00562216"/>
    <w:rsid w:val="00564255"/>
    <w:rsid w:val="005672CA"/>
    <w:rsid w:val="005679FF"/>
    <w:rsid w:val="005702ED"/>
    <w:rsid w:val="00571E4B"/>
    <w:rsid w:val="00574474"/>
    <w:rsid w:val="00575CDE"/>
    <w:rsid w:val="00584C79"/>
    <w:rsid w:val="005855BA"/>
    <w:rsid w:val="00585AC8"/>
    <w:rsid w:val="00586319"/>
    <w:rsid w:val="00586B39"/>
    <w:rsid w:val="00586FA1"/>
    <w:rsid w:val="00593EC1"/>
    <w:rsid w:val="00594F32"/>
    <w:rsid w:val="00595916"/>
    <w:rsid w:val="0059661E"/>
    <w:rsid w:val="00596D81"/>
    <w:rsid w:val="005A11FE"/>
    <w:rsid w:val="005A439C"/>
    <w:rsid w:val="005A5124"/>
    <w:rsid w:val="005B0414"/>
    <w:rsid w:val="005B06EB"/>
    <w:rsid w:val="005B0C87"/>
    <w:rsid w:val="005B5018"/>
    <w:rsid w:val="005B53B2"/>
    <w:rsid w:val="005C105D"/>
    <w:rsid w:val="005C49AC"/>
    <w:rsid w:val="005D0FB1"/>
    <w:rsid w:val="005D17E2"/>
    <w:rsid w:val="005D40B4"/>
    <w:rsid w:val="005D48F6"/>
    <w:rsid w:val="005E0224"/>
    <w:rsid w:val="005E3E4B"/>
    <w:rsid w:val="005E5920"/>
    <w:rsid w:val="005F5619"/>
    <w:rsid w:val="005F7047"/>
    <w:rsid w:val="0060240B"/>
    <w:rsid w:val="00602A04"/>
    <w:rsid w:val="00607DC3"/>
    <w:rsid w:val="0061040F"/>
    <w:rsid w:val="006176ED"/>
    <w:rsid w:val="0062063A"/>
    <w:rsid w:val="0062141C"/>
    <w:rsid w:val="00622A89"/>
    <w:rsid w:val="00625691"/>
    <w:rsid w:val="0063114C"/>
    <w:rsid w:val="00632443"/>
    <w:rsid w:val="006331E3"/>
    <w:rsid w:val="006346BF"/>
    <w:rsid w:val="006360A9"/>
    <w:rsid w:val="006401A5"/>
    <w:rsid w:val="00641695"/>
    <w:rsid w:val="00641A75"/>
    <w:rsid w:val="006429DF"/>
    <w:rsid w:val="00645938"/>
    <w:rsid w:val="006459BE"/>
    <w:rsid w:val="006471DB"/>
    <w:rsid w:val="00647508"/>
    <w:rsid w:val="0064763F"/>
    <w:rsid w:val="00654FC9"/>
    <w:rsid w:val="00655F3B"/>
    <w:rsid w:val="00657715"/>
    <w:rsid w:val="006658F6"/>
    <w:rsid w:val="006703EF"/>
    <w:rsid w:val="00670BAD"/>
    <w:rsid w:val="00672A31"/>
    <w:rsid w:val="006737F5"/>
    <w:rsid w:val="00674276"/>
    <w:rsid w:val="00680C05"/>
    <w:rsid w:val="00681636"/>
    <w:rsid w:val="006849AB"/>
    <w:rsid w:val="00691706"/>
    <w:rsid w:val="0069256B"/>
    <w:rsid w:val="006A18E8"/>
    <w:rsid w:val="006B0D49"/>
    <w:rsid w:val="006C2348"/>
    <w:rsid w:val="006C6753"/>
    <w:rsid w:val="006C6856"/>
    <w:rsid w:val="006C75BC"/>
    <w:rsid w:val="006D2E28"/>
    <w:rsid w:val="006D533D"/>
    <w:rsid w:val="006D6045"/>
    <w:rsid w:val="006E4A8E"/>
    <w:rsid w:val="006F0500"/>
    <w:rsid w:val="006F10C1"/>
    <w:rsid w:val="006F1916"/>
    <w:rsid w:val="006F48C6"/>
    <w:rsid w:val="006F5AE0"/>
    <w:rsid w:val="006F6476"/>
    <w:rsid w:val="006F6B41"/>
    <w:rsid w:val="00700604"/>
    <w:rsid w:val="0070468A"/>
    <w:rsid w:val="00711605"/>
    <w:rsid w:val="007118EC"/>
    <w:rsid w:val="0071227E"/>
    <w:rsid w:val="00712545"/>
    <w:rsid w:val="00715016"/>
    <w:rsid w:val="00715C29"/>
    <w:rsid w:val="007164AB"/>
    <w:rsid w:val="00717484"/>
    <w:rsid w:val="0072072F"/>
    <w:rsid w:val="00723CDF"/>
    <w:rsid w:val="00724A52"/>
    <w:rsid w:val="00724B2A"/>
    <w:rsid w:val="00726065"/>
    <w:rsid w:val="00734254"/>
    <w:rsid w:val="00734518"/>
    <w:rsid w:val="0073487B"/>
    <w:rsid w:val="00734EF4"/>
    <w:rsid w:val="0073730A"/>
    <w:rsid w:val="00737CE0"/>
    <w:rsid w:val="00744411"/>
    <w:rsid w:val="007523BF"/>
    <w:rsid w:val="00753558"/>
    <w:rsid w:val="00753CE9"/>
    <w:rsid w:val="00755B13"/>
    <w:rsid w:val="00760770"/>
    <w:rsid w:val="00760883"/>
    <w:rsid w:val="00762BAF"/>
    <w:rsid w:val="00763C8D"/>
    <w:rsid w:val="00764C76"/>
    <w:rsid w:val="00765433"/>
    <w:rsid w:val="00767C6B"/>
    <w:rsid w:val="007706D7"/>
    <w:rsid w:val="00772C59"/>
    <w:rsid w:val="00776CFA"/>
    <w:rsid w:val="007777FB"/>
    <w:rsid w:val="0078036C"/>
    <w:rsid w:val="0079027D"/>
    <w:rsid w:val="007916E6"/>
    <w:rsid w:val="00792424"/>
    <w:rsid w:val="007927FB"/>
    <w:rsid w:val="00795798"/>
    <w:rsid w:val="007B0274"/>
    <w:rsid w:val="007B03FF"/>
    <w:rsid w:val="007B256F"/>
    <w:rsid w:val="007B2BA6"/>
    <w:rsid w:val="007B6F5F"/>
    <w:rsid w:val="007C04AD"/>
    <w:rsid w:val="007C0744"/>
    <w:rsid w:val="007C1602"/>
    <w:rsid w:val="007C257E"/>
    <w:rsid w:val="007D1E1E"/>
    <w:rsid w:val="007D2534"/>
    <w:rsid w:val="007D3A12"/>
    <w:rsid w:val="007D402F"/>
    <w:rsid w:val="007D55CB"/>
    <w:rsid w:val="007E31F4"/>
    <w:rsid w:val="007F3C4C"/>
    <w:rsid w:val="007F72A6"/>
    <w:rsid w:val="00802A52"/>
    <w:rsid w:val="00805E8B"/>
    <w:rsid w:val="00810983"/>
    <w:rsid w:val="00812D5B"/>
    <w:rsid w:val="00815425"/>
    <w:rsid w:val="00816462"/>
    <w:rsid w:val="00816986"/>
    <w:rsid w:val="00820ED2"/>
    <w:rsid w:val="00822547"/>
    <w:rsid w:val="00822EC5"/>
    <w:rsid w:val="00823D5A"/>
    <w:rsid w:val="008250B3"/>
    <w:rsid w:val="00825BB1"/>
    <w:rsid w:val="00826796"/>
    <w:rsid w:val="008327E2"/>
    <w:rsid w:val="008330AB"/>
    <w:rsid w:val="00835EA3"/>
    <w:rsid w:val="00836157"/>
    <w:rsid w:val="0083618D"/>
    <w:rsid w:val="00843FC0"/>
    <w:rsid w:val="008468C7"/>
    <w:rsid w:val="00847D61"/>
    <w:rsid w:val="00852D04"/>
    <w:rsid w:val="00855F67"/>
    <w:rsid w:val="0085645A"/>
    <w:rsid w:val="00860CF7"/>
    <w:rsid w:val="008610DD"/>
    <w:rsid w:val="008627B8"/>
    <w:rsid w:val="00862E24"/>
    <w:rsid w:val="00863007"/>
    <w:rsid w:val="00865127"/>
    <w:rsid w:val="00865622"/>
    <w:rsid w:val="008705F0"/>
    <w:rsid w:val="008716D6"/>
    <w:rsid w:val="008774A7"/>
    <w:rsid w:val="00881C9C"/>
    <w:rsid w:val="008822A7"/>
    <w:rsid w:val="00883B8D"/>
    <w:rsid w:val="00885370"/>
    <w:rsid w:val="008914A6"/>
    <w:rsid w:val="008921F3"/>
    <w:rsid w:val="00893D17"/>
    <w:rsid w:val="008941BE"/>
    <w:rsid w:val="008A1318"/>
    <w:rsid w:val="008A355E"/>
    <w:rsid w:val="008A582B"/>
    <w:rsid w:val="008A6577"/>
    <w:rsid w:val="008A77AF"/>
    <w:rsid w:val="008B616A"/>
    <w:rsid w:val="008C0DC8"/>
    <w:rsid w:val="008C5189"/>
    <w:rsid w:val="008C7CCA"/>
    <w:rsid w:val="008D426D"/>
    <w:rsid w:val="008D55A3"/>
    <w:rsid w:val="008D690B"/>
    <w:rsid w:val="008E1874"/>
    <w:rsid w:val="008E334B"/>
    <w:rsid w:val="008E3D61"/>
    <w:rsid w:val="008F1580"/>
    <w:rsid w:val="008F1FF9"/>
    <w:rsid w:val="0090202D"/>
    <w:rsid w:val="00902281"/>
    <w:rsid w:val="009043ED"/>
    <w:rsid w:val="009102F6"/>
    <w:rsid w:val="009204E7"/>
    <w:rsid w:val="0092569A"/>
    <w:rsid w:val="00932224"/>
    <w:rsid w:val="00933AA0"/>
    <w:rsid w:val="00935C7F"/>
    <w:rsid w:val="00940640"/>
    <w:rsid w:val="009435FC"/>
    <w:rsid w:val="00943D46"/>
    <w:rsid w:val="009449AE"/>
    <w:rsid w:val="00947D96"/>
    <w:rsid w:val="00947FCA"/>
    <w:rsid w:val="00950274"/>
    <w:rsid w:val="00951B7F"/>
    <w:rsid w:val="009537ED"/>
    <w:rsid w:val="00954F54"/>
    <w:rsid w:val="0095744C"/>
    <w:rsid w:val="00957CD3"/>
    <w:rsid w:val="00960986"/>
    <w:rsid w:val="00960E3A"/>
    <w:rsid w:val="009634C6"/>
    <w:rsid w:val="0096377E"/>
    <w:rsid w:val="0096687D"/>
    <w:rsid w:val="00970FD8"/>
    <w:rsid w:val="0097459E"/>
    <w:rsid w:val="009749FC"/>
    <w:rsid w:val="00976100"/>
    <w:rsid w:val="00976D7F"/>
    <w:rsid w:val="00981EC4"/>
    <w:rsid w:val="00984C70"/>
    <w:rsid w:val="00987F62"/>
    <w:rsid w:val="00990F18"/>
    <w:rsid w:val="00993ADA"/>
    <w:rsid w:val="00995D7F"/>
    <w:rsid w:val="009A113F"/>
    <w:rsid w:val="009A1801"/>
    <w:rsid w:val="009A2B11"/>
    <w:rsid w:val="009A3599"/>
    <w:rsid w:val="009A3EC5"/>
    <w:rsid w:val="009A52A3"/>
    <w:rsid w:val="009A7F95"/>
    <w:rsid w:val="009B2075"/>
    <w:rsid w:val="009B2BDE"/>
    <w:rsid w:val="009B3319"/>
    <w:rsid w:val="009B65D1"/>
    <w:rsid w:val="009B65F3"/>
    <w:rsid w:val="009B71A0"/>
    <w:rsid w:val="009B7850"/>
    <w:rsid w:val="009C4705"/>
    <w:rsid w:val="009C4E65"/>
    <w:rsid w:val="009C6E0A"/>
    <w:rsid w:val="009D003A"/>
    <w:rsid w:val="009D0C8B"/>
    <w:rsid w:val="009D1DA5"/>
    <w:rsid w:val="009D218D"/>
    <w:rsid w:val="009D21B7"/>
    <w:rsid w:val="009E2AF5"/>
    <w:rsid w:val="009F077D"/>
    <w:rsid w:val="009F21FA"/>
    <w:rsid w:val="009F28EA"/>
    <w:rsid w:val="009F664F"/>
    <w:rsid w:val="00A011D1"/>
    <w:rsid w:val="00A07F71"/>
    <w:rsid w:val="00A10AF1"/>
    <w:rsid w:val="00A1146A"/>
    <w:rsid w:val="00A159D9"/>
    <w:rsid w:val="00A15A89"/>
    <w:rsid w:val="00A20EC5"/>
    <w:rsid w:val="00A21D8C"/>
    <w:rsid w:val="00A23096"/>
    <w:rsid w:val="00A265D2"/>
    <w:rsid w:val="00A267F4"/>
    <w:rsid w:val="00A27B77"/>
    <w:rsid w:val="00A3034D"/>
    <w:rsid w:val="00A330AC"/>
    <w:rsid w:val="00A34988"/>
    <w:rsid w:val="00A36669"/>
    <w:rsid w:val="00A413A1"/>
    <w:rsid w:val="00A41A4E"/>
    <w:rsid w:val="00A45D35"/>
    <w:rsid w:val="00A46277"/>
    <w:rsid w:val="00A46695"/>
    <w:rsid w:val="00A509BB"/>
    <w:rsid w:val="00A51EDB"/>
    <w:rsid w:val="00A535C7"/>
    <w:rsid w:val="00A57321"/>
    <w:rsid w:val="00A607A2"/>
    <w:rsid w:val="00A61969"/>
    <w:rsid w:val="00A65FEC"/>
    <w:rsid w:val="00A6765F"/>
    <w:rsid w:val="00A71FD7"/>
    <w:rsid w:val="00A7247F"/>
    <w:rsid w:val="00A72D8C"/>
    <w:rsid w:val="00A7321C"/>
    <w:rsid w:val="00A743B9"/>
    <w:rsid w:val="00A755F6"/>
    <w:rsid w:val="00A759ED"/>
    <w:rsid w:val="00A8286F"/>
    <w:rsid w:val="00A835EE"/>
    <w:rsid w:val="00A84477"/>
    <w:rsid w:val="00A86357"/>
    <w:rsid w:val="00A92632"/>
    <w:rsid w:val="00A96E55"/>
    <w:rsid w:val="00A97104"/>
    <w:rsid w:val="00A975C3"/>
    <w:rsid w:val="00A97D9B"/>
    <w:rsid w:val="00AA02B8"/>
    <w:rsid w:val="00AA2AA0"/>
    <w:rsid w:val="00AA48A8"/>
    <w:rsid w:val="00AA4C35"/>
    <w:rsid w:val="00AA5C42"/>
    <w:rsid w:val="00AA7661"/>
    <w:rsid w:val="00AB058F"/>
    <w:rsid w:val="00AB3D7B"/>
    <w:rsid w:val="00AB5546"/>
    <w:rsid w:val="00AC2064"/>
    <w:rsid w:val="00AC368B"/>
    <w:rsid w:val="00AC3D14"/>
    <w:rsid w:val="00AC59D8"/>
    <w:rsid w:val="00AC628A"/>
    <w:rsid w:val="00AC7EE5"/>
    <w:rsid w:val="00AD2EEE"/>
    <w:rsid w:val="00AD3CCC"/>
    <w:rsid w:val="00AD7F2B"/>
    <w:rsid w:val="00AE0CBE"/>
    <w:rsid w:val="00AE3224"/>
    <w:rsid w:val="00AE3F01"/>
    <w:rsid w:val="00AE456F"/>
    <w:rsid w:val="00AE6475"/>
    <w:rsid w:val="00AF2C94"/>
    <w:rsid w:val="00AF358C"/>
    <w:rsid w:val="00B0259F"/>
    <w:rsid w:val="00B029B4"/>
    <w:rsid w:val="00B02B1D"/>
    <w:rsid w:val="00B04826"/>
    <w:rsid w:val="00B06E66"/>
    <w:rsid w:val="00B1264C"/>
    <w:rsid w:val="00B144B1"/>
    <w:rsid w:val="00B15A41"/>
    <w:rsid w:val="00B16E30"/>
    <w:rsid w:val="00B200C5"/>
    <w:rsid w:val="00B20375"/>
    <w:rsid w:val="00B262D6"/>
    <w:rsid w:val="00B264D0"/>
    <w:rsid w:val="00B26C82"/>
    <w:rsid w:val="00B2727C"/>
    <w:rsid w:val="00B31FF1"/>
    <w:rsid w:val="00B34AA6"/>
    <w:rsid w:val="00B34ADC"/>
    <w:rsid w:val="00B34E3E"/>
    <w:rsid w:val="00B4211A"/>
    <w:rsid w:val="00B45D17"/>
    <w:rsid w:val="00B45DB9"/>
    <w:rsid w:val="00B46DE9"/>
    <w:rsid w:val="00B507C1"/>
    <w:rsid w:val="00B5330F"/>
    <w:rsid w:val="00B54CEB"/>
    <w:rsid w:val="00B61828"/>
    <w:rsid w:val="00B7358C"/>
    <w:rsid w:val="00B74663"/>
    <w:rsid w:val="00B77AC4"/>
    <w:rsid w:val="00B82BBE"/>
    <w:rsid w:val="00B84429"/>
    <w:rsid w:val="00B8535D"/>
    <w:rsid w:val="00B90599"/>
    <w:rsid w:val="00B9390A"/>
    <w:rsid w:val="00B954EA"/>
    <w:rsid w:val="00B96F8D"/>
    <w:rsid w:val="00BA40FF"/>
    <w:rsid w:val="00BA4D77"/>
    <w:rsid w:val="00BA4EEB"/>
    <w:rsid w:val="00BB024F"/>
    <w:rsid w:val="00BB039B"/>
    <w:rsid w:val="00BB10E8"/>
    <w:rsid w:val="00BB3172"/>
    <w:rsid w:val="00BB4709"/>
    <w:rsid w:val="00BB7F81"/>
    <w:rsid w:val="00BC1D22"/>
    <w:rsid w:val="00BC2E8E"/>
    <w:rsid w:val="00BC329C"/>
    <w:rsid w:val="00BD48CA"/>
    <w:rsid w:val="00BD4A51"/>
    <w:rsid w:val="00BD5653"/>
    <w:rsid w:val="00BD654E"/>
    <w:rsid w:val="00BE3081"/>
    <w:rsid w:val="00BE5286"/>
    <w:rsid w:val="00BF0C84"/>
    <w:rsid w:val="00BF1926"/>
    <w:rsid w:val="00BF2FD3"/>
    <w:rsid w:val="00BF3853"/>
    <w:rsid w:val="00BF401B"/>
    <w:rsid w:val="00BF40CD"/>
    <w:rsid w:val="00BF6938"/>
    <w:rsid w:val="00C00210"/>
    <w:rsid w:val="00C04FD6"/>
    <w:rsid w:val="00C06BFF"/>
    <w:rsid w:val="00C06F11"/>
    <w:rsid w:val="00C12207"/>
    <w:rsid w:val="00C12355"/>
    <w:rsid w:val="00C17BE4"/>
    <w:rsid w:val="00C21146"/>
    <w:rsid w:val="00C21568"/>
    <w:rsid w:val="00C217FF"/>
    <w:rsid w:val="00C21DD4"/>
    <w:rsid w:val="00C23806"/>
    <w:rsid w:val="00C24466"/>
    <w:rsid w:val="00C24938"/>
    <w:rsid w:val="00C250A8"/>
    <w:rsid w:val="00C25960"/>
    <w:rsid w:val="00C335C5"/>
    <w:rsid w:val="00C33ADD"/>
    <w:rsid w:val="00C3420A"/>
    <w:rsid w:val="00C34F18"/>
    <w:rsid w:val="00C42F35"/>
    <w:rsid w:val="00C43C02"/>
    <w:rsid w:val="00C543E0"/>
    <w:rsid w:val="00C55228"/>
    <w:rsid w:val="00C56BD3"/>
    <w:rsid w:val="00C636BE"/>
    <w:rsid w:val="00C6527A"/>
    <w:rsid w:val="00C65798"/>
    <w:rsid w:val="00C71404"/>
    <w:rsid w:val="00C754AD"/>
    <w:rsid w:val="00C75571"/>
    <w:rsid w:val="00C80A1C"/>
    <w:rsid w:val="00C81BBF"/>
    <w:rsid w:val="00C82094"/>
    <w:rsid w:val="00C826D4"/>
    <w:rsid w:val="00C83D36"/>
    <w:rsid w:val="00C84575"/>
    <w:rsid w:val="00C85976"/>
    <w:rsid w:val="00C85CFA"/>
    <w:rsid w:val="00C86E0A"/>
    <w:rsid w:val="00C870B2"/>
    <w:rsid w:val="00C87255"/>
    <w:rsid w:val="00C87907"/>
    <w:rsid w:val="00C917EE"/>
    <w:rsid w:val="00C92E20"/>
    <w:rsid w:val="00C96FDC"/>
    <w:rsid w:val="00C97F98"/>
    <w:rsid w:val="00CA1085"/>
    <w:rsid w:val="00CA1781"/>
    <w:rsid w:val="00CA39DA"/>
    <w:rsid w:val="00CA595D"/>
    <w:rsid w:val="00CA620F"/>
    <w:rsid w:val="00CB2E65"/>
    <w:rsid w:val="00CB2E91"/>
    <w:rsid w:val="00CB4167"/>
    <w:rsid w:val="00CB71CA"/>
    <w:rsid w:val="00CC18DC"/>
    <w:rsid w:val="00CD0091"/>
    <w:rsid w:val="00CD642A"/>
    <w:rsid w:val="00CE55D4"/>
    <w:rsid w:val="00CF1EE5"/>
    <w:rsid w:val="00CF350F"/>
    <w:rsid w:val="00CF425D"/>
    <w:rsid w:val="00CF656B"/>
    <w:rsid w:val="00CF6BBB"/>
    <w:rsid w:val="00CF743E"/>
    <w:rsid w:val="00D01142"/>
    <w:rsid w:val="00D05BEA"/>
    <w:rsid w:val="00D079BD"/>
    <w:rsid w:val="00D10804"/>
    <w:rsid w:val="00D14CD1"/>
    <w:rsid w:val="00D15B85"/>
    <w:rsid w:val="00D20281"/>
    <w:rsid w:val="00D20438"/>
    <w:rsid w:val="00D20AE5"/>
    <w:rsid w:val="00D20EC5"/>
    <w:rsid w:val="00D2233C"/>
    <w:rsid w:val="00D2250D"/>
    <w:rsid w:val="00D24735"/>
    <w:rsid w:val="00D26717"/>
    <w:rsid w:val="00D2675D"/>
    <w:rsid w:val="00D30184"/>
    <w:rsid w:val="00D33133"/>
    <w:rsid w:val="00D377EF"/>
    <w:rsid w:val="00D41FE0"/>
    <w:rsid w:val="00D44C17"/>
    <w:rsid w:val="00D4608D"/>
    <w:rsid w:val="00D50E6B"/>
    <w:rsid w:val="00D50FD5"/>
    <w:rsid w:val="00D51B42"/>
    <w:rsid w:val="00D51E6F"/>
    <w:rsid w:val="00D546ED"/>
    <w:rsid w:val="00D56E0B"/>
    <w:rsid w:val="00D56E85"/>
    <w:rsid w:val="00D6044F"/>
    <w:rsid w:val="00D62A5A"/>
    <w:rsid w:val="00D7193B"/>
    <w:rsid w:val="00D7459F"/>
    <w:rsid w:val="00D74B42"/>
    <w:rsid w:val="00D76707"/>
    <w:rsid w:val="00D85D5A"/>
    <w:rsid w:val="00D85FFB"/>
    <w:rsid w:val="00D87F71"/>
    <w:rsid w:val="00D90A99"/>
    <w:rsid w:val="00D9193A"/>
    <w:rsid w:val="00D933EE"/>
    <w:rsid w:val="00D9436F"/>
    <w:rsid w:val="00D94D12"/>
    <w:rsid w:val="00D96E75"/>
    <w:rsid w:val="00DA093A"/>
    <w:rsid w:val="00DA2AB7"/>
    <w:rsid w:val="00DA49DA"/>
    <w:rsid w:val="00DA4F5F"/>
    <w:rsid w:val="00DA5F19"/>
    <w:rsid w:val="00DA6914"/>
    <w:rsid w:val="00DA7879"/>
    <w:rsid w:val="00DB0112"/>
    <w:rsid w:val="00DB1894"/>
    <w:rsid w:val="00DB3E9C"/>
    <w:rsid w:val="00DC337B"/>
    <w:rsid w:val="00DC4C0D"/>
    <w:rsid w:val="00DD14D5"/>
    <w:rsid w:val="00DD2FCA"/>
    <w:rsid w:val="00DD50A1"/>
    <w:rsid w:val="00DE1CDD"/>
    <w:rsid w:val="00DE2156"/>
    <w:rsid w:val="00DE2491"/>
    <w:rsid w:val="00DE3BE7"/>
    <w:rsid w:val="00DE4327"/>
    <w:rsid w:val="00DE4E9E"/>
    <w:rsid w:val="00DE6A2C"/>
    <w:rsid w:val="00DE7468"/>
    <w:rsid w:val="00DF466D"/>
    <w:rsid w:val="00DF55DB"/>
    <w:rsid w:val="00DF59F7"/>
    <w:rsid w:val="00E03659"/>
    <w:rsid w:val="00E05B03"/>
    <w:rsid w:val="00E0615C"/>
    <w:rsid w:val="00E077BC"/>
    <w:rsid w:val="00E10AF1"/>
    <w:rsid w:val="00E11013"/>
    <w:rsid w:val="00E1413F"/>
    <w:rsid w:val="00E16C3B"/>
    <w:rsid w:val="00E2070E"/>
    <w:rsid w:val="00E2072F"/>
    <w:rsid w:val="00E20CDF"/>
    <w:rsid w:val="00E22183"/>
    <w:rsid w:val="00E2220C"/>
    <w:rsid w:val="00E22B7F"/>
    <w:rsid w:val="00E25407"/>
    <w:rsid w:val="00E2742E"/>
    <w:rsid w:val="00E27AF6"/>
    <w:rsid w:val="00E31EF3"/>
    <w:rsid w:val="00E3269A"/>
    <w:rsid w:val="00E32E33"/>
    <w:rsid w:val="00E3457C"/>
    <w:rsid w:val="00E40639"/>
    <w:rsid w:val="00E43314"/>
    <w:rsid w:val="00E44E57"/>
    <w:rsid w:val="00E47FAF"/>
    <w:rsid w:val="00E502A0"/>
    <w:rsid w:val="00E5184E"/>
    <w:rsid w:val="00E55378"/>
    <w:rsid w:val="00E622C6"/>
    <w:rsid w:val="00E626EE"/>
    <w:rsid w:val="00E67A31"/>
    <w:rsid w:val="00E714B8"/>
    <w:rsid w:val="00E719EC"/>
    <w:rsid w:val="00E723BA"/>
    <w:rsid w:val="00E734B5"/>
    <w:rsid w:val="00E73CD4"/>
    <w:rsid w:val="00E80ABF"/>
    <w:rsid w:val="00E83A5F"/>
    <w:rsid w:val="00E9221F"/>
    <w:rsid w:val="00E93445"/>
    <w:rsid w:val="00E9506E"/>
    <w:rsid w:val="00E952D0"/>
    <w:rsid w:val="00EA0A8A"/>
    <w:rsid w:val="00EA0C80"/>
    <w:rsid w:val="00EA3B21"/>
    <w:rsid w:val="00EA55B5"/>
    <w:rsid w:val="00EA5E12"/>
    <w:rsid w:val="00EB0AB9"/>
    <w:rsid w:val="00EB2338"/>
    <w:rsid w:val="00EB7407"/>
    <w:rsid w:val="00EC0B3F"/>
    <w:rsid w:val="00EC0B83"/>
    <w:rsid w:val="00EC1B68"/>
    <w:rsid w:val="00EC27B0"/>
    <w:rsid w:val="00EC3568"/>
    <w:rsid w:val="00EC409C"/>
    <w:rsid w:val="00EC581E"/>
    <w:rsid w:val="00EC6604"/>
    <w:rsid w:val="00ED3659"/>
    <w:rsid w:val="00ED517A"/>
    <w:rsid w:val="00EE1E1A"/>
    <w:rsid w:val="00EE21C1"/>
    <w:rsid w:val="00EE2B0B"/>
    <w:rsid w:val="00EF0C31"/>
    <w:rsid w:val="00EF2ECA"/>
    <w:rsid w:val="00EF42A2"/>
    <w:rsid w:val="00EF5CC5"/>
    <w:rsid w:val="00EF5EC6"/>
    <w:rsid w:val="00EF7AA8"/>
    <w:rsid w:val="00F00B7C"/>
    <w:rsid w:val="00F043E6"/>
    <w:rsid w:val="00F114E8"/>
    <w:rsid w:val="00F1406C"/>
    <w:rsid w:val="00F14C60"/>
    <w:rsid w:val="00F17178"/>
    <w:rsid w:val="00F2273B"/>
    <w:rsid w:val="00F24445"/>
    <w:rsid w:val="00F250C2"/>
    <w:rsid w:val="00F306C3"/>
    <w:rsid w:val="00F40B72"/>
    <w:rsid w:val="00F4766A"/>
    <w:rsid w:val="00F519B1"/>
    <w:rsid w:val="00F63629"/>
    <w:rsid w:val="00F64D23"/>
    <w:rsid w:val="00F75018"/>
    <w:rsid w:val="00F77784"/>
    <w:rsid w:val="00F777D8"/>
    <w:rsid w:val="00F83912"/>
    <w:rsid w:val="00F86D2C"/>
    <w:rsid w:val="00F977F6"/>
    <w:rsid w:val="00FA4E3D"/>
    <w:rsid w:val="00FA5C59"/>
    <w:rsid w:val="00FB0B30"/>
    <w:rsid w:val="00FB1C45"/>
    <w:rsid w:val="00FB2503"/>
    <w:rsid w:val="00FB3E17"/>
    <w:rsid w:val="00FB5BF3"/>
    <w:rsid w:val="00FB7652"/>
    <w:rsid w:val="00FC19BC"/>
    <w:rsid w:val="00FC24A9"/>
    <w:rsid w:val="00FC3690"/>
    <w:rsid w:val="00FC379D"/>
    <w:rsid w:val="00FC50BC"/>
    <w:rsid w:val="00FC744E"/>
    <w:rsid w:val="00FD138C"/>
    <w:rsid w:val="00FD5703"/>
    <w:rsid w:val="00FE022B"/>
    <w:rsid w:val="00FE0D83"/>
    <w:rsid w:val="00FE3702"/>
    <w:rsid w:val="00FE45FF"/>
    <w:rsid w:val="00FE6333"/>
    <w:rsid w:val="00FF0244"/>
    <w:rsid w:val="00FF0396"/>
    <w:rsid w:val="00FF0BA9"/>
    <w:rsid w:val="00FF3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9CC59"/>
  <w15:docId w15:val="{C084E997-D2CD-4FB3-BA44-BBBB5ACE9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5">
    <w:name w:val="heading 5"/>
    <w:basedOn w:val="Normal"/>
    <w:next w:val="Normal"/>
    <w:link w:val="Heading5Char"/>
    <w:uiPriority w:val="9"/>
    <w:qFormat/>
    <w:rsid w:val="00C33ADD"/>
    <w:pPr>
      <w:spacing w:before="220" w:after="40"/>
      <w:outlineLvl w:val="4"/>
    </w:pPr>
    <w:rPr>
      <w:rFonts w:ascii="Arial" w:hAnsi="Arial"/>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43F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vel1">
    <w:name w:val="Level 1"/>
    <w:basedOn w:val="TableGrid"/>
    <w:rsid w:val="00DF55DB"/>
    <w:pPr>
      <w:tabs>
        <w:tab w:val="left" w:pos="2880"/>
        <w:tab w:val="left" w:pos="4320"/>
        <w:tab w:val="left" w:pos="10080"/>
      </w:tabs>
      <w:jc w:val="center"/>
    </w:pPr>
    <w:rPr>
      <w:rFonts w:ascii="Arial" w:hAnsi="Arial"/>
      <w:b/>
      <w:color w:val="339966"/>
      <w:sz w:val="28"/>
    </w:rPr>
    <w:tblPr>
      <w:jc w:val="center"/>
    </w:tblPr>
    <w:trPr>
      <w:jc w:val="center"/>
    </w:trPr>
    <w:tcPr>
      <w:vAlign w:val="center"/>
    </w:tcPr>
  </w:style>
  <w:style w:type="paragraph" w:styleId="Caption">
    <w:name w:val="caption"/>
    <w:basedOn w:val="Normal"/>
    <w:next w:val="Normal"/>
    <w:qFormat/>
    <w:rsid w:val="00DF55DB"/>
    <w:rPr>
      <w:b/>
      <w:bCs/>
      <w:sz w:val="20"/>
      <w:szCs w:val="20"/>
    </w:rPr>
  </w:style>
  <w:style w:type="table" w:customStyle="1" w:styleId="Level2">
    <w:name w:val="Level 2"/>
    <w:basedOn w:val="TableGrid"/>
    <w:rsid w:val="00DF55DB"/>
    <w:rPr>
      <w:sz w:val="24"/>
    </w:rPr>
    <w:tblPr/>
  </w:style>
  <w:style w:type="table" w:customStyle="1" w:styleId="Level3">
    <w:name w:val="Level 3"/>
    <w:basedOn w:val="TableGrid"/>
    <w:rsid w:val="00822547"/>
    <w:rPr>
      <w:sz w:val="22"/>
    </w:rPr>
    <w:tblPr>
      <w:tblInd w:w="720" w:type="dxa"/>
      <w:tblCellMar>
        <w:left w:w="115" w:type="dxa"/>
        <w:right w:w="115" w:type="dxa"/>
      </w:tblCellMar>
    </w:tblPr>
  </w:style>
  <w:style w:type="paragraph" w:styleId="Header">
    <w:name w:val="header"/>
    <w:basedOn w:val="Normal"/>
    <w:link w:val="HeaderChar"/>
    <w:rsid w:val="00860CF7"/>
    <w:pPr>
      <w:tabs>
        <w:tab w:val="center" w:pos="4320"/>
        <w:tab w:val="right" w:pos="8640"/>
      </w:tabs>
    </w:pPr>
  </w:style>
  <w:style w:type="paragraph" w:styleId="Footer">
    <w:name w:val="footer"/>
    <w:basedOn w:val="Normal"/>
    <w:link w:val="FooterChar"/>
    <w:uiPriority w:val="99"/>
    <w:rsid w:val="00860CF7"/>
    <w:pPr>
      <w:tabs>
        <w:tab w:val="center" w:pos="4320"/>
        <w:tab w:val="right" w:pos="8640"/>
      </w:tabs>
    </w:pPr>
  </w:style>
  <w:style w:type="character" w:styleId="PageNumber">
    <w:name w:val="page number"/>
    <w:basedOn w:val="DefaultParagraphFont"/>
    <w:rsid w:val="00860CF7"/>
  </w:style>
  <w:style w:type="character" w:customStyle="1" w:styleId="Heading5Char">
    <w:name w:val="Heading 5 Char"/>
    <w:link w:val="Heading5"/>
    <w:uiPriority w:val="9"/>
    <w:rsid w:val="00C33ADD"/>
    <w:rPr>
      <w:rFonts w:ascii="Arial" w:hAnsi="Arial" w:cs="Arial"/>
      <w:b/>
      <w:bCs/>
      <w:color w:val="000000"/>
      <w:sz w:val="22"/>
      <w:szCs w:val="22"/>
    </w:rPr>
  </w:style>
  <w:style w:type="paragraph" w:customStyle="1" w:styleId="Default">
    <w:name w:val="Default"/>
    <w:rsid w:val="00805E8B"/>
    <w:pPr>
      <w:autoSpaceDE w:val="0"/>
      <w:autoSpaceDN w:val="0"/>
      <w:adjustRightInd w:val="0"/>
    </w:pPr>
    <w:rPr>
      <w:color w:val="000000"/>
      <w:sz w:val="24"/>
      <w:szCs w:val="24"/>
    </w:rPr>
  </w:style>
  <w:style w:type="character" w:styleId="Hyperlink">
    <w:name w:val="Hyperlink"/>
    <w:uiPriority w:val="99"/>
    <w:unhideWhenUsed/>
    <w:rsid w:val="003A184B"/>
    <w:rPr>
      <w:color w:val="0000FF"/>
      <w:u w:val="single"/>
    </w:rPr>
  </w:style>
  <w:style w:type="character" w:customStyle="1" w:styleId="HeaderChar">
    <w:name w:val="Header Char"/>
    <w:basedOn w:val="DefaultParagraphFont"/>
    <w:link w:val="Header"/>
    <w:rsid w:val="007916E6"/>
    <w:rPr>
      <w:sz w:val="24"/>
      <w:szCs w:val="24"/>
    </w:rPr>
  </w:style>
  <w:style w:type="character" w:customStyle="1" w:styleId="FooterChar">
    <w:name w:val="Footer Char"/>
    <w:basedOn w:val="DefaultParagraphFont"/>
    <w:link w:val="Footer"/>
    <w:uiPriority w:val="99"/>
    <w:rsid w:val="007916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tf-7"/>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youtu.be/1I-32EWVq9U?t=703" TargetMode="External"/><Relationship Id="rId13" Type="http://schemas.openxmlformats.org/officeDocument/2006/relationships/hyperlink" Target="https://youtu.be/1I-32EWVq9U?t=8065"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youtu.be/1I-32EWVq9U?t=5874" TargetMode="External"/><Relationship Id="rId17" Type="http://schemas.openxmlformats.org/officeDocument/2006/relationships/hyperlink" Target="https://youtu.be/1I-32EWVq9U?t=13155" TargetMode="External"/><Relationship Id="rId2" Type="http://schemas.openxmlformats.org/officeDocument/2006/relationships/styles" Target="styles.xml"/><Relationship Id="rId16" Type="http://schemas.openxmlformats.org/officeDocument/2006/relationships/hyperlink" Target="https://youtu.be/1I-32EWVq9U?t=1084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youtu.be/1I-32EWVq9U?t=1125" TargetMode="External"/><Relationship Id="rId5" Type="http://schemas.openxmlformats.org/officeDocument/2006/relationships/footnotes" Target="footnotes.xml"/><Relationship Id="rId15" Type="http://schemas.openxmlformats.org/officeDocument/2006/relationships/hyperlink" Target="https://youtu.be/1I-32EWVq9U?t=9458" TargetMode="External"/><Relationship Id="rId10" Type="http://schemas.openxmlformats.org/officeDocument/2006/relationships/hyperlink" Target="https://youtu.be/1I-32EWVq9U?t=963"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youtu.be/1I-32EWVq9U?t=853" TargetMode="External"/><Relationship Id="rId14" Type="http://schemas.openxmlformats.org/officeDocument/2006/relationships/hyperlink" Target="https://youtu.be/1I-32EWVq9U?t=8325"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ocuments.provo.org/onbaseagendaonl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8374</Words>
  <Characters>40994</Characters>
  <Application>Microsoft Office Word</Application>
  <DocSecurity>0</DocSecurity>
  <Lines>341</Lines>
  <Paragraphs>98</Paragraphs>
  <ScaleCrop>false</ScaleCrop>
  <HeadingPairs>
    <vt:vector size="2" baseType="variant">
      <vt:variant>
        <vt:lpstr>Title</vt:lpstr>
      </vt:variant>
      <vt:variant>
        <vt:i4>1</vt:i4>
      </vt:variant>
    </vt:vector>
  </HeadingPairs>
  <TitlesOfParts>
    <vt:vector size="1" baseType="lpstr">
      <vt:lpstr/>
    </vt:vector>
  </TitlesOfParts>
  <Company>alphacorp</Company>
  <LinksUpToDate>false</LinksUpToDate>
  <CharactersWithSpaces>49270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Michael Sanders</cp:lastModifiedBy>
  <cp:revision>3</cp:revision>
  <dcterms:created xsi:type="dcterms:W3CDTF">2023-12-18T16:16:00Z</dcterms:created>
  <dcterms:modified xsi:type="dcterms:W3CDTF">2023-12-18T16:17:00Z</dcterms:modified>
</cp:coreProperties>
</file>