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6EAD6" w14:textId="14636A7A" w:rsidR="00F64337" w:rsidRPr="00477EE3" w:rsidRDefault="00F64337" w:rsidP="00F64337">
      <w:pPr>
        <w:ind w:left="0"/>
        <w:jc w:val="center"/>
        <w:rPr>
          <w:rFonts w:ascii="Times New Roman" w:hAnsi="Times New Roman" w:cs="Times New Roman"/>
          <w:b/>
          <w:bCs/>
          <w:sz w:val="24"/>
          <w:szCs w:val="24"/>
        </w:rPr>
      </w:pPr>
      <w:r>
        <w:rPr>
          <w:rFonts w:ascii="Times New Roman" w:hAnsi="Times New Roman" w:cs="Times New Roman"/>
          <w:b/>
          <w:bCs/>
          <w:sz w:val="24"/>
          <w:szCs w:val="24"/>
        </w:rPr>
        <w:t>MINUTES</w:t>
      </w:r>
    </w:p>
    <w:p w14:paraId="061C0A22" w14:textId="12E5070C" w:rsidR="00F64337" w:rsidRPr="00477EE3" w:rsidRDefault="00E07CCC" w:rsidP="00F64337">
      <w:pPr>
        <w:ind w:left="0"/>
        <w:jc w:val="center"/>
        <w:rPr>
          <w:rFonts w:ascii="Times New Roman" w:hAnsi="Times New Roman" w:cs="Times New Roman"/>
          <w:b/>
          <w:bCs/>
          <w:sz w:val="24"/>
          <w:szCs w:val="24"/>
        </w:rPr>
      </w:pPr>
      <w:r>
        <w:rPr>
          <w:rFonts w:ascii="Times New Roman" w:hAnsi="Times New Roman" w:cs="Times New Roman"/>
          <w:b/>
          <w:bCs/>
          <w:sz w:val="24"/>
          <w:szCs w:val="24"/>
        </w:rPr>
        <w:t>Sienna Hills</w:t>
      </w:r>
      <w:r w:rsidR="00BE48D5" w:rsidRPr="00477EE3">
        <w:rPr>
          <w:rFonts w:ascii="Times New Roman" w:hAnsi="Times New Roman" w:cs="Times New Roman"/>
          <w:b/>
          <w:bCs/>
          <w:sz w:val="24"/>
          <w:szCs w:val="24"/>
        </w:rPr>
        <w:t xml:space="preserve"> </w:t>
      </w:r>
      <w:r w:rsidR="00F64337" w:rsidRPr="00477EE3">
        <w:rPr>
          <w:rFonts w:ascii="Times New Roman" w:hAnsi="Times New Roman" w:cs="Times New Roman"/>
          <w:b/>
          <w:bCs/>
          <w:sz w:val="24"/>
          <w:szCs w:val="24"/>
        </w:rPr>
        <w:t>Public Infrastructure District</w:t>
      </w:r>
      <w:r w:rsidR="00F64337" w:rsidRPr="00477EE3">
        <w:rPr>
          <w:rFonts w:ascii="Times New Roman" w:hAnsi="Times New Roman" w:cs="Times New Roman"/>
          <w:b/>
          <w:bCs/>
          <w:sz w:val="24"/>
          <w:szCs w:val="24"/>
        </w:rPr>
        <w:br/>
        <w:t>Special Meeting</w:t>
      </w:r>
    </w:p>
    <w:p w14:paraId="5E396C1E" w14:textId="7CBD6D86" w:rsidR="00787DB2" w:rsidRPr="0054668F" w:rsidRDefault="00787DB2" w:rsidP="00F64337">
      <w:pPr>
        <w:tabs>
          <w:tab w:val="center" w:pos="4680"/>
          <w:tab w:val="right" w:pos="9360"/>
        </w:tabs>
        <w:ind w:left="0"/>
        <w:rPr>
          <w:rFonts w:ascii="Times New Roman" w:hAnsi="Times New Roman" w:cs="Times New Roman"/>
          <w:color w:val="08050B"/>
          <w:sz w:val="24"/>
          <w:szCs w:val="24"/>
          <w:u w:val="single"/>
        </w:rPr>
      </w:pPr>
    </w:p>
    <w:p w14:paraId="2FB79AC5" w14:textId="67757E13" w:rsidR="00F64337" w:rsidRPr="00477EE3" w:rsidRDefault="00C54C7D" w:rsidP="00F64337">
      <w:pPr>
        <w:pStyle w:val="BodyText2"/>
        <w:ind w:left="-540" w:right="-450"/>
        <w:jc w:val="center"/>
        <w:rPr>
          <w:rFonts w:ascii="Times New Roman" w:hAnsi="Times New Roman" w:cs="Times New Roman"/>
          <w:sz w:val="24"/>
          <w:szCs w:val="24"/>
        </w:rPr>
      </w:pPr>
      <w:r>
        <w:rPr>
          <w:rFonts w:ascii="Times New Roman" w:hAnsi="Times New Roman" w:cs="Times New Roman"/>
          <w:color w:val="08050B"/>
          <w:sz w:val="24"/>
          <w:szCs w:val="24"/>
          <w:u w:val="single"/>
        </w:rPr>
        <w:t>HELD</w:t>
      </w:r>
      <w:r w:rsidR="00787DB2" w:rsidRPr="0054668F">
        <w:rPr>
          <w:rFonts w:ascii="Times New Roman" w:hAnsi="Times New Roman" w:cs="Times New Roman"/>
          <w:color w:val="08050B"/>
          <w:sz w:val="24"/>
          <w:szCs w:val="24"/>
        </w:rPr>
        <w:t xml:space="preserve"> ON </w:t>
      </w:r>
      <w:r w:rsidR="00B003FE">
        <w:rPr>
          <w:rFonts w:ascii="Times New Roman" w:hAnsi="Times New Roman" w:cs="Times New Roman"/>
          <w:color w:val="08050B"/>
          <w:sz w:val="24"/>
          <w:szCs w:val="24"/>
        </w:rPr>
        <w:t>DEC</w:t>
      </w:r>
      <w:r w:rsidR="00912E4E">
        <w:rPr>
          <w:rFonts w:ascii="Times New Roman" w:hAnsi="Times New Roman" w:cs="Times New Roman"/>
          <w:color w:val="08050B"/>
          <w:sz w:val="24"/>
          <w:szCs w:val="24"/>
        </w:rPr>
        <w:t>EMBER</w:t>
      </w:r>
      <w:r w:rsidR="0065470F">
        <w:rPr>
          <w:rFonts w:ascii="Times New Roman" w:hAnsi="Times New Roman" w:cs="Times New Roman"/>
          <w:color w:val="08050B"/>
          <w:sz w:val="24"/>
          <w:szCs w:val="24"/>
        </w:rPr>
        <w:t xml:space="preserve"> </w:t>
      </w:r>
      <w:r w:rsidR="00B003FE">
        <w:rPr>
          <w:rFonts w:ascii="Times New Roman" w:hAnsi="Times New Roman" w:cs="Times New Roman"/>
          <w:color w:val="08050B"/>
          <w:sz w:val="24"/>
          <w:szCs w:val="24"/>
        </w:rPr>
        <w:t>13</w:t>
      </w:r>
      <w:r w:rsidR="00BE48D5">
        <w:rPr>
          <w:rFonts w:ascii="Times New Roman" w:hAnsi="Times New Roman" w:cs="Times New Roman"/>
          <w:color w:val="08050B"/>
          <w:sz w:val="24"/>
          <w:szCs w:val="24"/>
        </w:rPr>
        <w:t xml:space="preserve">, </w:t>
      </w:r>
      <w:r w:rsidR="00A32213">
        <w:rPr>
          <w:rFonts w:ascii="Times New Roman" w:hAnsi="Times New Roman" w:cs="Times New Roman"/>
          <w:color w:val="08050B"/>
          <w:sz w:val="24"/>
          <w:szCs w:val="24"/>
        </w:rPr>
        <w:t>2023,</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r w:rsidR="00F64337" w:rsidRPr="007E6146">
        <w:rPr>
          <w:rFonts w:ascii="Times New Roman" w:hAnsi="Times New Roman" w:cs="Times New Roman"/>
          <w:color w:val="08050B"/>
          <w:sz w:val="24"/>
          <w:szCs w:val="24"/>
        </w:rPr>
        <w:t>912 W. 1600 S., SUITE B-200, ST. GEORGE, UTAH 84770</w:t>
      </w:r>
    </w:p>
    <w:p w14:paraId="7C097245" w14:textId="0BC55682" w:rsidR="00787DB2" w:rsidRPr="0054668F" w:rsidRDefault="00787DB2" w:rsidP="00787DB2">
      <w:pPr>
        <w:pStyle w:val="BodyText2"/>
        <w:ind w:left="-540" w:right="-45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 xml:space="preserve">AT </w:t>
      </w:r>
      <w:r w:rsidR="00B003FE">
        <w:rPr>
          <w:rFonts w:ascii="Times New Roman" w:hAnsi="Times New Roman" w:cs="Times New Roman"/>
          <w:color w:val="08050B"/>
          <w:sz w:val="24"/>
          <w:szCs w:val="24"/>
          <w:u w:val="single"/>
        </w:rPr>
        <w:t>2</w:t>
      </w:r>
      <w:r w:rsidR="00F64337">
        <w:rPr>
          <w:rFonts w:ascii="Times New Roman" w:hAnsi="Times New Roman" w:cs="Times New Roman"/>
          <w:color w:val="08050B"/>
          <w:sz w:val="24"/>
          <w:szCs w:val="24"/>
          <w:u w:val="single"/>
        </w:rPr>
        <w:t>:</w:t>
      </w:r>
      <w:r w:rsidR="00B003FE">
        <w:rPr>
          <w:rFonts w:ascii="Times New Roman" w:hAnsi="Times New Roman" w:cs="Times New Roman"/>
          <w:color w:val="08050B"/>
          <w:sz w:val="24"/>
          <w:szCs w:val="24"/>
          <w:u w:val="single"/>
        </w:rPr>
        <w:t>3</w:t>
      </w:r>
      <w:r w:rsidR="00F64337">
        <w:rPr>
          <w:rFonts w:ascii="Times New Roman" w:hAnsi="Times New Roman" w:cs="Times New Roman"/>
          <w:color w:val="08050B"/>
          <w:sz w:val="24"/>
          <w:szCs w:val="24"/>
          <w:u w:val="single"/>
        </w:rPr>
        <w:t xml:space="preserve">0 </w:t>
      </w:r>
      <w:r w:rsidR="00661B3F">
        <w:rPr>
          <w:rFonts w:ascii="Times New Roman" w:hAnsi="Times New Roman" w:cs="Times New Roman"/>
          <w:color w:val="08050B"/>
          <w:sz w:val="24"/>
          <w:szCs w:val="24"/>
          <w:u w:val="single"/>
        </w:rPr>
        <w:t>P</w:t>
      </w:r>
      <w:r w:rsidR="00F64337">
        <w:rPr>
          <w:rFonts w:ascii="Times New Roman" w:hAnsi="Times New Roman" w:cs="Times New Roman"/>
          <w:color w:val="08050B"/>
          <w:sz w:val="24"/>
          <w:szCs w:val="24"/>
          <w:u w:val="single"/>
        </w:rPr>
        <w:t>.M.</w:t>
      </w:r>
    </w:p>
    <w:p w14:paraId="45752824" w14:textId="77777777" w:rsidR="007C6FEF" w:rsidRPr="0054668F" w:rsidRDefault="007C6FEF" w:rsidP="00D15E7D">
      <w:pPr>
        <w:ind w:left="0"/>
        <w:jc w:val="center"/>
        <w:rPr>
          <w:rFonts w:ascii="Times New Roman" w:hAnsi="Times New Roman" w:cs="Times New Roman"/>
          <w:b/>
          <w:bCs/>
          <w:sz w:val="24"/>
          <w:szCs w:val="24"/>
        </w:rPr>
      </w:pPr>
    </w:p>
    <w:p w14:paraId="44B815B3" w14:textId="7173FF54" w:rsidR="00C921B6" w:rsidRPr="0054668F" w:rsidRDefault="00996D17" w:rsidP="00380A15">
      <w:pPr>
        <w:pStyle w:val="BodyText2"/>
        <w:ind w:left="0" w:right="-450"/>
        <w:rPr>
          <w:rFonts w:ascii="Times New Roman" w:hAnsi="Times New Roman" w:cs="Times New Roman"/>
          <w:b w:val="0"/>
          <w:bCs/>
          <w:color w:val="08050B"/>
          <w:sz w:val="24"/>
          <w:szCs w:val="24"/>
        </w:rPr>
      </w:pPr>
      <w:bookmarkStart w:id="0" w:name="OLE_LINK3"/>
      <w:bookmarkStart w:id="1" w:name="OLE_LINK2"/>
      <w:bookmarkStart w:id="2" w:name="OLE_LINK1"/>
      <w:bookmarkStart w:id="3" w:name="_Hlk526495757"/>
      <w:r>
        <w:rPr>
          <w:rFonts w:ascii="Times New Roman" w:hAnsi="Times New Roman" w:cs="Times New Roman"/>
          <w:color w:val="08050B"/>
          <w:sz w:val="24"/>
          <w:szCs w:val="24"/>
        </w:rPr>
        <w:t>MEMBERS</w:t>
      </w:r>
      <w:r w:rsidR="00C921B6" w:rsidRPr="0054668F">
        <w:rPr>
          <w:rFonts w:ascii="Times New Roman" w:hAnsi="Times New Roman" w:cs="Times New Roman"/>
          <w:color w:val="08050B"/>
          <w:sz w:val="24"/>
          <w:szCs w:val="24"/>
        </w:rPr>
        <w:t xml:space="preserve"> PRESENT</w:t>
      </w:r>
      <w:r w:rsidR="00C921B6" w:rsidRPr="0054668F">
        <w:rPr>
          <w:rFonts w:ascii="Times New Roman" w:hAnsi="Times New Roman" w:cs="Times New Roman"/>
          <w:b w:val="0"/>
          <w:bCs/>
          <w:color w:val="08050B"/>
          <w:sz w:val="24"/>
          <w:szCs w:val="24"/>
        </w:rPr>
        <w:t xml:space="preserve">: </w:t>
      </w:r>
      <w:r w:rsidR="002A3085">
        <w:rPr>
          <w:rFonts w:ascii="Times New Roman" w:hAnsi="Times New Roman" w:cs="Times New Roman"/>
          <w:b w:val="0"/>
          <w:bCs/>
          <w:color w:val="08050B"/>
          <w:sz w:val="24"/>
          <w:szCs w:val="24"/>
        </w:rPr>
        <w:t>Robert “</w:t>
      </w:r>
      <w:r w:rsidR="00E07CCC">
        <w:rPr>
          <w:rFonts w:ascii="Times New Roman" w:hAnsi="Times New Roman" w:cs="Times New Roman"/>
          <w:b w:val="0"/>
          <w:bCs/>
          <w:color w:val="08050B"/>
          <w:sz w:val="24"/>
          <w:szCs w:val="24"/>
        </w:rPr>
        <w:t>Ted</w:t>
      </w:r>
      <w:r w:rsidR="002A3085">
        <w:rPr>
          <w:rFonts w:ascii="Times New Roman" w:hAnsi="Times New Roman" w:cs="Times New Roman"/>
          <w:b w:val="0"/>
          <w:bCs/>
          <w:color w:val="08050B"/>
          <w:sz w:val="24"/>
          <w:szCs w:val="24"/>
        </w:rPr>
        <w:t>”</w:t>
      </w:r>
      <w:r w:rsidR="00E07CCC">
        <w:rPr>
          <w:rFonts w:ascii="Times New Roman" w:hAnsi="Times New Roman" w:cs="Times New Roman"/>
          <w:b w:val="0"/>
          <w:bCs/>
          <w:color w:val="08050B"/>
          <w:sz w:val="24"/>
          <w:szCs w:val="24"/>
        </w:rPr>
        <w:t xml:space="preserve"> Wheeler</w:t>
      </w:r>
      <w:r w:rsidR="008375A2">
        <w:rPr>
          <w:rFonts w:ascii="Times New Roman" w:hAnsi="Times New Roman" w:cs="Times New Roman"/>
          <w:b w:val="0"/>
          <w:bCs/>
          <w:color w:val="08050B"/>
          <w:sz w:val="24"/>
          <w:szCs w:val="24"/>
        </w:rPr>
        <w:t xml:space="preserve"> (</w:t>
      </w:r>
      <w:r w:rsidR="00802F12">
        <w:rPr>
          <w:rFonts w:ascii="Times New Roman" w:hAnsi="Times New Roman" w:cs="Times New Roman"/>
          <w:b w:val="0"/>
          <w:bCs/>
          <w:color w:val="08050B"/>
          <w:sz w:val="24"/>
          <w:szCs w:val="24"/>
        </w:rPr>
        <w:t>Z</w:t>
      </w:r>
      <w:r w:rsidR="008375A2">
        <w:rPr>
          <w:rFonts w:ascii="Times New Roman" w:hAnsi="Times New Roman" w:cs="Times New Roman"/>
          <w:b w:val="0"/>
          <w:bCs/>
          <w:color w:val="08050B"/>
          <w:sz w:val="24"/>
          <w:szCs w:val="24"/>
        </w:rPr>
        <w:t>oom)</w:t>
      </w:r>
      <w:r w:rsidR="001D5403">
        <w:rPr>
          <w:rFonts w:ascii="Times New Roman" w:hAnsi="Times New Roman" w:cs="Times New Roman"/>
          <w:b w:val="0"/>
          <w:bCs/>
          <w:color w:val="08050B"/>
          <w:sz w:val="24"/>
          <w:szCs w:val="24"/>
        </w:rPr>
        <w:t>;</w:t>
      </w:r>
      <w:r w:rsidR="001F4C5D">
        <w:rPr>
          <w:rFonts w:ascii="Times New Roman" w:hAnsi="Times New Roman" w:cs="Times New Roman"/>
          <w:b w:val="0"/>
          <w:bCs/>
          <w:color w:val="08050B"/>
          <w:sz w:val="24"/>
          <w:szCs w:val="24"/>
        </w:rPr>
        <w:t xml:space="preserve"> Gregg McArthur</w:t>
      </w:r>
      <w:r w:rsidR="008375A2">
        <w:rPr>
          <w:rFonts w:ascii="Times New Roman" w:hAnsi="Times New Roman" w:cs="Times New Roman"/>
          <w:b w:val="0"/>
          <w:bCs/>
          <w:color w:val="08050B"/>
          <w:sz w:val="24"/>
          <w:szCs w:val="24"/>
        </w:rPr>
        <w:t xml:space="preserve"> (</w:t>
      </w:r>
      <w:r w:rsidR="00802F12">
        <w:rPr>
          <w:rFonts w:ascii="Times New Roman" w:hAnsi="Times New Roman" w:cs="Times New Roman"/>
          <w:b w:val="0"/>
          <w:bCs/>
          <w:color w:val="08050B"/>
          <w:sz w:val="24"/>
          <w:szCs w:val="24"/>
        </w:rPr>
        <w:t>Z</w:t>
      </w:r>
      <w:r w:rsidR="008375A2">
        <w:rPr>
          <w:rFonts w:ascii="Times New Roman" w:hAnsi="Times New Roman" w:cs="Times New Roman"/>
          <w:b w:val="0"/>
          <w:bCs/>
          <w:color w:val="08050B"/>
          <w:sz w:val="24"/>
          <w:szCs w:val="24"/>
        </w:rPr>
        <w:t>oom)</w:t>
      </w:r>
      <w:r w:rsidR="001F4C5D">
        <w:rPr>
          <w:rFonts w:ascii="Times New Roman" w:hAnsi="Times New Roman" w:cs="Times New Roman"/>
          <w:b w:val="0"/>
          <w:bCs/>
          <w:color w:val="08050B"/>
          <w:sz w:val="24"/>
          <w:szCs w:val="24"/>
        </w:rPr>
        <w:t>;</w:t>
      </w:r>
      <w:r w:rsidR="00E07CCC">
        <w:rPr>
          <w:rFonts w:ascii="Times New Roman" w:hAnsi="Times New Roman" w:cs="Times New Roman"/>
          <w:b w:val="0"/>
          <w:bCs/>
          <w:color w:val="08050B"/>
          <w:sz w:val="24"/>
          <w:szCs w:val="24"/>
        </w:rPr>
        <w:t xml:space="preserve"> Justin Wayment </w:t>
      </w:r>
      <w:r w:rsidR="001F4C5D">
        <w:rPr>
          <w:rFonts w:ascii="Times New Roman" w:hAnsi="Times New Roman" w:cs="Times New Roman"/>
          <w:b w:val="0"/>
          <w:bCs/>
          <w:color w:val="08050B"/>
          <w:sz w:val="24"/>
          <w:szCs w:val="24"/>
        </w:rPr>
        <w:t>(</w:t>
      </w:r>
      <w:r w:rsidR="00802F12">
        <w:rPr>
          <w:rFonts w:ascii="Times New Roman" w:hAnsi="Times New Roman" w:cs="Times New Roman"/>
          <w:b w:val="0"/>
          <w:bCs/>
          <w:color w:val="08050B"/>
          <w:sz w:val="24"/>
          <w:szCs w:val="24"/>
        </w:rPr>
        <w:t>Z</w:t>
      </w:r>
      <w:r w:rsidR="001F4C5D">
        <w:rPr>
          <w:rFonts w:ascii="Times New Roman" w:hAnsi="Times New Roman" w:cs="Times New Roman"/>
          <w:b w:val="0"/>
          <w:bCs/>
          <w:color w:val="08050B"/>
          <w:sz w:val="24"/>
          <w:szCs w:val="24"/>
        </w:rPr>
        <w:t>oom)</w:t>
      </w:r>
      <w:r w:rsidR="008375A2">
        <w:rPr>
          <w:rFonts w:ascii="Times New Roman" w:hAnsi="Times New Roman" w:cs="Times New Roman"/>
          <w:b w:val="0"/>
          <w:bCs/>
          <w:color w:val="08050B"/>
          <w:sz w:val="24"/>
          <w:szCs w:val="24"/>
        </w:rPr>
        <w:t>;</w:t>
      </w:r>
      <w:r w:rsidR="00B003FE">
        <w:rPr>
          <w:rFonts w:ascii="Times New Roman" w:hAnsi="Times New Roman" w:cs="Times New Roman"/>
          <w:b w:val="0"/>
          <w:bCs/>
          <w:color w:val="08050B"/>
          <w:sz w:val="24"/>
          <w:szCs w:val="24"/>
        </w:rPr>
        <w:t xml:space="preserve"> Greg Whitehead </w:t>
      </w:r>
      <w:r w:rsidR="008375A2">
        <w:rPr>
          <w:rFonts w:ascii="Times New Roman" w:hAnsi="Times New Roman" w:cs="Times New Roman"/>
          <w:b w:val="0"/>
          <w:bCs/>
          <w:color w:val="08050B"/>
          <w:sz w:val="24"/>
          <w:szCs w:val="24"/>
        </w:rPr>
        <w:t>(</w:t>
      </w:r>
      <w:r w:rsidR="00B003FE">
        <w:rPr>
          <w:rFonts w:ascii="Times New Roman" w:hAnsi="Times New Roman" w:cs="Times New Roman"/>
          <w:b w:val="0"/>
          <w:bCs/>
          <w:color w:val="08050B"/>
          <w:sz w:val="24"/>
          <w:szCs w:val="24"/>
        </w:rPr>
        <w:t>in person</w:t>
      </w:r>
      <w:r w:rsidR="008375A2">
        <w:rPr>
          <w:rFonts w:ascii="Times New Roman" w:hAnsi="Times New Roman" w:cs="Times New Roman"/>
          <w:b w:val="0"/>
          <w:bCs/>
          <w:color w:val="08050B"/>
          <w:sz w:val="24"/>
          <w:szCs w:val="24"/>
        </w:rPr>
        <w:t>)</w:t>
      </w:r>
      <w:r w:rsidR="00B003FE">
        <w:rPr>
          <w:rFonts w:ascii="Times New Roman" w:hAnsi="Times New Roman" w:cs="Times New Roman"/>
          <w:b w:val="0"/>
          <w:bCs/>
          <w:color w:val="08050B"/>
          <w:sz w:val="24"/>
          <w:szCs w:val="24"/>
        </w:rPr>
        <w:t xml:space="preserve">. </w:t>
      </w:r>
    </w:p>
    <w:p w14:paraId="36DF26F7" w14:textId="7F7B967F" w:rsidR="00C921B6" w:rsidRPr="0054668F" w:rsidRDefault="00C921B6" w:rsidP="00380A15">
      <w:pPr>
        <w:pStyle w:val="BodyText2"/>
        <w:ind w:left="0" w:right="-450"/>
        <w:rPr>
          <w:rFonts w:ascii="Times New Roman" w:hAnsi="Times New Roman" w:cs="Times New Roman"/>
          <w:b w:val="0"/>
          <w:bCs/>
          <w:color w:val="08050B"/>
          <w:sz w:val="24"/>
          <w:szCs w:val="24"/>
        </w:rPr>
      </w:pPr>
      <w:r w:rsidRPr="0054668F">
        <w:rPr>
          <w:rFonts w:ascii="Times New Roman" w:hAnsi="Times New Roman" w:cs="Times New Roman"/>
          <w:color w:val="08050B"/>
          <w:sz w:val="24"/>
          <w:szCs w:val="24"/>
        </w:rPr>
        <w:t>ALSO PRESENT</w:t>
      </w:r>
      <w:r w:rsidR="00E07CCC">
        <w:rPr>
          <w:rFonts w:ascii="Times New Roman" w:hAnsi="Times New Roman" w:cs="Times New Roman"/>
          <w:b w:val="0"/>
          <w:bCs/>
          <w:color w:val="08050B"/>
          <w:sz w:val="24"/>
          <w:szCs w:val="24"/>
        </w:rPr>
        <w:t xml:space="preserve">: </w:t>
      </w:r>
      <w:r w:rsidR="00B003FE">
        <w:rPr>
          <w:rFonts w:ascii="Times New Roman" w:hAnsi="Times New Roman" w:cs="Times New Roman"/>
          <w:b w:val="0"/>
          <w:bCs/>
          <w:color w:val="08050B"/>
          <w:sz w:val="24"/>
          <w:szCs w:val="24"/>
        </w:rPr>
        <w:t>Thuy Dam</w:t>
      </w:r>
      <w:r w:rsidR="008375A2">
        <w:rPr>
          <w:rFonts w:ascii="Times New Roman" w:hAnsi="Times New Roman" w:cs="Times New Roman"/>
          <w:b w:val="0"/>
          <w:bCs/>
          <w:color w:val="08050B"/>
          <w:sz w:val="24"/>
          <w:szCs w:val="24"/>
        </w:rPr>
        <w:t xml:space="preserve">, </w:t>
      </w:r>
      <w:r w:rsidR="00B003FE">
        <w:rPr>
          <w:rFonts w:ascii="Times New Roman" w:hAnsi="Times New Roman" w:cs="Times New Roman"/>
          <w:b w:val="0"/>
          <w:bCs/>
          <w:color w:val="08050B"/>
          <w:sz w:val="24"/>
          <w:szCs w:val="24"/>
        </w:rPr>
        <w:t>CLA</w:t>
      </w:r>
      <w:r w:rsidR="009E7292">
        <w:rPr>
          <w:rFonts w:ascii="Times New Roman" w:hAnsi="Times New Roman" w:cs="Times New Roman"/>
          <w:b w:val="0"/>
          <w:bCs/>
          <w:color w:val="08050B"/>
          <w:sz w:val="24"/>
          <w:szCs w:val="24"/>
        </w:rPr>
        <w:t xml:space="preserve"> (</w:t>
      </w:r>
      <w:r w:rsidR="00802F12">
        <w:rPr>
          <w:rFonts w:ascii="Times New Roman" w:hAnsi="Times New Roman" w:cs="Times New Roman"/>
          <w:b w:val="0"/>
          <w:bCs/>
          <w:color w:val="08050B"/>
          <w:sz w:val="24"/>
          <w:szCs w:val="24"/>
        </w:rPr>
        <w:t>Z</w:t>
      </w:r>
      <w:r w:rsidR="009E7292">
        <w:rPr>
          <w:rFonts w:ascii="Times New Roman" w:hAnsi="Times New Roman" w:cs="Times New Roman"/>
          <w:b w:val="0"/>
          <w:bCs/>
          <w:color w:val="08050B"/>
          <w:sz w:val="24"/>
          <w:szCs w:val="24"/>
        </w:rPr>
        <w:t xml:space="preserve">oom); </w:t>
      </w:r>
      <w:r w:rsidR="00912E4E">
        <w:rPr>
          <w:rFonts w:ascii="Times New Roman" w:hAnsi="Times New Roman" w:cs="Times New Roman"/>
          <w:b w:val="0"/>
          <w:bCs/>
          <w:color w:val="08050B"/>
          <w:sz w:val="24"/>
          <w:szCs w:val="24"/>
        </w:rPr>
        <w:t xml:space="preserve">Natasha </w:t>
      </w:r>
      <w:r w:rsidR="00A32213">
        <w:rPr>
          <w:rFonts w:ascii="Times New Roman" w:hAnsi="Times New Roman" w:cs="Times New Roman"/>
          <w:b w:val="0"/>
          <w:bCs/>
          <w:color w:val="08050B"/>
          <w:sz w:val="24"/>
          <w:szCs w:val="24"/>
        </w:rPr>
        <w:t xml:space="preserve">Asmus </w:t>
      </w:r>
      <w:r w:rsidR="008375A2">
        <w:rPr>
          <w:rFonts w:ascii="Times New Roman" w:hAnsi="Times New Roman" w:cs="Times New Roman"/>
          <w:b w:val="0"/>
          <w:bCs/>
          <w:color w:val="08050B"/>
          <w:sz w:val="24"/>
          <w:szCs w:val="24"/>
        </w:rPr>
        <w:t>and</w:t>
      </w:r>
      <w:r w:rsidR="00CE4860">
        <w:rPr>
          <w:rFonts w:ascii="Times New Roman" w:hAnsi="Times New Roman" w:cs="Times New Roman"/>
          <w:b w:val="0"/>
          <w:bCs/>
          <w:color w:val="08050B"/>
          <w:sz w:val="24"/>
          <w:szCs w:val="24"/>
        </w:rPr>
        <w:t xml:space="preserve"> Michael Jensen (</w:t>
      </w:r>
      <w:r w:rsidR="00802F12">
        <w:rPr>
          <w:rFonts w:ascii="Times New Roman" w:hAnsi="Times New Roman" w:cs="Times New Roman"/>
          <w:b w:val="0"/>
          <w:bCs/>
          <w:color w:val="08050B"/>
          <w:sz w:val="24"/>
          <w:szCs w:val="24"/>
        </w:rPr>
        <w:t>Z</w:t>
      </w:r>
      <w:r w:rsidR="00CE4860">
        <w:rPr>
          <w:rFonts w:ascii="Times New Roman" w:hAnsi="Times New Roman" w:cs="Times New Roman"/>
          <w:b w:val="0"/>
          <w:bCs/>
          <w:color w:val="08050B"/>
          <w:sz w:val="24"/>
          <w:szCs w:val="24"/>
        </w:rPr>
        <w:t>oom)</w:t>
      </w:r>
      <w:r w:rsidR="008375A2">
        <w:rPr>
          <w:rFonts w:ascii="Times New Roman" w:hAnsi="Times New Roman" w:cs="Times New Roman"/>
          <w:b w:val="0"/>
          <w:bCs/>
          <w:color w:val="08050B"/>
          <w:sz w:val="24"/>
          <w:szCs w:val="24"/>
        </w:rPr>
        <w:t xml:space="preserve">, </w:t>
      </w:r>
      <w:r w:rsidR="00B003FE">
        <w:rPr>
          <w:rFonts w:ascii="Times New Roman" w:hAnsi="Times New Roman" w:cs="Times New Roman"/>
          <w:b w:val="0"/>
          <w:bCs/>
          <w:color w:val="08050B"/>
          <w:sz w:val="24"/>
          <w:szCs w:val="24"/>
        </w:rPr>
        <w:t xml:space="preserve">Snow Jensen &amp; Reece. </w:t>
      </w:r>
    </w:p>
    <w:p w14:paraId="412A19FF" w14:textId="696DFD6F" w:rsidR="00D4131A" w:rsidRPr="0054668F" w:rsidRDefault="00D10C07" w:rsidP="00751080">
      <w:pPr>
        <w:pStyle w:val="BodyText2"/>
        <w:ind w:left="0" w:right="-450"/>
        <w:jc w:val="left"/>
        <w:rPr>
          <w:rFonts w:ascii="Times New Roman" w:hAnsi="Times New Roman" w:cs="Times New Roman"/>
          <w:color w:val="08050B"/>
          <w:sz w:val="24"/>
          <w:szCs w:val="24"/>
        </w:rPr>
      </w:pPr>
      <w:r w:rsidRPr="0054668F">
        <w:rPr>
          <w:rFonts w:ascii="Times New Roman" w:hAnsi="Times New Roman" w:cs="Times New Roman"/>
          <w:color w:val="08050B"/>
          <w:sz w:val="24"/>
          <w:szCs w:val="24"/>
        </w:rPr>
        <w:tab/>
      </w:r>
      <w:r w:rsidRPr="0054668F">
        <w:rPr>
          <w:rFonts w:ascii="Times New Roman" w:hAnsi="Times New Roman" w:cs="Times New Roman"/>
          <w:color w:val="08050B"/>
          <w:sz w:val="24"/>
          <w:szCs w:val="24"/>
        </w:rPr>
        <w:tab/>
      </w:r>
      <w:r w:rsidR="00B55FA8" w:rsidRPr="0054668F">
        <w:rPr>
          <w:rFonts w:ascii="Times New Roman" w:hAnsi="Times New Roman" w:cs="Times New Roman"/>
          <w:color w:val="08050B"/>
          <w:sz w:val="24"/>
          <w:szCs w:val="24"/>
        </w:rPr>
        <w:tab/>
      </w:r>
      <w:bookmarkStart w:id="4" w:name="_Hlk525303480"/>
      <w:r w:rsidR="006B32BC" w:rsidRPr="0054668F">
        <w:rPr>
          <w:rFonts w:ascii="Times New Roman" w:hAnsi="Times New Roman" w:cs="Times New Roman"/>
          <w:color w:val="08050B"/>
          <w:sz w:val="24"/>
          <w:szCs w:val="24"/>
        </w:rPr>
        <w:tab/>
      </w:r>
    </w:p>
    <w:bookmarkEnd w:id="0"/>
    <w:bookmarkEnd w:id="1"/>
    <w:bookmarkEnd w:id="2"/>
    <w:bookmarkEnd w:id="4"/>
    <w:p w14:paraId="29FF9C33" w14:textId="77777777" w:rsidR="00BA11C6" w:rsidRPr="0035293A" w:rsidRDefault="00BA11C6" w:rsidP="00BA11C6">
      <w:pPr>
        <w:pStyle w:val="BodyText2"/>
        <w:ind w:left="0" w:right="-450"/>
        <w:jc w:val="left"/>
        <w:rPr>
          <w:rFonts w:ascii="Times New Roman" w:hAnsi="Times New Roman" w:cs="Times New Roman"/>
          <w:color w:val="08050B"/>
          <w:sz w:val="24"/>
          <w:szCs w:val="24"/>
        </w:rPr>
      </w:pPr>
      <w:r w:rsidRPr="0035293A">
        <w:rPr>
          <w:rFonts w:ascii="Times New Roman" w:hAnsi="Times New Roman" w:cs="Times New Roman"/>
          <w:color w:val="08050B"/>
          <w:sz w:val="24"/>
          <w:szCs w:val="24"/>
        </w:rPr>
        <w:tab/>
      </w:r>
      <w:r w:rsidRPr="0035293A">
        <w:rPr>
          <w:rFonts w:ascii="Times New Roman" w:hAnsi="Times New Roman" w:cs="Times New Roman"/>
          <w:color w:val="08050B"/>
          <w:sz w:val="24"/>
          <w:szCs w:val="24"/>
        </w:rPr>
        <w:tab/>
      </w:r>
      <w:r w:rsidRPr="0035293A">
        <w:rPr>
          <w:rFonts w:ascii="Times New Roman" w:hAnsi="Times New Roman" w:cs="Times New Roman"/>
          <w:color w:val="08050B"/>
          <w:sz w:val="24"/>
          <w:szCs w:val="24"/>
        </w:rPr>
        <w:tab/>
      </w:r>
      <w:r w:rsidRPr="0035293A">
        <w:rPr>
          <w:rFonts w:ascii="Times New Roman" w:hAnsi="Times New Roman" w:cs="Times New Roman"/>
          <w:color w:val="08050B"/>
          <w:sz w:val="24"/>
          <w:szCs w:val="24"/>
        </w:rPr>
        <w:tab/>
      </w:r>
    </w:p>
    <w:p w14:paraId="4E1806B3" w14:textId="77777777" w:rsidR="00BA11C6" w:rsidRDefault="00BA11C6" w:rsidP="00BA11C6">
      <w:pPr>
        <w:pStyle w:val="BodyText2"/>
        <w:numPr>
          <w:ilvl w:val="0"/>
          <w:numId w:val="4"/>
        </w:numPr>
        <w:ind w:right="-450" w:hanging="720"/>
        <w:jc w:val="left"/>
        <w:rPr>
          <w:rFonts w:ascii="Times New Roman" w:hAnsi="Times New Roman" w:cs="Times New Roman"/>
          <w:color w:val="08050B"/>
          <w:sz w:val="24"/>
          <w:szCs w:val="24"/>
          <w:u w:val="single"/>
        </w:rPr>
      </w:pPr>
      <w:bookmarkStart w:id="5" w:name="_Hlk504657824"/>
      <w:r w:rsidRPr="0035293A">
        <w:rPr>
          <w:rFonts w:ascii="Times New Roman" w:hAnsi="Times New Roman" w:cs="Times New Roman"/>
          <w:color w:val="08050B"/>
          <w:sz w:val="24"/>
          <w:szCs w:val="24"/>
          <w:u w:val="single"/>
        </w:rPr>
        <w:t>Call to Order</w:t>
      </w:r>
    </w:p>
    <w:p w14:paraId="33F5775F" w14:textId="77777777" w:rsidR="00BA11C6" w:rsidRDefault="00BA11C6" w:rsidP="00BA11C6">
      <w:pPr>
        <w:pStyle w:val="BodyText2"/>
        <w:ind w:left="720" w:right="-450"/>
        <w:jc w:val="left"/>
        <w:rPr>
          <w:rFonts w:ascii="Times New Roman" w:hAnsi="Times New Roman" w:cs="Times New Roman"/>
          <w:color w:val="08050B"/>
          <w:sz w:val="24"/>
          <w:szCs w:val="24"/>
          <w:u w:val="single"/>
        </w:rPr>
      </w:pPr>
    </w:p>
    <w:p w14:paraId="6C0F7EA2" w14:textId="5ABB2E1E" w:rsidR="00BA11C6" w:rsidRPr="00BA11C6" w:rsidRDefault="00BA11C6" w:rsidP="00BA11C6">
      <w:pPr>
        <w:pStyle w:val="BodyText2"/>
        <w:ind w:left="72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The meeting convened at </w:t>
      </w:r>
      <w:r w:rsidR="00B003FE">
        <w:rPr>
          <w:rFonts w:ascii="Times New Roman" w:hAnsi="Times New Roman" w:cs="Times New Roman"/>
          <w:b w:val="0"/>
          <w:bCs/>
          <w:color w:val="08050B"/>
          <w:sz w:val="24"/>
          <w:szCs w:val="24"/>
        </w:rPr>
        <w:t>2</w:t>
      </w:r>
      <w:r>
        <w:rPr>
          <w:rFonts w:ascii="Times New Roman" w:hAnsi="Times New Roman" w:cs="Times New Roman"/>
          <w:b w:val="0"/>
          <w:bCs/>
          <w:color w:val="08050B"/>
          <w:sz w:val="24"/>
          <w:szCs w:val="24"/>
        </w:rPr>
        <w:t>:</w:t>
      </w:r>
      <w:r w:rsidR="00B003FE">
        <w:rPr>
          <w:rFonts w:ascii="Times New Roman" w:hAnsi="Times New Roman" w:cs="Times New Roman"/>
          <w:b w:val="0"/>
          <w:bCs/>
          <w:color w:val="08050B"/>
          <w:sz w:val="24"/>
          <w:szCs w:val="24"/>
        </w:rPr>
        <w:t>41</w:t>
      </w:r>
      <w:r>
        <w:rPr>
          <w:rFonts w:ascii="Times New Roman" w:hAnsi="Times New Roman" w:cs="Times New Roman"/>
          <w:b w:val="0"/>
          <w:bCs/>
          <w:color w:val="08050B"/>
          <w:sz w:val="24"/>
          <w:szCs w:val="24"/>
        </w:rPr>
        <w:t xml:space="preserve">pm. </w:t>
      </w:r>
    </w:p>
    <w:bookmarkEnd w:id="5"/>
    <w:p w14:paraId="0AC5E762" w14:textId="77777777" w:rsidR="00BA11C6" w:rsidRDefault="00BA11C6" w:rsidP="00BA11C6">
      <w:pPr>
        <w:ind w:left="0"/>
        <w:rPr>
          <w:rFonts w:ascii="Times New Roman" w:hAnsi="Times New Roman" w:cs="Times New Roman"/>
          <w:color w:val="08050B"/>
          <w:sz w:val="24"/>
          <w:szCs w:val="24"/>
        </w:rPr>
      </w:pPr>
    </w:p>
    <w:p w14:paraId="654A52B9" w14:textId="77777777" w:rsidR="00BA11C6" w:rsidRDefault="00BA11C6" w:rsidP="00BA11C6">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6F545EEB" w14:textId="77777777" w:rsidR="00BA11C6" w:rsidRPr="00FC04BE" w:rsidRDefault="00BA11C6" w:rsidP="00BA11C6">
      <w:pPr>
        <w:pStyle w:val="BodyText2"/>
        <w:ind w:left="0" w:right="-450"/>
        <w:jc w:val="left"/>
        <w:rPr>
          <w:rFonts w:ascii="Times New Roman" w:hAnsi="Times New Roman" w:cs="Times New Roman"/>
          <w:color w:val="08050B"/>
          <w:sz w:val="24"/>
          <w:szCs w:val="24"/>
          <w:u w:val="single"/>
        </w:rPr>
      </w:pPr>
    </w:p>
    <w:p w14:paraId="12CA43CD" w14:textId="5D5E78C7" w:rsidR="00BA11C6" w:rsidRDefault="00BA11C6" w:rsidP="00BA11C6">
      <w:pPr>
        <w:pStyle w:val="ListParagraph"/>
        <w:numPr>
          <w:ilvl w:val="0"/>
          <w:numId w:val="3"/>
        </w:numPr>
        <w:ind w:left="1080"/>
        <w:rPr>
          <w:rFonts w:ascii="Times New Roman" w:hAnsi="Times New Roman" w:cs="Times New Roman"/>
          <w:b/>
          <w:bCs/>
          <w:color w:val="08050B"/>
          <w:sz w:val="24"/>
          <w:szCs w:val="24"/>
        </w:rPr>
      </w:pPr>
      <w:r w:rsidRPr="003509BF">
        <w:rPr>
          <w:rFonts w:ascii="Times New Roman" w:hAnsi="Times New Roman" w:cs="Times New Roman"/>
          <w:b/>
          <w:bCs/>
          <w:color w:val="08050B"/>
          <w:sz w:val="24"/>
          <w:szCs w:val="24"/>
        </w:rPr>
        <w:t xml:space="preserve">Approve the minutes of Board meeting held on </w:t>
      </w:r>
      <w:r w:rsidR="00B003FE">
        <w:rPr>
          <w:rFonts w:ascii="Times New Roman" w:hAnsi="Times New Roman" w:cs="Times New Roman"/>
          <w:b/>
          <w:bCs/>
          <w:color w:val="08050B"/>
          <w:sz w:val="24"/>
          <w:szCs w:val="24"/>
        </w:rPr>
        <w:t>November</w:t>
      </w:r>
      <w:r w:rsidRPr="003509BF">
        <w:rPr>
          <w:rFonts w:ascii="Times New Roman" w:hAnsi="Times New Roman" w:cs="Times New Roman"/>
          <w:b/>
          <w:bCs/>
          <w:color w:val="08050B"/>
          <w:sz w:val="24"/>
          <w:szCs w:val="24"/>
        </w:rPr>
        <w:t xml:space="preserve"> </w:t>
      </w:r>
      <w:r w:rsidR="005F4BA0">
        <w:rPr>
          <w:rFonts w:ascii="Times New Roman" w:hAnsi="Times New Roman" w:cs="Times New Roman"/>
          <w:b/>
          <w:bCs/>
          <w:color w:val="08050B"/>
          <w:sz w:val="24"/>
          <w:szCs w:val="24"/>
        </w:rPr>
        <w:t>7</w:t>
      </w:r>
      <w:r w:rsidRPr="003509BF">
        <w:rPr>
          <w:rFonts w:ascii="Times New Roman" w:hAnsi="Times New Roman" w:cs="Times New Roman"/>
          <w:b/>
          <w:bCs/>
          <w:color w:val="08050B"/>
          <w:sz w:val="24"/>
          <w:szCs w:val="24"/>
        </w:rPr>
        <w:t>, 2023</w:t>
      </w:r>
    </w:p>
    <w:p w14:paraId="7DB24C96" w14:textId="77777777" w:rsidR="00BA11C6" w:rsidRPr="00826C38" w:rsidRDefault="00BA11C6" w:rsidP="00826C38">
      <w:pPr>
        <w:ind w:left="0"/>
        <w:rPr>
          <w:rFonts w:ascii="Times New Roman" w:hAnsi="Times New Roman" w:cs="Times New Roman"/>
          <w:b/>
          <w:color w:val="08050B"/>
          <w:sz w:val="24"/>
          <w:szCs w:val="24"/>
        </w:rPr>
      </w:pPr>
    </w:p>
    <w:p w14:paraId="552D4A6F" w14:textId="77777777" w:rsidR="00B003FE" w:rsidRPr="00306890" w:rsidRDefault="00B003FE" w:rsidP="00B003FE">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Gregg McArthur</w:t>
      </w:r>
      <w:r w:rsidRPr="00306890">
        <w:rPr>
          <w:rFonts w:ascii="Times New Roman" w:hAnsi="Times New Roman" w:cs="Times New Roman"/>
          <w:b w:val="0"/>
          <w:color w:val="08050B"/>
          <w:sz w:val="24"/>
          <w:szCs w:val="24"/>
        </w:rPr>
        <w:t xml:space="preserve"> moves to a</w:t>
      </w:r>
      <w:r>
        <w:rPr>
          <w:rFonts w:ascii="Times New Roman" w:hAnsi="Times New Roman" w:cs="Times New Roman"/>
          <w:b w:val="0"/>
          <w:color w:val="08050B"/>
          <w:sz w:val="24"/>
          <w:szCs w:val="24"/>
        </w:rPr>
        <w:t>pprove the minutes</w:t>
      </w:r>
      <w:r w:rsidRPr="00306890">
        <w:rPr>
          <w:rFonts w:ascii="Times New Roman" w:hAnsi="Times New Roman" w:cs="Times New Roman"/>
          <w:b w:val="0"/>
          <w:color w:val="08050B"/>
          <w:sz w:val="24"/>
          <w:szCs w:val="24"/>
        </w:rPr>
        <w:t>.</w:t>
      </w:r>
    </w:p>
    <w:p w14:paraId="458D69ED" w14:textId="77777777" w:rsidR="00B003FE" w:rsidRPr="007634C9" w:rsidRDefault="00B003FE" w:rsidP="00B003FE">
      <w:pPr>
        <w:spacing w:line="276" w:lineRule="auto"/>
        <w:ind w:left="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Greg Whitehead</w:t>
      </w:r>
      <w:r w:rsidRPr="00306890">
        <w:rPr>
          <w:rFonts w:ascii="Times New Roman" w:hAnsi="Times New Roman" w:cs="Times New Roman"/>
          <w:color w:val="08050B"/>
          <w:sz w:val="24"/>
          <w:szCs w:val="24"/>
        </w:rPr>
        <w:t xml:space="preserve"> seconds the</w:t>
      </w:r>
      <w:r w:rsidRPr="007634C9">
        <w:rPr>
          <w:rFonts w:ascii="Times New Roman" w:hAnsi="Times New Roman" w:cs="Times New Roman"/>
          <w:bCs/>
          <w:color w:val="08050B"/>
          <w:sz w:val="24"/>
          <w:szCs w:val="24"/>
        </w:rPr>
        <w:t xml:space="preserve"> motion.</w:t>
      </w:r>
    </w:p>
    <w:p w14:paraId="5D258EA0" w14:textId="77777777" w:rsidR="00B003FE" w:rsidRDefault="00B003FE" w:rsidP="00B003FE">
      <w:pPr>
        <w:ind w:left="0" w:firstLine="720"/>
        <w:rPr>
          <w:rFonts w:ascii="Times New Roman" w:hAnsi="Times New Roman" w:cs="Times New Roman"/>
          <w:bCs/>
          <w:color w:val="08050B"/>
          <w:sz w:val="24"/>
          <w:szCs w:val="24"/>
        </w:rPr>
      </w:pPr>
      <w:r>
        <w:rPr>
          <w:rFonts w:ascii="Times New Roman" w:hAnsi="Times New Roman" w:cs="Times New Roman"/>
          <w:bCs/>
          <w:color w:val="08050B"/>
          <w:sz w:val="24"/>
          <w:szCs w:val="24"/>
        </w:rPr>
        <w:t>Ted Wheeler: Aye</w:t>
      </w:r>
    </w:p>
    <w:p w14:paraId="04DD6EB0" w14:textId="77777777" w:rsidR="00B003FE" w:rsidRDefault="00B003FE" w:rsidP="00B003FE">
      <w:pPr>
        <w:ind w:left="0" w:firstLine="720"/>
        <w:rPr>
          <w:rFonts w:ascii="Times New Roman" w:hAnsi="Times New Roman" w:cs="Times New Roman"/>
          <w:bCs/>
          <w:color w:val="08050B"/>
          <w:sz w:val="24"/>
          <w:szCs w:val="24"/>
        </w:rPr>
      </w:pPr>
      <w:r>
        <w:rPr>
          <w:rFonts w:ascii="Times New Roman" w:hAnsi="Times New Roman" w:cs="Times New Roman"/>
          <w:bCs/>
          <w:color w:val="08050B"/>
          <w:sz w:val="24"/>
          <w:szCs w:val="24"/>
        </w:rPr>
        <w:t>Greg Whitehead: Aye</w:t>
      </w:r>
    </w:p>
    <w:p w14:paraId="3DEC1241" w14:textId="77777777" w:rsidR="00B003FE" w:rsidRDefault="00B003FE" w:rsidP="00B003FE">
      <w:pPr>
        <w:pStyle w:val="BodyText2"/>
        <w:spacing w:line="276" w:lineRule="auto"/>
        <w:ind w:right="-450" w:firstLine="360"/>
        <w:jc w:val="left"/>
        <w:rPr>
          <w:rFonts w:ascii="Times New Roman" w:hAnsi="Times New Roman" w:cs="Times New Roman"/>
          <w:b w:val="0"/>
          <w:color w:val="08050B"/>
          <w:sz w:val="24"/>
          <w:szCs w:val="24"/>
        </w:rPr>
      </w:pPr>
      <w:r w:rsidRPr="00F51EDF">
        <w:rPr>
          <w:rFonts w:ascii="Times New Roman" w:hAnsi="Times New Roman" w:cs="Times New Roman"/>
          <w:b w:val="0"/>
          <w:color w:val="08050B"/>
          <w:sz w:val="24"/>
          <w:szCs w:val="24"/>
        </w:rPr>
        <w:t>Justin Wayment: Aye</w:t>
      </w:r>
    </w:p>
    <w:p w14:paraId="248529EC" w14:textId="77777777" w:rsidR="00B003FE" w:rsidRDefault="00B003FE" w:rsidP="00B003FE">
      <w:pPr>
        <w:pStyle w:val="BodyText2"/>
        <w:spacing w:line="276" w:lineRule="auto"/>
        <w:ind w:right="-450" w:firstLine="36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Gregg McArthur: Aye</w:t>
      </w:r>
    </w:p>
    <w:p w14:paraId="641F9C1A" w14:textId="7ADC3A26" w:rsidR="00802F12" w:rsidRDefault="00802F12" w:rsidP="00802F12">
      <w:pPr>
        <w:pStyle w:val="BodyText2"/>
        <w:spacing w:line="276" w:lineRule="auto"/>
        <w:ind w:left="0" w:right="-450"/>
        <w:jc w:val="left"/>
        <w:rPr>
          <w:rFonts w:ascii="Times New Roman" w:hAnsi="Times New Roman" w:cs="Times New Roman"/>
          <w:b w:val="0"/>
          <w:bCs/>
          <w:color w:val="08050B"/>
          <w:sz w:val="24"/>
          <w:szCs w:val="24"/>
        </w:rPr>
      </w:pPr>
    </w:p>
    <w:p w14:paraId="08C62C15" w14:textId="05AF8BDD" w:rsidR="00802F12" w:rsidRPr="00802F12" w:rsidRDefault="00802F12" w:rsidP="00802F12">
      <w:pPr>
        <w:pStyle w:val="BodyText2"/>
        <w:numPr>
          <w:ilvl w:val="0"/>
          <w:numId w:val="3"/>
        </w:numPr>
        <w:spacing w:line="276" w:lineRule="auto"/>
        <w:ind w:right="-450"/>
        <w:jc w:val="left"/>
        <w:rPr>
          <w:rFonts w:ascii="Times New Roman" w:hAnsi="Times New Roman" w:cs="Times New Roman"/>
          <w:color w:val="08050B"/>
          <w:sz w:val="24"/>
          <w:szCs w:val="24"/>
        </w:rPr>
      </w:pPr>
      <w:r w:rsidRPr="00802F12">
        <w:rPr>
          <w:rFonts w:ascii="Times New Roman" w:hAnsi="Times New Roman" w:cs="Times New Roman"/>
          <w:color w:val="08050B"/>
          <w:sz w:val="24"/>
          <w:szCs w:val="24"/>
        </w:rPr>
        <w:t xml:space="preserve">Payment applications and requisition requests are tabled until </w:t>
      </w:r>
      <w:r w:rsidR="001A3C2F" w:rsidRPr="00802F12">
        <w:rPr>
          <w:rFonts w:ascii="Times New Roman" w:hAnsi="Times New Roman" w:cs="Times New Roman"/>
          <w:color w:val="08050B"/>
          <w:sz w:val="24"/>
          <w:szCs w:val="24"/>
        </w:rPr>
        <w:t>the next</w:t>
      </w:r>
      <w:r w:rsidRPr="00802F12">
        <w:rPr>
          <w:rFonts w:ascii="Times New Roman" w:hAnsi="Times New Roman" w:cs="Times New Roman"/>
          <w:color w:val="08050B"/>
          <w:sz w:val="24"/>
          <w:szCs w:val="24"/>
        </w:rPr>
        <w:t xml:space="preserve"> meeting.</w:t>
      </w:r>
    </w:p>
    <w:p w14:paraId="696B51C8" w14:textId="77777777" w:rsidR="00B003FE" w:rsidRDefault="00B003FE" w:rsidP="00BA11C6">
      <w:pPr>
        <w:pStyle w:val="ListParagraph"/>
        <w:rPr>
          <w:rFonts w:ascii="Times New Roman" w:hAnsi="Times New Roman" w:cs="Times New Roman"/>
          <w:b/>
          <w:color w:val="08050B"/>
          <w:sz w:val="24"/>
          <w:szCs w:val="24"/>
        </w:rPr>
      </w:pPr>
    </w:p>
    <w:p w14:paraId="48F04D54" w14:textId="77777777" w:rsidR="00B003FE" w:rsidRDefault="00B003FE" w:rsidP="00B003FE">
      <w:pPr>
        <w:pStyle w:val="BodyText2"/>
        <w:ind w:left="0" w:right="-450"/>
        <w:jc w:val="left"/>
        <w:rPr>
          <w:rFonts w:ascii="Times New Roman" w:hAnsi="Times New Roman" w:cs="Times New Roman"/>
          <w:color w:val="08050B"/>
          <w:sz w:val="24"/>
          <w:szCs w:val="24"/>
          <w:u w:val="single"/>
        </w:rPr>
      </w:pPr>
      <w:r w:rsidRPr="004E75EE">
        <w:rPr>
          <w:rFonts w:ascii="Times New Roman" w:hAnsi="Times New Roman" w:cs="Times New Roman"/>
          <w:color w:val="08050B"/>
          <w:sz w:val="24"/>
          <w:szCs w:val="24"/>
        </w:rPr>
        <w:t xml:space="preserve">C.       </w:t>
      </w:r>
      <w:r>
        <w:rPr>
          <w:rFonts w:ascii="Times New Roman" w:hAnsi="Times New Roman" w:cs="Times New Roman"/>
          <w:color w:val="08050B"/>
          <w:sz w:val="24"/>
          <w:szCs w:val="24"/>
          <w:u w:val="single"/>
        </w:rPr>
        <w:t>Public Hearing</w:t>
      </w:r>
    </w:p>
    <w:p w14:paraId="45D36875" w14:textId="77777777" w:rsidR="00B003FE" w:rsidRDefault="00B003FE" w:rsidP="00B003FE">
      <w:pPr>
        <w:pStyle w:val="BodyText2"/>
        <w:ind w:left="720" w:right="-450"/>
        <w:jc w:val="left"/>
        <w:rPr>
          <w:rFonts w:ascii="Times New Roman" w:hAnsi="Times New Roman" w:cs="Times New Roman"/>
          <w:color w:val="08050B"/>
          <w:sz w:val="24"/>
          <w:szCs w:val="24"/>
          <w:u w:val="single"/>
        </w:rPr>
      </w:pPr>
    </w:p>
    <w:p w14:paraId="5A5B1B48" w14:textId="77777777" w:rsidR="00B003FE" w:rsidRPr="00610B50" w:rsidRDefault="00B003FE" w:rsidP="00B003FE">
      <w:pPr>
        <w:pStyle w:val="BodyText2"/>
        <w:numPr>
          <w:ilvl w:val="3"/>
          <w:numId w:val="36"/>
        </w:numPr>
        <w:ind w:left="1080" w:right="-450"/>
        <w:jc w:val="left"/>
        <w:rPr>
          <w:rFonts w:ascii="Times New Roman" w:hAnsi="Times New Roman" w:cs="Times New Roman"/>
          <w:color w:val="08050B"/>
          <w:sz w:val="24"/>
          <w:szCs w:val="24"/>
        </w:rPr>
      </w:pPr>
      <w:r w:rsidRPr="00610B50">
        <w:rPr>
          <w:rFonts w:ascii="Times New Roman" w:hAnsi="Times New Roman" w:cs="Times New Roman"/>
          <w:color w:val="08050B"/>
          <w:sz w:val="24"/>
          <w:szCs w:val="24"/>
        </w:rPr>
        <w:t>Conduct public hearing and take public comment on the tentative operating and capital budget, adopted on November 7, 2023, which is proposed to be adopted, with amendments, as the final budget for calendar year 2024.</w:t>
      </w:r>
    </w:p>
    <w:p w14:paraId="74327DA2" w14:textId="77777777" w:rsidR="00B003FE" w:rsidRDefault="00B003FE" w:rsidP="00B003FE">
      <w:pPr>
        <w:pStyle w:val="xmsonormal"/>
      </w:pPr>
      <w:r>
        <w:rPr>
          <w:b/>
          <w:bCs/>
        </w:rPr>
        <w:t> </w:t>
      </w:r>
    </w:p>
    <w:p w14:paraId="313E9D1F" w14:textId="35EA2013" w:rsidR="00B003FE" w:rsidRPr="00306890" w:rsidRDefault="00B003FE" w:rsidP="00B003FE">
      <w:pPr>
        <w:pStyle w:val="BodyText2"/>
        <w:spacing w:line="276" w:lineRule="auto"/>
        <w:ind w:left="0" w:right="-450"/>
        <w:jc w:val="left"/>
        <w:rPr>
          <w:rFonts w:ascii="Times New Roman" w:hAnsi="Times New Roman" w:cs="Times New Roman"/>
          <w:b w:val="0"/>
          <w:color w:val="08050B"/>
          <w:sz w:val="24"/>
          <w:szCs w:val="24"/>
        </w:rPr>
      </w:pPr>
      <w:r w:rsidRPr="00B003FE">
        <w:rPr>
          <w:rFonts w:ascii="Times New Roman" w:hAnsi="Times New Roman" w:cs="Times New Roman"/>
          <w:b w:val="0"/>
          <w:color w:val="08050B"/>
          <w:sz w:val="24"/>
          <w:szCs w:val="24"/>
        </w:rPr>
        <w:t>Greg Whitehead</w:t>
      </w:r>
      <w:r w:rsidRPr="00306890">
        <w:rPr>
          <w:rFonts w:ascii="Times New Roman" w:hAnsi="Times New Roman" w:cs="Times New Roman"/>
          <w:color w:val="08050B"/>
          <w:sz w:val="24"/>
          <w:szCs w:val="24"/>
        </w:rPr>
        <w:t xml:space="preserve"> </w:t>
      </w:r>
      <w:r w:rsidRPr="00306890">
        <w:rPr>
          <w:rFonts w:ascii="Times New Roman" w:hAnsi="Times New Roman" w:cs="Times New Roman"/>
          <w:b w:val="0"/>
          <w:color w:val="08050B"/>
          <w:sz w:val="24"/>
          <w:szCs w:val="24"/>
        </w:rPr>
        <w:t>m</w:t>
      </w:r>
      <w:r>
        <w:rPr>
          <w:rFonts w:ascii="Times New Roman" w:hAnsi="Times New Roman" w:cs="Times New Roman"/>
          <w:b w:val="0"/>
          <w:color w:val="08050B"/>
          <w:sz w:val="24"/>
          <w:szCs w:val="24"/>
        </w:rPr>
        <w:t>akes a motion</w:t>
      </w:r>
      <w:r w:rsidRPr="00306890">
        <w:rPr>
          <w:rFonts w:ascii="Times New Roman" w:hAnsi="Times New Roman" w:cs="Times New Roman"/>
          <w:b w:val="0"/>
          <w:color w:val="08050B"/>
          <w:sz w:val="24"/>
          <w:szCs w:val="24"/>
        </w:rPr>
        <w:t xml:space="preserve"> to </w:t>
      </w:r>
      <w:r>
        <w:rPr>
          <w:rFonts w:ascii="Times New Roman" w:hAnsi="Times New Roman" w:cs="Times New Roman"/>
          <w:b w:val="0"/>
          <w:color w:val="08050B"/>
          <w:sz w:val="24"/>
          <w:szCs w:val="24"/>
        </w:rPr>
        <w:t>open the meeting to the public</w:t>
      </w:r>
      <w:r w:rsidRPr="00306890">
        <w:rPr>
          <w:rFonts w:ascii="Times New Roman" w:hAnsi="Times New Roman" w:cs="Times New Roman"/>
          <w:b w:val="0"/>
          <w:color w:val="08050B"/>
          <w:sz w:val="24"/>
          <w:szCs w:val="24"/>
        </w:rPr>
        <w:t>.</w:t>
      </w:r>
    </w:p>
    <w:p w14:paraId="4A1E7AFD" w14:textId="3FBFB291" w:rsidR="00B003FE" w:rsidRPr="007634C9" w:rsidRDefault="00B003FE" w:rsidP="00B003FE">
      <w:pPr>
        <w:spacing w:line="276" w:lineRule="auto"/>
        <w:ind w:left="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Ted Wheeler</w:t>
      </w:r>
      <w:r w:rsidRPr="00306890">
        <w:rPr>
          <w:rFonts w:ascii="Times New Roman" w:hAnsi="Times New Roman" w:cs="Times New Roman"/>
          <w:color w:val="08050B"/>
          <w:sz w:val="24"/>
          <w:szCs w:val="24"/>
        </w:rPr>
        <w:t xml:space="preserve"> seconds the</w:t>
      </w:r>
      <w:r w:rsidRPr="007634C9">
        <w:rPr>
          <w:rFonts w:ascii="Times New Roman" w:hAnsi="Times New Roman" w:cs="Times New Roman"/>
          <w:bCs/>
          <w:color w:val="08050B"/>
          <w:sz w:val="24"/>
          <w:szCs w:val="24"/>
        </w:rPr>
        <w:t xml:space="preserve"> motion.</w:t>
      </w:r>
    </w:p>
    <w:p w14:paraId="0E6115C1" w14:textId="77777777" w:rsidR="00B003FE" w:rsidRDefault="00B003FE" w:rsidP="00B003FE">
      <w:pPr>
        <w:ind w:left="0" w:firstLine="720"/>
        <w:rPr>
          <w:rFonts w:ascii="Times New Roman" w:hAnsi="Times New Roman" w:cs="Times New Roman"/>
          <w:bCs/>
          <w:color w:val="08050B"/>
          <w:sz w:val="24"/>
          <w:szCs w:val="24"/>
        </w:rPr>
      </w:pPr>
      <w:r>
        <w:rPr>
          <w:rFonts w:ascii="Times New Roman" w:hAnsi="Times New Roman" w:cs="Times New Roman"/>
          <w:bCs/>
          <w:color w:val="08050B"/>
          <w:sz w:val="24"/>
          <w:szCs w:val="24"/>
        </w:rPr>
        <w:t>Ted Wheeler: Aye</w:t>
      </w:r>
    </w:p>
    <w:p w14:paraId="3D8C386C" w14:textId="77777777" w:rsidR="00B003FE" w:rsidRDefault="00B003FE" w:rsidP="00B003FE">
      <w:pPr>
        <w:ind w:left="0" w:firstLine="720"/>
        <w:rPr>
          <w:rFonts w:ascii="Times New Roman" w:hAnsi="Times New Roman" w:cs="Times New Roman"/>
          <w:bCs/>
          <w:color w:val="08050B"/>
          <w:sz w:val="24"/>
          <w:szCs w:val="24"/>
        </w:rPr>
      </w:pPr>
      <w:r>
        <w:rPr>
          <w:rFonts w:ascii="Times New Roman" w:hAnsi="Times New Roman" w:cs="Times New Roman"/>
          <w:bCs/>
          <w:color w:val="08050B"/>
          <w:sz w:val="24"/>
          <w:szCs w:val="24"/>
        </w:rPr>
        <w:t>Greg Whitehead: Aye</w:t>
      </w:r>
    </w:p>
    <w:p w14:paraId="475D60A0" w14:textId="77777777" w:rsidR="00B003FE" w:rsidRDefault="00B003FE" w:rsidP="00B003FE">
      <w:pPr>
        <w:pStyle w:val="BodyText2"/>
        <w:spacing w:line="276" w:lineRule="auto"/>
        <w:ind w:right="-450" w:firstLine="360"/>
        <w:jc w:val="left"/>
        <w:rPr>
          <w:rFonts w:ascii="Times New Roman" w:hAnsi="Times New Roman" w:cs="Times New Roman"/>
          <w:b w:val="0"/>
          <w:color w:val="08050B"/>
          <w:sz w:val="24"/>
          <w:szCs w:val="24"/>
        </w:rPr>
      </w:pPr>
      <w:r w:rsidRPr="00F51EDF">
        <w:rPr>
          <w:rFonts w:ascii="Times New Roman" w:hAnsi="Times New Roman" w:cs="Times New Roman"/>
          <w:b w:val="0"/>
          <w:color w:val="08050B"/>
          <w:sz w:val="24"/>
          <w:szCs w:val="24"/>
        </w:rPr>
        <w:t>Justin Wayment: Aye</w:t>
      </w:r>
    </w:p>
    <w:p w14:paraId="6450A859" w14:textId="77777777" w:rsidR="00B003FE" w:rsidRPr="00FE3263" w:rsidRDefault="00B003FE" w:rsidP="00B003FE">
      <w:pPr>
        <w:pStyle w:val="BodyText2"/>
        <w:spacing w:line="276" w:lineRule="auto"/>
        <w:ind w:right="-450" w:firstLine="36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Gregg McArthur: Aye</w:t>
      </w:r>
    </w:p>
    <w:p w14:paraId="54709288" w14:textId="77777777" w:rsidR="00BA11C6" w:rsidRPr="00A40C1E" w:rsidRDefault="00BA11C6" w:rsidP="00B003FE">
      <w:pPr>
        <w:pStyle w:val="BodyText2"/>
        <w:spacing w:line="276" w:lineRule="auto"/>
        <w:ind w:left="0" w:right="-450"/>
        <w:jc w:val="left"/>
        <w:rPr>
          <w:rFonts w:ascii="Times New Roman" w:hAnsi="Times New Roman" w:cs="Times New Roman"/>
          <w:b w:val="0"/>
          <w:color w:val="08050B"/>
          <w:sz w:val="24"/>
          <w:szCs w:val="24"/>
        </w:rPr>
      </w:pPr>
    </w:p>
    <w:p w14:paraId="4D6B0044" w14:textId="082FE9B7" w:rsidR="008375A2" w:rsidRDefault="008375A2" w:rsidP="004A13ED">
      <w:pPr>
        <w:ind w:left="1080" w:hanging="360"/>
        <w:rPr>
          <w:rFonts w:ascii="Times New Roman" w:hAnsi="Times New Roman" w:cs="Times New Roman"/>
          <w:color w:val="08050B"/>
          <w:sz w:val="24"/>
          <w:szCs w:val="24"/>
        </w:rPr>
      </w:pPr>
      <w:r>
        <w:rPr>
          <w:rFonts w:ascii="Times New Roman" w:hAnsi="Times New Roman" w:cs="Times New Roman"/>
          <w:color w:val="08050B"/>
          <w:sz w:val="24"/>
          <w:szCs w:val="24"/>
        </w:rPr>
        <w:t>No members from the public present on Zoom or in person.</w:t>
      </w:r>
    </w:p>
    <w:p w14:paraId="5A7C9903" w14:textId="48F3162D" w:rsidR="00BA11C6" w:rsidRDefault="00B003FE" w:rsidP="004A13ED">
      <w:pPr>
        <w:ind w:left="1080" w:hanging="360"/>
        <w:rPr>
          <w:rFonts w:ascii="Times New Roman" w:hAnsi="Times New Roman" w:cs="Times New Roman"/>
          <w:color w:val="08050B"/>
          <w:sz w:val="24"/>
          <w:szCs w:val="24"/>
        </w:rPr>
      </w:pPr>
      <w:r w:rsidRPr="00B003FE">
        <w:rPr>
          <w:rFonts w:ascii="Times New Roman" w:hAnsi="Times New Roman" w:cs="Times New Roman"/>
          <w:color w:val="08050B"/>
          <w:sz w:val="24"/>
          <w:szCs w:val="24"/>
        </w:rPr>
        <w:lastRenderedPageBreak/>
        <w:t>Thuy Dam from CLA exp</w:t>
      </w:r>
      <w:r>
        <w:rPr>
          <w:rFonts w:ascii="Times New Roman" w:hAnsi="Times New Roman" w:cs="Times New Roman"/>
          <w:color w:val="08050B"/>
          <w:sz w:val="24"/>
          <w:szCs w:val="24"/>
        </w:rPr>
        <w:t>lains the budget</w:t>
      </w:r>
      <w:r w:rsidR="004A13ED">
        <w:rPr>
          <w:rFonts w:ascii="Times New Roman" w:hAnsi="Times New Roman" w:cs="Times New Roman"/>
          <w:color w:val="08050B"/>
          <w:sz w:val="24"/>
          <w:szCs w:val="24"/>
        </w:rPr>
        <w:t xml:space="preserve"> for 2023 &amp; projected budget for 2024 noting that there will be an adjustment </w:t>
      </w:r>
      <w:r w:rsidR="00802F12">
        <w:rPr>
          <w:rFonts w:ascii="Times New Roman" w:hAnsi="Times New Roman" w:cs="Times New Roman"/>
          <w:color w:val="08050B"/>
          <w:sz w:val="24"/>
          <w:szCs w:val="24"/>
        </w:rPr>
        <w:t>from miscellaneous to the</w:t>
      </w:r>
      <w:r w:rsidR="00811BB4">
        <w:rPr>
          <w:rFonts w:ascii="Times New Roman" w:hAnsi="Times New Roman" w:cs="Times New Roman"/>
          <w:color w:val="08050B"/>
          <w:sz w:val="24"/>
          <w:szCs w:val="24"/>
        </w:rPr>
        <w:t xml:space="preserve"> </w:t>
      </w:r>
      <w:r w:rsidR="004A13ED">
        <w:rPr>
          <w:rFonts w:ascii="Times New Roman" w:hAnsi="Times New Roman" w:cs="Times New Roman"/>
          <w:color w:val="08050B"/>
          <w:sz w:val="24"/>
          <w:szCs w:val="24"/>
        </w:rPr>
        <w:t xml:space="preserve">auditing </w:t>
      </w:r>
      <w:r w:rsidR="00811BB4">
        <w:rPr>
          <w:rFonts w:ascii="Times New Roman" w:hAnsi="Times New Roman" w:cs="Times New Roman"/>
          <w:color w:val="08050B"/>
          <w:sz w:val="24"/>
          <w:szCs w:val="24"/>
        </w:rPr>
        <w:t xml:space="preserve">service </w:t>
      </w:r>
      <w:r w:rsidR="004A13ED">
        <w:rPr>
          <w:rFonts w:ascii="Times New Roman" w:hAnsi="Times New Roman" w:cs="Times New Roman"/>
          <w:color w:val="08050B"/>
          <w:sz w:val="24"/>
          <w:szCs w:val="24"/>
        </w:rPr>
        <w:t>to reflect</w:t>
      </w:r>
      <w:r w:rsidR="00811BB4">
        <w:rPr>
          <w:rFonts w:ascii="Times New Roman" w:hAnsi="Times New Roman" w:cs="Times New Roman"/>
          <w:color w:val="08050B"/>
          <w:sz w:val="24"/>
          <w:szCs w:val="24"/>
        </w:rPr>
        <w:t xml:space="preserve"> the change from $6,500 to </w:t>
      </w:r>
      <w:r w:rsidR="004A13ED">
        <w:rPr>
          <w:rFonts w:ascii="Times New Roman" w:hAnsi="Times New Roman" w:cs="Times New Roman"/>
          <w:color w:val="08050B"/>
          <w:sz w:val="24"/>
          <w:szCs w:val="24"/>
        </w:rPr>
        <w:t xml:space="preserve">$8,000. </w:t>
      </w:r>
      <w:r w:rsidR="00811BB4">
        <w:rPr>
          <w:rFonts w:ascii="Times New Roman" w:hAnsi="Times New Roman" w:cs="Times New Roman"/>
          <w:color w:val="08050B"/>
          <w:sz w:val="24"/>
          <w:szCs w:val="24"/>
        </w:rPr>
        <w:t xml:space="preserve"> The board address’ questions with Thuy Dam.  </w:t>
      </w:r>
    </w:p>
    <w:p w14:paraId="2545B581" w14:textId="77777777" w:rsidR="00802F12" w:rsidRDefault="00802F12" w:rsidP="004A13ED">
      <w:pPr>
        <w:ind w:left="1080" w:hanging="360"/>
        <w:rPr>
          <w:rFonts w:ascii="Times New Roman" w:hAnsi="Times New Roman" w:cs="Times New Roman"/>
          <w:color w:val="08050B"/>
          <w:sz w:val="24"/>
          <w:szCs w:val="24"/>
        </w:rPr>
      </w:pPr>
    </w:p>
    <w:p w14:paraId="0C1BA69F" w14:textId="21FC0314" w:rsidR="00811BB4" w:rsidRPr="00306890" w:rsidRDefault="00811BB4" w:rsidP="00811BB4">
      <w:pPr>
        <w:pStyle w:val="BodyText2"/>
        <w:spacing w:line="276" w:lineRule="auto"/>
        <w:ind w:left="0" w:right="-450"/>
        <w:jc w:val="left"/>
        <w:rPr>
          <w:rFonts w:ascii="Times New Roman" w:hAnsi="Times New Roman" w:cs="Times New Roman"/>
          <w:b w:val="0"/>
          <w:color w:val="08050B"/>
          <w:sz w:val="24"/>
          <w:szCs w:val="24"/>
        </w:rPr>
      </w:pPr>
      <w:r w:rsidRPr="00B003FE">
        <w:rPr>
          <w:rFonts w:ascii="Times New Roman" w:hAnsi="Times New Roman" w:cs="Times New Roman"/>
          <w:b w:val="0"/>
          <w:color w:val="08050B"/>
          <w:sz w:val="24"/>
          <w:szCs w:val="24"/>
        </w:rPr>
        <w:t>Greg</w:t>
      </w:r>
      <w:r w:rsidR="00D25EF9">
        <w:rPr>
          <w:rFonts w:ascii="Times New Roman" w:hAnsi="Times New Roman" w:cs="Times New Roman"/>
          <w:b w:val="0"/>
          <w:color w:val="08050B"/>
          <w:sz w:val="24"/>
          <w:szCs w:val="24"/>
        </w:rPr>
        <w:t>g</w:t>
      </w:r>
      <w:r w:rsidRPr="00B003FE">
        <w:rPr>
          <w:rFonts w:ascii="Times New Roman" w:hAnsi="Times New Roman" w:cs="Times New Roman"/>
          <w:b w:val="0"/>
          <w:color w:val="08050B"/>
          <w:sz w:val="24"/>
          <w:szCs w:val="24"/>
        </w:rPr>
        <w:t xml:space="preserve"> </w:t>
      </w:r>
      <w:r w:rsidR="00D25EF9">
        <w:rPr>
          <w:rFonts w:ascii="Times New Roman" w:hAnsi="Times New Roman" w:cs="Times New Roman"/>
          <w:b w:val="0"/>
          <w:bCs/>
          <w:color w:val="08050B"/>
          <w:sz w:val="24"/>
          <w:szCs w:val="24"/>
        </w:rPr>
        <w:t>McArthur</w:t>
      </w:r>
      <w:r w:rsidRPr="00306890">
        <w:rPr>
          <w:rFonts w:ascii="Times New Roman" w:hAnsi="Times New Roman" w:cs="Times New Roman"/>
          <w:color w:val="08050B"/>
          <w:sz w:val="24"/>
          <w:szCs w:val="24"/>
        </w:rPr>
        <w:t xml:space="preserve"> </w:t>
      </w:r>
      <w:r w:rsidRPr="00306890">
        <w:rPr>
          <w:rFonts w:ascii="Times New Roman" w:hAnsi="Times New Roman" w:cs="Times New Roman"/>
          <w:b w:val="0"/>
          <w:color w:val="08050B"/>
          <w:sz w:val="24"/>
          <w:szCs w:val="24"/>
        </w:rPr>
        <w:t>m</w:t>
      </w:r>
      <w:r>
        <w:rPr>
          <w:rFonts w:ascii="Times New Roman" w:hAnsi="Times New Roman" w:cs="Times New Roman"/>
          <w:b w:val="0"/>
          <w:color w:val="08050B"/>
          <w:sz w:val="24"/>
          <w:szCs w:val="24"/>
        </w:rPr>
        <w:t>akes a motion</w:t>
      </w:r>
      <w:r w:rsidRPr="00306890">
        <w:rPr>
          <w:rFonts w:ascii="Times New Roman" w:hAnsi="Times New Roman" w:cs="Times New Roman"/>
          <w:b w:val="0"/>
          <w:color w:val="08050B"/>
          <w:sz w:val="24"/>
          <w:szCs w:val="24"/>
        </w:rPr>
        <w:t xml:space="preserve"> to </w:t>
      </w:r>
      <w:r w:rsidR="00D25EF9">
        <w:rPr>
          <w:rFonts w:ascii="Times New Roman" w:hAnsi="Times New Roman" w:cs="Times New Roman"/>
          <w:b w:val="0"/>
          <w:color w:val="08050B"/>
          <w:sz w:val="24"/>
          <w:szCs w:val="24"/>
        </w:rPr>
        <w:t>close</w:t>
      </w:r>
      <w:r>
        <w:rPr>
          <w:rFonts w:ascii="Times New Roman" w:hAnsi="Times New Roman" w:cs="Times New Roman"/>
          <w:b w:val="0"/>
          <w:color w:val="08050B"/>
          <w:sz w:val="24"/>
          <w:szCs w:val="24"/>
        </w:rPr>
        <w:t xml:space="preserve"> the public</w:t>
      </w:r>
      <w:r w:rsidR="00D25EF9">
        <w:rPr>
          <w:rFonts w:ascii="Times New Roman" w:hAnsi="Times New Roman" w:cs="Times New Roman"/>
          <w:b w:val="0"/>
          <w:color w:val="08050B"/>
          <w:sz w:val="24"/>
          <w:szCs w:val="24"/>
        </w:rPr>
        <w:t xml:space="preserve"> </w:t>
      </w:r>
      <w:r w:rsidR="00802F12">
        <w:rPr>
          <w:rFonts w:ascii="Times New Roman" w:hAnsi="Times New Roman" w:cs="Times New Roman"/>
          <w:b w:val="0"/>
          <w:color w:val="08050B"/>
          <w:sz w:val="24"/>
          <w:szCs w:val="24"/>
        </w:rPr>
        <w:t>hearing</w:t>
      </w:r>
      <w:r w:rsidRPr="00306890">
        <w:rPr>
          <w:rFonts w:ascii="Times New Roman" w:hAnsi="Times New Roman" w:cs="Times New Roman"/>
          <w:b w:val="0"/>
          <w:color w:val="08050B"/>
          <w:sz w:val="24"/>
          <w:szCs w:val="24"/>
        </w:rPr>
        <w:t>.</w:t>
      </w:r>
    </w:p>
    <w:p w14:paraId="1BD3E486" w14:textId="4EF5DFB4" w:rsidR="00811BB4" w:rsidRPr="007634C9" w:rsidRDefault="00D25EF9" w:rsidP="00811BB4">
      <w:pPr>
        <w:spacing w:line="276" w:lineRule="auto"/>
        <w:ind w:left="0"/>
        <w:rPr>
          <w:rFonts w:ascii="Times New Roman" w:hAnsi="Times New Roman" w:cs="Times New Roman"/>
          <w:bCs/>
          <w:color w:val="08050B"/>
          <w:sz w:val="24"/>
          <w:szCs w:val="24"/>
          <w:highlight w:val="yellow"/>
        </w:rPr>
      </w:pPr>
      <w:r w:rsidRPr="00F51EDF">
        <w:rPr>
          <w:rFonts w:ascii="Times New Roman" w:hAnsi="Times New Roman" w:cs="Times New Roman"/>
          <w:color w:val="08050B"/>
          <w:sz w:val="24"/>
          <w:szCs w:val="24"/>
        </w:rPr>
        <w:t>Justin Wayment</w:t>
      </w:r>
      <w:r w:rsidRPr="00306890">
        <w:rPr>
          <w:rFonts w:ascii="Times New Roman" w:hAnsi="Times New Roman" w:cs="Times New Roman"/>
          <w:color w:val="08050B"/>
          <w:sz w:val="24"/>
          <w:szCs w:val="24"/>
        </w:rPr>
        <w:t xml:space="preserve"> </w:t>
      </w:r>
      <w:r w:rsidR="00811BB4" w:rsidRPr="00306890">
        <w:rPr>
          <w:rFonts w:ascii="Times New Roman" w:hAnsi="Times New Roman" w:cs="Times New Roman"/>
          <w:color w:val="08050B"/>
          <w:sz w:val="24"/>
          <w:szCs w:val="24"/>
        </w:rPr>
        <w:t>seconds the</w:t>
      </w:r>
      <w:r w:rsidR="00811BB4" w:rsidRPr="007634C9">
        <w:rPr>
          <w:rFonts w:ascii="Times New Roman" w:hAnsi="Times New Roman" w:cs="Times New Roman"/>
          <w:bCs/>
          <w:color w:val="08050B"/>
          <w:sz w:val="24"/>
          <w:szCs w:val="24"/>
        </w:rPr>
        <w:t xml:space="preserve"> motion.</w:t>
      </w:r>
    </w:p>
    <w:p w14:paraId="2AF2BC73" w14:textId="77777777" w:rsidR="00811BB4" w:rsidRDefault="00811BB4" w:rsidP="00811BB4">
      <w:pPr>
        <w:ind w:left="0" w:firstLine="720"/>
        <w:rPr>
          <w:rFonts w:ascii="Times New Roman" w:hAnsi="Times New Roman" w:cs="Times New Roman"/>
          <w:bCs/>
          <w:color w:val="08050B"/>
          <w:sz w:val="24"/>
          <w:szCs w:val="24"/>
        </w:rPr>
      </w:pPr>
      <w:r>
        <w:rPr>
          <w:rFonts w:ascii="Times New Roman" w:hAnsi="Times New Roman" w:cs="Times New Roman"/>
          <w:bCs/>
          <w:color w:val="08050B"/>
          <w:sz w:val="24"/>
          <w:szCs w:val="24"/>
        </w:rPr>
        <w:t>Ted Wheeler: Aye</w:t>
      </w:r>
    </w:p>
    <w:p w14:paraId="3D346477" w14:textId="77777777" w:rsidR="00811BB4" w:rsidRDefault="00811BB4" w:rsidP="00811BB4">
      <w:pPr>
        <w:ind w:left="0" w:firstLine="720"/>
        <w:rPr>
          <w:rFonts w:ascii="Times New Roman" w:hAnsi="Times New Roman" w:cs="Times New Roman"/>
          <w:bCs/>
          <w:color w:val="08050B"/>
          <w:sz w:val="24"/>
          <w:szCs w:val="24"/>
        </w:rPr>
      </w:pPr>
      <w:r>
        <w:rPr>
          <w:rFonts w:ascii="Times New Roman" w:hAnsi="Times New Roman" w:cs="Times New Roman"/>
          <w:bCs/>
          <w:color w:val="08050B"/>
          <w:sz w:val="24"/>
          <w:szCs w:val="24"/>
        </w:rPr>
        <w:t>Greg Whitehead: Aye</w:t>
      </w:r>
    </w:p>
    <w:p w14:paraId="1DFEF729" w14:textId="77777777" w:rsidR="00811BB4" w:rsidRDefault="00811BB4" w:rsidP="00811BB4">
      <w:pPr>
        <w:pStyle w:val="BodyText2"/>
        <w:spacing w:line="276" w:lineRule="auto"/>
        <w:ind w:right="-450" w:firstLine="360"/>
        <w:jc w:val="left"/>
        <w:rPr>
          <w:rFonts w:ascii="Times New Roman" w:hAnsi="Times New Roman" w:cs="Times New Roman"/>
          <w:b w:val="0"/>
          <w:color w:val="08050B"/>
          <w:sz w:val="24"/>
          <w:szCs w:val="24"/>
        </w:rPr>
      </w:pPr>
      <w:r w:rsidRPr="00F51EDF">
        <w:rPr>
          <w:rFonts w:ascii="Times New Roman" w:hAnsi="Times New Roman" w:cs="Times New Roman"/>
          <w:b w:val="0"/>
          <w:color w:val="08050B"/>
          <w:sz w:val="24"/>
          <w:szCs w:val="24"/>
        </w:rPr>
        <w:t>Justin Wayment: Aye</w:t>
      </w:r>
    </w:p>
    <w:p w14:paraId="595C8FC6" w14:textId="77777777" w:rsidR="00811BB4" w:rsidRDefault="00811BB4" w:rsidP="00811BB4">
      <w:pPr>
        <w:pStyle w:val="BodyText2"/>
        <w:spacing w:line="276" w:lineRule="auto"/>
        <w:ind w:right="-450" w:firstLine="36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Gregg McArthur: Aye</w:t>
      </w:r>
    </w:p>
    <w:p w14:paraId="197989DB" w14:textId="77777777" w:rsidR="000D47F7" w:rsidRDefault="000D47F7" w:rsidP="00811BB4">
      <w:pPr>
        <w:pStyle w:val="BodyText2"/>
        <w:spacing w:line="276" w:lineRule="auto"/>
        <w:ind w:right="-450" w:firstLine="360"/>
        <w:jc w:val="left"/>
        <w:rPr>
          <w:rFonts w:ascii="Times New Roman" w:hAnsi="Times New Roman" w:cs="Times New Roman"/>
          <w:b w:val="0"/>
          <w:bCs/>
          <w:color w:val="08050B"/>
          <w:sz w:val="24"/>
          <w:szCs w:val="24"/>
        </w:rPr>
      </w:pPr>
    </w:p>
    <w:p w14:paraId="00F96B55" w14:textId="77777777" w:rsidR="00802F12" w:rsidRPr="00FE3263" w:rsidRDefault="00802F12" w:rsidP="00802F12">
      <w:pPr>
        <w:pStyle w:val="BodyText2"/>
        <w:spacing w:line="276" w:lineRule="auto"/>
        <w:ind w:right="-450"/>
        <w:jc w:val="left"/>
        <w:rPr>
          <w:rFonts w:ascii="Times New Roman" w:hAnsi="Times New Roman" w:cs="Times New Roman"/>
          <w:b w:val="0"/>
          <w:color w:val="08050B"/>
          <w:sz w:val="24"/>
          <w:szCs w:val="24"/>
        </w:rPr>
      </w:pPr>
    </w:p>
    <w:p w14:paraId="2E9D37A5" w14:textId="77777777" w:rsidR="004A13ED" w:rsidRDefault="004A13ED" w:rsidP="004A13ED">
      <w:pPr>
        <w:pStyle w:val="BodyText2"/>
        <w:ind w:left="0" w:right="-450"/>
        <w:jc w:val="left"/>
        <w:rPr>
          <w:rFonts w:ascii="Times New Roman" w:hAnsi="Times New Roman" w:cs="Times New Roman"/>
          <w:color w:val="08050B"/>
          <w:sz w:val="24"/>
          <w:szCs w:val="24"/>
          <w:u w:val="single"/>
        </w:rPr>
      </w:pPr>
      <w:bookmarkStart w:id="6" w:name="_Hlk23504910"/>
      <w:r w:rsidRPr="004E75EE">
        <w:rPr>
          <w:rFonts w:ascii="Times New Roman" w:hAnsi="Times New Roman" w:cs="Times New Roman"/>
          <w:bCs/>
          <w:color w:val="08050B"/>
          <w:sz w:val="24"/>
          <w:szCs w:val="24"/>
        </w:rPr>
        <w:t xml:space="preserve">D.      </w:t>
      </w:r>
      <w:r>
        <w:rPr>
          <w:rFonts w:ascii="Times New Roman" w:hAnsi="Times New Roman" w:cs="Times New Roman"/>
          <w:bCs/>
          <w:color w:val="08050B"/>
          <w:sz w:val="24"/>
          <w:szCs w:val="24"/>
          <w:u w:val="single"/>
        </w:rPr>
        <w:t>Action Items</w:t>
      </w:r>
    </w:p>
    <w:p w14:paraId="606C79E0" w14:textId="77777777" w:rsidR="004A13ED" w:rsidRDefault="004A13ED" w:rsidP="004A13ED">
      <w:pPr>
        <w:ind w:left="0"/>
        <w:rPr>
          <w:rFonts w:ascii="Times New Roman" w:hAnsi="Times New Roman" w:cs="Times New Roman"/>
          <w:color w:val="08050B"/>
          <w:sz w:val="24"/>
          <w:szCs w:val="24"/>
        </w:rPr>
      </w:pPr>
    </w:p>
    <w:p w14:paraId="3C8C6469" w14:textId="77777777" w:rsidR="004A13ED" w:rsidRPr="00610B50" w:rsidRDefault="004A13ED" w:rsidP="004A13ED">
      <w:pPr>
        <w:pStyle w:val="ListParagraph"/>
        <w:numPr>
          <w:ilvl w:val="0"/>
          <w:numId w:val="18"/>
        </w:numPr>
        <w:rPr>
          <w:rFonts w:ascii="Times New Roman" w:hAnsi="Times New Roman" w:cs="Times New Roman"/>
          <w:b/>
          <w:bCs/>
          <w:color w:val="08050B"/>
          <w:sz w:val="24"/>
          <w:szCs w:val="24"/>
        </w:rPr>
      </w:pPr>
      <w:r w:rsidRPr="00610B50">
        <w:rPr>
          <w:rFonts w:ascii="Times New Roman" w:hAnsi="Times New Roman" w:cs="Times New Roman"/>
          <w:b/>
          <w:bCs/>
          <w:color w:val="08050B"/>
          <w:sz w:val="24"/>
          <w:szCs w:val="24"/>
        </w:rPr>
        <w:t>Consider adoption of Resolution 2023-06, adopting a Final Budget for calendar year 2024, at the previously adopted 0.004 ad valorem tax rate remaining unchanged from the parameters resolution.</w:t>
      </w:r>
    </w:p>
    <w:p w14:paraId="70F4E868" w14:textId="77777777" w:rsidR="004A13ED" w:rsidRDefault="004A13ED" w:rsidP="004A13ED">
      <w:pPr>
        <w:pStyle w:val="ListParagraph"/>
        <w:ind w:left="1080"/>
        <w:rPr>
          <w:rFonts w:ascii="Times New Roman" w:hAnsi="Times New Roman" w:cs="Times New Roman"/>
          <w:color w:val="08050B"/>
          <w:sz w:val="24"/>
          <w:szCs w:val="24"/>
        </w:rPr>
      </w:pPr>
    </w:p>
    <w:p w14:paraId="202C3258" w14:textId="506B0FCC" w:rsidR="00D25EF9" w:rsidRDefault="00D25EF9" w:rsidP="00D25EF9">
      <w:pPr>
        <w:spacing w:line="276" w:lineRule="auto"/>
        <w:ind w:left="0"/>
        <w:rPr>
          <w:rFonts w:ascii="Times New Roman" w:hAnsi="Times New Roman" w:cs="Times New Roman"/>
          <w:bCs/>
          <w:color w:val="08050B"/>
          <w:sz w:val="24"/>
          <w:szCs w:val="24"/>
        </w:rPr>
      </w:pPr>
      <w:r w:rsidRPr="00F51EDF">
        <w:rPr>
          <w:rFonts w:ascii="Times New Roman" w:hAnsi="Times New Roman" w:cs="Times New Roman"/>
          <w:color w:val="08050B"/>
          <w:sz w:val="24"/>
          <w:szCs w:val="24"/>
        </w:rPr>
        <w:t>Justin Wayment</w:t>
      </w:r>
      <w:r w:rsidRPr="00306890">
        <w:rPr>
          <w:rFonts w:ascii="Times New Roman" w:hAnsi="Times New Roman" w:cs="Times New Roman"/>
          <w:color w:val="08050B"/>
          <w:sz w:val="24"/>
          <w:szCs w:val="24"/>
        </w:rPr>
        <w:t xml:space="preserve"> </w:t>
      </w:r>
      <w:r>
        <w:rPr>
          <w:rFonts w:ascii="Times New Roman" w:hAnsi="Times New Roman" w:cs="Times New Roman"/>
          <w:color w:val="08050B"/>
          <w:sz w:val="24"/>
          <w:szCs w:val="24"/>
        </w:rPr>
        <w:t>makes a</w:t>
      </w:r>
      <w:r w:rsidRPr="007634C9">
        <w:rPr>
          <w:rFonts w:ascii="Times New Roman" w:hAnsi="Times New Roman" w:cs="Times New Roman"/>
          <w:bCs/>
          <w:color w:val="08050B"/>
          <w:sz w:val="24"/>
          <w:szCs w:val="24"/>
        </w:rPr>
        <w:t xml:space="preserve"> motion</w:t>
      </w:r>
      <w:r>
        <w:rPr>
          <w:rFonts w:ascii="Times New Roman" w:hAnsi="Times New Roman" w:cs="Times New Roman"/>
          <w:bCs/>
          <w:color w:val="08050B"/>
          <w:sz w:val="24"/>
          <w:szCs w:val="24"/>
        </w:rPr>
        <w:t xml:space="preserve"> to adopt Resolution 2023-06 for the final budget and tax rate remaining unchanged.</w:t>
      </w:r>
    </w:p>
    <w:p w14:paraId="52CF4FAA" w14:textId="190763DF" w:rsidR="00D25EF9" w:rsidRPr="007634C9" w:rsidRDefault="00D25EF9" w:rsidP="00D25EF9">
      <w:pPr>
        <w:spacing w:line="276" w:lineRule="auto"/>
        <w:ind w:left="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Ted Wheeler seconds the motion</w:t>
      </w:r>
      <w:r w:rsidRPr="007634C9">
        <w:rPr>
          <w:rFonts w:ascii="Times New Roman" w:hAnsi="Times New Roman" w:cs="Times New Roman"/>
          <w:bCs/>
          <w:color w:val="08050B"/>
          <w:sz w:val="24"/>
          <w:szCs w:val="24"/>
        </w:rPr>
        <w:t>.</w:t>
      </w:r>
    </w:p>
    <w:p w14:paraId="76302145" w14:textId="77777777" w:rsidR="00D25EF9" w:rsidRDefault="00D25EF9" w:rsidP="00D25EF9">
      <w:pPr>
        <w:ind w:left="0" w:firstLine="720"/>
        <w:rPr>
          <w:rFonts w:ascii="Times New Roman" w:hAnsi="Times New Roman" w:cs="Times New Roman"/>
          <w:bCs/>
          <w:color w:val="08050B"/>
          <w:sz w:val="24"/>
          <w:szCs w:val="24"/>
        </w:rPr>
      </w:pPr>
      <w:r>
        <w:rPr>
          <w:rFonts w:ascii="Times New Roman" w:hAnsi="Times New Roman" w:cs="Times New Roman"/>
          <w:bCs/>
          <w:color w:val="08050B"/>
          <w:sz w:val="24"/>
          <w:szCs w:val="24"/>
        </w:rPr>
        <w:t>Ted Wheeler: Aye</w:t>
      </w:r>
    </w:p>
    <w:p w14:paraId="2F793F37" w14:textId="77777777" w:rsidR="00D25EF9" w:rsidRDefault="00D25EF9" w:rsidP="00D25EF9">
      <w:pPr>
        <w:ind w:left="0" w:firstLine="720"/>
        <w:rPr>
          <w:rFonts w:ascii="Times New Roman" w:hAnsi="Times New Roman" w:cs="Times New Roman"/>
          <w:bCs/>
          <w:color w:val="08050B"/>
          <w:sz w:val="24"/>
          <w:szCs w:val="24"/>
        </w:rPr>
      </w:pPr>
      <w:r>
        <w:rPr>
          <w:rFonts w:ascii="Times New Roman" w:hAnsi="Times New Roman" w:cs="Times New Roman"/>
          <w:bCs/>
          <w:color w:val="08050B"/>
          <w:sz w:val="24"/>
          <w:szCs w:val="24"/>
        </w:rPr>
        <w:t>Greg Whitehead: Aye</w:t>
      </w:r>
    </w:p>
    <w:p w14:paraId="597AF13A" w14:textId="77777777" w:rsidR="00D25EF9" w:rsidRDefault="00D25EF9" w:rsidP="00D25EF9">
      <w:pPr>
        <w:pStyle w:val="BodyText2"/>
        <w:spacing w:line="276" w:lineRule="auto"/>
        <w:ind w:right="-450" w:firstLine="360"/>
        <w:jc w:val="left"/>
        <w:rPr>
          <w:rFonts w:ascii="Times New Roman" w:hAnsi="Times New Roman" w:cs="Times New Roman"/>
          <w:b w:val="0"/>
          <w:color w:val="08050B"/>
          <w:sz w:val="24"/>
          <w:szCs w:val="24"/>
        </w:rPr>
      </w:pPr>
      <w:r w:rsidRPr="00F51EDF">
        <w:rPr>
          <w:rFonts w:ascii="Times New Roman" w:hAnsi="Times New Roman" w:cs="Times New Roman"/>
          <w:b w:val="0"/>
          <w:color w:val="08050B"/>
          <w:sz w:val="24"/>
          <w:szCs w:val="24"/>
        </w:rPr>
        <w:t>Justin Wayment: Aye</w:t>
      </w:r>
    </w:p>
    <w:p w14:paraId="5C852C83" w14:textId="77777777" w:rsidR="00D25EF9" w:rsidRPr="00FE3263" w:rsidRDefault="00D25EF9" w:rsidP="00D25EF9">
      <w:pPr>
        <w:pStyle w:val="BodyText2"/>
        <w:spacing w:line="276" w:lineRule="auto"/>
        <w:ind w:right="-450" w:firstLine="36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Gregg McArthur: Aye</w:t>
      </w:r>
    </w:p>
    <w:p w14:paraId="13738C05" w14:textId="77777777" w:rsidR="00D25EF9" w:rsidRDefault="00D25EF9" w:rsidP="004A13ED">
      <w:pPr>
        <w:pStyle w:val="ListParagraph"/>
        <w:ind w:left="1080"/>
        <w:rPr>
          <w:rFonts w:ascii="Times New Roman" w:hAnsi="Times New Roman" w:cs="Times New Roman"/>
          <w:color w:val="08050B"/>
          <w:sz w:val="24"/>
          <w:szCs w:val="24"/>
        </w:rPr>
      </w:pPr>
    </w:p>
    <w:p w14:paraId="7E84DCEE" w14:textId="77777777" w:rsidR="004A13ED" w:rsidRPr="00610B50" w:rsidRDefault="004A13ED" w:rsidP="004A13ED">
      <w:pPr>
        <w:pStyle w:val="ListParagraph"/>
        <w:numPr>
          <w:ilvl w:val="0"/>
          <w:numId w:val="18"/>
        </w:numPr>
        <w:rPr>
          <w:rFonts w:ascii="Times New Roman" w:hAnsi="Times New Roman" w:cs="Times New Roman"/>
          <w:b/>
          <w:bCs/>
          <w:color w:val="08050B"/>
          <w:sz w:val="24"/>
          <w:szCs w:val="24"/>
        </w:rPr>
      </w:pPr>
      <w:r w:rsidRPr="00610B50">
        <w:rPr>
          <w:rFonts w:ascii="Times New Roman" w:hAnsi="Times New Roman" w:cs="Times New Roman"/>
          <w:b/>
          <w:bCs/>
          <w:color w:val="08050B"/>
          <w:sz w:val="24"/>
          <w:szCs w:val="24"/>
        </w:rPr>
        <w:t>Consider approval of renewal of CLA engagement agreement and authorize the Chair to sign.</w:t>
      </w:r>
    </w:p>
    <w:p w14:paraId="3F912F3D" w14:textId="77777777" w:rsidR="00D25EF9" w:rsidRDefault="00D25EF9" w:rsidP="00D25EF9">
      <w:pPr>
        <w:pStyle w:val="ListParagraph"/>
        <w:ind w:left="1080"/>
        <w:rPr>
          <w:rFonts w:ascii="Times New Roman" w:hAnsi="Times New Roman" w:cs="Times New Roman"/>
          <w:color w:val="08050B"/>
          <w:sz w:val="24"/>
          <w:szCs w:val="24"/>
        </w:rPr>
      </w:pPr>
    </w:p>
    <w:p w14:paraId="67C4D2B4" w14:textId="49645F12" w:rsidR="00D25EF9" w:rsidRPr="00306890" w:rsidRDefault="00D25EF9" w:rsidP="00D25EF9">
      <w:pPr>
        <w:pStyle w:val="BodyText2"/>
        <w:spacing w:line="276" w:lineRule="auto"/>
        <w:ind w:left="0" w:right="-450"/>
        <w:jc w:val="left"/>
        <w:rPr>
          <w:rFonts w:ascii="Times New Roman" w:hAnsi="Times New Roman" w:cs="Times New Roman"/>
          <w:b w:val="0"/>
          <w:color w:val="08050B"/>
          <w:sz w:val="24"/>
          <w:szCs w:val="24"/>
        </w:rPr>
      </w:pPr>
      <w:r w:rsidRPr="00D25EF9">
        <w:rPr>
          <w:rFonts w:ascii="Times New Roman" w:hAnsi="Times New Roman" w:cs="Times New Roman"/>
          <w:b w:val="0"/>
          <w:bCs/>
          <w:color w:val="08050B"/>
          <w:sz w:val="24"/>
          <w:szCs w:val="24"/>
        </w:rPr>
        <w:t>Justin Wayment</w:t>
      </w:r>
      <w:r w:rsidRPr="00D25EF9">
        <w:rPr>
          <w:rFonts w:ascii="Times New Roman" w:hAnsi="Times New Roman" w:cs="Times New Roman"/>
          <w:color w:val="08050B"/>
          <w:sz w:val="24"/>
          <w:szCs w:val="24"/>
        </w:rPr>
        <w:t xml:space="preserve"> </w:t>
      </w:r>
      <w:r w:rsidRPr="00306890">
        <w:rPr>
          <w:rFonts w:ascii="Times New Roman" w:hAnsi="Times New Roman" w:cs="Times New Roman"/>
          <w:b w:val="0"/>
          <w:color w:val="08050B"/>
          <w:sz w:val="24"/>
          <w:szCs w:val="24"/>
        </w:rPr>
        <w:t>m</w:t>
      </w:r>
      <w:r>
        <w:rPr>
          <w:rFonts w:ascii="Times New Roman" w:hAnsi="Times New Roman" w:cs="Times New Roman"/>
          <w:b w:val="0"/>
          <w:color w:val="08050B"/>
          <w:sz w:val="24"/>
          <w:szCs w:val="24"/>
        </w:rPr>
        <w:t>akes a motion</w:t>
      </w:r>
      <w:r w:rsidRPr="00306890">
        <w:rPr>
          <w:rFonts w:ascii="Times New Roman" w:hAnsi="Times New Roman" w:cs="Times New Roman"/>
          <w:b w:val="0"/>
          <w:color w:val="08050B"/>
          <w:sz w:val="24"/>
          <w:szCs w:val="24"/>
        </w:rPr>
        <w:t xml:space="preserve"> to </w:t>
      </w:r>
      <w:r>
        <w:rPr>
          <w:rFonts w:ascii="Times New Roman" w:hAnsi="Times New Roman" w:cs="Times New Roman"/>
          <w:b w:val="0"/>
          <w:color w:val="08050B"/>
          <w:sz w:val="24"/>
          <w:szCs w:val="24"/>
        </w:rPr>
        <w:t>renew engagement with CLA as outlined in agreement with board to sign</w:t>
      </w:r>
      <w:r w:rsidRPr="00306890">
        <w:rPr>
          <w:rFonts w:ascii="Times New Roman" w:hAnsi="Times New Roman" w:cs="Times New Roman"/>
          <w:b w:val="0"/>
          <w:color w:val="08050B"/>
          <w:sz w:val="24"/>
          <w:szCs w:val="24"/>
        </w:rPr>
        <w:t>.</w:t>
      </w:r>
    </w:p>
    <w:p w14:paraId="04D4240D" w14:textId="1CB9E06F" w:rsidR="00D25EF9" w:rsidRPr="00D25EF9" w:rsidRDefault="00D25EF9" w:rsidP="00D25EF9">
      <w:pPr>
        <w:spacing w:line="276" w:lineRule="auto"/>
        <w:ind w:left="0"/>
        <w:rPr>
          <w:rFonts w:ascii="Times New Roman" w:hAnsi="Times New Roman" w:cs="Times New Roman"/>
          <w:bCs/>
          <w:color w:val="08050B"/>
          <w:sz w:val="24"/>
          <w:szCs w:val="24"/>
          <w:highlight w:val="yellow"/>
        </w:rPr>
      </w:pPr>
      <w:r w:rsidRPr="00D25EF9">
        <w:rPr>
          <w:rFonts w:ascii="Times New Roman" w:hAnsi="Times New Roman" w:cs="Times New Roman"/>
          <w:bCs/>
          <w:color w:val="08050B"/>
          <w:sz w:val="24"/>
          <w:szCs w:val="24"/>
        </w:rPr>
        <w:t>Greg Whitehead</w:t>
      </w:r>
      <w:r w:rsidRPr="00D25EF9">
        <w:rPr>
          <w:rFonts w:ascii="Times New Roman" w:hAnsi="Times New Roman" w:cs="Times New Roman"/>
          <w:color w:val="08050B"/>
          <w:sz w:val="24"/>
          <w:szCs w:val="24"/>
        </w:rPr>
        <w:t xml:space="preserve"> seconds the</w:t>
      </w:r>
      <w:r w:rsidRPr="00D25EF9">
        <w:rPr>
          <w:rFonts w:ascii="Times New Roman" w:hAnsi="Times New Roman" w:cs="Times New Roman"/>
          <w:bCs/>
          <w:color w:val="08050B"/>
          <w:sz w:val="24"/>
          <w:szCs w:val="24"/>
        </w:rPr>
        <w:t xml:space="preserve"> motion.</w:t>
      </w:r>
    </w:p>
    <w:p w14:paraId="5977C656" w14:textId="77777777" w:rsidR="00D25EF9" w:rsidRPr="00D25EF9" w:rsidRDefault="00D25EF9" w:rsidP="00D25EF9">
      <w:pPr>
        <w:pStyle w:val="ListParagraph"/>
        <w:ind w:left="1080"/>
        <w:rPr>
          <w:rFonts w:ascii="Times New Roman" w:hAnsi="Times New Roman" w:cs="Times New Roman"/>
          <w:bCs/>
          <w:color w:val="08050B"/>
          <w:sz w:val="24"/>
          <w:szCs w:val="24"/>
        </w:rPr>
      </w:pPr>
      <w:r w:rsidRPr="00D25EF9">
        <w:rPr>
          <w:rFonts w:ascii="Times New Roman" w:hAnsi="Times New Roman" w:cs="Times New Roman"/>
          <w:bCs/>
          <w:color w:val="08050B"/>
          <w:sz w:val="24"/>
          <w:szCs w:val="24"/>
        </w:rPr>
        <w:t>Ted Wheeler: Aye</w:t>
      </w:r>
    </w:p>
    <w:p w14:paraId="6300B33F" w14:textId="77777777" w:rsidR="00D25EF9" w:rsidRPr="00D25EF9" w:rsidRDefault="00D25EF9" w:rsidP="00D25EF9">
      <w:pPr>
        <w:pStyle w:val="ListParagraph"/>
        <w:ind w:left="1080"/>
        <w:rPr>
          <w:rFonts w:ascii="Times New Roman" w:hAnsi="Times New Roman" w:cs="Times New Roman"/>
          <w:bCs/>
          <w:color w:val="08050B"/>
          <w:sz w:val="24"/>
          <w:szCs w:val="24"/>
        </w:rPr>
      </w:pPr>
      <w:r w:rsidRPr="00D25EF9">
        <w:rPr>
          <w:rFonts w:ascii="Times New Roman" w:hAnsi="Times New Roman" w:cs="Times New Roman"/>
          <w:bCs/>
          <w:color w:val="08050B"/>
          <w:sz w:val="24"/>
          <w:szCs w:val="24"/>
        </w:rPr>
        <w:t>Greg Whitehead: Aye</w:t>
      </w:r>
    </w:p>
    <w:p w14:paraId="2CE96835" w14:textId="77777777" w:rsidR="00D25EF9" w:rsidRDefault="00D25EF9" w:rsidP="00D25EF9">
      <w:pPr>
        <w:pStyle w:val="BodyText2"/>
        <w:spacing w:line="276" w:lineRule="auto"/>
        <w:ind w:left="1080" w:right="-450"/>
        <w:jc w:val="left"/>
        <w:rPr>
          <w:rFonts w:ascii="Times New Roman" w:hAnsi="Times New Roman" w:cs="Times New Roman"/>
          <w:b w:val="0"/>
          <w:color w:val="08050B"/>
          <w:sz w:val="24"/>
          <w:szCs w:val="24"/>
        </w:rPr>
      </w:pPr>
      <w:r w:rsidRPr="00F51EDF">
        <w:rPr>
          <w:rFonts w:ascii="Times New Roman" w:hAnsi="Times New Roman" w:cs="Times New Roman"/>
          <w:b w:val="0"/>
          <w:color w:val="08050B"/>
          <w:sz w:val="24"/>
          <w:szCs w:val="24"/>
        </w:rPr>
        <w:t>Justin Wayment: Aye</w:t>
      </w:r>
    </w:p>
    <w:p w14:paraId="114F7773" w14:textId="77777777" w:rsidR="00D25EF9" w:rsidRPr="00FE3263" w:rsidRDefault="00D25EF9" w:rsidP="00D25EF9">
      <w:pPr>
        <w:pStyle w:val="BodyText2"/>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Gregg McArthur: Aye</w:t>
      </w:r>
    </w:p>
    <w:p w14:paraId="4A1CA01B" w14:textId="77777777" w:rsidR="004A13ED" w:rsidRDefault="004A13ED" w:rsidP="004A13ED">
      <w:pPr>
        <w:pStyle w:val="ListParagraph"/>
        <w:ind w:left="1080"/>
        <w:rPr>
          <w:rFonts w:ascii="Times New Roman" w:hAnsi="Times New Roman" w:cs="Times New Roman"/>
          <w:color w:val="08050B"/>
          <w:sz w:val="24"/>
          <w:szCs w:val="24"/>
        </w:rPr>
      </w:pPr>
    </w:p>
    <w:p w14:paraId="4736F936" w14:textId="77777777" w:rsidR="004A13ED" w:rsidRPr="00610B50" w:rsidRDefault="004A13ED" w:rsidP="004A13ED">
      <w:pPr>
        <w:pStyle w:val="ListParagraph"/>
        <w:numPr>
          <w:ilvl w:val="0"/>
          <w:numId w:val="18"/>
        </w:numPr>
        <w:rPr>
          <w:rFonts w:ascii="Times New Roman" w:hAnsi="Times New Roman" w:cs="Times New Roman"/>
          <w:b/>
          <w:bCs/>
          <w:color w:val="08050B"/>
          <w:sz w:val="24"/>
          <w:szCs w:val="24"/>
        </w:rPr>
      </w:pPr>
      <w:r w:rsidRPr="00610B50">
        <w:rPr>
          <w:rFonts w:ascii="Times New Roman" w:hAnsi="Times New Roman" w:cs="Times New Roman"/>
          <w:b/>
          <w:bCs/>
          <w:color w:val="08050B"/>
          <w:sz w:val="24"/>
          <w:szCs w:val="24"/>
        </w:rPr>
        <w:t>Consider approval of renewal of engagement for auditing services with HintonBurdick for 2023 audit, not to exceed $8,000, and authorize the Chair to sign.</w:t>
      </w:r>
    </w:p>
    <w:p w14:paraId="41E030D8" w14:textId="77777777" w:rsidR="00610B50" w:rsidRDefault="00610B50" w:rsidP="00610B50">
      <w:pPr>
        <w:pStyle w:val="ListParagraph"/>
        <w:ind w:left="1080"/>
        <w:rPr>
          <w:rFonts w:ascii="Times New Roman" w:hAnsi="Times New Roman" w:cs="Times New Roman"/>
          <w:color w:val="08050B"/>
          <w:sz w:val="24"/>
          <w:szCs w:val="24"/>
        </w:rPr>
      </w:pPr>
    </w:p>
    <w:p w14:paraId="0FF51452" w14:textId="3AA39F56" w:rsidR="00610B50" w:rsidRPr="00306890" w:rsidRDefault="00610B50" w:rsidP="00610B50">
      <w:pPr>
        <w:pStyle w:val="BodyText2"/>
        <w:spacing w:line="276" w:lineRule="auto"/>
        <w:ind w:left="0" w:right="-450"/>
        <w:jc w:val="left"/>
        <w:rPr>
          <w:rFonts w:ascii="Times New Roman" w:hAnsi="Times New Roman" w:cs="Times New Roman"/>
          <w:b w:val="0"/>
          <w:color w:val="08050B"/>
          <w:sz w:val="24"/>
          <w:szCs w:val="24"/>
        </w:rPr>
      </w:pPr>
      <w:r w:rsidRPr="00610B50">
        <w:rPr>
          <w:rFonts w:ascii="Times New Roman" w:hAnsi="Times New Roman" w:cs="Times New Roman"/>
          <w:b w:val="0"/>
          <w:color w:val="08050B"/>
          <w:sz w:val="24"/>
          <w:szCs w:val="24"/>
        </w:rPr>
        <w:t>Greg Whitehead</w:t>
      </w:r>
      <w:r w:rsidRPr="00306890">
        <w:rPr>
          <w:rFonts w:ascii="Times New Roman" w:hAnsi="Times New Roman" w:cs="Times New Roman"/>
          <w:b w:val="0"/>
          <w:color w:val="08050B"/>
          <w:sz w:val="24"/>
          <w:szCs w:val="24"/>
        </w:rPr>
        <w:t xml:space="preserve"> m</w:t>
      </w:r>
      <w:r>
        <w:rPr>
          <w:rFonts w:ascii="Times New Roman" w:hAnsi="Times New Roman" w:cs="Times New Roman"/>
          <w:b w:val="0"/>
          <w:color w:val="08050B"/>
          <w:sz w:val="24"/>
          <w:szCs w:val="24"/>
        </w:rPr>
        <w:t>akes a motion</w:t>
      </w:r>
      <w:r w:rsidRPr="00306890">
        <w:rPr>
          <w:rFonts w:ascii="Times New Roman" w:hAnsi="Times New Roman" w:cs="Times New Roman"/>
          <w:b w:val="0"/>
          <w:color w:val="08050B"/>
          <w:sz w:val="24"/>
          <w:szCs w:val="24"/>
        </w:rPr>
        <w:t xml:space="preserve"> to </w:t>
      </w:r>
      <w:r>
        <w:rPr>
          <w:rFonts w:ascii="Times New Roman" w:hAnsi="Times New Roman" w:cs="Times New Roman"/>
          <w:b w:val="0"/>
          <w:color w:val="08050B"/>
          <w:sz w:val="24"/>
          <w:szCs w:val="24"/>
        </w:rPr>
        <w:t>renew engagement for auditing service with HintonBurdick not to exceed $8,000.</w:t>
      </w:r>
    </w:p>
    <w:p w14:paraId="481935CD" w14:textId="396F012B" w:rsidR="00610B50" w:rsidRPr="00610B50" w:rsidRDefault="00610B50" w:rsidP="00610B50">
      <w:pPr>
        <w:spacing w:line="276" w:lineRule="auto"/>
        <w:ind w:left="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Gregg McArthur</w:t>
      </w:r>
      <w:r w:rsidRPr="00610B50">
        <w:rPr>
          <w:rFonts w:ascii="Times New Roman" w:hAnsi="Times New Roman" w:cs="Times New Roman"/>
          <w:color w:val="08050B"/>
          <w:sz w:val="24"/>
          <w:szCs w:val="24"/>
        </w:rPr>
        <w:t xml:space="preserve"> seconds the</w:t>
      </w:r>
      <w:r w:rsidRPr="00610B50">
        <w:rPr>
          <w:rFonts w:ascii="Times New Roman" w:hAnsi="Times New Roman" w:cs="Times New Roman"/>
          <w:bCs/>
          <w:color w:val="08050B"/>
          <w:sz w:val="24"/>
          <w:szCs w:val="24"/>
        </w:rPr>
        <w:t xml:space="preserve"> motion.</w:t>
      </w:r>
    </w:p>
    <w:p w14:paraId="0A31D32A" w14:textId="77777777" w:rsidR="00610B50" w:rsidRPr="00D25EF9" w:rsidRDefault="00610B50" w:rsidP="00610B50">
      <w:pPr>
        <w:pStyle w:val="ListParagraph"/>
        <w:ind w:left="1080"/>
        <w:rPr>
          <w:rFonts w:ascii="Times New Roman" w:hAnsi="Times New Roman" w:cs="Times New Roman"/>
          <w:bCs/>
          <w:color w:val="08050B"/>
          <w:sz w:val="24"/>
          <w:szCs w:val="24"/>
        </w:rPr>
      </w:pPr>
      <w:r w:rsidRPr="00D25EF9">
        <w:rPr>
          <w:rFonts w:ascii="Times New Roman" w:hAnsi="Times New Roman" w:cs="Times New Roman"/>
          <w:bCs/>
          <w:color w:val="08050B"/>
          <w:sz w:val="24"/>
          <w:szCs w:val="24"/>
        </w:rPr>
        <w:lastRenderedPageBreak/>
        <w:t>Ted Wheeler: Aye</w:t>
      </w:r>
    </w:p>
    <w:p w14:paraId="347EB5FE" w14:textId="77777777" w:rsidR="00610B50" w:rsidRPr="00D25EF9" w:rsidRDefault="00610B50" w:rsidP="00610B50">
      <w:pPr>
        <w:pStyle w:val="ListParagraph"/>
        <w:ind w:left="1080"/>
        <w:rPr>
          <w:rFonts w:ascii="Times New Roman" w:hAnsi="Times New Roman" w:cs="Times New Roman"/>
          <w:bCs/>
          <w:color w:val="08050B"/>
          <w:sz w:val="24"/>
          <w:szCs w:val="24"/>
        </w:rPr>
      </w:pPr>
      <w:r w:rsidRPr="00D25EF9">
        <w:rPr>
          <w:rFonts w:ascii="Times New Roman" w:hAnsi="Times New Roman" w:cs="Times New Roman"/>
          <w:bCs/>
          <w:color w:val="08050B"/>
          <w:sz w:val="24"/>
          <w:szCs w:val="24"/>
        </w:rPr>
        <w:t>Greg Whitehead: Aye</w:t>
      </w:r>
    </w:p>
    <w:p w14:paraId="7C18B2E7" w14:textId="77777777" w:rsidR="00610B50" w:rsidRDefault="00610B50" w:rsidP="00610B50">
      <w:pPr>
        <w:pStyle w:val="BodyText2"/>
        <w:spacing w:line="276" w:lineRule="auto"/>
        <w:ind w:left="1080" w:right="-450"/>
        <w:jc w:val="left"/>
        <w:rPr>
          <w:rFonts w:ascii="Times New Roman" w:hAnsi="Times New Roman" w:cs="Times New Roman"/>
          <w:b w:val="0"/>
          <w:color w:val="08050B"/>
          <w:sz w:val="24"/>
          <w:szCs w:val="24"/>
        </w:rPr>
      </w:pPr>
      <w:r w:rsidRPr="00F51EDF">
        <w:rPr>
          <w:rFonts w:ascii="Times New Roman" w:hAnsi="Times New Roman" w:cs="Times New Roman"/>
          <w:b w:val="0"/>
          <w:color w:val="08050B"/>
          <w:sz w:val="24"/>
          <w:szCs w:val="24"/>
        </w:rPr>
        <w:t>Justin Wayment: Aye</w:t>
      </w:r>
    </w:p>
    <w:p w14:paraId="5A943BC1" w14:textId="77777777" w:rsidR="00610B50" w:rsidRPr="00FE3263" w:rsidRDefault="00610B50" w:rsidP="00610B50">
      <w:pPr>
        <w:pStyle w:val="BodyText2"/>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Gregg McArthur: Aye</w:t>
      </w:r>
    </w:p>
    <w:p w14:paraId="1AE34E2A" w14:textId="77777777" w:rsidR="00610B50" w:rsidRDefault="00610B50" w:rsidP="004A13ED">
      <w:pPr>
        <w:pStyle w:val="ListParagraph"/>
        <w:ind w:left="1080"/>
        <w:rPr>
          <w:rFonts w:ascii="Times New Roman" w:hAnsi="Times New Roman" w:cs="Times New Roman"/>
          <w:color w:val="08050B"/>
          <w:sz w:val="24"/>
          <w:szCs w:val="24"/>
        </w:rPr>
      </w:pPr>
    </w:p>
    <w:p w14:paraId="61C74422" w14:textId="77777777" w:rsidR="000D47F7" w:rsidRDefault="004A13ED" w:rsidP="004A13ED">
      <w:pPr>
        <w:pStyle w:val="ListParagraph"/>
        <w:numPr>
          <w:ilvl w:val="0"/>
          <w:numId w:val="18"/>
        </w:numPr>
        <w:rPr>
          <w:rFonts w:ascii="Times New Roman" w:hAnsi="Times New Roman" w:cs="Times New Roman"/>
          <w:b/>
          <w:bCs/>
          <w:color w:val="08050B"/>
          <w:sz w:val="24"/>
          <w:szCs w:val="24"/>
        </w:rPr>
      </w:pPr>
      <w:r w:rsidRPr="00610B50">
        <w:rPr>
          <w:rFonts w:ascii="Times New Roman" w:hAnsi="Times New Roman" w:cs="Times New Roman"/>
          <w:b/>
          <w:bCs/>
          <w:color w:val="08050B"/>
          <w:sz w:val="24"/>
          <w:szCs w:val="24"/>
        </w:rPr>
        <w:t>Consider adoption of calendar for Board meetings in 2024.</w:t>
      </w:r>
      <w:r w:rsidR="00610B50">
        <w:rPr>
          <w:rFonts w:ascii="Times New Roman" w:hAnsi="Times New Roman" w:cs="Times New Roman"/>
          <w:b/>
          <w:bCs/>
          <w:color w:val="08050B"/>
          <w:sz w:val="24"/>
          <w:szCs w:val="24"/>
        </w:rPr>
        <w:t xml:space="preserve"> </w:t>
      </w:r>
    </w:p>
    <w:p w14:paraId="0FABE534" w14:textId="77777777" w:rsidR="000D47F7" w:rsidRDefault="000D47F7" w:rsidP="000D47F7">
      <w:pPr>
        <w:rPr>
          <w:rFonts w:ascii="Times New Roman" w:hAnsi="Times New Roman" w:cs="Times New Roman"/>
          <w:b/>
          <w:bCs/>
          <w:color w:val="08050B"/>
          <w:sz w:val="24"/>
          <w:szCs w:val="24"/>
        </w:rPr>
      </w:pPr>
    </w:p>
    <w:p w14:paraId="5264E05C" w14:textId="0D3D02B1" w:rsidR="004A13ED" w:rsidRPr="000D47F7" w:rsidRDefault="000D47F7" w:rsidP="000D47F7">
      <w:pPr>
        <w:rPr>
          <w:rFonts w:ascii="Times New Roman" w:hAnsi="Times New Roman" w:cs="Times New Roman"/>
          <w:b/>
          <w:bCs/>
          <w:color w:val="08050B"/>
          <w:sz w:val="24"/>
          <w:szCs w:val="24"/>
        </w:rPr>
      </w:pPr>
      <w:proofErr w:type="gramStart"/>
      <w:r>
        <w:rPr>
          <w:rFonts w:ascii="Times New Roman" w:hAnsi="Times New Roman" w:cs="Times New Roman"/>
          <w:b/>
          <w:bCs/>
          <w:color w:val="08050B"/>
          <w:sz w:val="24"/>
          <w:szCs w:val="24"/>
        </w:rPr>
        <w:t>Board</w:t>
      </w:r>
      <w:proofErr w:type="gramEnd"/>
      <w:r>
        <w:rPr>
          <w:rFonts w:ascii="Times New Roman" w:hAnsi="Times New Roman" w:cs="Times New Roman"/>
          <w:b/>
          <w:bCs/>
          <w:color w:val="08050B"/>
          <w:sz w:val="24"/>
          <w:szCs w:val="24"/>
        </w:rPr>
        <w:t xml:space="preserve"> discussed calendar for 2024 and adopts the calendar for 2024 meetings to occur in </w:t>
      </w:r>
      <w:r w:rsidRPr="000D47F7">
        <w:rPr>
          <w:rFonts w:ascii="Times New Roman" w:hAnsi="Times New Roman" w:cs="Times New Roman"/>
          <w:b/>
          <w:bCs/>
          <w:color w:val="08050B"/>
          <w:sz w:val="24"/>
          <w:szCs w:val="24"/>
        </w:rPr>
        <w:t>April, July, October, November</w:t>
      </w:r>
      <w:r>
        <w:rPr>
          <w:rFonts w:ascii="Times New Roman" w:hAnsi="Times New Roman" w:cs="Times New Roman"/>
          <w:b/>
          <w:bCs/>
          <w:color w:val="08050B"/>
          <w:sz w:val="24"/>
          <w:szCs w:val="24"/>
        </w:rPr>
        <w:t>, and</w:t>
      </w:r>
      <w:r w:rsidRPr="000D47F7">
        <w:rPr>
          <w:rFonts w:ascii="Times New Roman" w:hAnsi="Times New Roman" w:cs="Times New Roman"/>
          <w:b/>
          <w:bCs/>
          <w:color w:val="08050B"/>
          <w:sz w:val="24"/>
          <w:szCs w:val="24"/>
        </w:rPr>
        <w:t xml:space="preserve"> December</w:t>
      </w:r>
      <w:r>
        <w:rPr>
          <w:rFonts w:ascii="Times New Roman" w:hAnsi="Times New Roman" w:cs="Times New Roman"/>
          <w:b/>
          <w:bCs/>
          <w:color w:val="08050B"/>
          <w:sz w:val="24"/>
          <w:szCs w:val="24"/>
        </w:rPr>
        <w:t xml:space="preserve"> on the Second</w:t>
      </w:r>
      <w:r w:rsidRPr="000D47F7">
        <w:rPr>
          <w:rFonts w:ascii="Times New Roman" w:hAnsi="Times New Roman" w:cs="Times New Roman"/>
          <w:b/>
          <w:bCs/>
          <w:color w:val="08050B"/>
          <w:sz w:val="24"/>
          <w:szCs w:val="24"/>
        </w:rPr>
        <w:t xml:space="preserve"> Wednesday at 2:30pm </w:t>
      </w:r>
      <w:r>
        <w:rPr>
          <w:rFonts w:ascii="Times New Roman" w:hAnsi="Times New Roman" w:cs="Times New Roman"/>
          <w:b/>
          <w:bCs/>
          <w:color w:val="08050B"/>
          <w:sz w:val="24"/>
          <w:szCs w:val="24"/>
        </w:rPr>
        <w:t xml:space="preserve">of. </w:t>
      </w:r>
    </w:p>
    <w:p w14:paraId="50108CFD" w14:textId="77777777" w:rsidR="005B5FA4" w:rsidRPr="00610B50" w:rsidRDefault="005B5FA4" w:rsidP="005B5FA4">
      <w:pPr>
        <w:pStyle w:val="ListParagraph"/>
        <w:ind w:left="1080"/>
        <w:rPr>
          <w:rFonts w:ascii="Times New Roman" w:hAnsi="Times New Roman" w:cs="Times New Roman"/>
          <w:b/>
          <w:bCs/>
          <w:color w:val="08050B"/>
          <w:sz w:val="24"/>
          <w:szCs w:val="24"/>
        </w:rPr>
      </w:pPr>
    </w:p>
    <w:p w14:paraId="76EE0E50" w14:textId="1658E4E1" w:rsidR="00610B50" w:rsidRPr="00306890" w:rsidRDefault="00610B50" w:rsidP="00610B50">
      <w:pPr>
        <w:pStyle w:val="BodyText2"/>
        <w:spacing w:line="276" w:lineRule="auto"/>
        <w:ind w:right="-450"/>
        <w:jc w:val="left"/>
        <w:rPr>
          <w:rFonts w:ascii="Times New Roman" w:hAnsi="Times New Roman" w:cs="Times New Roman"/>
          <w:b w:val="0"/>
          <w:color w:val="08050B"/>
          <w:sz w:val="24"/>
          <w:szCs w:val="24"/>
        </w:rPr>
      </w:pPr>
      <w:r w:rsidRPr="004A13ED">
        <w:rPr>
          <w:rFonts w:ascii="Times New Roman" w:hAnsi="Times New Roman" w:cs="Times New Roman"/>
          <w:b w:val="0"/>
          <w:color w:val="08050B"/>
          <w:sz w:val="24"/>
          <w:szCs w:val="24"/>
        </w:rPr>
        <w:t>Gregg McArthur</w:t>
      </w:r>
      <w:r w:rsidRPr="00306890">
        <w:rPr>
          <w:rFonts w:ascii="Times New Roman" w:hAnsi="Times New Roman" w:cs="Times New Roman"/>
          <w:color w:val="08050B"/>
          <w:sz w:val="24"/>
          <w:szCs w:val="24"/>
        </w:rPr>
        <w:t xml:space="preserve"> </w:t>
      </w:r>
      <w:r w:rsidR="005B5FA4">
        <w:rPr>
          <w:rFonts w:ascii="Times New Roman" w:hAnsi="Times New Roman" w:cs="Times New Roman"/>
          <w:b w:val="0"/>
          <w:color w:val="08050B"/>
          <w:sz w:val="24"/>
          <w:szCs w:val="24"/>
        </w:rPr>
        <w:t xml:space="preserve">motions to approve the </w:t>
      </w:r>
      <w:r w:rsidR="000D47F7">
        <w:rPr>
          <w:rFonts w:ascii="Times New Roman" w:hAnsi="Times New Roman" w:cs="Times New Roman"/>
          <w:b w:val="0"/>
          <w:color w:val="08050B"/>
          <w:sz w:val="24"/>
          <w:szCs w:val="24"/>
        </w:rPr>
        <w:t>Second</w:t>
      </w:r>
      <w:r w:rsidR="005B5FA4">
        <w:rPr>
          <w:rFonts w:ascii="Times New Roman" w:hAnsi="Times New Roman" w:cs="Times New Roman"/>
          <w:b w:val="0"/>
          <w:color w:val="08050B"/>
          <w:sz w:val="24"/>
          <w:szCs w:val="24"/>
        </w:rPr>
        <w:t xml:space="preserve"> Wednesday at 2:30pm for 2024 meetings</w:t>
      </w:r>
      <w:r w:rsidRPr="00306890">
        <w:rPr>
          <w:rFonts w:ascii="Times New Roman" w:hAnsi="Times New Roman" w:cs="Times New Roman"/>
          <w:b w:val="0"/>
          <w:color w:val="08050B"/>
          <w:sz w:val="24"/>
          <w:szCs w:val="24"/>
        </w:rPr>
        <w:t>.</w:t>
      </w:r>
    </w:p>
    <w:p w14:paraId="25A81896" w14:textId="77777777" w:rsidR="00610B50" w:rsidRPr="00610B50" w:rsidRDefault="00610B50" w:rsidP="00610B50">
      <w:pPr>
        <w:spacing w:line="276" w:lineRule="auto"/>
        <w:rPr>
          <w:rFonts w:ascii="Times New Roman" w:hAnsi="Times New Roman" w:cs="Times New Roman"/>
          <w:bCs/>
          <w:color w:val="08050B"/>
          <w:sz w:val="24"/>
          <w:szCs w:val="24"/>
          <w:highlight w:val="yellow"/>
        </w:rPr>
      </w:pPr>
      <w:r w:rsidRPr="00610B50">
        <w:rPr>
          <w:rFonts w:ascii="Times New Roman" w:hAnsi="Times New Roman" w:cs="Times New Roman"/>
          <w:bCs/>
          <w:color w:val="08050B"/>
          <w:sz w:val="24"/>
          <w:szCs w:val="24"/>
        </w:rPr>
        <w:t>Ted Wheeler</w:t>
      </w:r>
      <w:r w:rsidRPr="00610B50">
        <w:rPr>
          <w:rFonts w:ascii="Times New Roman" w:hAnsi="Times New Roman" w:cs="Times New Roman"/>
          <w:color w:val="08050B"/>
          <w:sz w:val="24"/>
          <w:szCs w:val="24"/>
        </w:rPr>
        <w:t xml:space="preserve"> seconds the</w:t>
      </w:r>
      <w:r w:rsidRPr="00610B50">
        <w:rPr>
          <w:rFonts w:ascii="Times New Roman" w:hAnsi="Times New Roman" w:cs="Times New Roman"/>
          <w:bCs/>
          <w:color w:val="08050B"/>
          <w:sz w:val="24"/>
          <w:szCs w:val="24"/>
        </w:rPr>
        <w:t xml:space="preserve"> motion.</w:t>
      </w:r>
    </w:p>
    <w:p w14:paraId="3CC40058" w14:textId="77777777" w:rsidR="00610B50" w:rsidRPr="00610B50" w:rsidRDefault="00610B50" w:rsidP="00610B50">
      <w:pPr>
        <w:pStyle w:val="ListParagraph"/>
        <w:ind w:left="1080"/>
        <w:rPr>
          <w:rFonts w:ascii="Times New Roman" w:hAnsi="Times New Roman" w:cs="Times New Roman"/>
          <w:bCs/>
          <w:color w:val="08050B"/>
          <w:sz w:val="24"/>
          <w:szCs w:val="24"/>
        </w:rPr>
      </w:pPr>
      <w:r w:rsidRPr="00610B50">
        <w:rPr>
          <w:rFonts w:ascii="Times New Roman" w:hAnsi="Times New Roman" w:cs="Times New Roman"/>
          <w:bCs/>
          <w:color w:val="08050B"/>
          <w:sz w:val="24"/>
          <w:szCs w:val="24"/>
        </w:rPr>
        <w:t>Ted Wheeler: Aye</w:t>
      </w:r>
    </w:p>
    <w:p w14:paraId="464DFF3E" w14:textId="77777777" w:rsidR="00610B50" w:rsidRPr="00610B50" w:rsidRDefault="00610B50" w:rsidP="00610B50">
      <w:pPr>
        <w:pStyle w:val="ListParagraph"/>
        <w:ind w:left="1080"/>
        <w:rPr>
          <w:rFonts w:ascii="Times New Roman" w:hAnsi="Times New Roman" w:cs="Times New Roman"/>
          <w:bCs/>
          <w:color w:val="08050B"/>
          <w:sz w:val="24"/>
          <w:szCs w:val="24"/>
        </w:rPr>
      </w:pPr>
      <w:r w:rsidRPr="00610B50">
        <w:rPr>
          <w:rFonts w:ascii="Times New Roman" w:hAnsi="Times New Roman" w:cs="Times New Roman"/>
          <w:bCs/>
          <w:color w:val="08050B"/>
          <w:sz w:val="24"/>
          <w:szCs w:val="24"/>
        </w:rPr>
        <w:t>Greg Whitehead: Aye</w:t>
      </w:r>
    </w:p>
    <w:p w14:paraId="3945CE1B" w14:textId="77777777" w:rsidR="00610B50" w:rsidRDefault="00610B50" w:rsidP="00610B50">
      <w:pPr>
        <w:pStyle w:val="BodyText2"/>
        <w:spacing w:line="276" w:lineRule="auto"/>
        <w:ind w:left="1080" w:right="-450"/>
        <w:jc w:val="left"/>
        <w:rPr>
          <w:rFonts w:ascii="Times New Roman" w:hAnsi="Times New Roman" w:cs="Times New Roman"/>
          <w:b w:val="0"/>
          <w:color w:val="08050B"/>
          <w:sz w:val="24"/>
          <w:szCs w:val="24"/>
        </w:rPr>
      </w:pPr>
      <w:r w:rsidRPr="00F51EDF">
        <w:rPr>
          <w:rFonts w:ascii="Times New Roman" w:hAnsi="Times New Roman" w:cs="Times New Roman"/>
          <w:b w:val="0"/>
          <w:color w:val="08050B"/>
          <w:sz w:val="24"/>
          <w:szCs w:val="24"/>
        </w:rPr>
        <w:t>Justin Wayment: Aye</w:t>
      </w:r>
    </w:p>
    <w:p w14:paraId="4600C0D1" w14:textId="77777777" w:rsidR="00610B50" w:rsidRPr="00610B50" w:rsidRDefault="00610B50" w:rsidP="00610B50">
      <w:pPr>
        <w:pStyle w:val="ListParagraph"/>
        <w:ind w:left="1080"/>
        <w:rPr>
          <w:rFonts w:ascii="Times New Roman" w:hAnsi="Times New Roman" w:cs="Times New Roman"/>
          <w:bCs/>
          <w:color w:val="08050B"/>
          <w:sz w:val="24"/>
          <w:szCs w:val="24"/>
        </w:rPr>
      </w:pPr>
      <w:r w:rsidRPr="00610B50">
        <w:rPr>
          <w:rFonts w:ascii="Times New Roman" w:hAnsi="Times New Roman" w:cs="Times New Roman"/>
          <w:bCs/>
          <w:color w:val="08050B"/>
          <w:sz w:val="24"/>
          <w:szCs w:val="24"/>
        </w:rPr>
        <w:t>Gregg McArthur: Aye</w:t>
      </w:r>
    </w:p>
    <w:p w14:paraId="03000630" w14:textId="77777777" w:rsidR="004A13ED" w:rsidRDefault="004A13ED" w:rsidP="004A13ED">
      <w:pPr>
        <w:pStyle w:val="BodyText2"/>
        <w:ind w:left="720"/>
        <w:rPr>
          <w:rFonts w:ascii="Times New Roman" w:hAnsi="Times New Roman" w:cs="Times New Roman"/>
          <w:b w:val="0"/>
          <w:color w:val="08050B"/>
          <w:sz w:val="24"/>
          <w:szCs w:val="24"/>
        </w:rPr>
      </w:pPr>
    </w:p>
    <w:p w14:paraId="18A032EE" w14:textId="77777777" w:rsidR="00BA11C6" w:rsidRPr="0035293A" w:rsidRDefault="00BA11C6" w:rsidP="00BA11C6">
      <w:pPr>
        <w:ind w:left="0"/>
        <w:rPr>
          <w:rFonts w:ascii="Times New Roman" w:hAnsi="Times New Roman" w:cs="Times New Roman"/>
          <w:b/>
          <w:bCs/>
          <w:color w:val="08050B"/>
          <w:sz w:val="24"/>
          <w:szCs w:val="24"/>
        </w:rPr>
      </w:pPr>
    </w:p>
    <w:bookmarkEnd w:id="6"/>
    <w:p w14:paraId="6FB34C64" w14:textId="77777777" w:rsidR="004A13ED" w:rsidRDefault="004A13ED" w:rsidP="004A13ED">
      <w:pPr>
        <w:pStyle w:val="BodyText2"/>
        <w:ind w:hanging="360"/>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Pr>
          <w:rFonts w:ascii="Times New Roman" w:hAnsi="Times New Roman" w:cs="Times New Roman"/>
          <w:b w:val="0"/>
          <w:bCs/>
          <w:color w:val="08050B"/>
          <w:sz w:val="24"/>
          <w:szCs w:val="24"/>
        </w:rPr>
        <w:t xml:space="preserve"> </w:t>
      </w:r>
      <w:r>
        <w:rPr>
          <w:rFonts w:ascii="Times New Roman" w:hAnsi="Times New Roman" w:cs="Times New Roman"/>
          <w:b w:val="0"/>
          <w:bCs/>
          <w:color w:val="08050B"/>
          <w:sz w:val="24"/>
          <w:szCs w:val="24"/>
        </w:rPr>
        <w:tab/>
      </w:r>
      <w:r>
        <w:rPr>
          <w:rFonts w:ascii="Times New Roman" w:hAnsi="Times New Roman" w:cs="Times New Roman"/>
          <w:b w:val="0"/>
          <w:bCs/>
          <w:color w:val="08050B"/>
          <w:sz w:val="24"/>
          <w:szCs w:val="24"/>
        </w:rPr>
        <w:tab/>
      </w:r>
      <w:r>
        <w:rPr>
          <w:rFonts w:ascii="Times New Roman" w:hAnsi="Times New Roman" w:cs="Times New Roman"/>
          <w:bCs/>
          <w:color w:val="08050B"/>
          <w:sz w:val="24"/>
          <w:szCs w:val="24"/>
          <w:u w:val="single"/>
        </w:rPr>
        <w:t>Administrative Non-Action Items</w:t>
      </w:r>
    </w:p>
    <w:p w14:paraId="4C868AF8" w14:textId="77777777" w:rsidR="004A13ED" w:rsidRDefault="004A13ED" w:rsidP="004A13ED">
      <w:pPr>
        <w:pStyle w:val="BodyText2"/>
        <w:ind w:left="0"/>
        <w:rPr>
          <w:rFonts w:ascii="Times New Roman" w:hAnsi="Times New Roman" w:cs="Times New Roman"/>
          <w:bCs/>
          <w:color w:val="08050B"/>
          <w:sz w:val="24"/>
          <w:szCs w:val="24"/>
        </w:rPr>
      </w:pPr>
    </w:p>
    <w:p w14:paraId="2A7B1805" w14:textId="77777777" w:rsidR="000D47F7" w:rsidRDefault="005B5FA4" w:rsidP="005B5FA4">
      <w:pPr>
        <w:pStyle w:val="BodyText2"/>
        <w:numPr>
          <w:ilvl w:val="0"/>
          <w:numId w:val="34"/>
        </w:numPr>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Open and Public Meeting Training for Board members. </w:t>
      </w:r>
    </w:p>
    <w:p w14:paraId="15A93D09" w14:textId="77777777" w:rsidR="000D47F7" w:rsidRDefault="000D47F7" w:rsidP="000D47F7">
      <w:pPr>
        <w:pStyle w:val="BodyText2"/>
        <w:rPr>
          <w:rFonts w:ascii="Times New Roman" w:hAnsi="Times New Roman" w:cs="Times New Roman"/>
          <w:b w:val="0"/>
          <w:color w:val="08050B"/>
          <w:sz w:val="24"/>
          <w:szCs w:val="24"/>
        </w:rPr>
      </w:pPr>
    </w:p>
    <w:p w14:paraId="618AE60D" w14:textId="4DACE660" w:rsidR="005B5FA4" w:rsidRPr="00C12ACB" w:rsidRDefault="005B5FA4" w:rsidP="000D47F7">
      <w:pPr>
        <w:pStyle w:val="BodyText2"/>
        <w:rPr>
          <w:rFonts w:ascii="Times New Roman" w:hAnsi="Times New Roman" w:cs="Times New Roman"/>
          <w:b w:val="0"/>
          <w:color w:val="08050B"/>
          <w:sz w:val="24"/>
          <w:szCs w:val="24"/>
        </w:rPr>
      </w:pPr>
      <w:r>
        <w:rPr>
          <w:rFonts w:ascii="Times New Roman" w:hAnsi="Times New Roman" w:cs="Times New Roman"/>
          <w:b w:val="0"/>
          <w:color w:val="08050B"/>
          <w:sz w:val="24"/>
          <w:szCs w:val="24"/>
        </w:rPr>
        <w:t>Michael Jensen conduct</w:t>
      </w:r>
      <w:r w:rsidR="000D47F7">
        <w:rPr>
          <w:rFonts w:ascii="Times New Roman" w:hAnsi="Times New Roman" w:cs="Times New Roman"/>
          <w:b w:val="0"/>
          <w:color w:val="08050B"/>
          <w:sz w:val="24"/>
          <w:szCs w:val="24"/>
        </w:rPr>
        <w:t>ed the</w:t>
      </w:r>
      <w:r>
        <w:rPr>
          <w:rFonts w:ascii="Times New Roman" w:hAnsi="Times New Roman" w:cs="Times New Roman"/>
          <w:b w:val="0"/>
          <w:color w:val="08050B"/>
          <w:sz w:val="24"/>
          <w:szCs w:val="24"/>
        </w:rPr>
        <w:t xml:space="preserve"> training for the board members.  Training for 2024 is complete. </w:t>
      </w:r>
    </w:p>
    <w:p w14:paraId="1FF61A0E" w14:textId="77777777" w:rsidR="00BA11C6" w:rsidRPr="0035293A" w:rsidRDefault="00BA11C6" w:rsidP="00BA11C6">
      <w:pPr>
        <w:pStyle w:val="BodyText2"/>
        <w:ind w:left="0" w:right="-450"/>
        <w:jc w:val="left"/>
        <w:rPr>
          <w:rFonts w:ascii="Times New Roman" w:hAnsi="Times New Roman" w:cs="Times New Roman"/>
          <w:sz w:val="24"/>
          <w:szCs w:val="24"/>
        </w:rPr>
      </w:pPr>
    </w:p>
    <w:p w14:paraId="2A936F2C" w14:textId="77777777" w:rsidR="004A13ED" w:rsidRDefault="004A13ED" w:rsidP="004A13ED">
      <w:pPr>
        <w:pStyle w:val="BodyText2"/>
        <w:ind w:left="540" w:right="-450" w:hanging="540"/>
        <w:jc w:val="left"/>
        <w:rPr>
          <w:rFonts w:ascii="Times New Roman" w:hAnsi="Times New Roman" w:cs="Times New Roman"/>
          <w:sz w:val="24"/>
          <w:szCs w:val="24"/>
        </w:rPr>
      </w:pPr>
      <w:r>
        <w:rPr>
          <w:rFonts w:ascii="Times New Roman" w:hAnsi="Times New Roman" w:cs="Times New Roman"/>
          <w:sz w:val="24"/>
          <w:szCs w:val="24"/>
        </w:rPr>
        <w:t>F.</w:t>
      </w:r>
      <w:r>
        <w:rPr>
          <w:rFonts w:ascii="Times New Roman" w:hAnsi="Times New Roman" w:cs="Times New Roman"/>
          <w:b w:val="0"/>
          <w:bCs/>
          <w:sz w:val="24"/>
          <w:szCs w:val="24"/>
        </w:rPr>
        <w:t xml:space="preserve"> </w:t>
      </w:r>
      <w:r>
        <w:rPr>
          <w:rFonts w:ascii="Times New Roman" w:hAnsi="Times New Roman" w:cs="Times New Roman"/>
          <w:b w:val="0"/>
          <w:bCs/>
          <w:sz w:val="24"/>
          <w:szCs w:val="24"/>
        </w:rPr>
        <w:tab/>
      </w:r>
      <w:r>
        <w:rPr>
          <w:rFonts w:ascii="Times New Roman" w:hAnsi="Times New Roman" w:cs="Times New Roman"/>
          <w:b w:val="0"/>
          <w:bCs/>
          <w:sz w:val="24"/>
          <w:szCs w:val="24"/>
        </w:rPr>
        <w:tab/>
      </w:r>
      <w:r>
        <w:rPr>
          <w:rFonts w:ascii="Times New Roman" w:hAnsi="Times New Roman" w:cs="Times New Roman"/>
          <w:sz w:val="24"/>
          <w:szCs w:val="24"/>
          <w:u w:val="single"/>
        </w:rPr>
        <w:t xml:space="preserve">Adjourn </w:t>
      </w:r>
    </w:p>
    <w:p w14:paraId="751CA5F3" w14:textId="77777777" w:rsidR="004A13ED" w:rsidRDefault="004A13ED" w:rsidP="004A13ED">
      <w:pPr>
        <w:tabs>
          <w:tab w:val="left" w:pos="2268"/>
        </w:tabs>
        <w:ind w:left="0"/>
        <w:jc w:val="both"/>
        <w:rPr>
          <w:rFonts w:ascii="Times New Roman" w:hAnsi="Times New Roman" w:cs="Times New Roman"/>
          <w:bCs/>
          <w:i/>
          <w:color w:val="000000" w:themeColor="text1" w:themeShade="80"/>
          <w:sz w:val="24"/>
          <w:szCs w:val="24"/>
        </w:rPr>
      </w:pPr>
    </w:p>
    <w:p w14:paraId="653B040B" w14:textId="77777777" w:rsidR="003509BF" w:rsidRPr="003509BF" w:rsidRDefault="003509BF" w:rsidP="003509BF">
      <w:pPr>
        <w:pStyle w:val="BodyText2"/>
        <w:ind w:left="540" w:right="-450" w:hanging="540"/>
        <w:jc w:val="left"/>
        <w:rPr>
          <w:rFonts w:ascii="Times New Roman" w:hAnsi="Times New Roman" w:cs="Times New Roman"/>
          <w:sz w:val="24"/>
          <w:szCs w:val="24"/>
          <w:u w:val="single"/>
        </w:rPr>
      </w:pPr>
    </w:p>
    <w:p w14:paraId="46A34615" w14:textId="25282532" w:rsidR="00417747" w:rsidRPr="00306890" w:rsidRDefault="004A13ED" w:rsidP="00417747">
      <w:pPr>
        <w:pStyle w:val="BodyText2"/>
        <w:spacing w:line="276" w:lineRule="auto"/>
        <w:ind w:left="0" w:right="-450"/>
        <w:jc w:val="left"/>
        <w:rPr>
          <w:rFonts w:ascii="Times New Roman" w:hAnsi="Times New Roman" w:cs="Times New Roman"/>
          <w:b w:val="0"/>
          <w:color w:val="08050B"/>
          <w:sz w:val="24"/>
          <w:szCs w:val="24"/>
        </w:rPr>
      </w:pPr>
      <w:r w:rsidRPr="004A13ED">
        <w:rPr>
          <w:rFonts w:ascii="Times New Roman" w:hAnsi="Times New Roman" w:cs="Times New Roman"/>
          <w:b w:val="0"/>
          <w:color w:val="08050B"/>
          <w:sz w:val="24"/>
          <w:szCs w:val="24"/>
        </w:rPr>
        <w:t>Gregg McArthur</w:t>
      </w:r>
      <w:r w:rsidRPr="00306890">
        <w:rPr>
          <w:rFonts w:ascii="Times New Roman" w:hAnsi="Times New Roman" w:cs="Times New Roman"/>
          <w:color w:val="08050B"/>
          <w:sz w:val="24"/>
          <w:szCs w:val="24"/>
        </w:rPr>
        <w:t xml:space="preserve"> </w:t>
      </w:r>
      <w:r w:rsidR="00417747" w:rsidRPr="00306890">
        <w:rPr>
          <w:rFonts w:ascii="Times New Roman" w:hAnsi="Times New Roman" w:cs="Times New Roman"/>
          <w:b w:val="0"/>
          <w:color w:val="08050B"/>
          <w:sz w:val="24"/>
          <w:szCs w:val="24"/>
        </w:rPr>
        <w:t>moves to adjourn.</w:t>
      </w:r>
    </w:p>
    <w:p w14:paraId="5D68D135" w14:textId="035B9605" w:rsidR="004E786E" w:rsidRPr="007634C9" w:rsidRDefault="004A13ED" w:rsidP="004E786E">
      <w:pPr>
        <w:spacing w:line="276" w:lineRule="auto"/>
        <w:ind w:left="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Ted Wheeler</w:t>
      </w:r>
      <w:r w:rsidRPr="00306890">
        <w:rPr>
          <w:rFonts w:ascii="Times New Roman" w:hAnsi="Times New Roman" w:cs="Times New Roman"/>
          <w:color w:val="08050B"/>
          <w:sz w:val="24"/>
          <w:szCs w:val="24"/>
        </w:rPr>
        <w:t xml:space="preserve"> </w:t>
      </w:r>
      <w:r w:rsidR="004E786E" w:rsidRPr="00306890">
        <w:rPr>
          <w:rFonts w:ascii="Times New Roman" w:hAnsi="Times New Roman" w:cs="Times New Roman"/>
          <w:color w:val="08050B"/>
          <w:sz w:val="24"/>
          <w:szCs w:val="24"/>
        </w:rPr>
        <w:t>seconds the</w:t>
      </w:r>
      <w:r w:rsidR="004E786E" w:rsidRPr="007634C9">
        <w:rPr>
          <w:rFonts w:ascii="Times New Roman" w:hAnsi="Times New Roman" w:cs="Times New Roman"/>
          <w:bCs/>
          <w:color w:val="08050B"/>
          <w:sz w:val="24"/>
          <w:szCs w:val="24"/>
        </w:rPr>
        <w:t xml:space="preserve"> </w:t>
      </w:r>
      <w:r w:rsidR="00DB4939" w:rsidRPr="007634C9">
        <w:rPr>
          <w:rFonts w:ascii="Times New Roman" w:hAnsi="Times New Roman" w:cs="Times New Roman"/>
          <w:bCs/>
          <w:color w:val="08050B"/>
          <w:sz w:val="24"/>
          <w:szCs w:val="24"/>
        </w:rPr>
        <w:t>motion.</w:t>
      </w:r>
    </w:p>
    <w:bookmarkEnd w:id="3"/>
    <w:p w14:paraId="6A79E8E3" w14:textId="77777777" w:rsidR="00F51EDF" w:rsidRDefault="00F51EDF" w:rsidP="00F51EDF">
      <w:pPr>
        <w:ind w:left="0" w:firstLine="720"/>
        <w:rPr>
          <w:rFonts w:ascii="Times New Roman" w:hAnsi="Times New Roman" w:cs="Times New Roman"/>
          <w:bCs/>
          <w:color w:val="08050B"/>
          <w:sz w:val="24"/>
          <w:szCs w:val="24"/>
        </w:rPr>
      </w:pPr>
      <w:r>
        <w:rPr>
          <w:rFonts w:ascii="Times New Roman" w:hAnsi="Times New Roman" w:cs="Times New Roman"/>
          <w:bCs/>
          <w:color w:val="08050B"/>
          <w:sz w:val="24"/>
          <w:szCs w:val="24"/>
        </w:rPr>
        <w:t>Ted Wheeler: Aye</w:t>
      </w:r>
    </w:p>
    <w:p w14:paraId="26BB3A57" w14:textId="77777777" w:rsidR="00F51EDF" w:rsidRDefault="00F51EDF" w:rsidP="00F51EDF">
      <w:pPr>
        <w:ind w:left="0" w:firstLine="720"/>
        <w:rPr>
          <w:rFonts w:ascii="Times New Roman" w:hAnsi="Times New Roman" w:cs="Times New Roman"/>
          <w:bCs/>
          <w:color w:val="08050B"/>
          <w:sz w:val="24"/>
          <w:szCs w:val="24"/>
        </w:rPr>
      </w:pPr>
      <w:r>
        <w:rPr>
          <w:rFonts w:ascii="Times New Roman" w:hAnsi="Times New Roman" w:cs="Times New Roman"/>
          <w:bCs/>
          <w:color w:val="08050B"/>
          <w:sz w:val="24"/>
          <w:szCs w:val="24"/>
        </w:rPr>
        <w:t>Greg Whitehead: Aye</w:t>
      </w:r>
    </w:p>
    <w:p w14:paraId="33F3A2E6" w14:textId="0B8E0EEC" w:rsidR="00FB13A2" w:rsidRDefault="00F51EDF" w:rsidP="0082073B">
      <w:pPr>
        <w:pStyle w:val="BodyText2"/>
        <w:spacing w:line="276" w:lineRule="auto"/>
        <w:ind w:right="-450" w:firstLine="360"/>
        <w:jc w:val="left"/>
        <w:rPr>
          <w:rFonts w:ascii="Times New Roman" w:hAnsi="Times New Roman" w:cs="Times New Roman"/>
          <w:b w:val="0"/>
          <w:color w:val="08050B"/>
          <w:sz w:val="24"/>
          <w:szCs w:val="24"/>
        </w:rPr>
      </w:pPr>
      <w:r w:rsidRPr="00F51EDF">
        <w:rPr>
          <w:rFonts w:ascii="Times New Roman" w:hAnsi="Times New Roman" w:cs="Times New Roman"/>
          <w:b w:val="0"/>
          <w:color w:val="08050B"/>
          <w:sz w:val="24"/>
          <w:szCs w:val="24"/>
        </w:rPr>
        <w:t>Justin Wayment: Aye</w:t>
      </w:r>
    </w:p>
    <w:p w14:paraId="2E915D40" w14:textId="18F9C4AD" w:rsidR="008B4604" w:rsidRDefault="008B4604" w:rsidP="008B4604">
      <w:pPr>
        <w:ind w:left="0" w:firstLine="720"/>
        <w:rPr>
          <w:rFonts w:ascii="Times New Roman" w:hAnsi="Times New Roman" w:cs="Times New Roman"/>
          <w:bCs/>
          <w:color w:val="08050B"/>
          <w:sz w:val="24"/>
          <w:szCs w:val="24"/>
        </w:rPr>
      </w:pPr>
      <w:r>
        <w:rPr>
          <w:rFonts w:ascii="Times New Roman" w:hAnsi="Times New Roman" w:cs="Times New Roman"/>
          <w:bCs/>
          <w:color w:val="08050B"/>
          <w:sz w:val="24"/>
          <w:szCs w:val="24"/>
        </w:rPr>
        <w:t>Greg</w:t>
      </w:r>
      <w:r w:rsidR="006328FC">
        <w:rPr>
          <w:rFonts w:ascii="Times New Roman" w:hAnsi="Times New Roman" w:cs="Times New Roman"/>
          <w:bCs/>
          <w:color w:val="08050B"/>
          <w:sz w:val="24"/>
          <w:szCs w:val="24"/>
        </w:rPr>
        <w:t>g</w:t>
      </w:r>
      <w:r>
        <w:rPr>
          <w:rFonts w:ascii="Times New Roman" w:hAnsi="Times New Roman" w:cs="Times New Roman"/>
          <w:bCs/>
          <w:color w:val="08050B"/>
          <w:sz w:val="24"/>
          <w:szCs w:val="24"/>
        </w:rPr>
        <w:t xml:space="preserve"> McArthur: Aye</w:t>
      </w:r>
    </w:p>
    <w:p w14:paraId="0C8D94C7" w14:textId="77777777" w:rsidR="008B4604" w:rsidRPr="00FE3263" w:rsidRDefault="008B4604" w:rsidP="0082073B">
      <w:pPr>
        <w:pStyle w:val="BodyText2"/>
        <w:spacing w:line="276" w:lineRule="auto"/>
        <w:ind w:right="-450" w:firstLine="360"/>
        <w:jc w:val="left"/>
        <w:rPr>
          <w:rFonts w:ascii="Times New Roman" w:hAnsi="Times New Roman" w:cs="Times New Roman"/>
          <w:b w:val="0"/>
          <w:color w:val="08050B"/>
          <w:sz w:val="24"/>
          <w:szCs w:val="24"/>
        </w:rPr>
      </w:pPr>
    </w:p>
    <w:p w14:paraId="2044F408" w14:textId="572C72B7" w:rsidR="004632FD" w:rsidRDefault="00D84047" w:rsidP="00FE3263">
      <w:pPr>
        <w:tabs>
          <w:tab w:val="left" w:pos="2268"/>
        </w:tabs>
        <w:ind w:left="5760"/>
        <w:rPr>
          <w:rFonts w:ascii="Times New Roman" w:hAnsi="Times New Roman" w:cs="Times New Roman"/>
          <w:bCs/>
          <w:iCs/>
          <w:color w:val="000000" w:themeColor="text1" w:themeShade="80"/>
          <w:sz w:val="24"/>
          <w:szCs w:val="24"/>
        </w:rPr>
      </w:pPr>
      <w:r w:rsidRPr="006040A9">
        <w:rPr>
          <w:rFonts w:ascii="Times New Roman" w:hAnsi="Times New Roman" w:cs="Times New Roman"/>
          <w:bCs/>
          <w:iCs/>
          <w:color w:val="000000" w:themeColor="text1" w:themeShade="80"/>
          <w:sz w:val="24"/>
          <w:szCs w:val="24"/>
        </w:rPr>
        <w:t>______________________________</w:t>
      </w:r>
      <w:r w:rsidRPr="006040A9">
        <w:rPr>
          <w:rFonts w:ascii="Times New Roman" w:hAnsi="Times New Roman" w:cs="Times New Roman"/>
          <w:bCs/>
          <w:iCs/>
          <w:color w:val="000000" w:themeColor="text1" w:themeShade="80"/>
          <w:sz w:val="24"/>
          <w:szCs w:val="24"/>
        </w:rPr>
        <w:br/>
      </w:r>
      <w:r w:rsidR="00E07CCC">
        <w:rPr>
          <w:rFonts w:ascii="Times New Roman" w:hAnsi="Times New Roman" w:cs="Times New Roman"/>
          <w:bCs/>
          <w:iCs/>
          <w:color w:val="000000" w:themeColor="text1" w:themeShade="80"/>
          <w:sz w:val="24"/>
          <w:szCs w:val="24"/>
        </w:rPr>
        <w:t>Gregg M</w:t>
      </w:r>
      <w:r w:rsidR="00661F2E">
        <w:rPr>
          <w:rFonts w:ascii="Times New Roman" w:hAnsi="Times New Roman" w:cs="Times New Roman"/>
          <w:bCs/>
          <w:iCs/>
          <w:color w:val="000000" w:themeColor="text1" w:themeShade="80"/>
          <w:sz w:val="24"/>
          <w:szCs w:val="24"/>
        </w:rPr>
        <w:t>cA</w:t>
      </w:r>
      <w:r w:rsidR="00E07CCC">
        <w:rPr>
          <w:rFonts w:ascii="Times New Roman" w:hAnsi="Times New Roman" w:cs="Times New Roman"/>
          <w:bCs/>
          <w:iCs/>
          <w:color w:val="000000" w:themeColor="text1" w:themeShade="80"/>
          <w:sz w:val="24"/>
          <w:szCs w:val="24"/>
        </w:rPr>
        <w:t>rthur</w:t>
      </w:r>
      <w:r w:rsidRPr="006040A9">
        <w:rPr>
          <w:rFonts w:ascii="Times New Roman" w:hAnsi="Times New Roman" w:cs="Times New Roman"/>
          <w:bCs/>
          <w:iCs/>
          <w:color w:val="000000" w:themeColor="text1" w:themeShade="80"/>
          <w:sz w:val="24"/>
          <w:szCs w:val="24"/>
        </w:rPr>
        <w:t>, District Cler</w:t>
      </w:r>
      <w:r w:rsidR="00FE3263">
        <w:rPr>
          <w:rFonts w:ascii="Times New Roman" w:hAnsi="Times New Roman" w:cs="Times New Roman"/>
          <w:bCs/>
          <w:iCs/>
          <w:color w:val="000000" w:themeColor="text1" w:themeShade="80"/>
          <w:sz w:val="24"/>
          <w:szCs w:val="24"/>
        </w:rPr>
        <w:t>k</w:t>
      </w:r>
    </w:p>
    <w:p w14:paraId="3770D1F3" w14:textId="77777777" w:rsidR="00FE3263" w:rsidRPr="00FE3263" w:rsidRDefault="00FE3263" w:rsidP="00FE3263">
      <w:pPr>
        <w:tabs>
          <w:tab w:val="left" w:pos="2268"/>
        </w:tabs>
        <w:ind w:left="5760"/>
        <w:rPr>
          <w:rFonts w:ascii="Times New Roman" w:hAnsi="Times New Roman" w:cs="Times New Roman"/>
          <w:bCs/>
          <w:iCs/>
          <w:color w:val="000000" w:themeColor="text1" w:themeShade="80"/>
          <w:sz w:val="24"/>
          <w:szCs w:val="24"/>
        </w:rPr>
      </w:pPr>
    </w:p>
    <w:p w14:paraId="087F2FDF" w14:textId="2B6F2408" w:rsidR="00D83C0D" w:rsidRPr="00667BF5" w:rsidRDefault="004632FD" w:rsidP="00601EAB">
      <w:pPr>
        <w:ind w:left="5400" w:firstLine="360"/>
        <w:rPr>
          <w:rFonts w:ascii="Times New Roman" w:hAnsi="Times New Roman" w:cs="Times New Roman"/>
          <w:sz w:val="24"/>
          <w:szCs w:val="24"/>
        </w:rPr>
      </w:pPr>
      <w:r w:rsidRPr="00800684">
        <w:rPr>
          <w:rFonts w:ascii="Times New Roman" w:hAnsi="Times New Roman" w:cs="Times New Roman"/>
          <w:sz w:val="24"/>
          <w:szCs w:val="24"/>
        </w:rPr>
        <w:t>Approval Date: _______________</w:t>
      </w:r>
    </w:p>
    <w:sectPr w:rsidR="00D83C0D" w:rsidRPr="00667BF5" w:rsidSect="0017521C">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A4F94" w14:textId="77777777" w:rsidR="00D53118" w:rsidRDefault="00D53118">
      <w:r>
        <w:separator/>
      </w:r>
    </w:p>
  </w:endnote>
  <w:endnote w:type="continuationSeparator" w:id="0">
    <w:p w14:paraId="159B0C16" w14:textId="77777777" w:rsidR="00D53118" w:rsidRDefault="00D53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210C6" w14:textId="77777777" w:rsidR="00D53118" w:rsidRDefault="00D53118">
      <w:r>
        <w:separator/>
      </w:r>
    </w:p>
  </w:footnote>
  <w:footnote w:type="continuationSeparator" w:id="0">
    <w:p w14:paraId="76E47767" w14:textId="77777777" w:rsidR="00D53118" w:rsidRDefault="00D531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7CD29FEB"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D0FB" w14:textId="79E8B904"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21D82A11"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1"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A606741"/>
    <w:multiLevelType w:val="hybridMultilevel"/>
    <w:tmpl w:val="D40C4C2A"/>
    <w:lvl w:ilvl="0" w:tplc="3BE883E2">
      <w:start w:val="1"/>
      <w:numFmt w:val="decimal"/>
      <w:lvlText w:val="%1."/>
      <w:lvlJc w:val="left"/>
      <w:pPr>
        <w:ind w:left="1800" w:hanging="360"/>
      </w:pPr>
      <w:rPr>
        <w:b w:val="0"/>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8830EC7"/>
    <w:multiLevelType w:val="hybridMultilevel"/>
    <w:tmpl w:val="A6DE21B8"/>
    <w:lvl w:ilvl="0" w:tplc="5C60358C">
      <w:start w:val="1"/>
      <w:numFmt w:val="decimal"/>
      <w:lvlText w:val="%1."/>
      <w:lvlJc w:val="left"/>
      <w:pPr>
        <w:ind w:left="1080" w:hanging="360"/>
      </w:pPr>
      <w:rPr>
        <w:rFonts w:ascii="Times New Roman" w:hAnsi="Times New Roman" w:cs="Times New Roman" w:hint="default"/>
        <w:color w:val="08050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70646379">
    <w:abstractNumId w:val="11"/>
  </w:num>
  <w:num w:numId="2" w16cid:durableId="1319533329">
    <w:abstractNumId w:val="30"/>
  </w:num>
  <w:num w:numId="3" w16cid:durableId="453600615">
    <w:abstractNumId w:val="24"/>
  </w:num>
  <w:num w:numId="4" w16cid:durableId="924608028">
    <w:abstractNumId w:val="29"/>
  </w:num>
  <w:num w:numId="5" w16cid:durableId="1641107770">
    <w:abstractNumId w:val="25"/>
  </w:num>
  <w:num w:numId="6" w16cid:durableId="1499151099">
    <w:abstractNumId w:val="23"/>
  </w:num>
  <w:num w:numId="7" w16cid:durableId="1507818034">
    <w:abstractNumId w:val="0"/>
  </w:num>
  <w:num w:numId="8" w16cid:durableId="1824857098">
    <w:abstractNumId w:val="13"/>
  </w:num>
  <w:num w:numId="9" w16cid:durableId="538980557">
    <w:abstractNumId w:val="10"/>
  </w:num>
  <w:num w:numId="10" w16cid:durableId="442963556">
    <w:abstractNumId w:val="32"/>
  </w:num>
  <w:num w:numId="11" w16cid:durableId="1986155058">
    <w:abstractNumId w:val="1"/>
  </w:num>
  <w:num w:numId="12" w16cid:durableId="415707955">
    <w:abstractNumId w:val="28"/>
  </w:num>
  <w:num w:numId="13" w16cid:durableId="957643400">
    <w:abstractNumId w:val="1"/>
  </w:num>
  <w:num w:numId="14" w16cid:durableId="1795513037">
    <w:abstractNumId w:val="16"/>
  </w:num>
  <w:num w:numId="15" w16cid:durableId="769620863">
    <w:abstractNumId w:val="18"/>
  </w:num>
  <w:num w:numId="16" w16cid:durableId="820080082">
    <w:abstractNumId w:val="6"/>
  </w:num>
  <w:num w:numId="17" w16cid:durableId="995381452">
    <w:abstractNumId w:val="20"/>
  </w:num>
  <w:num w:numId="18" w16cid:durableId="168154510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15"/>
  </w:num>
  <w:num w:numId="20" w16cid:durableId="492380628">
    <w:abstractNumId w:val="31"/>
  </w:num>
  <w:num w:numId="21" w16cid:durableId="1532838049">
    <w:abstractNumId w:val="2"/>
  </w:num>
  <w:num w:numId="22" w16cid:durableId="584801886">
    <w:abstractNumId w:val="22"/>
  </w:num>
  <w:num w:numId="23" w16cid:durableId="729764889">
    <w:abstractNumId w:val="5"/>
  </w:num>
  <w:num w:numId="24" w16cid:durableId="1657108967">
    <w:abstractNumId w:val="21"/>
  </w:num>
  <w:num w:numId="25" w16cid:durableId="1285772652">
    <w:abstractNumId w:val="14"/>
  </w:num>
  <w:num w:numId="26" w16cid:durableId="1778937959">
    <w:abstractNumId w:val="17"/>
  </w:num>
  <w:num w:numId="27" w16cid:durableId="123738702">
    <w:abstractNumId w:val="26"/>
  </w:num>
  <w:num w:numId="28" w16cid:durableId="1972661682">
    <w:abstractNumId w:val="27"/>
  </w:num>
  <w:num w:numId="29" w16cid:durableId="1275207462">
    <w:abstractNumId w:val="8"/>
  </w:num>
  <w:num w:numId="30" w16cid:durableId="2127388616">
    <w:abstractNumId w:val="9"/>
  </w:num>
  <w:num w:numId="31" w16cid:durableId="1802112000">
    <w:abstractNumId w:val="4"/>
  </w:num>
  <w:num w:numId="32" w16cid:durableId="881015944">
    <w:abstractNumId w:val="3"/>
  </w:num>
  <w:num w:numId="33" w16cid:durableId="1628467205">
    <w:abstractNumId w:val="19"/>
  </w:num>
  <w:num w:numId="34" w16cid:durableId="1328510628">
    <w:abstractNumId w:val="7"/>
  </w:num>
  <w:num w:numId="35" w16cid:durableId="432213383">
    <w:abstractNumId w:val="12"/>
  </w:num>
  <w:num w:numId="36" w16cid:durableId="641867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775447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60BD"/>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2D72"/>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B0E87"/>
    <w:rsid w:val="000B3C08"/>
    <w:rsid w:val="000B4925"/>
    <w:rsid w:val="000C0351"/>
    <w:rsid w:val="000C1F34"/>
    <w:rsid w:val="000C1F64"/>
    <w:rsid w:val="000C47D3"/>
    <w:rsid w:val="000C552F"/>
    <w:rsid w:val="000C573C"/>
    <w:rsid w:val="000C6D09"/>
    <w:rsid w:val="000C794D"/>
    <w:rsid w:val="000D468D"/>
    <w:rsid w:val="000D47F7"/>
    <w:rsid w:val="000D69AC"/>
    <w:rsid w:val="000D7712"/>
    <w:rsid w:val="000D7F8C"/>
    <w:rsid w:val="000E175E"/>
    <w:rsid w:val="000E184E"/>
    <w:rsid w:val="000E299A"/>
    <w:rsid w:val="000E33F8"/>
    <w:rsid w:val="000E52CB"/>
    <w:rsid w:val="000E66EE"/>
    <w:rsid w:val="000E7B9D"/>
    <w:rsid w:val="000F1B98"/>
    <w:rsid w:val="000F2E20"/>
    <w:rsid w:val="000F3237"/>
    <w:rsid w:val="000F3CDE"/>
    <w:rsid w:val="000F3D81"/>
    <w:rsid w:val="000F48EF"/>
    <w:rsid w:val="000F4FB2"/>
    <w:rsid w:val="000F7DA1"/>
    <w:rsid w:val="00100BFC"/>
    <w:rsid w:val="00101C94"/>
    <w:rsid w:val="0010441A"/>
    <w:rsid w:val="00111FFA"/>
    <w:rsid w:val="001128BE"/>
    <w:rsid w:val="00114CDD"/>
    <w:rsid w:val="00114FEF"/>
    <w:rsid w:val="00116F75"/>
    <w:rsid w:val="00117528"/>
    <w:rsid w:val="00124CBC"/>
    <w:rsid w:val="00126749"/>
    <w:rsid w:val="001273AA"/>
    <w:rsid w:val="00127915"/>
    <w:rsid w:val="00127AED"/>
    <w:rsid w:val="001317F5"/>
    <w:rsid w:val="00134DE1"/>
    <w:rsid w:val="00136945"/>
    <w:rsid w:val="0014254C"/>
    <w:rsid w:val="001427C2"/>
    <w:rsid w:val="00146068"/>
    <w:rsid w:val="00146C1D"/>
    <w:rsid w:val="001509E1"/>
    <w:rsid w:val="00150B4E"/>
    <w:rsid w:val="00152D59"/>
    <w:rsid w:val="00153C4C"/>
    <w:rsid w:val="001554FC"/>
    <w:rsid w:val="001561C6"/>
    <w:rsid w:val="00160B73"/>
    <w:rsid w:val="00161CBF"/>
    <w:rsid w:val="0016360B"/>
    <w:rsid w:val="001652B6"/>
    <w:rsid w:val="00165C0A"/>
    <w:rsid w:val="00165E2D"/>
    <w:rsid w:val="001660A3"/>
    <w:rsid w:val="0016667C"/>
    <w:rsid w:val="00167E8A"/>
    <w:rsid w:val="00170996"/>
    <w:rsid w:val="00172FDD"/>
    <w:rsid w:val="00173791"/>
    <w:rsid w:val="00173972"/>
    <w:rsid w:val="00173C76"/>
    <w:rsid w:val="00175152"/>
    <w:rsid w:val="0017521C"/>
    <w:rsid w:val="00175F58"/>
    <w:rsid w:val="001778A5"/>
    <w:rsid w:val="0018185A"/>
    <w:rsid w:val="001827E6"/>
    <w:rsid w:val="00182C88"/>
    <w:rsid w:val="001839FF"/>
    <w:rsid w:val="00191732"/>
    <w:rsid w:val="00191F40"/>
    <w:rsid w:val="00192DE7"/>
    <w:rsid w:val="0019546E"/>
    <w:rsid w:val="001A3C2F"/>
    <w:rsid w:val="001A73DA"/>
    <w:rsid w:val="001B00A1"/>
    <w:rsid w:val="001B06D9"/>
    <w:rsid w:val="001B287D"/>
    <w:rsid w:val="001B300F"/>
    <w:rsid w:val="001B56CC"/>
    <w:rsid w:val="001B5DE9"/>
    <w:rsid w:val="001B5E82"/>
    <w:rsid w:val="001C0CDA"/>
    <w:rsid w:val="001C332C"/>
    <w:rsid w:val="001C5128"/>
    <w:rsid w:val="001C5A54"/>
    <w:rsid w:val="001C7AF4"/>
    <w:rsid w:val="001D017C"/>
    <w:rsid w:val="001D3346"/>
    <w:rsid w:val="001D3C91"/>
    <w:rsid w:val="001D5403"/>
    <w:rsid w:val="001D6C1B"/>
    <w:rsid w:val="001E1FD2"/>
    <w:rsid w:val="001E43D8"/>
    <w:rsid w:val="001E4CAB"/>
    <w:rsid w:val="001E785B"/>
    <w:rsid w:val="001F05EE"/>
    <w:rsid w:val="001F2627"/>
    <w:rsid w:val="001F3279"/>
    <w:rsid w:val="001F4C5D"/>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10FA"/>
    <w:rsid w:val="002523F0"/>
    <w:rsid w:val="00252D3D"/>
    <w:rsid w:val="002554AD"/>
    <w:rsid w:val="0025739D"/>
    <w:rsid w:val="0026015E"/>
    <w:rsid w:val="0026299A"/>
    <w:rsid w:val="00265226"/>
    <w:rsid w:val="00267BAF"/>
    <w:rsid w:val="00267C3B"/>
    <w:rsid w:val="00272118"/>
    <w:rsid w:val="002730BE"/>
    <w:rsid w:val="002750A2"/>
    <w:rsid w:val="002779D0"/>
    <w:rsid w:val="0028254C"/>
    <w:rsid w:val="00282C03"/>
    <w:rsid w:val="00284CD7"/>
    <w:rsid w:val="00286312"/>
    <w:rsid w:val="0028750E"/>
    <w:rsid w:val="00291CB4"/>
    <w:rsid w:val="00292391"/>
    <w:rsid w:val="002945C4"/>
    <w:rsid w:val="00294F05"/>
    <w:rsid w:val="00296EB0"/>
    <w:rsid w:val="002A3085"/>
    <w:rsid w:val="002A3564"/>
    <w:rsid w:val="002A5C1F"/>
    <w:rsid w:val="002A65CD"/>
    <w:rsid w:val="002A78CA"/>
    <w:rsid w:val="002A7DD0"/>
    <w:rsid w:val="002B045A"/>
    <w:rsid w:val="002B083D"/>
    <w:rsid w:val="002B09C6"/>
    <w:rsid w:val="002B1212"/>
    <w:rsid w:val="002B3311"/>
    <w:rsid w:val="002B428E"/>
    <w:rsid w:val="002B67C5"/>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7C24"/>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5656"/>
    <w:rsid w:val="0033332F"/>
    <w:rsid w:val="00334B9C"/>
    <w:rsid w:val="0033516B"/>
    <w:rsid w:val="00336396"/>
    <w:rsid w:val="003370C7"/>
    <w:rsid w:val="0034222D"/>
    <w:rsid w:val="00342FB9"/>
    <w:rsid w:val="00345633"/>
    <w:rsid w:val="003509BF"/>
    <w:rsid w:val="003519F0"/>
    <w:rsid w:val="00351A0B"/>
    <w:rsid w:val="00352196"/>
    <w:rsid w:val="003528F2"/>
    <w:rsid w:val="00353301"/>
    <w:rsid w:val="00353526"/>
    <w:rsid w:val="00354D1E"/>
    <w:rsid w:val="00355780"/>
    <w:rsid w:val="00356050"/>
    <w:rsid w:val="003565C7"/>
    <w:rsid w:val="00361399"/>
    <w:rsid w:val="0036178C"/>
    <w:rsid w:val="003646BB"/>
    <w:rsid w:val="00365C89"/>
    <w:rsid w:val="003673ED"/>
    <w:rsid w:val="00370926"/>
    <w:rsid w:val="00373D6E"/>
    <w:rsid w:val="00375B7C"/>
    <w:rsid w:val="00380A15"/>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1C8D"/>
    <w:rsid w:val="003B34CD"/>
    <w:rsid w:val="003B3C30"/>
    <w:rsid w:val="003B5C9E"/>
    <w:rsid w:val="003B5F98"/>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225B"/>
    <w:rsid w:val="003E3953"/>
    <w:rsid w:val="003E44FB"/>
    <w:rsid w:val="003E470E"/>
    <w:rsid w:val="003E758F"/>
    <w:rsid w:val="003F25D9"/>
    <w:rsid w:val="003F3692"/>
    <w:rsid w:val="003F3B40"/>
    <w:rsid w:val="003F5FDC"/>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5754"/>
    <w:rsid w:val="00426A88"/>
    <w:rsid w:val="00431EB0"/>
    <w:rsid w:val="00433D5D"/>
    <w:rsid w:val="0043486D"/>
    <w:rsid w:val="004403B5"/>
    <w:rsid w:val="00444FE8"/>
    <w:rsid w:val="004451F7"/>
    <w:rsid w:val="00445674"/>
    <w:rsid w:val="00445C43"/>
    <w:rsid w:val="0044791C"/>
    <w:rsid w:val="00447A89"/>
    <w:rsid w:val="00453CB8"/>
    <w:rsid w:val="00455135"/>
    <w:rsid w:val="0045764F"/>
    <w:rsid w:val="0046057D"/>
    <w:rsid w:val="00460997"/>
    <w:rsid w:val="004632FD"/>
    <w:rsid w:val="00464B97"/>
    <w:rsid w:val="00465328"/>
    <w:rsid w:val="00470189"/>
    <w:rsid w:val="00471D81"/>
    <w:rsid w:val="004734C3"/>
    <w:rsid w:val="00474312"/>
    <w:rsid w:val="00477E93"/>
    <w:rsid w:val="0048194E"/>
    <w:rsid w:val="004830D9"/>
    <w:rsid w:val="00483867"/>
    <w:rsid w:val="00487A08"/>
    <w:rsid w:val="00490CAA"/>
    <w:rsid w:val="00491955"/>
    <w:rsid w:val="00491E70"/>
    <w:rsid w:val="004949A5"/>
    <w:rsid w:val="00494FB6"/>
    <w:rsid w:val="00495363"/>
    <w:rsid w:val="00496371"/>
    <w:rsid w:val="004975DF"/>
    <w:rsid w:val="004A13ED"/>
    <w:rsid w:val="004A1815"/>
    <w:rsid w:val="004A1A01"/>
    <w:rsid w:val="004A3578"/>
    <w:rsid w:val="004A5945"/>
    <w:rsid w:val="004A670F"/>
    <w:rsid w:val="004A6BF4"/>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124"/>
    <w:rsid w:val="004E13FB"/>
    <w:rsid w:val="004E331B"/>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3D81"/>
    <w:rsid w:val="0054668F"/>
    <w:rsid w:val="00547D31"/>
    <w:rsid w:val="00554244"/>
    <w:rsid w:val="0055476D"/>
    <w:rsid w:val="00554DB3"/>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309D"/>
    <w:rsid w:val="00593BBE"/>
    <w:rsid w:val="00594CA5"/>
    <w:rsid w:val="00594D8C"/>
    <w:rsid w:val="005952A3"/>
    <w:rsid w:val="00596372"/>
    <w:rsid w:val="005965AD"/>
    <w:rsid w:val="005A1147"/>
    <w:rsid w:val="005A2A83"/>
    <w:rsid w:val="005A2E7F"/>
    <w:rsid w:val="005A44BD"/>
    <w:rsid w:val="005A4549"/>
    <w:rsid w:val="005A4E62"/>
    <w:rsid w:val="005A5C3D"/>
    <w:rsid w:val="005A5E4E"/>
    <w:rsid w:val="005B08AF"/>
    <w:rsid w:val="005B1583"/>
    <w:rsid w:val="005B18C5"/>
    <w:rsid w:val="005B1C58"/>
    <w:rsid w:val="005B2E62"/>
    <w:rsid w:val="005B4469"/>
    <w:rsid w:val="005B4EAB"/>
    <w:rsid w:val="005B5FA4"/>
    <w:rsid w:val="005B63DD"/>
    <w:rsid w:val="005B6A9D"/>
    <w:rsid w:val="005B7863"/>
    <w:rsid w:val="005B7EF4"/>
    <w:rsid w:val="005C0882"/>
    <w:rsid w:val="005C6369"/>
    <w:rsid w:val="005C69A4"/>
    <w:rsid w:val="005D1039"/>
    <w:rsid w:val="005D1C34"/>
    <w:rsid w:val="005D1D39"/>
    <w:rsid w:val="005D2354"/>
    <w:rsid w:val="005D2431"/>
    <w:rsid w:val="005D2F79"/>
    <w:rsid w:val="005D47E9"/>
    <w:rsid w:val="005D4BE0"/>
    <w:rsid w:val="005E0BEA"/>
    <w:rsid w:val="005E1E04"/>
    <w:rsid w:val="005E3A83"/>
    <w:rsid w:val="005E5771"/>
    <w:rsid w:val="005E6371"/>
    <w:rsid w:val="005E69CF"/>
    <w:rsid w:val="005F0A1E"/>
    <w:rsid w:val="005F287F"/>
    <w:rsid w:val="005F4BA0"/>
    <w:rsid w:val="005F5180"/>
    <w:rsid w:val="005F53D2"/>
    <w:rsid w:val="005F71E8"/>
    <w:rsid w:val="00601EAB"/>
    <w:rsid w:val="006024A3"/>
    <w:rsid w:val="006026EC"/>
    <w:rsid w:val="00603013"/>
    <w:rsid w:val="006039C9"/>
    <w:rsid w:val="006040A9"/>
    <w:rsid w:val="00604691"/>
    <w:rsid w:val="00605399"/>
    <w:rsid w:val="0060692E"/>
    <w:rsid w:val="00607E7A"/>
    <w:rsid w:val="00610B50"/>
    <w:rsid w:val="006152DC"/>
    <w:rsid w:val="0062001C"/>
    <w:rsid w:val="006214AB"/>
    <w:rsid w:val="0062186A"/>
    <w:rsid w:val="0062198E"/>
    <w:rsid w:val="00622DE1"/>
    <w:rsid w:val="00623486"/>
    <w:rsid w:val="00624D9A"/>
    <w:rsid w:val="00625F58"/>
    <w:rsid w:val="00627AF8"/>
    <w:rsid w:val="00627BE0"/>
    <w:rsid w:val="00631192"/>
    <w:rsid w:val="006319FF"/>
    <w:rsid w:val="006328FC"/>
    <w:rsid w:val="006332EB"/>
    <w:rsid w:val="00633FBD"/>
    <w:rsid w:val="006350E0"/>
    <w:rsid w:val="00637A0C"/>
    <w:rsid w:val="0064085F"/>
    <w:rsid w:val="006414FD"/>
    <w:rsid w:val="006445B7"/>
    <w:rsid w:val="00645FDB"/>
    <w:rsid w:val="00651C45"/>
    <w:rsid w:val="006530EB"/>
    <w:rsid w:val="0065470F"/>
    <w:rsid w:val="00654E73"/>
    <w:rsid w:val="0065564D"/>
    <w:rsid w:val="00656001"/>
    <w:rsid w:val="00661B3F"/>
    <w:rsid w:val="00661F2E"/>
    <w:rsid w:val="0066287D"/>
    <w:rsid w:val="00667BF5"/>
    <w:rsid w:val="00674C80"/>
    <w:rsid w:val="006801C1"/>
    <w:rsid w:val="006820D9"/>
    <w:rsid w:val="0068353F"/>
    <w:rsid w:val="00691673"/>
    <w:rsid w:val="0069351B"/>
    <w:rsid w:val="00695AE9"/>
    <w:rsid w:val="006A247B"/>
    <w:rsid w:val="006A34A7"/>
    <w:rsid w:val="006A3F12"/>
    <w:rsid w:val="006A4CE4"/>
    <w:rsid w:val="006A5EFA"/>
    <w:rsid w:val="006A72ED"/>
    <w:rsid w:val="006B12A8"/>
    <w:rsid w:val="006B308A"/>
    <w:rsid w:val="006B32BC"/>
    <w:rsid w:val="006B3B9E"/>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410C6"/>
    <w:rsid w:val="007434BA"/>
    <w:rsid w:val="00745801"/>
    <w:rsid w:val="00746F82"/>
    <w:rsid w:val="00747A39"/>
    <w:rsid w:val="00751007"/>
    <w:rsid w:val="00751080"/>
    <w:rsid w:val="00752149"/>
    <w:rsid w:val="00760141"/>
    <w:rsid w:val="00760527"/>
    <w:rsid w:val="00761409"/>
    <w:rsid w:val="0076166B"/>
    <w:rsid w:val="007624F5"/>
    <w:rsid w:val="0076268D"/>
    <w:rsid w:val="007634C9"/>
    <w:rsid w:val="00764C2E"/>
    <w:rsid w:val="00765074"/>
    <w:rsid w:val="00766BB8"/>
    <w:rsid w:val="0077072F"/>
    <w:rsid w:val="00770863"/>
    <w:rsid w:val="0077443B"/>
    <w:rsid w:val="00774C2B"/>
    <w:rsid w:val="007765D8"/>
    <w:rsid w:val="00777DEF"/>
    <w:rsid w:val="00780A5A"/>
    <w:rsid w:val="0078312E"/>
    <w:rsid w:val="00784CC6"/>
    <w:rsid w:val="00785140"/>
    <w:rsid w:val="007854A4"/>
    <w:rsid w:val="00787DB2"/>
    <w:rsid w:val="007907FD"/>
    <w:rsid w:val="00792EDC"/>
    <w:rsid w:val="007B0417"/>
    <w:rsid w:val="007B392B"/>
    <w:rsid w:val="007B4AF0"/>
    <w:rsid w:val="007B4EFF"/>
    <w:rsid w:val="007B7CFA"/>
    <w:rsid w:val="007C0DCC"/>
    <w:rsid w:val="007C3F83"/>
    <w:rsid w:val="007C6FEF"/>
    <w:rsid w:val="007D0189"/>
    <w:rsid w:val="007D2169"/>
    <w:rsid w:val="007D2937"/>
    <w:rsid w:val="007D331B"/>
    <w:rsid w:val="007E0142"/>
    <w:rsid w:val="007E0C85"/>
    <w:rsid w:val="007E19A0"/>
    <w:rsid w:val="007E35C9"/>
    <w:rsid w:val="007E397C"/>
    <w:rsid w:val="007E3D5B"/>
    <w:rsid w:val="007E599D"/>
    <w:rsid w:val="007E64A4"/>
    <w:rsid w:val="007E6D60"/>
    <w:rsid w:val="007E70CB"/>
    <w:rsid w:val="007E70DD"/>
    <w:rsid w:val="007F18E0"/>
    <w:rsid w:val="007F368C"/>
    <w:rsid w:val="007F59C2"/>
    <w:rsid w:val="00800155"/>
    <w:rsid w:val="0080072F"/>
    <w:rsid w:val="00801190"/>
    <w:rsid w:val="00802F12"/>
    <w:rsid w:val="008039A8"/>
    <w:rsid w:val="008049AB"/>
    <w:rsid w:val="00805108"/>
    <w:rsid w:val="00805D43"/>
    <w:rsid w:val="00806029"/>
    <w:rsid w:val="0080682E"/>
    <w:rsid w:val="00806BB8"/>
    <w:rsid w:val="00810A17"/>
    <w:rsid w:val="00811BB4"/>
    <w:rsid w:val="00815A63"/>
    <w:rsid w:val="008163D0"/>
    <w:rsid w:val="00817944"/>
    <w:rsid w:val="00820408"/>
    <w:rsid w:val="0082073B"/>
    <w:rsid w:val="008217D8"/>
    <w:rsid w:val="00826730"/>
    <w:rsid w:val="00826C38"/>
    <w:rsid w:val="00830EEC"/>
    <w:rsid w:val="008315A8"/>
    <w:rsid w:val="00833AD4"/>
    <w:rsid w:val="00834861"/>
    <w:rsid w:val="008352FE"/>
    <w:rsid w:val="00835A29"/>
    <w:rsid w:val="008375A2"/>
    <w:rsid w:val="00841FEE"/>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7E51"/>
    <w:rsid w:val="00874238"/>
    <w:rsid w:val="00874AAC"/>
    <w:rsid w:val="00877F16"/>
    <w:rsid w:val="00880673"/>
    <w:rsid w:val="008808FC"/>
    <w:rsid w:val="00881365"/>
    <w:rsid w:val="00881DD6"/>
    <w:rsid w:val="008834C4"/>
    <w:rsid w:val="008835B5"/>
    <w:rsid w:val="00885CD5"/>
    <w:rsid w:val="008862B0"/>
    <w:rsid w:val="00887590"/>
    <w:rsid w:val="00890672"/>
    <w:rsid w:val="008910A1"/>
    <w:rsid w:val="008A1BAB"/>
    <w:rsid w:val="008A237B"/>
    <w:rsid w:val="008A2DE4"/>
    <w:rsid w:val="008A4246"/>
    <w:rsid w:val="008A4C71"/>
    <w:rsid w:val="008A5126"/>
    <w:rsid w:val="008B0564"/>
    <w:rsid w:val="008B06C3"/>
    <w:rsid w:val="008B4059"/>
    <w:rsid w:val="008B4604"/>
    <w:rsid w:val="008B4BCD"/>
    <w:rsid w:val="008B5117"/>
    <w:rsid w:val="008B5132"/>
    <w:rsid w:val="008B6D1F"/>
    <w:rsid w:val="008B735B"/>
    <w:rsid w:val="008C0CC1"/>
    <w:rsid w:val="008C0E36"/>
    <w:rsid w:val="008C0F8F"/>
    <w:rsid w:val="008C164A"/>
    <w:rsid w:val="008C187F"/>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6019"/>
    <w:rsid w:val="00904A01"/>
    <w:rsid w:val="00905EB4"/>
    <w:rsid w:val="00907259"/>
    <w:rsid w:val="009075DC"/>
    <w:rsid w:val="00907905"/>
    <w:rsid w:val="00910F0B"/>
    <w:rsid w:val="00911A90"/>
    <w:rsid w:val="00912E4E"/>
    <w:rsid w:val="0091390C"/>
    <w:rsid w:val="00915964"/>
    <w:rsid w:val="0091707E"/>
    <w:rsid w:val="00917302"/>
    <w:rsid w:val="0091760F"/>
    <w:rsid w:val="009220E1"/>
    <w:rsid w:val="00924D8F"/>
    <w:rsid w:val="009318B9"/>
    <w:rsid w:val="0093459F"/>
    <w:rsid w:val="00934D10"/>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75F8"/>
    <w:rsid w:val="00975AAE"/>
    <w:rsid w:val="009807E7"/>
    <w:rsid w:val="009819DB"/>
    <w:rsid w:val="00981CEB"/>
    <w:rsid w:val="0098321E"/>
    <w:rsid w:val="0098723B"/>
    <w:rsid w:val="009907FA"/>
    <w:rsid w:val="00990D89"/>
    <w:rsid w:val="0099223F"/>
    <w:rsid w:val="00996D17"/>
    <w:rsid w:val="00997720"/>
    <w:rsid w:val="00997A38"/>
    <w:rsid w:val="009A241C"/>
    <w:rsid w:val="009A46DC"/>
    <w:rsid w:val="009A50C9"/>
    <w:rsid w:val="009A5541"/>
    <w:rsid w:val="009A623E"/>
    <w:rsid w:val="009A7C01"/>
    <w:rsid w:val="009B1F66"/>
    <w:rsid w:val="009B3432"/>
    <w:rsid w:val="009B5619"/>
    <w:rsid w:val="009B5D9B"/>
    <w:rsid w:val="009B62EA"/>
    <w:rsid w:val="009C1368"/>
    <w:rsid w:val="009C1EAB"/>
    <w:rsid w:val="009C2936"/>
    <w:rsid w:val="009C559D"/>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4E47"/>
    <w:rsid w:val="009E7292"/>
    <w:rsid w:val="009E761F"/>
    <w:rsid w:val="009E772D"/>
    <w:rsid w:val="009F0228"/>
    <w:rsid w:val="009F15A9"/>
    <w:rsid w:val="009F2628"/>
    <w:rsid w:val="009F4D26"/>
    <w:rsid w:val="009F5428"/>
    <w:rsid w:val="009F5AD6"/>
    <w:rsid w:val="009F6563"/>
    <w:rsid w:val="009F69BC"/>
    <w:rsid w:val="009F77AD"/>
    <w:rsid w:val="00A00EDF"/>
    <w:rsid w:val="00A01DD8"/>
    <w:rsid w:val="00A0360B"/>
    <w:rsid w:val="00A03AC8"/>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213"/>
    <w:rsid w:val="00A32C95"/>
    <w:rsid w:val="00A32CA2"/>
    <w:rsid w:val="00A33C95"/>
    <w:rsid w:val="00A431E6"/>
    <w:rsid w:val="00A434FE"/>
    <w:rsid w:val="00A43E5F"/>
    <w:rsid w:val="00A441B8"/>
    <w:rsid w:val="00A4458A"/>
    <w:rsid w:val="00A4762F"/>
    <w:rsid w:val="00A501C8"/>
    <w:rsid w:val="00A53993"/>
    <w:rsid w:val="00A53F1D"/>
    <w:rsid w:val="00A55045"/>
    <w:rsid w:val="00A56EF4"/>
    <w:rsid w:val="00A61E76"/>
    <w:rsid w:val="00A62105"/>
    <w:rsid w:val="00A6391D"/>
    <w:rsid w:val="00A65821"/>
    <w:rsid w:val="00A65CE2"/>
    <w:rsid w:val="00A70783"/>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5AED"/>
    <w:rsid w:val="00A95B6D"/>
    <w:rsid w:val="00A95D22"/>
    <w:rsid w:val="00A96270"/>
    <w:rsid w:val="00A96E59"/>
    <w:rsid w:val="00A97A56"/>
    <w:rsid w:val="00AA0CF5"/>
    <w:rsid w:val="00AA0ED4"/>
    <w:rsid w:val="00AA36BF"/>
    <w:rsid w:val="00AA3B8D"/>
    <w:rsid w:val="00AA401F"/>
    <w:rsid w:val="00AA65C5"/>
    <w:rsid w:val="00AB1F99"/>
    <w:rsid w:val="00AB2166"/>
    <w:rsid w:val="00AB3F9E"/>
    <w:rsid w:val="00AB574A"/>
    <w:rsid w:val="00AB6198"/>
    <w:rsid w:val="00AB62A5"/>
    <w:rsid w:val="00AB7031"/>
    <w:rsid w:val="00AB77C8"/>
    <w:rsid w:val="00AC29DD"/>
    <w:rsid w:val="00AC5DE7"/>
    <w:rsid w:val="00AC766F"/>
    <w:rsid w:val="00AD161E"/>
    <w:rsid w:val="00AD1FF8"/>
    <w:rsid w:val="00AD20D4"/>
    <w:rsid w:val="00AD25A9"/>
    <w:rsid w:val="00AD5651"/>
    <w:rsid w:val="00AD6250"/>
    <w:rsid w:val="00AE0FC8"/>
    <w:rsid w:val="00AE1399"/>
    <w:rsid w:val="00AE3C46"/>
    <w:rsid w:val="00AF0EEC"/>
    <w:rsid w:val="00AF3CF6"/>
    <w:rsid w:val="00AF4431"/>
    <w:rsid w:val="00AF750D"/>
    <w:rsid w:val="00B003FE"/>
    <w:rsid w:val="00B005FA"/>
    <w:rsid w:val="00B01561"/>
    <w:rsid w:val="00B02BFE"/>
    <w:rsid w:val="00B034F6"/>
    <w:rsid w:val="00B0357A"/>
    <w:rsid w:val="00B04924"/>
    <w:rsid w:val="00B0586F"/>
    <w:rsid w:val="00B0632F"/>
    <w:rsid w:val="00B07BD6"/>
    <w:rsid w:val="00B117FE"/>
    <w:rsid w:val="00B127AA"/>
    <w:rsid w:val="00B13757"/>
    <w:rsid w:val="00B14214"/>
    <w:rsid w:val="00B171A5"/>
    <w:rsid w:val="00B243C2"/>
    <w:rsid w:val="00B2561E"/>
    <w:rsid w:val="00B26682"/>
    <w:rsid w:val="00B309F7"/>
    <w:rsid w:val="00B35194"/>
    <w:rsid w:val="00B35B15"/>
    <w:rsid w:val="00B414ED"/>
    <w:rsid w:val="00B42A10"/>
    <w:rsid w:val="00B4663E"/>
    <w:rsid w:val="00B50E3E"/>
    <w:rsid w:val="00B52AA9"/>
    <w:rsid w:val="00B52AAC"/>
    <w:rsid w:val="00B55FA8"/>
    <w:rsid w:val="00B56AA9"/>
    <w:rsid w:val="00B56D16"/>
    <w:rsid w:val="00B618B6"/>
    <w:rsid w:val="00B742ED"/>
    <w:rsid w:val="00B759A7"/>
    <w:rsid w:val="00B77584"/>
    <w:rsid w:val="00B813B1"/>
    <w:rsid w:val="00B8521A"/>
    <w:rsid w:val="00B854E4"/>
    <w:rsid w:val="00B87155"/>
    <w:rsid w:val="00B913DB"/>
    <w:rsid w:val="00B91F5D"/>
    <w:rsid w:val="00B9304D"/>
    <w:rsid w:val="00B96F4C"/>
    <w:rsid w:val="00BA049A"/>
    <w:rsid w:val="00BA11C6"/>
    <w:rsid w:val="00BA4C82"/>
    <w:rsid w:val="00BA6F27"/>
    <w:rsid w:val="00BA7406"/>
    <w:rsid w:val="00BA7C17"/>
    <w:rsid w:val="00BB0CD2"/>
    <w:rsid w:val="00BB1F5B"/>
    <w:rsid w:val="00BB7AD7"/>
    <w:rsid w:val="00BC0228"/>
    <w:rsid w:val="00BC0E17"/>
    <w:rsid w:val="00BC30F3"/>
    <w:rsid w:val="00BC37E1"/>
    <w:rsid w:val="00BC6628"/>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7787"/>
    <w:rsid w:val="00BF79B4"/>
    <w:rsid w:val="00C00CA2"/>
    <w:rsid w:val="00C01519"/>
    <w:rsid w:val="00C02B25"/>
    <w:rsid w:val="00C02CA8"/>
    <w:rsid w:val="00C052E2"/>
    <w:rsid w:val="00C0568E"/>
    <w:rsid w:val="00C11975"/>
    <w:rsid w:val="00C13030"/>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46AD"/>
    <w:rsid w:val="00C67A8C"/>
    <w:rsid w:val="00C719C3"/>
    <w:rsid w:val="00C72BB8"/>
    <w:rsid w:val="00C73DC7"/>
    <w:rsid w:val="00C752ED"/>
    <w:rsid w:val="00C75FC1"/>
    <w:rsid w:val="00C77B48"/>
    <w:rsid w:val="00C80831"/>
    <w:rsid w:val="00C8304B"/>
    <w:rsid w:val="00C85BCD"/>
    <w:rsid w:val="00C921B6"/>
    <w:rsid w:val="00C9285B"/>
    <w:rsid w:val="00C92E13"/>
    <w:rsid w:val="00C92E29"/>
    <w:rsid w:val="00C94DD6"/>
    <w:rsid w:val="00C950B1"/>
    <w:rsid w:val="00C96C32"/>
    <w:rsid w:val="00CA41D9"/>
    <w:rsid w:val="00CA42F0"/>
    <w:rsid w:val="00CA450C"/>
    <w:rsid w:val="00CA5DE3"/>
    <w:rsid w:val="00CA6BFB"/>
    <w:rsid w:val="00CA79B0"/>
    <w:rsid w:val="00CB09AB"/>
    <w:rsid w:val="00CB0FF6"/>
    <w:rsid w:val="00CB19D7"/>
    <w:rsid w:val="00CB3AE1"/>
    <w:rsid w:val="00CB3DC3"/>
    <w:rsid w:val="00CB44B0"/>
    <w:rsid w:val="00CB4714"/>
    <w:rsid w:val="00CB5277"/>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860"/>
    <w:rsid w:val="00CE4DA9"/>
    <w:rsid w:val="00CE5C1F"/>
    <w:rsid w:val="00CF1250"/>
    <w:rsid w:val="00CF33DF"/>
    <w:rsid w:val="00CF55E6"/>
    <w:rsid w:val="00CF6EB0"/>
    <w:rsid w:val="00CF6FB3"/>
    <w:rsid w:val="00D00FC2"/>
    <w:rsid w:val="00D01F62"/>
    <w:rsid w:val="00D02996"/>
    <w:rsid w:val="00D02B73"/>
    <w:rsid w:val="00D04D8A"/>
    <w:rsid w:val="00D06869"/>
    <w:rsid w:val="00D10C07"/>
    <w:rsid w:val="00D15768"/>
    <w:rsid w:val="00D15C62"/>
    <w:rsid w:val="00D15E7D"/>
    <w:rsid w:val="00D21AD1"/>
    <w:rsid w:val="00D21F27"/>
    <w:rsid w:val="00D244D7"/>
    <w:rsid w:val="00D248DB"/>
    <w:rsid w:val="00D25EF9"/>
    <w:rsid w:val="00D34ADF"/>
    <w:rsid w:val="00D350A8"/>
    <w:rsid w:val="00D3601C"/>
    <w:rsid w:val="00D36146"/>
    <w:rsid w:val="00D3764D"/>
    <w:rsid w:val="00D4131A"/>
    <w:rsid w:val="00D418FE"/>
    <w:rsid w:val="00D43726"/>
    <w:rsid w:val="00D43853"/>
    <w:rsid w:val="00D47316"/>
    <w:rsid w:val="00D53118"/>
    <w:rsid w:val="00D548D9"/>
    <w:rsid w:val="00D54903"/>
    <w:rsid w:val="00D55F47"/>
    <w:rsid w:val="00D57263"/>
    <w:rsid w:val="00D62112"/>
    <w:rsid w:val="00D62A59"/>
    <w:rsid w:val="00D675CF"/>
    <w:rsid w:val="00D70457"/>
    <w:rsid w:val="00D71768"/>
    <w:rsid w:val="00D725EB"/>
    <w:rsid w:val="00D75055"/>
    <w:rsid w:val="00D75247"/>
    <w:rsid w:val="00D76E0D"/>
    <w:rsid w:val="00D836D1"/>
    <w:rsid w:val="00D83854"/>
    <w:rsid w:val="00D83C0D"/>
    <w:rsid w:val="00D84047"/>
    <w:rsid w:val="00D8465A"/>
    <w:rsid w:val="00D85376"/>
    <w:rsid w:val="00D90407"/>
    <w:rsid w:val="00D90F38"/>
    <w:rsid w:val="00D96377"/>
    <w:rsid w:val="00D97828"/>
    <w:rsid w:val="00DA0BC6"/>
    <w:rsid w:val="00DA18DF"/>
    <w:rsid w:val="00DB096B"/>
    <w:rsid w:val="00DB41E3"/>
    <w:rsid w:val="00DB4939"/>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71AC"/>
    <w:rsid w:val="00E04BA4"/>
    <w:rsid w:val="00E05EA1"/>
    <w:rsid w:val="00E07CCC"/>
    <w:rsid w:val="00E1014E"/>
    <w:rsid w:val="00E10909"/>
    <w:rsid w:val="00E120C2"/>
    <w:rsid w:val="00E12924"/>
    <w:rsid w:val="00E13695"/>
    <w:rsid w:val="00E13DE0"/>
    <w:rsid w:val="00E14EFA"/>
    <w:rsid w:val="00E17B42"/>
    <w:rsid w:val="00E2087D"/>
    <w:rsid w:val="00E22C8D"/>
    <w:rsid w:val="00E23020"/>
    <w:rsid w:val="00E25586"/>
    <w:rsid w:val="00E330C3"/>
    <w:rsid w:val="00E35867"/>
    <w:rsid w:val="00E35A6D"/>
    <w:rsid w:val="00E36184"/>
    <w:rsid w:val="00E40F84"/>
    <w:rsid w:val="00E43011"/>
    <w:rsid w:val="00E4330B"/>
    <w:rsid w:val="00E43AD8"/>
    <w:rsid w:val="00E46C67"/>
    <w:rsid w:val="00E472C7"/>
    <w:rsid w:val="00E51BAA"/>
    <w:rsid w:val="00E53EAE"/>
    <w:rsid w:val="00E540B2"/>
    <w:rsid w:val="00E546DC"/>
    <w:rsid w:val="00E555CD"/>
    <w:rsid w:val="00E5760F"/>
    <w:rsid w:val="00E60CD6"/>
    <w:rsid w:val="00E614EA"/>
    <w:rsid w:val="00E62F8A"/>
    <w:rsid w:val="00E638E2"/>
    <w:rsid w:val="00E63D6E"/>
    <w:rsid w:val="00E65581"/>
    <w:rsid w:val="00E677A1"/>
    <w:rsid w:val="00E70898"/>
    <w:rsid w:val="00E71295"/>
    <w:rsid w:val="00E71BE4"/>
    <w:rsid w:val="00E720D0"/>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0B"/>
    <w:rsid w:val="00E97F23"/>
    <w:rsid w:val="00EA0EA9"/>
    <w:rsid w:val="00EA115C"/>
    <w:rsid w:val="00EA1E0B"/>
    <w:rsid w:val="00EA32F7"/>
    <w:rsid w:val="00EA3652"/>
    <w:rsid w:val="00EA6155"/>
    <w:rsid w:val="00EB0BAB"/>
    <w:rsid w:val="00EB1A1F"/>
    <w:rsid w:val="00EB2313"/>
    <w:rsid w:val="00EC038B"/>
    <w:rsid w:val="00EC09A4"/>
    <w:rsid w:val="00EC1CB2"/>
    <w:rsid w:val="00EC33EC"/>
    <w:rsid w:val="00EC35D3"/>
    <w:rsid w:val="00EC3E7E"/>
    <w:rsid w:val="00EC485F"/>
    <w:rsid w:val="00EC53F3"/>
    <w:rsid w:val="00EC66C7"/>
    <w:rsid w:val="00EC74BD"/>
    <w:rsid w:val="00EC799E"/>
    <w:rsid w:val="00ED2BD3"/>
    <w:rsid w:val="00ED4BCF"/>
    <w:rsid w:val="00ED566E"/>
    <w:rsid w:val="00EE1F33"/>
    <w:rsid w:val="00EE45E9"/>
    <w:rsid w:val="00EE6AA7"/>
    <w:rsid w:val="00EF1736"/>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1EDF"/>
    <w:rsid w:val="00F52662"/>
    <w:rsid w:val="00F53430"/>
    <w:rsid w:val="00F555F1"/>
    <w:rsid w:val="00F62074"/>
    <w:rsid w:val="00F633EB"/>
    <w:rsid w:val="00F64337"/>
    <w:rsid w:val="00F65771"/>
    <w:rsid w:val="00F65B56"/>
    <w:rsid w:val="00F707AD"/>
    <w:rsid w:val="00F70FE7"/>
    <w:rsid w:val="00F720CA"/>
    <w:rsid w:val="00F729B7"/>
    <w:rsid w:val="00F74B3D"/>
    <w:rsid w:val="00F76287"/>
    <w:rsid w:val="00F76C0C"/>
    <w:rsid w:val="00F824D3"/>
    <w:rsid w:val="00F82A76"/>
    <w:rsid w:val="00F82DAB"/>
    <w:rsid w:val="00F84A57"/>
    <w:rsid w:val="00F86233"/>
    <w:rsid w:val="00F86E31"/>
    <w:rsid w:val="00F90D5C"/>
    <w:rsid w:val="00F91103"/>
    <w:rsid w:val="00F91DAD"/>
    <w:rsid w:val="00F96C95"/>
    <w:rsid w:val="00F9798E"/>
    <w:rsid w:val="00FA03CE"/>
    <w:rsid w:val="00FA057D"/>
    <w:rsid w:val="00FA06B7"/>
    <w:rsid w:val="00FA1F0B"/>
    <w:rsid w:val="00FB017F"/>
    <w:rsid w:val="00FB13A2"/>
    <w:rsid w:val="00FB1F0B"/>
    <w:rsid w:val="00FB3B38"/>
    <w:rsid w:val="00FB4AF5"/>
    <w:rsid w:val="00FB4D37"/>
    <w:rsid w:val="00FB4D82"/>
    <w:rsid w:val="00FB581D"/>
    <w:rsid w:val="00FB588F"/>
    <w:rsid w:val="00FB5D5A"/>
    <w:rsid w:val="00FB6752"/>
    <w:rsid w:val="00FB78AE"/>
    <w:rsid w:val="00FB7C49"/>
    <w:rsid w:val="00FC4BDE"/>
    <w:rsid w:val="00FC68F2"/>
    <w:rsid w:val="00FD0AC7"/>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 w:type="paragraph" w:styleId="Revision">
    <w:name w:val="Revision"/>
    <w:hidden/>
    <w:uiPriority w:val="99"/>
    <w:semiHidden/>
    <w:rsid w:val="000F7DA1"/>
    <w:rPr>
      <w:rFonts w:ascii="Arial" w:hAnsi="Arial" w:cs="Arial"/>
    </w:rPr>
  </w:style>
  <w:style w:type="paragraph" w:customStyle="1" w:styleId="xmsonormal">
    <w:name w:val="x_msonormal"/>
    <w:basedOn w:val="Normal"/>
    <w:rsid w:val="00B003FE"/>
    <w:pPr>
      <w:ind w:left="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3</Pages>
  <Words>578</Words>
  <Characters>3121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3692</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Jennifer Gowans</cp:lastModifiedBy>
  <cp:revision>9</cp:revision>
  <cp:lastPrinted>2021-09-21T20:48:00Z</cp:lastPrinted>
  <dcterms:created xsi:type="dcterms:W3CDTF">2023-12-11T23:47:00Z</dcterms:created>
  <dcterms:modified xsi:type="dcterms:W3CDTF">2023-12-15T21:22:00Z</dcterms:modified>
</cp:coreProperties>
</file>