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486D" w14:textId="5C4F5F82" w:rsidR="00946DC3" w:rsidRDefault="00946DC3" w:rsidP="00946DC3">
      <w:pPr>
        <w:spacing w:after="0"/>
        <w:jc w:val="center"/>
        <w:rPr>
          <w:sz w:val="24"/>
          <w:szCs w:val="24"/>
        </w:rPr>
      </w:pPr>
      <w:r>
        <w:rPr>
          <w:sz w:val="24"/>
          <w:szCs w:val="24"/>
        </w:rPr>
        <w:t>Daggett School District Board of Education</w:t>
      </w:r>
    </w:p>
    <w:p w14:paraId="38BE0061" w14:textId="0749A44A" w:rsidR="00946DC3" w:rsidRDefault="00946DC3" w:rsidP="00946DC3">
      <w:pPr>
        <w:spacing w:after="0"/>
        <w:jc w:val="center"/>
        <w:rPr>
          <w:sz w:val="24"/>
          <w:szCs w:val="24"/>
        </w:rPr>
      </w:pPr>
      <w:r>
        <w:rPr>
          <w:sz w:val="24"/>
          <w:szCs w:val="24"/>
        </w:rPr>
        <w:t>Fee Schedule Hearing / Regular Meeting</w:t>
      </w:r>
    </w:p>
    <w:p w14:paraId="6AEC0042" w14:textId="12ADA19C" w:rsidR="00946DC3" w:rsidRDefault="00946DC3" w:rsidP="00946DC3">
      <w:pPr>
        <w:spacing w:after="0"/>
        <w:jc w:val="center"/>
        <w:rPr>
          <w:sz w:val="24"/>
          <w:szCs w:val="24"/>
        </w:rPr>
      </w:pPr>
      <w:r>
        <w:rPr>
          <w:sz w:val="24"/>
          <w:szCs w:val="24"/>
        </w:rPr>
        <w:t>November 14, 2023</w:t>
      </w:r>
    </w:p>
    <w:p w14:paraId="4BA98CBA" w14:textId="3670A56D" w:rsidR="00946DC3" w:rsidRDefault="00946DC3" w:rsidP="00946DC3">
      <w:pPr>
        <w:spacing w:after="0"/>
        <w:jc w:val="center"/>
        <w:rPr>
          <w:sz w:val="24"/>
          <w:szCs w:val="24"/>
        </w:rPr>
      </w:pPr>
      <w:r>
        <w:rPr>
          <w:sz w:val="24"/>
          <w:szCs w:val="24"/>
        </w:rPr>
        <w:t>District Board Room Manila, Utah</w:t>
      </w:r>
    </w:p>
    <w:p w14:paraId="4AACB49D" w14:textId="10862912" w:rsidR="00946DC3" w:rsidRDefault="00946DC3" w:rsidP="00946DC3">
      <w:pPr>
        <w:spacing w:after="0"/>
        <w:jc w:val="center"/>
        <w:rPr>
          <w:sz w:val="24"/>
          <w:szCs w:val="24"/>
        </w:rPr>
      </w:pPr>
      <w:r>
        <w:rPr>
          <w:sz w:val="24"/>
          <w:szCs w:val="24"/>
        </w:rPr>
        <w:t>6:00 P.M.</w:t>
      </w:r>
    </w:p>
    <w:p w14:paraId="55C0A5FC" w14:textId="77777777" w:rsidR="00946DC3" w:rsidRDefault="00946DC3" w:rsidP="00946DC3">
      <w:pPr>
        <w:spacing w:after="0"/>
        <w:jc w:val="center"/>
        <w:rPr>
          <w:sz w:val="24"/>
          <w:szCs w:val="24"/>
        </w:rPr>
      </w:pPr>
    </w:p>
    <w:p w14:paraId="2C09D92B" w14:textId="0B9B30AB" w:rsidR="00946DC3" w:rsidRDefault="00946DC3" w:rsidP="00946DC3">
      <w:pPr>
        <w:spacing w:after="0"/>
        <w:rPr>
          <w:sz w:val="24"/>
          <w:szCs w:val="24"/>
        </w:rPr>
      </w:pPr>
      <w:r>
        <w:rPr>
          <w:sz w:val="24"/>
          <w:szCs w:val="24"/>
        </w:rPr>
        <w:t xml:space="preserve">The Fee Schedule Hearing was called to order by Board President Chelsy Lail at 6:00 P.M. Those attending in-person were Board Members Sarah Wilson, Ross Catron, Rob Gahley; Superintendent / Principal Bruce Northcott; Business Administrator Missy Butler; District Secretary Lynette Asay; Principals Mindy Terry, Camille Browning; Alan Staggs, Lindsey Byrne; Guy Gonder. Those attending online Board Member Charles Card. </w:t>
      </w:r>
    </w:p>
    <w:p w14:paraId="29962024" w14:textId="77777777" w:rsidR="00946DC3" w:rsidRDefault="00946DC3" w:rsidP="00946DC3">
      <w:pPr>
        <w:spacing w:after="0"/>
        <w:rPr>
          <w:sz w:val="24"/>
          <w:szCs w:val="24"/>
        </w:rPr>
      </w:pPr>
    </w:p>
    <w:p w14:paraId="00532844" w14:textId="43526F8F" w:rsidR="00946DC3" w:rsidRDefault="00946DC3" w:rsidP="00946DC3">
      <w:pPr>
        <w:spacing w:after="0"/>
        <w:rPr>
          <w:sz w:val="24"/>
          <w:szCs w:val="24"/>
        </w:rPr>
      </w:pPr>
      <w:r w:rsidRPr="00AF1FE4">
        <w:rPr>
          <w:b/>
          <w:bCs/>
          <w:sz w:val="24"/>
          <w:szCs w:val="24"/>
        </w:rPr>
        <w:t>Fee Schedule Hearing</w:t>
      </w:r>
      <w:r>
        <w:rPr>
          <w:sz w:val="24"/>
          <w:szCs w:val="24"/>
        </w:rPr>
        <w:t xml:space="preserve">- The Jr High Cheerleaders is a new addition to the Fee Schedule. There was no public comment. </w:t>
      </w:r>
    </w:p>
    <w:p w14:paraId="18058FD7" w14:textId="77777777" w:rsidR="00946DC3" w:rsidRDefault="00946DC3" w:rsidP="00946DC3">
      <w:pPr>
        <w:spacing w:after="0"/>
        <w:rPr>
          <w:sz w:val="24"/>
          <w:szCs w:val="24"/>
        </w:rPr>
      </w:pPr>
    </w:p>
    <w:p w14:paraId="4D832916" w14:textId="6125FB54" w:rsidR="00946DC3" w:rsidRDefault="00946DC3" w:rsidP="00946DC3">
      <w:pPr>
        <w:spacing w:after="0"/>
        <w:rPr>
          <w:sz w:val="24"/>
          <w:szCs w:val="24"/>
        </w:rPr>
      </w:pPr>
      <w:r>
        <w:rPr>
          <w:sz w:val="24"/>
          <w:szCs w:val="24"/>
        </w:rPr>
        <w:t xml:space="preserve">The Regular Meeting for the </w:t>
      </w:r>
      <w:r w:rsidR="00DF6B1F">
        <w:rPr>
          <w:sz w:val="24"/>
          <w:szCs w:val="24"/>
        </w:rPr>
        <w:t xml:space="preserve">Daggett School Board of Education will be held at the District Board Room, Manila Utah on November 14, 2023. Board President Chelsy Lail called the meeting to order at 6:00 P.M. Those attending in-person were Board Members Sarah Wilson, Ross Catron, Rob Gahley; Superintendent / Principal Bruce Northcott; Business Administrator Missy Butler; District Secretary Lynette Asay; Principals Mindy Terry, Camille Browning; Alan Staggs, Lindsey Byrne, Guy Gonder. Those attending online Board Member Charles Card. </w:t>
      </w:r>
    </w:p>
    <w:p w14:paraId="522FDFAD" w14:textId="77777777" w:rsidR="00DF6B1F" w:rsidRDefault="00DF6B1F" w:rsidP="00946DC3">
      <w:pPr>
        <w:spacing w:after="0"/>
        <w:rPr>
          <w:sz w:val="24"/>
          <w:szCs w:val="24"/>
        </w:rPr>
      </w:pPr>
    </w:p>
    <w:p w14:paraId="79E5B617" w14:textId="53BB3A0A" w:rsidR="00DF6B1F" w:rsidRDefault="00DF6B1F" w:rsidP="00946DC3">
      <w:pPr>
        <w:spacing w:after="0"/>
        <w:rPr>
          <w:sz w:val="24"/>
          <w:szCs w:val="24"/>
        </w:rPr>
      </w:pPr>
      <w:r w:rsidRPr="00476D46">
        <w:rPr>
          <w:b/>
          <w:bCs/>
          <w:sz w:val="24"/>
          <w:szCs w:val="24"/>
        </w:rPr>
        <w:t>Good Things Happening</w:t>
      </w:r>
      <w:r>
        <w:rPr>
          <w:sz w:val="24"/>
          <w:szCs w:val="24"/>
        </w:rPr>
        <w:t>- Girls Volleyball placed 7</w:t>
      </w:r>
      <w:r w:rsidRPr="00DF6B1F">
        <w:rPr>
          <w:sz w:val="24"/>
          <w:szCs w:val="24"/>
          <w:vertAlign w:val="superscript"/>
        </w:rPr>
        <w:t>th</w:t>
      </w:r>
      <w:r>
        <w:rPr>
          <w:sz w:val="24"/>
          <w:szCs w:val="24"/>
        </w:rPr>
        <w:t xml:space="preserve"> in the state tournament. In the 1</w:t>
      </w:r>
      <w:r w:rsidRPr="00DF6B1F">
        <w:rPr>
          <w:sz w:val="24"/>
          <w:szCs w:val="24"/>
          <w:vertAlign w:val="superscript"/>
        </w:rPr>
        <w:t>st</w:t>
      </w:r>
      <w:r>
        <w:rPr>
          <w:sz w:val="24"/>
          <w:szCs w:val="24"/>
        </w:rPr>
        <w:t xml:space="preserve"> Quarter there were 0 failed classes in the High School. There were 77 out 99 students on the honor roll and 48 of those on the high honor roll. The play </w:t>
      </w:r>
      <w:r w:rsidR="000D3318">
        <w:rPr>
          <w:sz w:val="24"/>
          <w:szCs w:val="24"/>
        </w:rPr>
        <w:t>finished</w:t>
      </w:r>
      <w:r>
        <w:rPr>
          <w:sz w:val="24"/>
          <w:szCs w:val="24"/>
        </w:rPr>
        <w:t xml:space="preserve"> and was well attended. Red Ribbon Week has been completed for </w:t>
      </w:r>
      <w:r w:rsidR="000D3318">
        <w:rPr>
          <w:sz w:val="24"/>
          <w:szCs w:val="24"/>
        </w:rPr>
        <w:t>Elementary</w:t>
      </w:r>
      <w:r>
        <w:rPr>
          <w:sz w:val="24"/>
          <w:szCs w:val="24"/>
        </w:rPr>
        <w:t xml:space="preserve"> </w:t>
      </w:r>
      <w:r w:rsidR="007430AD">
        <w:rPr>
          <w:sz w:val="24"/>
          <w:szCs w:val="24"/>
        </w:rPr>
        <w:t>Schools;</w:t>
      </w:r>
      <w:r w:rsidR="004A3A84">
        <w:rPr>
          <w:sz w:val="24"/>
          <w:szCs w:val="24"/>
        </w:rPr>
        <w:t xml:space="preserve"> The Elementary Schools </w:t>
      </w:r>
      <w:r w:rsidR="007610BF">
        <w:rPr>
          <w:sz w:val="24"/>
          <w:szCs w:val="24"/>
        </w:rPr>
        <w:t>P</w:t>
      </w:r>
      <w:r w:rsidR="007430AD">
        <w:rPr>
          <w:sz w:val="24"/>
          <w:szCs w:val="24"/>
        </w:rPr>
        <w:t>LC</w:t>
      </w:r>
      <w:r w:rsidR="007610BF">
        <w:rPr>
          <w:sz w:val="24"/>
          <w:szCs w:val="24"/>
        </w:rPr>
        <w:t xml:space="preserve"> Intervention has been completed. </w:t>
      </w:r>
    </w:p>
    <w:p w14:paraId="16BAE3E4" w14:textId="77777777" w:rsidR="000D3318" w:rsidRDefault="000D3318" w:rsidP="00946DC3">
      <w:pPr>
        <w:spacing w:after="0"/>
        <w:rPr>
          <w:sz w:val="24"/>
          <w:szCs w:val="24"/>
        </w:rPr>
      </w:pPr>
    </w:p>
    <w:p w14:paraId="214C2D27" w14:textId="56747B93" w:rsidR="000D3318" w:rsidRDefault="000D3318" w:rsidP="00946DC3">
      <w:pPr>
        <w:spacing w:after="0"/>
        <w:rPr>
          <w:sz w:val="24"/>
          <w:szCs w:val="24"/>
        </w:rPr>
      </w:pPr>
      <w:r w:rsidRPr="00AF1FE4">
        <w:rPr>
          <w:b/>
          <w:bCs/>
          <w:sz w:val="24"/>
          <w:szCs w:val="24"/>
        </w:rPr>
        <w:t>Consent Calendar</w:t>
      </w:r>
      <w:r>
        <w:rPr>
          <w:sz w:val="24"/>
          <w:szCs w:val="24"/>
        </w:rPr>
        <w:t xml:space="preserve">- Board Member Gahley made a motion to approve the consent calendar that contains the following items: Work Session and Regular Meeting Minutes from October 10, 2023. The current Revenue and Expense Reports; Warrant List </w:t>
      </w:r>
      <w:r w:rsidRPr="00B83C3B">
        <w:rPr>
          <w:sz w:val="24"/>
          <w:szCs w:val="24"/>
        </w:rPr>
        <w:t>for $</w:t>
      </w:r>
      <w:r w:rsidR="00ED3B31" w:rsidRPr="00B83C3B">
        <w:rPr>
          <w:sz w:val="24"/>
          <w:szCs w:val="24"/>
        </w:rPr>
        <w:t>709,923.60</w:t>
      </w:r>
      <w:r w:rsidRPr="00B83C3B">
        <w:rPr>
          <w:sz w:val="24"/>
          <w:szCs w:val="24"/>
        </w:rPr>
        <w:t>;</w:t>
      </w:r>
      <w:r>
        <w:rPr>
          <w:sz w:val="24"/>
          <w:szCs w:val="24"/>
        </w:rPr>
        <w:t xml:space="preserve"> Policy Adoption Technical Revision Group 1- BAA Board Powers and Duties 2023, BBG Board Members Compensation and Expenses 2023, BEB Board Meetings Recordings and Minutes 2023, BEC Board Meetings Closed Meetings 2023, BED Board Meetings Meeting Location 2023, BL Administrative Personnel Appointment 2023, BU District Annual Reports 2023, CB Procurement 2023, CBA General Procurement 2023, CBB Awarding Contracts by Bidding 2023, CBD Awarding Contracts by Request for Proposals 2023, CBDA Request for S</w:t>
      </w:r>
      <w:r w:rsidR="00FE6C5A">
        <w:rPr>
          <w:sz w:val="24"/>
          <w:szCs w:val="24"/>
        </w:rPr>
        <w:t xml:space="preserve">tatement of Qualifications 2023, CBDB Approved Vendor List Process 2023, CBDC Procurement of Professional Services 2023, CBF Exceptions to Standard Procurement Processes 2023, CBH Interaction With Other Procurement Units 2023, CCC Limitation on Change Orders 2023, CCG Construction Requirements 2023, CDA Protests and Debarment 2023, CK Cash Receipts and Expenditures 2023. Policy Adoption </w:t>
      </w:r>
      <w:r w:rsidR="00FE6C5A">
        <w:rPr>
          <w:sz w:val="24"/>
          <w:szCs w:val="24"/>
        </w:rPr>
        <w:lastRenderedPageBreak/>
        <w:t>Technical Revision Group 2- DAA Employment Objectives: Nondiscrimination 2023, DAH Drug Testing 2023, DBB Classified Personnel 2023, DCA Administration Relations 2023, DDA Reporting Child Abuse 2023, DDB Reporting Student Prohibited Acts 2023, DGA Classified Employee Evaluations 2023, DGD Liability Volunteers 2023, DHC Redress of Grievances 2023, DHD Employees Association and Wage Deductions 2023, DKB Sexual Harassment 2023, DLB Grievances Regarding Abusive Conduct 2023, EBA Term of Instruction School Year 2023, EBB Term of Instruction School Day 2023, EEB Instructional Resources Internet Policy 2023, EHE Adult Education Graduation 2023</w:t>
      </w:r>
      <w:r w:rsidR="00F753EA">
        <w:rPr>
          <w:sz w:val="24"/>
          <w:szCs w:val="24"/>
        </w:rPr>
        <w:t xml:space="preserve">. Tax Judgement. Board Member Catron seconded the motion. The motion passed unanimously 5-0. </w:t>
      </w:r>
    </w:p>
    <w:p w14:paraId="402C9624" w14:textId="77777777" w:rsidR="00F753EA" w:rsidRDefault="00F753EA" w:rsidP="00946DC3">
      <w:pPr>
        <w:spacing w:after="0"/>
        <w:rPr>
          <w:sz w:val="24"/>
          <w:szCs w:val="24"/>
        </w:rPr>
      </w:pPr>
    </w:p>
    <w:p w14:paraId="1A8DF080" w14:textId="74CB12A1" w:rsidR="00F753EA" w:rsidRDefault="00F753EA" w:rsidP="00946DC3">
      <w:pPr>
        <w:spacing w:after="0"/>
        <w:rPr>
          <w:sz w:val="24"/>
          <w:szCs w:val="24"/>
        </w:rPr>
      </w:pPr>
      <w:r w:rsidRPr="00AF1FE4">
        <w:rPr>
          <w:b/>
          <w:bCs/>
          <w:sz w:val="24"/>
          <w:szCs w:val="24"/>
        </w:rPr>
        <w:t>School Lunch Audit</w:t>
      </w:r>
      <w:r>
        <w:rPr>
          <w:sz w:val="24"/>
          <w:szCs w:val="24"/>
        </w:rPr>
        <w:t xml:space="preserve">: Lindsey Byrne informed the Board about the school lunch audit. It went very well and there are a couple pf changes that they will need to make. </w:t>
      </w:r>
    </w:p>
    <w:p w14:paraId="644D1B4F" w14:textId="77777777" w:rsidR="00F753EA" w:rsidRDefault="00F753EA" w:rsidP="00946DC3">
      <w:pPr>
        <w:spacing w:after="0"/>
        <w:rPr>
          <w:sz w:val="24"/>
          <w:szCs w:val="24"/>
        </w:rPr>
      </w:pPr>
    </w:p>
    <w:p w14:paraId="746CCC5B" w14:textId="47C27729" w:rsidR="00F753EA" w:rsidRDefault="001272B3" w:rsidP="00946DC3">
      <w:pPr>
        <w:spacing w:after="0"/>
        <w:rPr>
          <w:sz w:val="24"/>
          <w:szCs w:val="24"/>
        </w:rPr>
      </w:pPr>
      <w:r w:rsidRPr="00AF1FE4">
        <w:rPr>
          <w:b/>
          <w:bCs/>
          <w:sz w:val="24"/>
          <w:szCs w:val="24"/>
        </w:rPr>
        <w:t>Adult Education Review</w:t>
      </w:r>
      <w:r>
        <w:rPr>
          <w:sz w:val="24"/>
          <w:szCs w:val="24"/>
        </w:rPr>
        <w:t xml:space="preserve">- Guy Gonder reported to the Board the review of </w:t>
      </w:r>
      <w:r w:rsidR="00323DF0">
        <w:rPr>
          <w:sz w:val="24"/>
          <w:szCs w:val="24"/>
        </w:rPr>
        <w:t>Adult</w:t>
      </w:r>
      <w:r>
        <w:rPr>
          <w:sz w:val="24"/>
          <w:szCs w:val="24"/>
        </w:rPr>
        <w:t xml:space="preserve"> Education</w:t>
      </w:r>
      <w:r w:rsidR="00323DF0">
        <w:rPr>
          <w:sz w:val="24"/>
          <w:szCs w:val="24"/>
        </w:rPr>
        <w:t xml:space="preserve">, there is no formal enrollment currently. He plans to advertise more. The Policy and Procedures </w:t>
      </w:r>
    </w:p>
    <w:p w14:paraId="5D8AD7A1" w14:textId="3490CA67" w:rsidR="00F753EA" w:rsidRDefault="00F753EA" w:rsidP="00946DC3">
      <w:pPr>
        <w:spacing w:after="0"/>
        <w:rPr>
          <w:sz w:val="24"/>
          <w:szCs w:val="24"/>
        </w:rPr>
      </w:pPr>
      <w:r>
        <w:rPr>
          <w:sz w:val="24"/>
          <w:szCs w:val="24"/>
        </w:rPr>
        <w:t>Policies</w:t>
      </w:r>
      <w:r w:rsidR="00323DF0">
        <w:rPr>
          <w:sz w:val="24"/>
          <w:szCs w:val="24"/>
        </w:rPr>
        <w:t xml:space="preserve"> need to be updated. There are files that </w:t>
      </w:r>
      <w:proofErr w:type="gramStart"/>
      <w:r w:rsidR="00323DF0">
        <w:rPr>
          <w:sz w:val="24"/>
          <w:szCs w:val="24"/>
        </w:rPr>
        <w:t>are located in</w:t>
      </w:r>
      <w:proofErr w:type="gramEnd"/>
      <w:r w:rsidR="00323DF0">
        <w:rPr>
          <w:sz w:val="24"/>
          <w:szCs w:val="24"/>
        </w:rPr>
        <w:t xml:space="preserve"> various places, and he is working to get them in one general location. </w:t>
      </w:r>
    </w:p>
    <w:p w14:paraId="02AA5459" w14:textId="77777777" w:rsidR="00F753EA" w:rsidRDefault="00F753EA" w:rsidP="00946DC3">
      <w:pPr>
        <w:spacing w:after="0"/>
        <w:rPr>
          <w:sz w:val="24"/>
          <w:szCs w:val="24"/>
        </w:rPr>
      </w:pPr>
    </w:p>
    <w:p w14:paraId="54835233" w14:textId="65638878" w:rsidR="00F753EA" w:rsidRDefault="00F753EA" w:rsidP="00946DC3">
      <w:pPr>
        <w:spacing w:after="0"/>
        <w:rPr>
          <w:sz w:val="24"/>
          <w:szCs w:val="24"/>
        </w:rPr>
      </w:pPr>
      <w:r>
        <w:rPr>
          <w:sz w:val="24"/>
          <w:szCs w:val="24"/>
        </w:rPr>
        <w:tab/>
      </w:r>
      <w:r w:rsidRPr="00AF1FE4">
        <w:rPr>
          <w:b/>
          <w:bCs/>
          <w:sz w:val="24"/>
          <w:szCs w:val="24"/>
        </w:rPr>
        <w:t xml:space="preserve">Group </w:t>
      </w:r>
      <w:r w:rsidR="001272B3" w:rsidRPr="00AF1FE4">
        <w:rPr>
          <w:b/>
          <w:bCs/>
          <w:sz w:val="24"/>
          <w:szCs w:val="24"/>
        </w:rPr>
        <w:t>New</w:t>
      </w:r>
      <w:r w:rsidR="000F0050">
        <w:rPr>
          <w:sz w:val="24"/>
          <w:szCs w:val="24"/>
        </w:rPr>
        <w:t>:</w:t>
      </w:r>
      <w:r w:rsidR="001272B3">
        <w:rPr>
          <w:sz w:val="24"/>
          <w:szCs w:val="24"/>
        </w:rPr>
        <w:t xml:space="preserve"> Third and Final Reading</w:t>
      </w:r>
      <w:r>
        <w:rPr>
          <w:sz w:val="24"/>
          <w:szCs w:val="24"/>
        </w:rPr>
        <w:t>: Board Member Wilson made a motion to approve the policies - DABB Employment Student Support Scope of Practice. Eck Curriculum Honors Courses, FBBS Home-Centered Enrollment, GDA Parent Access to Student Library Information.</w:t>
      </w:r>
      <w:r w:rsidR="000F0050">
        <w:rPr>
          <w:sz w:val="24"/>
          <w:szCs w:val="24"/>
        </w:rPr>
        <w:t xml:space="preserve"> Board Member Gahley seconded the motion. The motion passed unanimously 5-0.</w:t>
      </w:r>
    </w:p>
    <w:p w14:paraId="71AAC374" w14:textId="77777777" w:rsidR="001272B3" w:rsidRDefault="001272B3" w:rsidP="00946DC3">
      <w:pPr>
        <w:spacing w:after="0"/>
        <w:rPr>
          <w:sz w:val="24"/>
          <w:szCs w:val="24"/>
        </w:rPr>
      </w:pPr>
    </w:p>
    <w:p w14:paraId="4612DE2C" w14:textId="65087233" w:rsidR="001272B3" w:rsidRDefault="001272B3" w:rsidP="00946DC3">
      <w:pPr>
        <w:spacing w:after="0"/>
        <w:rPr>
          <w:sz w:val="24"/>
          <w:szCs w:val="24"/>
        </w:rPr>
      </w:pPr>
      <w:r>
        <w:rPr>
          <w:sz w:val="24"/>
          <w:szCs w:val="24"/>
        </w:rPr>
        <w:tab/>
      </w:r>
      <w:r w:rsidRPr="00AF1FE4">
        <w:rPr>
          <w:b/>
          <w:bCs/>
          <w:sz w:val="24"/>
          <w:szCs w:val="24"/>
        </w:rPr>
        <w:t xml:space="preserve">Group 1 </w:t>
      </w:r>
      <w:r w:rsidR="000F0050" w:rsidRPr="00AF1FE4">
        <w:rPr>
          <w:b/>
          <w:bCs/>
          <w:sz w:val="24"/>
          <w:szCs w:val="24"/>
        </w:rPr>
        <w:t>Review</w:t>
      </w:r>
      <w:r w:rsidR="000F0050">
        <w:rPr>
          <w:sz w:val="24"/>
          <w:szCs w:val="24"/>
        </w:rPr>
        <w:t>: Second</w:t>
      </w:r>
      <w:r>
        <w:rPr>
          <w:sz w:val="24"/>
          <w:szCs w:val="24"/>
        </w:rPr>
        <w:t xml:space="preserve"> and Final Reading- </w:t>
      </w:r>
      <w:r w:rsidR="00323DF0">
        <w:rPr>
          <w:sz w:val="24"/>
          <w:szCs w:val="24"/>
        </w:rPr>
        <w:t xml:space="preserve">Board Member Catron made a motion to approve the policies with the corrections- BJA Superintendent Appointment 2023, CC Procurement of Construction 2023, CD Appeals and Oversight of Procurement 2023, CJDE Transportation Operations Rental of School Bus 2023, CKA Credit Cards 2023, CKB Travel 2023, CKC Reimbursement Requests 2023, CKD Purchase Orders 2023, CKE Issuance of Checks 2023, CKF Journal Entries and Electronic Fund Transfers 2023, DKBA District Employee and Student Relations 2023, FDAE Student Infected with AIDS HIV or ARC 2023, FHD Relations Govern Agencies Local Authorities 2023, FZ 2018-2 Technology Security 2023. Board Member Wilson seconded the motion. The motion passed unanimously 5-0. </w:t>
      </w:r>
    </w:p>
    <w:p w14:paraId="1EA3DAEE" w14:textId="77777777" w:rsidR="000F0050" w:rsidRDefault="000F0050" w:rsidP="00946DC3">
      <w:pPr>
        <w:spacing w:after="0"/>
        <w:rPr>
          <w:sz w:val="24"/>
          <w:szCs w:val="24"/>
        </w:rPr>
      </w:pPr>
    </w:p>
    <w:p w14:paraId="5676585E" w14:textId="5292C9F1" w:rsidR="000F0050" w:rsidRDefault="000F0050" w:rsidP="00946DC3">
      <w:pPr>
        <w:spacing w:after="0"/>
        <w:rPr>
          <w:sz w:val="24"/>
          <w:szCs w:val="24"/>
        </w:rPr>
      </w:pPr>
      <w:r>
        <w:rPr>
          <w:sz w:val="24"/>
          <w:szCs w:val="24"/>
        </w:rPr>
        <w:tab/>
      </w:r>
      <w:r w:rsidRPr="00AF1FE4">
        <w:rPr>
          <w:b/>
          <w:bCs/>
          <w:sz w:val="24"/>
          <w:szCs w:val="24"/>
        </w:rPr>
        <w:t>Group 1 Substantial Revision</w:t>
      </w:r>
      <w:r>
        <w:rPr>
          <w:sz w:val="24"/>
          <w:szCs w:val="24"/>
        </w:rPr>
        <w:t xml:space="preserve">: Second and Final Reading- Board Member Catron made a motion to approve the policies- BBB Board Members Elections and Reapportionment 2023, BE Board Meetings 2023, BEA Board Meetings Notice Requirements 2023, BEE@ Board Meetings Electronic Meetings 2023, CAB Revenue Budgeting Local Revenue 2023, CBG Contracts and Contract Limitations 2023, CCG Construction Requirements 2023, CDD Procurement Violations and Offenses 2023, CEB Emergency Response District &amp; School Safety Plans 2023, CFA Use of School Facilities Employee Access 2023, CG School Plant 2023, CJ Pupil Transportation 2023, CJAA Transportation Planning and Funding 2023, CJAC Transportation Planning and Funding </w:t>
      </w:r>
      <w:r>
        <w:rPr>
          <w:sz w:val="24"/>
          <w:szCs w:val="24"/>
        </w:rPr>
        <w:lastRenderedPageBreak/>
        <w:t xml:space="preserve">Route Planning 2023. Board Member Gahley seconded the motion. The motion passed unanimously 5-0. </w:t>
      </w:r>
    </w:p>
    <w:p w14:paraId="6D6AA085" w14:textId="77777777" w:rsidR="000F0050" w:rsidRDefault="000F0050" w:rsidP="00946DC3">
      <w:pPr>
        <w:spacing w:after="0"/>
        <w:rPr>
          <w:sz w:val="24"/>
          <w:szCs w:val="24"/>
        </w:rPr>
      </w:pPr>
    </w:p>
    <w:p w14:paraId="594301A6" w14:textId="07C907C5" w:rsidR="000F0050" w:rsidRDefault="000F0050" w:rsidP="00946DC3">
      <w:pPr>
        <w:spacing w:after="0"/>
        <w:rPr>
          <w:sz w:val="24"/>
          <w:szCs w:val="24"/>
        </w:rPr>
      </w:pPr>
      <w:r w:rsidRPr="00AF1FE4">
        <w:rPr>
          <w:b/>
          <w:bCs/>
          <w:sz w:val="24"/>
          <w:szCs w:val="24"/>
        </w:rPr>
        <w:t>Audit</w:t>
      </w:r>
      <w:r>
        <w:rPr>
          <w:sz w:val="24"/>
          <w:szCs w:val="24"/>
        </w:rPr>
        <w:t xml:space="preserve">- Auditor Kyle Green presented the results of the Audit to the Board Members. Board Member Catron made a motion to approve the audit. Board Member Wilson seconded the motion. The motion passed unanimously 5-0. </w:t>
      </w:r>
    </w:p>
    <w:p w14:paraId="227F540C" w14:textId="77777777" w:rsidR="00D93D77" w:rsidRDefault="00D93D77" w:rsidP="00946DC3">
      <w:pPr>
        <w:spacing w:after="0"/>
        <w:rPr>
          <w:sz w:val="24"/>
          <w:szCs w:val="24"/>
        </w:rPr>
      </w:pPr>
    </w:p>
    <w:p w14:paraId="5A984B48" w14:textId="07205C76" w:rsidR="00D93D77" w:rsidRDefault="00D93D77" w:rsidP="00946DC3">
      <w:pPr>
        <w:spacing w:after="0"/>
        <w:rPr>
          <w:sz w:val="24"/>
          <w:szCs w:val="24"/>
        </w:rPr>
      </w:pPr>
      <w:r w:rsidRPr="00AF1FE4">
        <w:rPr>
          <w:b/>
          <w:bCs/>
          <w:sz w:val="24"/>
          <w:szCs w:val="24"/>
        </w:rPr>
        <w:t>Fee Schedule Amendment</w:t>
      </w:r>
      <w:r>
        <w:rPr>
          <w:sz w:val="24"/>
          <w:szCs w:val="24"/>
        </w:rPr>
        <w:t xml:space="preserve">- This was discussed earlier in the hearing portion of the meeting. Board Member Catron made a motion to approve the addition to the fee schedule. Board Member Card seconded the motion. The motion passed unanimously 5-0. </w:t>
      </w:r>
    </w:p>
    <w:p w14:paraId="1ADDF6CB" w14:textId="77777777" w:rsidR="00D93D77" w:rsidRDefault="00D93D77" w:rsidP="00946DC3">
      <w:pPr>
        <w:spacing w:after="0"/>
        <w:rPr>
          <w:sz w:val="24"/>
          <w:szCs w:val="24"/>
        </w:rPr>
      </w:pPr>
    </w:p>
    <w:p w14:paraId="654896D2" w14:textId="0DE09A64" w:rsidR="00D93D77" w:rsidRDefault="00D93D77" w:rsidP="00946DC3">
      <w:pPr>
        <w:spacing w:after="0"/>
        <w:rPr>
          <w:sz w:val="24"/>
          <w:szCs w:val="24"/>
        </w:rPr>
      </w:pPr>
      <w:r w:rsidRPr="00AF1FE4">
        <w:rPr>
          <w:b/>
          <w:bCs/>
          <w:sz w:val="24"/>
          <w:szCs w:val="24"/>
        </w:rPr>
        <w:t>Board Social</w:t>
      </w:r>
      <w:r>
        <w:rPr>
          <w:sz w:val="24"/>
          <w:szCs w:val="24"/>
        </w:rPr>
        <w:t xml:space="preserve">- This was discussed in the Work Session. Board Member Catron approve the discussion and planning of the Board Social. Board Member Gahley seconded the motion. The motion passed unanimously 5-0. </w:t>
      </w:r>
    </w:p>
    <w:p w14:paraId="2B22C5D3" w14:textId="77777777" w:rsidR="00D93D77" w:rsidRDefault="00D93D77" w:rsidP="00946DC3">
      <w:pPr>
        <w:spacing w:after="0"/>
        <w:rPr>
          <w:sz w:val="24"/>
          <w:szCs w:val="24"/>
        </w:rPr>
      </w:pPr>
    </w:p>
    <w:p w14:paraId="14292E3F" w14:textId="79DD7F82" w:rsidR="00D93D77" w:rsidRDefault="00D93D77" w:rsidP="00946DC3">
      <w:pPr>
        <w:spacing w:after="0"/>
        <w:rPr>
          <w:sz w:val="24"/>
          <w:szCs w:val="24"/>
        </w:rPr>
      </w:pPr>
      <w:r w:rsidRPr="00AF1FE4">
        <w:rPr>
          <w:b/>
          <w:bCs/>
          <w:sz w:val="24"/>
          <w:szCs w:val="24"/>
        </w:rPr>
        <w:t>USBA Convention</w:t>
      </w:r>
      <w:r>
        <w:rPr>
          <w:sz w:val="24"/>
          <w:szCs w:val="24"/>
        </w:rPr>
        <w:t xml:space="preserve">- The Convention will be held on January 4-6 in Salt Lake City. Board Member Gahley made a motion to approve the Board to attend the USBA Convention. Board Member Wilson seconded the motion. The motion passed unanimously 5-0. </w:t>
      </w:r>
    </w:p>
    <w:p w14:paraId="3D36E689" w14:textId="77777777" w:rsidR="00D93D77" w:rsidRDefault="00D93D77" w:rsidP="00946DC3">
      <w:pPr>
        <w:spacing w:after="0"/>
        <w:rPr>
          <w:sz w:val="24"/>
          <w:szCs w:val="24"/>
        </w:rPr>
      </w:pPr>
    </w:p>
    <w:p w14:paraId="1C28AA22" w14:textId="69960449" w:rsidR="00D93D77" w:rsidRDefault="00D93D77" w:rsidP="00946DC3">
      <w:pPr>
        <w:spacing w:after="0"/>
        <w:rPr>
          <w:sz w:val="24"/>
          <w:szCs w:val="24"/>
        </w:rPr>
      </w:pPr>
      <w:r w:rsidRPr="00AF1FE4">
        <w:rPr>
          <w:b/>
          <w:bCs/>
          <w:sz w:val="24"/>
          <w:szCs w:val="24"/>
        </w:rPr>
        <w:t>LEA Specific Licenses</w:t>
      </w:r>
      <w:r>
        <w:rPr>
          <w:sz w:val="24"/>
          <w:szCs w:val="24"/>
        </w:rPr>
        <w:t xml:space="preserve">- Board Member Catron made a motion to approve the LEA Specific Licenses. Board Member Gahley seconded the motion. The motion passed unanimously. </w:t>
      </w:r>
    </w:p>
    <w:p w14:paraId="1F837512" w14:textId="77777777" w:rsidR="00D93D77" w:rsidRDefault="00D93D77" w:rsidP="00946DC3">
      <w:pPr>
        <w:spacing w:after="0"/>
        <w:rPr>
          <w:sz w:val="24"/>
          <w:szCs w:val="24"/>
        </w:rPr>
      </w:pPr>
    </w:p>
    <w:p w14:paraId="4F5E7641" w14:textId="359235E8" w:rsidR="00D93D77" w:rsidRPr="00AF1FE4" w:rsidRDefault="00D93D77" w:rsidP="00946DC3">
      <w:pPr>
        <w:spacing w:after="0"/>
        <w:rPr>
          <w:b/>
          <w:bCs/>
          <w:sz w:val="24"/>
          <w:szCs w:val="24"/>
        </w:rPr>
      </w:pPr>
      <w:r w:rsidRPr="00AF1FE4">
        <w:rPr>
          <w:b/>
          <w:bCs/>
          <w:sz w:val="24"/>
          <w:szCs w:val="24"/>
        </w:rPr>
        <w:t>Policies</w:t>
      </w:r>
    </w:p>
    <w:p w14:paraId="14E4864C" w14:textId="77777777" w:rsidR="00D93D77" w:rsidRDefault="00D93D77" w:rsidP="00946DC3">
      <w:pPr>
        <w:spacing w:after="0"/>
        <w:rPr>
          <w:sz w:val="24"/>
          <w:szCs w:val="24"/>
        </w:rPr>
      </w:pPr>
    </w:p>
    <w:p w14:paraId="1DA159A9" w14:textId="5074FC69" w:rsidR="00D93D77" w:rsidRDefault="00D93D77" w:rsidP="00946DC3">
      <w:pPr>
        <w:spacing w:after="0"/>
        <w:rPr>
          <w:sz w:val="24"/>
          <w:szCs w:val="24"/>
        </w:rPr>
      </w:pPr>
      <w:r>
        <w:rPr>
          <w:sz w:val="24"/>
          <w:szCs w:val="24"/>
        </w:rPr>
        <w:tab/>
      </w:r>
      <w:r w:rsidRPr="00AF1FE4">
        <w:rPr>
          <w:b/>
          <w:bCs/>
          <w:sz w:val="24"/>
          <w:szCs w:val="24"/>
        </w:rPr>
        <w:t>Group 2 Substantial Revisions</w:t>
      </w:r>
      <w:r>
        <w:rPr>
          <w:sz w:val="24"/>
          <w:szCs w:val="24"/>
        </w:rPr>
        <w:t xml:space="preserve">: First Reading-DAB Employment Licensure 2023, DABA Paraprofessional Qualification 2023, DAC Employment Background Checks 2023, DAI Staff Code of Conduct 2023, DFA Educator Induction Mentoring and Professional Learning 2023, DKAB Hiring Preference of Veteran and Spouses 2023, DKAC Nepotism 2023, DLA Employee Bullying or Hazing 2023, </w:t>
      </w:r>
      <w:r w:rsidR="00611576">
        <w:rPr>
          <w:sz w:val="24"/>
          <w:szCs w:val="24"/>
        </w:rPr>
        <w:t xml:space="preserve">ECCA Curriculum Reading Achievement for K-3 2023, ECE Curriculum College Course Work 2023, ECF Curriculum Religious Neutrality 2023, EDB Special Prog. At-Risk Student Dropout Reduction 2023, EDC Special Programs Ed. of Youth in Custody 2023, EDH </w:t>
      </w:r>
      <w:r w:rsidR="00AA7729">
        <w:rPr>
          <w:sz w:val="24"/>
          <w:szCs w:val="24"/>
        </w:rPr>
        <w:t xml:space="preserve">Special Programs Student Internships 2023, EHA Graduation Requirements 2023, EHAA Graduation Attire 2023. Board Member Wilson seconded the motion. The motion passed unanimously 5-0. </w:t>
      </w:r>
    </w:p>
    <w:p w14:paraId="41170C87" w14:textId="77777777" w:rsidR="00AA7729" w:rsidRDefault="00AA7729" w:rsidP="00946DC3">
      <w:pPr>
        <w:spacing w:after="0"/>
        <w:rPr>
          <w:sz w:val="24"/>
          <w:szCs w:val="24"/>
        </w:rPr>
      </w:pPr>
    </w:p>
    <w:p w14:paraId="73A08E71" w14:textId="56FE05E8" w:rsidR="00AA7729" w:rsidRDefault="00AA7729" w:rsidP="00946DC3">
      <w:pPr>
        <w:spacing w:after="0"/>
        <w:rPr>
          <w:sz w:val="24"/>
          <w:szCs w:val="24"/>
        </w:rPr>
      </w:pPr>
      <w:r w:rsidRPr="00AF1FE4">
        <w:rPr>
          <w:b/>
          <w:bCs/>
          <w:sz w:val="24"/>
          <w:szCs w:val="24"/>
        </w:rPr>
        <w:t>Business Administrator Evaluation</w:t>
      </w:r>
      <w:r>
        <w:rPr>
          <w:sz w:val="24"/>
          <w:szCs w:val="24"/>
        </w:rPr>
        <w:t xml:space="preserve">- Board Member Gahley made a motion to go with the evaluation process that they used for the Superintendent Evaluation. They will contact USBA and have them send out the survey for the next meeting. Board Member Catron seconded the motion. The motion passed unanimously 5-0. </w:t>
      </w:r>
    </w:p>
    <w:p w14:paraId="20143D01" w14:textId="77777777" w:rsidR="00AA7729" w:rsidRDefault="00AA7729" w:rsidP="00946DC3">
      <w:pPr>
        <w:spacing w:after="0"/>
        <w:rPr>
          <w:sz w:val="24"/>
          <w:szCs w:val="24"/>
        </w:rPr>
      </w:pPr>
    </w:p>
    <w:p w14:paraId="7C64F37B" w14:textId="66BB6484" w:rsidR="00AA7729" w:rsidRDefault="00AA7729" w:rsidP="00946DC3">
      <w:pPr>
        <w:spacing w:after="0"/>
        <w:rPr>
          <w:sz w:val="24"/>
          <w:szCs w:val="24"/>
        </w:rPr>
      </w:pPr>
      <w:r w:rsidRPr="00AF1FE4">
        <w:rPr>
          <w:b/>
          <w:bCs/>
          <w:sz w:val="24"/>
          <w:szCs w:val="24"/>
        </w:rPr>
        <w:t>Calendar SY 25-26</w:t>
      </w:r>
      <w:r>
        <w:rPr>
          <w:sz w:val="24"/>
          <w:szCs w:val="24"/>
        </w:rPr>
        <w:t xml:space="preserve">- Board Member Catron made a motion to keep the day before Thanksgiving as a holiday and keep the Spring Break the same. So, they decided to start school earlier to </w:t>
      </w:r>
      <w:r>
        <w:rPr>
          <w:sz w:val="24"/>
          <w:szCs w:val="24"/>
        </w:rPr>
        <w:lastRenderedPageBreak/>
        <w:t>make up for the days needed.  Board Member Gahley seconded the motion. The motion passed unanimously</w:t>
      </w:r>
      <w:r w:rsidR="00A72B04">
        <w:rPr>
          <w:sz w:val="24"/>
          <w:szCs w:val="24"/>
        </w:rPr>
        <w:t xml:space="preserve"> 5-0. </w:t>
      </w:r>
    </w:p>
    <w:p w14:paraId="6FAFB293" w14:textId="77777777" w:rsidR="00A72B04" w:rsidRDefault="00A72B04" w:rsidP="00946DC3">
      <w:pPr>
        <w:spacing w:after="0"/>
        <w:rPr>
          <w:sz w:val="24"/>
          <w:szCs w:val="24"/>
        </w:rPr>
      </w:pPr>
    </w:p>
    <w:p w14:paraId="5CCED54D" w14:textId="7DCBE987" w:rsidR="00A72B04" w:rsidRDefault="00A72B04" w:rsidP="00946DC3">
      <w:pPr>
        <w:spacing w:after="0"/>
        <w:rPr>
          <w:sz w:val="24"/>
          <w:szCs w:val="24"/>
        </w:rPr>
      </w:pPr>
      <w:r w:rsidRPr="00AF1FE4">
        <w:rPr>
          <w:b/>
          <w:bCs/>
          <w:sz w:val="24"/>
          <w:szCs w:val="24"/>
        </w:rPr>
        <w:t>UBTech Update</w:t>
      </w:r>
      <w:r>
        <w:rPr>
          <w:sz w:val="24"/>
          <w:szCs w:val="24"/>
        </w:rPr>
        <w:t>- None</w:t>
      </w:r>
    </w:p>
    <w:p w14:paraId="0E066BAC" w14:textId="77777777" w:rsidR="00A72B04" w:rsidRDefault="00A72B04" w:rsidP="00946DC3">
      <w:pPr>
        <w:spacing w:after="0"/>
        <w:rPr>
          <w:sz w:val="24"/>
          <w:szCs w:val="24"/>
        </w:rPr>
      </w:pPr>
    </w:p>
    <w:p w14:paraId="430548B8" w14:textId="5D24B588" w:rsidR="00A72B04" w:rsidRDefault="00A72B04" w:rsidP="00946DC3">
      <w:pPr>
        <w:spacing w:after="0"/>
        <w:rPr>
          <w:sz w:val="24"/>
          <w:szCs w:val="24"/>
        </w:rPr>
      </w:pPr>
      <w:r w:rsidRPr="00AF1FE4">
        <w:rPr>
          <w:b/>
          <w:bCs/>
          <w:sz w:val="24"/>
          <w:szCs w:val="24"/>
        </w:rPr>
        <w:t>Superintendent Activity Report</w:t>
      </w:r>
      <w:r>
        <w:rPr>
          <w:sz w:val="24"/>
          <w:szCs w:val="24"/>
        </w:rPr>
        <w:t xml:space="preserve">- As written in the notes. </w:t>
      </w:r>
    </w:p>
    <w:p w14:paraId="2DFB906D" w14:textId="77777777" w:rsidR="00A72B04" w:rsidRDefault="00A72B04" w:rsidP="00946DC3">
      <w:pPr>
        <w:spacing w:after="0"/>
        <w:rPr>
          <w:sz w:val="24"/>
          <w:szCs w:val="24"/>
        </w:rPr>
      </w:pPr>
    </w:p>
    <w:p w14:paraId="0D496014" w14:textId="293EE148" w:rsidR="00A72B04" w:rsidRDefault="00A72B04" w:rsidP="00946DC3">
      <w:pPr>
        <w:spacing w:after="0"/>
        <w:rPr>
          <w:sz w:val="24"/>
          <w:szCs w:val="24"/>
        </w:rPr>
      </w:pPr>
      <w:r w:rsidRPr="00AF1FE4">
        <w:rPr>
          <w:b/>
          <w:bCs/>
          <w:sz w:val="24"/>
          <w:szCs w:val="24"/>
        </w:rPr>
        <w:t>4-day Waiver</w:t>
      </w:r>
      <w:r>
        <w:rPr>
          <w:sz w:val="24"/>
          <w:szCs w:val="24"/>
        </w:rPr>
        <w:t xml:space="preserve">- The waiver was approved and will be good for 3 years. </w:t>
      </w:r>
    </w:p>
    <w:p w14:paraId="21CA7012" w14:textId="77777777" w:rsidR="00A72B04" w:rsidRDefault="00A72B04" w:rsidP="00946DC3">
      <w:pPr>
        <w:spacing w:after="0"/>
        <w:rPr>
          <w:sz w:val="24"/>
          <w:szCs w:val="24"/>
        </w:rPr>
      </w:pPr>
    </w:p>
    <w:p w14:paraId="47EF4C28" w14:textId="40CAEAB3" w:rsidR="00A72B04" w:rsidRDefault="00A72B04" w:rsidP="00946DC3">
      <w:pPr>
        <w:spacing w:after="0"/>
        <w:rPr>
          <w:sz w:val="24"/>
          <w:szCs w:val="24"/>
        </w:rPr>
      </w:pPr>
      <w:r w:rsidRPr="00AF1FE4">
        <w:rPr>
          <w:b/>
          <w:bCs/>
          <w:sz w:val="24"/>
          <w:szCs w:val="24"/>
        </w:rPr>
        <w:t>Suggestion Box</w:t>
      </w:r>
      <w:r>
        <w:rPr>
          <w:sz w:val="24"/>
          <w:szCs w:val="24"/>
        </w:rPr>
        <w:t>- None</w:t>
      </w:r>
    </w:p>
    <w:p w14:paraId="1FEB6F8E" w14:textId="77777777" w:rsidR="00A72B04" w:rsidRDefault="00A72B04" w:rsidP="00946DC3">
      <w:pPr>
        <w:spacing w:after="0"/>
        <w:rPr>
          <w:sz w:val="24"/>
          <w:szCs w:val="24"/>
        </w:rPr>
      </w:pPr>
    </w:p>
    <w:p w14:paraId="375640DE" w14:textId="3B83D80E" w:rsidR="00A72B04" w:rsidRDefault="00A72B04" w:rsidP="00946DC3">
      <w:pPr>
        <w:spacing w:after="0"/>
        <w:rPr>
          <w:sz w:val="24"/>
          <w:szCs w:val="24"/>
        </w:rPr>
      </w:pPr>
      <w:r w:rsidRPr="00AF1FE4">
        <w:rPr>
          <w:b/>
          <w:bCs/>
          <w:sz w:val="24"/>
          <w:szCs w:val="24"/>
        </w:rPr>
        <w:t>Open Forum</w:t>
      </w:r>
      <w:r>
        <w:rPr>
          <w:sz w:val="24"/>
          <w:szCs w:val="24"/>
        </w:rPr>
        <w:t xml:space="preserve">- The Board previously discussed getting a flag for the High School Gym. Need to get that </w:t>
      </w:r>
      <w:proofErr w:type="gramStart"/>
      <w:r>
        <w:rPr>
          <w:sz w:val="24"/>
          <w:szCs w:val="24"/>
        </w:rPr>
        <w:t>ordered</w:t>
      </w:r>
      <w:proofErr w:type="gramEnd"/>
      <w:r>
        <w:rPr>
          <w:sz w:val="24"/>
          <w:szCs w:val="24"/>
        </w:rPr>
        <w:t xml:space="preserve">. </w:t>
      </w:r>
    </w:p>
    <w:p w14:paraId="137ABE4E" w14:textId="77777777" w:rsidR="00A72B04" w:rsidRDefault="00A72B04" w:rsidP="00946DC3">
      <w:pPr>
        <w:spacing w:after="0"/>
        <w:rPr>
          <w:sz w:val="24"/>
          <w:szCs w:val="24"/>
        </w:rPr>
      </w:pPr>
    </w:p>
    <w:p w14:paraId="29D33A93" w14:textId="4242A7D4" w:rsidR="00A72B04" w:rsidRDefault="00A72B04" w:rsidP="00946DC3">
      <w:pPr>
        <w:spacing w:after="0"/>
        <w:rPr>
          <w:sz w:val="24"/>
          <w:szCs w:val="24"/>
        </w:rPr>
      </w:pPr>
      <w:r w:rsidRPr="00AF1FE4">
        <w:rPr>
          <w:b/>
          <w:bCs/>
          <w:sz w:val="24"/>
          <w:szCs w:val="24"/>
        </w:rPr>
        <w:t>Next Meetings</w:t>
      </w:r>
      <w:r>
        <w:rPr>
          <w:sz w:val="24"/>
          <w:szCs w:val="24"/>
        </w:rPr>
        <w:t xml:space="preserve">- Work Session on November 28, 2023. Board Meeting on December 12, </w:t>
      </w:r>
      <w:r w:rsidR="00E12D45">
        <w:rPr>
          <w:sz w:val="24"/>
          <w:szCs w:val="24"/>
        </w:rPr>
        <w:t>2023,</w:t>
      </w:r>
      <w:r>
        <w:rPr>
          <w:sz w:val="24"/>
          <w:szCs w:val="24"/>
        </w:rPr>
        <w:t xml:space="preserve"> with the Board Social to follow. </w:t>
      </w:r>
    </w:p>
    <w:p w14:paraId="301AC27E" w14:textId="77777777" w:rsidR="00A72B04" w:rsidRDefault="00A72B04" w:rsidP="00946DC3">
      <w:pPr>
        <w:spacing w:after="0"/>
        <w:rPr>
          <w:sz w:val="24"/>
          <w:szCs w:val="24"/>
        </w:rPr>
      </w:pPr>
    </w:p>
    <w:p w14:paraId="6F929ABD" w14:textId="77777777" w:rsidR="00A72B04" w:rsidRDefault="00A72B04" w:rsidP="00946DC3">
      <w:pPr>
        <w:spacing w:after="0"/>
        <w:rPr>
          <w:sz w:val="24"/>
          <w:szCs w:val="24"/>
        </w:rPr>
      </w:pPr>
    </w:p>
    <w:p w14:paraId="1104F393" w14:textId="77777777" w:rsidR="00A72B04" w:rsidRDefault="00A72B04" w:rsidP="00946DC3">
      <w:pPr>
        <w:spacing w:after="0"/>
        <w:rPr>
          <w:sz w:val="24"/>
          <w:szCs w:val="24"/>
        </w:rPr>
      </w:pPr>
      <w:r>
        <w:rPr>
          <w:sz w:val="24"/>
          <w:szCs w:val="24"/>
        </w:rPr>
        <w:t>There being no further business the Board President Lail declared the meeting adjourned at 7:53 P.M.</w:t>
      </w:r>
    </w:p>
    <w:p w14:paraId="710AD6E3" w14:textId="77777777" w:rsidR="00A72B04" w:rsidRDefault="00A72B04" w:rsidP="00946DC3">
      <w:pPr>
        <w:spacing w:after="0"/>
        <w:rPr>
          <w:sz w:val="24"/>
          <w:szCs w:val="24"/>
        </w:rPr>
      </w:pPr>
    </w:p>
    <w:p w14:paraId="61E2A566" w14:textId="77777777" w:rsidR="00A72B04" w:rsidRDefault="00A72B04" w:rsidP="00946DC3">
      <w:pPr>
        <w:spacing w:after="0"/>
        <w:rPr>
          <w:sz w:val="24"/>
          <w:szCs w:val="24"/>
        </w:rPr>
      </w:pPr>
    </w:p>
    <w:p w14:paraId="6FCFB4F7" w14:textId="77777777" w:rsidR="00A72B04" w:rsidRDefault="00A72B04" w:rsidP="00946DC3">
      <w:pPr>
        <w:spacing w:after="0"/>
        <w:rPr>
          <w:sz w:val="24"/>
          <w:szCs w:val="24"/>
        </w:rPr>
      </w:pPr>
    </w:p>
    <w:p w14:paraId="5713AA27" w14:textId="77777777" w:rsidR="00A72B04" w:rsidRDefault="00A72B04" w:rsidP="00946DC3">
      <w:pPr>
        <w:spacing w:after="0"/>
        <w:rPr>
          <w:sz w:val="24"/>
          <w:szCs w:val="24"/>
        </w:rPr>
      </w:pPr>
    </w:p>
    <w:p w14:paraId="72CE4485" w14:textId="77777777" w:rsidR="00A72B04" w:rsidRDefault="00A72B04" w:rsidP="00946DC3">
      <w:pPr>
        <w:spacing w:after="0"/>
        <w:rPr>
          <w:sz w:val="24"/>
          <w:szCs w:val="24"/>
        </w:rPr>
      </w:pPr>
    </w:p>
    <w:p w14:paraId="02926E7B" w14:textId="77777777" w:rsidR="00A72B04" w:rsidRDefault="00A72B04" w:rsidP="00946DC3">
      <w:pPr>
        <w:spacing w:after="0"/>
        <w:rPr>
          <w:sz w:val="24"/>
          <w:szCs w:val="24"/>
        </w:rPr>
      </w:pPr>
    </w:p>
    <w:p w14:paraId="4915121E" w14:textId="77777777" w:rsidR="00A72B04" w:rsidRDefault="00A72B04" w:rsidP="00946DC3">
      <w:pPr>
        <w:spacing w:after="0"/>
        <w:rPr>
          <w:sz w:val="24"/>
          <w:szCs w:val="24"/>
        </w:rPr>
      </w:pPr>
    </w:p>
    <w:p w14:paraId="6119214E" w14:textId="77777777" w:rsidR="00A72B04" w:rsidRDefault="00A72B04" w:rsidP="00946DC3">
      <w:pPr>
        <w:spacing w:after="0"/>
        <w:rPr>
          <w:sz w:val="24"/>
          <w:szCs w:val="24"/>
        </w:rPr>
      </w:pPr>
    </w:p>
    <w:p w14:paraId="158D0E0A" w14:textId="77777777" w:rsidR="00A72B04" w:rsidRDefault="00A72B04" w:rsidP="00946DC3">
      <w:pPr>
        <w:spacing w:after="0"/>
        <w:rPr>
          <w:sz w:val="24"/>
          <w:szCs w:val="24"/>
        </w:rPr>
      </w:pPr>
      <w:r>
        <w:rPr>
          <w:sz w:val="24"/>
          <w:szCs w:val="24"/>
        </w:rPr>
        <w:t>__________________________________</w:t>
      </w:r>
      <w:r>
        <w:rPr>
          <w:sz w:val="24"/>
          <w:szCs w:val="24"/>
        </w:rPr>
        <w:tab/>
      </w:r>
      <w:r>
        <w:rPr>
          <w:sz w:val="24"/>
          <w:szCs w:val="24"/>
        </w:rPr>
        <w:tab/>
        <w:t>__________________________________</w:t>
      </w:r>
    </w:p>
    <w:p w14:paraId="6B09F3CE" w14:textId="2601209D" w:rsidR="00323DF0" w:rsidRPr="00946DC3" w:rsidRDefault="00A72B04" w:rsidP="00946DC3">
      <w:pPr>
        <w:spacing w:after="0"/>
        <w:rPr>
          <w:sz w:val="24"/>
          <w:szCs w:val="24"/>
        </w:rPr>
      </w:pPr>
      <w:r>
        <w:rPr>
          <w:sz w:val="24"/>
          <w:szCs w:val="24"/>
        </w:rPr>
        <w:t>President, Board of Education</w:t>
      </w:r>
      <w:r>
        <w:rPr>
          <w:sz w:val="24"/>
          <w:szCs w:val="24"/>
        </w:rPr>
        <w:tab/>
      </w:r>
      <w:r>
        <w:rPr>
          <w:sz w:val="24"/>
          <w:szCs w:val="24"/>
        </w:rPr>
        <w:tab/>
      </w:r>
      <w:r>
        <w:rPr>
          <w:sz w:val="24"/>
          <w:szCs w:val="24"/>
        </w:rPr>
        <w:tab/>
        <w:t>Clerk, Board of Education</w:t>
      </w:r>
      <w:r w:rsidR="000F0050">
        <w:rPr>
          <w:sz w:val="24"/>
          <w:szCs w:val="24"/>
        </w:rPr>
        <w:tab/>
      </w:r>
    </w:p>
    <w:sectPr w:rsidR="00323DF0" w:rsidRPr="00946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C3"/>
    <w:rsid w:val="000D3318"/>
    <w:rsid w:val="000F0050"/>
    <w:rsid w:val="001272B3"/>
    <w:rsid w:val="00323DF0"/>
    <w:rsid w:val="00476D46"/>
    <w:rsid w:val="004A3A84"/>
    <w:rsid w:val="00611576"/>
    <w:rsid w:val="007430AD"/>
    <w:rsid w:val="007610BF"/>
    <w:rsid w:val="00946DC3"/>
    <w:rsid w:val="00A72B04"/>
    <w:rsid w:val="00AA7729"/>
    <w:rsid w:val="00AF1FE4"/>
    <w:rsid w:val="00B83C3B"/>
    <w:rsid w:val="00D93D77"/>
    <w:rsid w:val="00DF6B1F"/>
    <w:rsid w:val="00E12D45"/>
    <w:rsid w:val="00ED3B31"/>
    <w:rsid w:val="00F753EA"/>
    <w:rsid w:val="00FE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0234"/>
  <w15:chartTrackingRefBased/>
  <w15:docId w15:val="{C4A8E0B3-8F75-4C70-BC35-E52B58B5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9</cp:revision>
  <dcterms:created xsi:type="dcterms:W3CDTF">2023-12-05T16:22:00Z</dcterms:created>
  <dcterms:modified xsi:type="dcterms:W3CDTF">2023-12-06T18:20:00Z</dcterms:modified>
</cp:coreProperties>
</file>