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15C4" w14:textId="4909F637" w:rsidR="002066B4" w:rsidRDefault="002066B4"/>
    <w:p w14:paraId="24486ACE" w14:textId="3B49DF2B" w:rsidR="002066B4" w:rsidRDefault="002066B4">
      <w:pPr>
        <w:rPr>
          <w:sz w:val="32"/>
          <w:szCs w:val="32"/>
        </w:rPr>
      </w:pPr>
      <w:r w:rsidRPr="00DA6E36">
        <w:rPr>
          <w:sz w:val="32"/>
          <w:szCs w:val="32"/>
        </w:rPr>
        <w:t>December 7</w:t>
      </w:r>
      <w:r w:rsidRPr="00DA6E36">
        <w:rPr>
          <w:sz w:val="32"/>
          <w:szCs w:val="32"/>
          <w:vertAlign w:val="superscript"/>
        </w:rPr>
        <w:t>th</w:t>
      </w:r>
      <w:r w:rsidRPr="00DA6E36">
        <w:rPr>
          <w:sz w:val="32"/>
          <w:szCs w:val="32"/>
        </w:rPr>
        <w:t>, 2023</w:t>
      </w:r>
    </w:p>
    <w:p w14:paraId="1C0336DC" w14:textId="77777777" w:rsidR="00D806B6" w:rsidRPr="00DA6E36" w:rsidRDefault="00D806B6">
      <w:pPr>
        <w:rPr>
          <w:sz w:val="32"/>
          <w:szCs w:val="32"/>
        </w:rPr>
      </w:pPr>
    </w:p>
    <w:p w14:paraId="7BC166B4" w14:textId="293AB984" w:rsidR="002066B4" w:rsidRDefault="002066B4">
      <w:pPr>
        <w:rPr>
          <w:sz w:val="32"/>
          <w:szCs w:val="32"/>
        </w:rPr>
      </w:pPr>
      <w:r w:rsidRPr="00DA6E36">
        <w:rPr>
          <w:sz w:val="32"/>
          <w:szCs w:val="32"/>
        </w:rPr>
        <w:t>Attention Soldier Summit Local District</w:t>
      </w:r>
      <w:r w:rsidR="00D806B6">
        <w:rPr>
          <w:sz w:val="32"/>
          <w:szCs w:val="32"/>
        </w:rPr>
        <w:t xml:space="preserve"> Board Members</w:t>
      </w:r>
      <w:r w:rsidRPr="00DA6E36">
        <w:rPr>
          <w:sz w:val="32"/>
          <w:szCs w:val="32"/>
        </w:rPr>
        <w:t>:</w:t>
      </w:r>
    </w:p>
    <w:p w14:paraId="6CBFF9F6" w14:textId="77777777" w:rsidR="00D806B6" w:rsidRPr="00DA6E36" w:rsidRDefault="00D806B6">
      <w:pPr>
        <w:rPr>
          <w:sz w:val="32"/>
          <w:szCs w:val="32"/>
        </w:rPr>
      </w:pPr>
    </w:p>
    <w:p w14:paraId="6CE14449" w14:textId="60E627A5" w:rsidR="002066B4" w:rsidRDefault="002066B4">
      <w:pPr>
        <w:rPr>
          <w:sz w:val="32"/>
          <w:szCs w:val="32"/>
        </w:rPr>
      </w:pPr>
      <w:r w:rsidRPr="00DA6E36">
        <w:rPr>
          <w:sz w:val="32"/>
          <w:szCs w:val="32"/>
        </w:rPr>
        <w:t xml:space="preserve">This correspondence is to bring forward our request to annex into the </w:t>
      </w:r>
      <w:r w:rsidR="00DA6E36" w:rsidRPr="00DA6E36">
        <w:rPr>
          <w:sz w:val="32"/>
          <w:szCs w:val="32"/>
        </w:rPr>
        <w:t>Soldier Summit Local D</w:t>
      </w:r>
      <w:r w:rsidRPr="00DA6E36">
        <w:rPr>
          <w:sz w:val="32"/>
          <w:szCs w:val="32"/>
        </w:rPr>
        <w:t>istrict</w:t>
      </w:r>
      <w:r w:rsidR="00DA6E36" w:rsidRPr="00DA6E36">
        <w:rPr>
          <w:sz w:val="32"/>
          <w:szCs w:val="32"/>
        </w:rPr>
        <w:t>’s</w:t>
      </w:r>
      <w:r w:rsidR="00F14E48" w:rsidRPr="00DA6E36">
        <w:rPr>
          <w:sz w:val="32"/>
          <w:szCs w:val="32"/>
        </w:rPr>
        <w:t xml:space="preserve"> political</w:t>
      </w:r>
      <w:r w:rsidRPr="00DA6E36">
        <w:rPr>
          <w:sz w:val="32"/>
          <w:szCs w:val="32"/>
        </w:rPr>
        <w:t xml:space="preserve"> boundaries </w:t>
      </w:r>
      <w:r w:rsidR="00DA6E36">
        <w:rPr>
          <w:sz w:val="32"/>
          <w:szCs w:val="32"/>
        </w:rPr>
        <w:t xml:space="preserve">Utah County </w:t>
      </w:r>
      <w:r w:rsidRPr="00DA6E36">
        <w:rPr>
          <w:sz w:val="32"/>
          <w:szCs w:val="32"/>
        </w:rPr>
        <w:t>parcel #32:112:0013</w:t>
      </w:r>
      <w:proofErr w:type="gramStart"/>
      <w:r w:rsidRPr="00DA6E36">
        <w:rPr>
          <w:sz w:val="32"/>
          <w:szCs w:val="32"/>
        </w:rPr>
        <w:t xml:space="preserve">.  </w:t>
      </w:r>
      <w:proofErr w:type="gramEnd"/>
      <w:r w:rsidRPr="00DA6E36">
        <w:rPr>
          <w:sz w:val="32"/>
          <w:szCs w:val="32"/>
        </w:rPr>
        <w:t xml:space="preserve">This is a </w:t>
      </w:r>
      <w:proofErr w:type="gramStart"/>
      <w:r w:rsidRPr="00DA6E36">
        <w:rPr>
          <w:sz w:val="32"/>
          <w:szCs w:val="32"/>
        </w:rPr>
        <w:t>129 acre</w:t>
      </w:r>
      <w:proofErr w:type="gramEnd"/>
      <w:r w:rsidRPr="00DA6E36">
        <w:rPr>
          <w:sz w:val="32"/>
          <w:szCs w:val="32"/>
        </w:rPr>
        <w:t xml:space="preserve"> parcel </w:t>
      </w:r>
      <w:r w:rsidR="00F14E48" w:rsidRPr="00DA6E36">
        <w:rPr>
          <w:sz w:val="32"/>
          <w:szCs w:val="32"/>
        </w:rPr>
        <w:t xml:space="preserve">directly adjoining the current Local District eastern boundary </w:t>
      </w:r>
      <w:r w:rsidRPr="00DA6E36">
        <w:rPr>
          <w:sz w:val="32"/>
          <w:szCs w:val="32"/>
        </w:rPr>
        <w:t xml:space="preserve">shown </w:t>
      </w:r>
      <w:r w:rsidR="00DA6E36" w:rsidRPr="00DA6E36">
        <w:rPr>
          <w:sz w:val="32"/>
          <w:szCs w:val="32"/>
        </w:rPr>
        <w:t>o</w:t>
      </w:r>
      <w:r w:rsidRPr="00DA6E36">
        <w:rPr>
          <w:sz w:val="32"/>
          <w:szCs w:val="32"/>
        </w:rPr>
        <w:t>n the enclosed map.</w:t>
      </w:r>
    </w:p>
    <w:p w14:paraId="788BBDF4" w14:textId="77777777" w:rsidR="0001133E" w:rsidRPr="00DA6E36" w:rsidRDefault="0001133E">
      <w:pPr>
        <w:rPr>
          <w:sz w:val="32"/>
          <w:szCs w:val="32"/>
        </w:rPr>
      </w:pPr>
    </w:p>
    <w:p w14:paraId="17B03A4B" w14:textId="240331C1" w:rsidR="00F14E48" w:rsidRDefault="00F14E48">
      <w:pPr>
        <w:rPr>
          <w:sz w:val="32"/>
          <w:szCs w:val="32"/>
        </w:rPr>
      </w:pPr>
      <w:r w:rsidRPr="00DA6E36">
        <w:rPr>
          <w:sz w:val="32"/>
          <w:szCs w:val="32"/>
        </w:rPr>
        <w:t>This request to annex parcel #32:112:0013 is</w:t>
      </w:r>
      <w:r w:rsidR="00DA6E36">
        <w:rPr>
          <w:sz w:val="32"/>
          <w:szCs w:val="32"/>
        </w:rPr>
        <w:t xml:space="preserve"> to facilitate</w:t>
      </w:r>
      <w:r w:rsidRPr="00DA6E36">
        <w:rPr>
          <w:sz w:val="32"/>
          <w:szCs w:val="32"/>
        </w:rPr>
        <w:t xml:space="preserve"> one water connection on the property for a </w:t>
      </w:r>
      <w:r w:rsidR="00DA6E36" w:rsidRPr="00DA6E36">
        <w:rPr>
          <w:sz w:val="32"/>
          <w:szCs w:val="32"/>
        </w:rPr>
        <w:t>single-family</w:t>
      </w:r>
      <w:r w:rsidRPr="00DA6E36">
        <w:rPr>
          <w:sz w:val="32"/>
          <w:szCs w:val="32"/>
        </w:rPr>
        <w:t xml:space="preserve"> residence</w:t>
      </w:r>
      <w:proofErr w:type="gramStart"/>
      <w:r w:rsidRPr="00DA6E36">
        <w:rPr>
          <w:sz w:val="32"/>
          <w:szCs w:val="32"/>
        </w:rPr>
        <w:t xml:space="preserve">.  </w:t>
      </w:r>
      <w:proofErr w:type="gramEnd"/>
      <w:r w:rsidRPr="00DA6E36">
        <w:rPr>
          <w:sz w:val="32"/>
          <w:szCs w:val="32"/>
        </w:rPr>
        <w:t xml:space="preserve"> The Local District will bear no additional costs associated with this annexation request</w:t>
      </w:r>
      <w:proofErr w:type="gramStart"/>
      <w:r w:rsidRPr="00DA6E36">
        <w:rPr>
          <w:sz w:val="32"/>
          <w:szCs w:val="32"/>
        </w:rPr>
        <w:t xml:space="preserve">.  </w:t>
      </w:r>
      <w:proofErr w:type="gramEnd"/>
      <w:r w:rsidRPr="00DA6E36">
        <w:rPr>
          <w:sz w:val="32"/>
          <w:szCs w:val="32"/>
        </w:rPr>
        <w:t>All costs for water line</w:t>
      </w:r>
      <w:r w:rsidR="00DA6E36" w:rsidRPr="00DA6E36">
        <w:rPr>
          <w:sz w:val="32"/>
          <w:szCs w:val="32"/>
        </w:rPr>
        <w:t xml:space="preserve"> survey, </w:t>
      </w:r>
      <w:r w:rsidRPr="00DA6E36">
        <w:rPr>
          <w:sz w:val="32"/>
          <w:szCs w:val="32"/>
        </w:rPr>
        <w:t xml:space="preserve">construction, </w:t>
      </w:r>
      <w:proofErr w:type="gramStart"/>
      <w:r w:rsidRPr="00DA6E36">
        <w:rPr>
          <w:sz w:val="32"/>
          <w:szCs w:val="32"/>
        </w:rPr>
        <w:t>connection</w:t>
      </w:r>
      <w:proofErr w:type="gramEnd"/>
      <w:r w:rsidRPr="00DA6E36">
        <w:rPr>
          <w:sz w:val="32"/>
          <w:szCs w:val="32"/>
        </w:rPr>
        <w:t xml:space="preserve"> and </w:t>
      </w:r>
      <w:r w:rsidR="00DA6E36" w:rsidRPr="00DA6E36">
        <w:rPr>
          <w:sz w:val="32"/>
          <w:szCs w:val="32"/>
        </w:rPr>
        <w:t>metering will be borne by the applicant.</w:t>
      </w:r>
    </w:p>
    <w:p w14:paraId="2998732F" w14:textId="77777777" w:rsidR="0001133E" w:rsidRPr="00DA6E36" w:rsidRDefault="0001133E">
      <w:pPr>
        <w:rPr>
          <w:sz w:val="32"/>
          <w:szCs w:val="32"/>
        </w:rPr>
      </w:pPr>
    </w:p>
    <w:p w14:paraId="31710A2C" w14:textId="5887A325" w:rsidR="002066B4" w:rsidRDefault="002066B4">
      <w:pPr>
        <w:rPr>
          <w:sz w:val="32"/>
          <w:szCs w:val="32"/>
        </w:rPr>
      </w:pPr>
      <w:r w:rsidRPr="00DA6E36">
        <w:rPr>
          <w:sz w:val="32"/>
          <w:szCs w:val="32"/>
        </w:rPr>
        <w:t xml:space="preserve">We propose </w:t>
      </w:r>
      <w:r w:rsidR="00DA6E36" w:rsidRPr="00DA6E36">
        <w:rPr>
          <w:sz w:val="32"/>
          <w:szCs w:val="32"/>
        </w:rPr>
        <w:t xml:space="preserve">to </w:t>
      </w:r>
      <w:r w:rsidRPr="00DA6E36">
        <w:rPr>
          <w:sz w:val="32"/>
          <w:szCs w:val="32"/>
        </w:rPr>
        <w:t xml:space="preserve">assign ¼ acre feet of water from our water share 91-2211 </w:t>
      </w:r>
      <w:r w:rsidR="00DA6E36" w:rsidRPr="00DA6E36">
        <w:rPr>
          <w:sz w:val="32"/>
          <w:szCs w:val="32"/>
        </w:rPr>
        <w:t xml:space="preserve">to the Local District and </w:t>
      </w:r>
      <w:r w:rsidRPr="00DA6E36">
        <w:rPr>
          <w:sz w:val="32"/>
          <w:szCs w:val="32"/>
        </w:rPr>
        <w:t xml:space="preserve">to parcel #32:112:0013 to support the </w:t>
      </w:r>
      <w:r w:rsidR="00DA6E36" w:rsidRPr="00DA6E36">
        <w:rPr>
          <w:sz w:val="32"/>
          <w:szCs w:val="32"/>
        </w:rPr>
        <w:t>single-family</w:t>
      </w:r>
      <w:r w:rsidRPr="00DA6E36">
        <w:rPr>
          <w:sz w:val="32"/>
          <w:szCs w:val="32"/>
        </w:rPr>
        <w:t xml:space="preserve"> house we intend to build on this parcel</w:t>
      </w:r>
      <w:proofErr w:type="gramStart"/>
      <w:r w:rsidRPr="00DA6E36">
        <w:rPr>
          <w:sz w:val="32"/>
          <w:szCs w:val="32"/>
        </w:rPr>
        <w:t xml:space="preserve">.  </w:t>
      </w:r>
      <w:proofErr w:type="gramEnd"/>
      <w:r w:rsidRPr="00DA6E36">
        <w:rPr>
          <w:sz w:val="32"/>
          <w:szCs w:val="32"/>
        </w:rPr>
        <w:t xml:space="preserve"> We will record this assigned water </w:t>
      </w:r>
      <w:r w:rsidR="00DA6E36" w:rsidRPr="00DA6E36">
        <w:rPr>
          <w:sz w:val="32"/>
          <w:szCs w:val="32"/>
        </w:rPr>
        <w:t xml:space="preserve">percentage </w:t>
      </w:r>
      <w:r w:rsidRPr="00DA6E36">
        <w:rPr>
          <w:sz w:val="32"/>
          <w:szCs w:val="32"/>
        </w:rPr>
        <w:t>with Utah County when the acreage</w:t>
      </w:r>
      <w:r w:rsidR="00DA6E36">
        <w:rPr>
          <w:sz w:val="32"/>
          <w:szCs w:val="32"/>
        </w:rPr>
        <w:t xml:space="preserve">, </w:t>
      </w:r>
      <w:r w:rsidRPr="00DA6E36">
        <w:rPr>
          <w:sz w:val="32"/>
          <w:szCs w:val="32"/>
        </w:rPr>
        <w:t xml:space="preserve">structure pairing and assignment </w:t>
      </w:r>
      <w:proofErr w:type="gramStart"/>
      <w:r w:rsidRPr="00DA6E36">
        <w:rPr>
          <w:sz w:val="32"/>
          <w:szCs w:val="32"/>
        </w:rPr>
        <w:t>is made</w:t>
      </w:r>
      <w:proofErr w:type="gramEnd"/>
      <w:r w:rsidRPr="00DA6E36">
        <w:rPr>
          <w:sz w:val="32"/>
          <w:szCs w:val="32"/>
        </w:rPr>
        <w:t xml:space="preserve"> </w:t>
      </w:r>
      <w:r w:rsidR="00DA6E36" w:rsidRPr="00DA6E36">
        <w:rPr>
          <w:sz w:val="32"/>
          <w:szCs w:val="32"/>
        </w:rPr>
        <w:t xml:space="preserve">with the county </w:t>
      </w:r>
      <w:r w:rsidR="00DA6E36">
        <w:rPr>
          <w:sz w:val="32"/>
          <w:szCs w:val="32"/>
        </w:rPr>
        <w:t xml:space="preserve">recorder’s office </w:t>
      </w:r>
      <w:r w:rsidRPr="00DA6E36">
        <w:rPr>
          <w:sz w:val="32"/>
          <w:szCs w:val="32"/>
        </w:rPr>
        <w:t>in 2024.</w:t>
      </w:r>
    </w:p>
    <w:p w14:paraId="668AB0CF" w14:textId="77777777" w:rsidR="0001133E" w:rsidRPr="00DA6E36" w:rsidRDefault="0001133E">
      <w:pPr>
        <w:rPr>
          <w:sz w:val="32"/>
          <w:szCs w:val="32"/>
        </w:rPr>
      </w:pPr>
    </w:p>
    <w:p w14:paraId="312FE5FC" w14:textId="2AC6EF62" w:rsidR="00DA6E36" w:rsidRPr="00DA6E36" w:rsidRDefault="00DA6E36">
      <w:pPr>
        <w:rPr>
          <w:sz w:val="32"/>
          <w:szCs w:val="32"/>
        </w:rPr>
      </w:pPr>
      <w:r w:rsidRPr="00DA6E36">
        <w:rPr>
          <w:sz w:val="32"/>
          <w:szCs w:val="32"/>
        </w:rPr>
        <w:t>Sincerely,</w:t>
      </w:r>
    </w:p>
    <w:p w14:paraId="342C591F" w14:textId="04B85A44" w:rsidR="00DA6E36" w:rsidRPr="00DA6E36" w:rsidRDefault="00DA6E36">
      <w:pPr>
        <w:rPr>
          <w:sz w:val="32"/>
          <w:szCs w:val="32"/>
        </w:rPr>
      </w:pPr>
      <w:r w:rsidRPr="00DA6E36">
        <w:rPr>
          <w:sz w:val="32"/>
          <w:szCs w:val="32"/>
        </w:rPr>
        <w:t>Darin &amp; Melanie Dewsnup</w:t>
      </w:r>
    </w:p>
    <w:p w14:paraId="243274F3" w14:textId="6D2EA4B1" w:rsidR="002066B4" w:rsidRDefault="002066B4">
      <w:r>
        <w:t xml:space="preserve"> </w:t>
      </w:r>
    </w:p>
    <w:sectPr w:rsidR="00206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B4"/>
    <w:rsid w:val="0001133E"/>
    <w:rsid w:val="002066B4"/>
    <w:rsid w:val="002D6E10"/>
    <w:rsid w:val="00D6674A"/>
    <w:rsid w:val="00D806B6"/>
    <w:rsid w:val="00DA6E36"/>
    <w:rsid w:val="00F1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E9DB8"/>
  <w15:chartTrackingRefBased/>
  <w15:docId w15:val="{CE17DA01-FAAB-4C8C-B5FD-9ABA813C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Wells Fargo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Dewsnup, Darin S.</dc:creator>
  <cp:keywords/>
  <dc:description/>
  <cp:lastModifiedBy>Dewsnup, Darin S.</cp:lastModifiedBy>
  <cp:revision>3</cp:revision>
  <dcterms:created xsi:type="dcterms:W3CDTF">2023-12-07T17:04:00Z</dcterms:created>
  <dcterms:modified xsi:type="dcterms:W3CDTF">2023-12-07T18:02:00Z</dcterms:modified>
</cp:coreProperties>
</file>