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2EFEB" w14:textId="11A47EB1" w:rsidR="00B74CCC" w:rsidRPr="00F83D68" w:rsidRDefault="00B74CCC" w:rsidP="00B74CC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3D68">
        <w:rPr>
          <w:rFonts w:ascii="Times New Roman" w:hAnsi="Times New Roman" w:cs="Times New Roman"/>
          <w:b/>
          <w:bCs/>
          <w:sz w:val="28"/>
          <w:szCs w:val="28"/>
        </w:rPr>
        <w:t>PUBLIC NOTICE AND AGENDA</w:t>
      </w:r>
    </w:p>
    <w:p w14:paraId="1A2B4AE9" w14:textId="712867B1" w:rsidR="00F83D68" w:rsidRDefault="00367C33" w:rsidP="00B74CC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Sienna Hills </w:t>
      </w:r>
      <w:r w:rsidR="00B74CCC" w:rsidRPr="00F83D68">
        <w:rPr>
          <w:rFonts w:ascii="Times New Roman" w:hAnsi="Times New Roman" w:cs="Times New Roman"/>
          <w:b/>
          <w:bCs/>
          <w:sz w:val="28"/>
          <w:szCs w:val="28"/>
        </w:rPr>
        <w:t>Public Infrastructure District</w:t>
      </w:r>
      <w:r w:rsidR="00350649">
        <w:rPr>
          <w:rFonts w:ascii="Times New Roman" w:hAnsi="Times New Roman" w:cs="Times New Roman"/>
          <w:b/>
          <w:bCs/>
          <w:sz w:val="28"/>
          <w:szCs w:val="28"/>
        </w:rPr>
        <w:t xml:space="preserve"> No. 1</w:t>
      </w:r>
    </w:p>
    <w:p w14:paraId="64EAECE6" w14:textId="1E526B7D" w:rsidR="00B74CCC" w:rsidRPr="00F83D68" w:rsidRDefault="00F83D68" w:rsidP="00B74CC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B74CCC" w:rsidRPr="00F83D68">
        <w:rPr>
          <w:rFonts w:ascii="Times New Roman" w:hAnsi="Times New Roman" w:cs="Times New Roman"/>
          <w:b/>
          <w:bCs/>
          <w:sz w:val="28"/>
          <w:szCs w:val="28"/>
        </w:rPr>
        <w:br/>
        <w:t>Special Meeting</w:t>
      </w:r>
    </w:p>
    <w:p w14:paraId="238F2E4A" w14:textId="77777777" w:rsidR="00B74CCC" w:rsidRPr="00F83D68" w:rsidRDefault="00B74CCC" w:rsidP="00B74CCC">
      <w:pPr>
        <w:pStyle w:val="BodyText2"/>
        <w:ind w:left="0" w:right="-45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  <w:bookmarkStart w:id="0" w:name="_Hlk526495757"/>
    </w:p>
    <w:p w14:paraId="46EF9497" w14:textId="799B9D72" w:rsidR="00B74CCC" w:rsidRPr="0035293A" w:rsidRDefault="00B74CCC" w:rsidP="00250AFF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1D0EB8">
        <w:rPr>
          <w:rFonts w:ascii="Times New Roman" w:hAnsi="Times New Roman" w:cs="Times New Roman"/>
          <w:color w:val="08050B"/>
          <w:sz w:val="24"/>
          <w:szCs w:val="24"/>
        </w:rPr>
        <w:t>NOTICE</w:t>
      </w:r>
      <w:r w:rsidRPr="0035293A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</w:t>
      </w:r>
      <w:r w:rsidR="00C23BC0" w:rsidRPr="0035293A">
        <w:rPr>
          <w:rFonts w:ascii="Times New Roman" w:hAnsi="Times New Roman" w:cs="Times New Roman"/>
          <w:color w:val="08050B"/>
          <w:sz w:val="24"/>
          <w:szCs w:val="24"/>
        </w:rPr>
        <w:t xml:space="preserve"> THE </w:t>
      </w:r>
      <w:r w:rsidR="00D801F4" w:rsidRPr="0035293A">
        <w:rPr>
          <w:rFonts w:ascii="Times New Roman" w:hAnsi="Times New Roman" w:cs="Times New Roman"/>
          <w:color w:val="08050B"/>
          <w:sz w:val="24"/>
          <w:szCs w:val="24"/>
        </w:rPr>
        <w:t xml:space="preserve">BOARD OF TRUSTEES OF </w:t>
      </w:r>
      <w:r w:rsidR="00367C33">
        <w:rPr>
          <w:rFonts w:ascii="Times New Roman" w:hAnsi="Times New Roman" w:cs="Times New Roman"/>
          <w:color w:val="08050B"/>
          <w:sz w:val="24"/>
          <w:szCs w:val="24"/>
        </w:rPr>
        <w:t>SIENNA HILLS</w:t>
      </w:r>
      <w:r w:rsidR="00367C33"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PUBLIC INFRASTRUCTURE DISTRICT</w:t>
      </w:r>
      <w:r w:rsidR="00367C33">
        <w:rPr>
          <w:rFonts w:ascii="Times New Roman" w:hAnsi="Times New Roman" w:cs="Times New Roman"/>
          <w:color w:val="08050B"/>
          <w:sz w:val="24"/>
          <w:szCs w:val="24"/>
        </w:rPr>
        <w:t xml:space="preserve"> NO. 1</w:t>
      </w:r>
      <w:r w:rsidR="00F83D68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35293A">
        <w:rPr>
          <w:rFonts w:ascii="Times New Roman" w:hAnsi="Times New Roman" w:cs="Times New Roman"/>
          <w:color w:val="08050B"/>
          <w:sz w:val="24"/>
          <w:szCs w:val="24"/>
        </w:rPr>
        <w:t>WILL HOLD A MEETING ON</w:t>
      </w:r>
      <w:r w:rsidR="002F5910" w:rsidRPr="0035293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D576B" w:rsidRPr="001D0EB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DECEMBER </w:t>
      </w:r>
      <w:r w:rsidR="00350649" w:rsidRPr="001D0EB8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ED576B" w:rsidRPr="001D0EB8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350649" w:rsidRPr="001D0EB8">
        <w:rPr>
          <w:rFonts w:ascii="Times New Roman" w:hAnsi="Times New Roman" w:cs="Times New Roman"/>
          <w:color w:val="08050B"/>
          <w:sz w:val="24"/>
          <w:szCs w:val="24"/>
          <w:u w:val="single"/>
        </w:rPr>
        <w:t>, 2023</w:t>
      </w:r>
      <w:r w:rsidR="00AF2AA4" w:rsidRPr="0035293A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Pr="0035293A">
        <w:rPr>
          <w:rFonts w:ascii="Times New Roman" w:hAnsi="Times New Roman" w:cs="Times New Roman"/>
          <w:color w:val="08050B"/>
          <w:sz w:val="24"/>
          <w:szCs w:val="24"/>
        </w:rPr>
        <w:t xml:space="preserve"> AT</w:t>
      </w:r>
      <w:r w:rsidR="00250AF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50AFF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</w:t>
      </w:r>
      <w:r w:rsidR="00D801F4" w:rsidRPr="0035293A">
        <w:rPr>
          <w:rFonts w:ascii="Times New Roman" w:hAnsi="Times New Roman" w:cs="Times New Roman"/>
          <w:color w:val="08050B"/>
          <w:sz w:val="24"/>
          <w:szCs w:val="24"/>
        </w:rPr>
        <w:t>, UT 84770</w:t>
      </w:r>
      <w:r w:rsidRPr="003529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24382C" w14:textId="4505AD5F" w:rsidR="00B74CCC" w:rsidRPr="0035293A" w:rsidRDefault="00B74CCC" w:rsidP="00B74CCC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35293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bookmarkStart w:id="1" w:name="OLE_LINK3"/>
      <w:bookmarkStart w:id="2" w:name="OLE_LINK2"/>
      <w:bookmarkStart w:id="3" w:name="OLE_LINK1"/>
      <w:r w:rsidR="00350649">
        <w:rPr>
          <w:rFonts w:ascii="Times New Roman" w:hAnsi="Times New Roman" w:cs="Times New Roman"/>
          <w:color w:val="08050B"/>
          <w:sz w:val="24"/>
          <w:szCs w:val="24"/>
          <w:u w:val="single"/>
        </w:rPr>
        <w:t>2:</w:t>
      </w:r>
      <w:r w:rsidR="00ED576B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350649">
        <w:rPr>
          <w:rFonts w:ascii="Times New Roman" w:hAnsi="Times New Roman" w:cs="Times New Roman"/>
          <w:color w:val="08050B"/>
          <w:sz w:val="24"/>
          <w:szCs w:val="24"/>
          <w:u w:val="single"/>
        </w:rPr>
        <w:t>0 PM</w:t>
      </w:r>
    </w:p>
    <w:p w14:paraId="388BEF97" w14:textId="77777777" w:rsidR="00B74CCC" w:rsidRPr="0035293A" w:rsidRDefault="00B74CCC" w:rsidP="00B74CCC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35293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35293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35293A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Pr="0035293A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6B733437" w14:textId="77777777" w:rsidR="00B74CCC" w:rsidRPr="0035293A" w:rsidRDefault="00B74CCC" w:rsidP="00B74CCC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35293A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bookmarkEnd w:id="5"/>
    <w:p w14:paraId="7A5A56F6" w14:textId="5955FF2A" w:rsidR="00B74CCC" w:rsidRDefault="00B74CCC" w:rsidP="00E31484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2EB51171" w14:textId="77777777" w:rsidR="00250AFF" w:rsidRDefault="00250AFF" w:rsidP="00250AFF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36ADC43" w14:textId="77777777" w:rsidR="00250AFF" w:rsidRPr="00FC04BE" w:rsidRDefault="00250AFF" w:rsidP="00250AFF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9A7102F" w14:textId="32670A3B" w:rsidR="00580655" w:rsidRDefault="00250AFF" w:rsidP="00250AFF">
      <w:pPr>
        <w:pStyle w:val="ListParagraph"/>
        <w:numPr>
          <w:ilvl w:val="0"/>
          <w:numId w:val="1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171B82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Board meeting held on </w:t>
      </w:r>
      <w:r w:rsidR="00ED576B">
        <w:rPr>
          <w:rFonts w:ascii="Times New Roman" w:hAnsi="Times New Roman" w:cs="Times New Roman"/>
          <w:color w:val="08050B"/>
          <w:sz w:val="24"/>
          <w:szCs w:val="24"/>
        </w:rPr>
        <w:t>November</w:t>
      </w:r>
      <w:r w:rsidR="00367C3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D576B">
        <w:rPr>
          <w:rFonts w:ascii="Times New Roman" w:hAnsi="Times New Roman" w:cs="Times New Roman"/>
          <w:color w:val="08050B"/>
          <w:sz w:val="24"/>
          <w:szCs w:val="24"/>
        </w:rPr>
        <w:t>7</w:t>
      </w:r>
      <w:r w:rsidR="00367C33">
        <w:rPr>
          <w:rFonts w:ascii="Times New Roman" w:hAnsi="Times New Roman" w:cs="Times New Roman"/>
          <w:color w:val="08050B"/>
          <w:sz w:val="24"/>
          <w:szCs w:val="24"/>
        </w:rPr>
        <w:t>, 2023</w:t>
      </w:r>
      <w:r w:rsidR="00580655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bookmarkEnd w:id="0"/>
    <w:bookmarkEnd w:id="1"/>
    <w:bookmarkEnd w:id="2"/>
    <w:bookmarkEnd w:id="3"/>
    <w:p w14:paraId="2090FEE6" w14:textId="77777777" w:rsidR="00580655" w:rsidRDefault="00580655" w:rsidP="008A4C71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7E883619" w14:textId="040074E4" w:rsidR="007D2DFD" w:rsidRPr="008A4C71" w:rsidRDefault="007D2DFD" w:rsidP="008A4C71">
      <w:pPr>
        <w:pStyle w:val="ListParagraph"/>
        <w:numPr>
          <w:ilvl w:val="0"/>
          <w:numId w:val="1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8A4C71">
        <w:rPr>
          <w:rFonts w:ascii="Times New Roman" w:hAnsi="Times New Roman" w:cs="Times New Roman"/>
          <w:color w:val="08050B"/>
          <w:sz w:val="24"/>
          <w:szCs w:val="24"/>
        </w:rPr>
        <w:t>Approve outstanding payment applications and requisition requests made since last meeting (if any).</w:t>
      </w:r>
    </w:p>
    <w:p w14:paraId="4A9069DF" w14:textId="77777777" w:rsidR="007D2DFD" w:rsidRDefault="007D2DFD" w:rsidP="007D2DFD">
      <w:pPr>
        <w:pStyle w:val="ListParagrap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13A758B" w14:textId="5B4B7A29" w:rsidR="007D2DFD" w:rsidRDefault="004E75EE" w:rsidP="004E75EE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23504910"/>
      <w:r w:rsidRPr="004E75EE">
        <w:rPr>
          <w:rFonts w:ascii="Times New Roman" w:hAnsi="Times New Roman" w:cs="Times New Roman"/>
          <w:color w:val="08050B"/>
          <w:sz w:val="24"/>
          <w:szCs w:val="24"/>
        </w:rPr>
        <w:t xml:space="preserve">C.       </w:t>
      </w:r>
      <w:r w:rsidR="007D2DFD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5ABC0DB1" w14:textId="77777777" w:rsidR="007D2DFD" w:rsidRDefault="007D2DFD" w:rsidP="007D2DFD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B6621FA" w14:textId="265F6069" w:rsidR="007D2DFD" w:rsidRDefault="00580655" w:rsidP="007D2DFD">
      <w:pPr>
        <w:pStyle w:val="BodyText2"/>
        <w:numPr>
          <w:ilvl w:val="3"/>
          <w:numId w:val="7"/>
        </w:numPr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Conduct public hearing and t</w:t>
      </w:r>
      <w:r w:rsidR="007D2DF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ake public comment on the tentative operating and capital budget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7D2DF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adopted on November 7, 2023, which is proposed to be adopted, with amendments, as the final budget for calendar year 2024.</w:t>
      </w:r>
    </w:p>
    <w:p w14:paraId="18327C7E" w14:textId="77777777" w:rsidR="007D2DFD" w:rsidRDefault="007D2DFD" w:rsidP="007D2DFD">
      <w:pPr>
        <w:pStyle w:val="xmsonormal"/>
      </w:pPr>
      <w:r>
        <w:rPr>
          <w:b/>
          <w:bCs/>
        </w:rPr>
        <w:t> </w:t>
      </w:r>
    </w:p>
    <w:bookmarkEnd w:id="6"/>
    <w:p w14:paraId="63DEAD3C" w14:textId="79D53C22" w:rsidR="007D2DFD" w:rsidRDefault="004E75EE" w:rsidP="004E75EE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E75E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    </w:t>
      </w:r>
      <w:r w:rsidR="007D2DFD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70A8D13A" w14:textId="77777777" w:rsidR="007D2DFD" w:rsidRDefault="007D2DFD" w:rsidP="007D2DF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176F96A2" w14:textId="24985FB8" w:rsidR="007D2DFD" w:rsidRDefault="007D2DFD" w:rsidP="007D2DF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Consider adoption of Resolution 2023-06, adopting a Final Budget for calendar year 2024, </w:t>
      </w:r>
      <w:r w:rsidR="00FB5B0C">
        <w:rPr>
          <w:rFonts w:ascii="Times New Roman" w:hAnsi="Times New Roman" w:cs="Times New Roman"/>
          <w:color w:val="08050B"/>
          <w:sz w:val="24"/>
          <w:szCs w:val="24"/>
        </w:rPr>
        <w:t xml:space="preserve">at </w:t>
      </w:r>
      <w:r>
        <w:rPr>
          <w:rFonts w:ascii="Times New Roman" w:hAnsi="Times New Roman" w:cs="Times New Roman"/>
          <w:color w:val="08050B"/>
          <w:sz w:val="24"/>
          <w:szCs w:val="24"/>
        </w:rPr>
        <w:t>the previously adopted</w:t>
      </w:r>
      <w:r w:rsidR="0046281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FB5B0C">
        <w:rPr>
          <w:rFonts w:ascii="Times New Roman" w:hAnsi="Times New Roman" w:cs="Times New Roman"/>
          <w:color w:val="08050B"/>
          <w:sz w:val="24"/>
          <w:szCs w:val="24"/>
        </w:rPr>
        <w:t>0.004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ad valorem tax rate remaining unchanged from the </w:t>
      </w:r>
      <w:r w:rsidR="0046281F">
        <w:rPr>
          <w:rFonts w:ascii="Times New Roman" w:hAnsi="Times New Roman" w:cs="Times New Roman"/>
          <w:color w:val="08050B"/>
          <w:sz w:val="24"/>
          <w:szCs w:val="24"/>
        </w:rPr>
        <w:t>parameters resolution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EF2825E" w14:textId="77777777" w:rsidR="007D2DFD" w:rsidRDefault="007D2DFD" w:rsidP="007D2DFD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8802EDC" w14:textId="50799C34" w:rsidR="007D2DFD" w:rsidRDefault="007D2DFD" w:rsidP="007D2DF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Consider approval of renewal of CLA engagement agreement and authorize the Chair to sign.</w:t>
      </w:r>
    </w:p>
    <w:p w14:paraId="5892782D" w14:textId="77777777" w:rsidR="007D2DFD" w:rsidRDefault="007D2DFD" w:rsidP="007D2DFD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619306A" w14:textId="77777777" w:rsidR="007D2DFD" w:rsidRDefault="007D2DFD" w:rsidP="007D2DF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Consider approval of renewal of engagement for auditing services with HintonBurdick for 2023 audit, not to exceed $8,000, and authorize the Chair to sign.</w:t>
      </w:r>
    </w:p>
    <w:p w14:paraId="0F6312BA" w14:textId="77777777" w:rsidR="007D2DFD" w:rsidRDefault="007D2DFD" w:rsidP="007D2DFD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6D2103B" w14:textId="77777777" w:rsidR="007D2DFD" w:rsidRDefault="007D2DFD" w:rsidP="007D2DF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Consider adoption of calendar for Board meetings in 2024.</w:t>
      </w:r>
    </w:p>
    <w:p w14:paraId="23C59D26" w14:textId="77777777" w:rsidR="007D2DFD" w:rsidRDefault="007D2DFD" w:rsidP="007D2DFD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F2A7BFD" w14:textId="77777777" w:rsidR="007D2DFD" w:rsidRDefault="007D2DFD" w:rsidP="007D2DFD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4BE39A29" w14:textId="77777777" w:rsidR="007D2DFD" w:rsidRDefault="007D2DFD" w:rsidP="007D2DFD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59DFD78" w14:textId="77777777" w:rsidR="007D2DFD" w:rsidRDefault="007D2DFD" w:rsidP="007D2DFD">
      <w:pPr>
        <w:pStyle w:val="BodyText2"/>
        <w:numPr>
          <w:ilvl w:val="0"/>
          <w:numId w:val="9"/>
        </w:numPr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Open and Public Meeting Training for Board members.</w:t>
      </w:r>
    </w:p>
    <w:p w14:paraId="4911D7FC" w14:textId="77777777" w:rsidR="007D2DFD" w:rsidRDefault="007D2DFD" w:rsidP="007D2DFD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C97ADE5" w14:textId="77777777" w:rsidR="007D2DFD" w:rsidRDefault="007D2DFD" w:rsidP="007D2DFD">
      <w:pPr>
        <w:pStyle w:val="BodyText2"/>
        <w:rPr>
          <w:rFonts w:ascii="Times New Roman" w:hAnsi="Times New Roman" w:cs="Times New Roman"/>
          <w:b w:val="0"/>
          <w:sz w:val="24"/>
          <w:szCs w:val="24"/>
        </w:rPr>
      </w:pPr>
    </w:p>
    <w:p w14:paraId="71F711BD" w14:textId="77777777" w:rsidR="007D2DFD" w:rsidRDefault="007D2DFD" w:rsidP="007D2DFD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F.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2E7080EA" w14:textId="77777777" w:rsidR="007D2DFD" w:rsidRDefault="007D2DFD" w:rsidP="007D2DFD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D0E5139" w14:textId="0278EDD5" w:rsidR="007D2DFD" w:rsidRDefault="007D2DFD" w:rsidP="007D2DFD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>
        <w:rPr>
          <w:rFonts w:ascii="Times New Roman" w:hAnsi="Times New Roman" w:cs="Times New Roman"/>
          <w:bCs/>
          <w:i/>
          <w:color w:val="000000" w:themeColor="text1" w:themeShade="80"/>
        </w:rPr>
        <w:lastRenderedPageBreak/>
        <w:t xml:space="preserve">The district complies with the Americans with Disabilities Act by providing accommodations and auxiliary communicative aids and services for all those in need of assistance.  People requesting </w:t>
      </w:r>
      <w:r w:rsidR="00C23535">
        <w:rPr>
          <w:rFonts w:ascii="Times New Roman" w:hAnsi="Times New Roman" w:cs="Times New Roman"/>
          <w:bCs/>
          <w:i/>
          <w:color w:val="000000" w:themeColor="text1" w:themeShade="80"/>
        </w:rPr>
        <w:t>accommodation</w:t>
      </w:r>
      <w:r>
        <w:rPr>
          <w:rFonts w:ascii="Times New Roman" w:hAnsi="Times New Roman" w:cs="Times New Roman"/>
          <w:bCs/>
          <w:i/>
          <w:color w:val="000000" w:themeColor="text1" w:themeShade="80"/>
        </w:rPr>
        <w:t xml:space="preserve"> for public meetings should call Jennifer Gowans at 435-628-3688 at least one full business day before the meeting.</w:t>
      </w:r>
    </w:p>
    <w:p w14:paraId="49C4F8C5" w14:textId="1AEA1C44" w:rsidR="00AD4236" w:rsidRPr="00F83D68" w:rsidRDefault="00AD4236" w:rsidP="008A4C7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Cs/>
          <w:i/>
          <w:color w:val="000000" w:themeColor="text1" w:themeShade="80"/>
        </w:rPr>
      </w:pPr>
    </w:p>
    <w:sectPr w:rsidR="00AD4236" w:rsidRPr="00F83D68" w:rsidSect="00AF2A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152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0276A" w14:textId="77777777" w:rsidR="000A03BE" w:rsidRDefault="000A03BE">
      <w:r>
        <w:separator/>
      </w:r>
    </w:p>
  </w:endnote>
  <w:endnote w:type="continuationSeparator" w:id="0">
    <w:p w14:paraId="627B3B5A" w14:textId="77777777" w:rsidR="000A03BE" w:rsidRDefault="000A0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30B5E" w14:textId="77777777" w:rsidR="00ED576B" w:rsidRDefault="00ED57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66B94" w14:textId="77777777" w:rsidR="00ED576B" w:rsidRDefault="00ED57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17909" w14:textId="77777777" w:rsidR="00ED576B" w:rsidRDefault="00ED57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B0F63" w14:textId="77777777" w:rsidR="000A03BE" w:rsidRDefault="000A03BE">
      <w:r>
        <w:separator/>
      </w:r>
    </w:p>
  </w:footnote>
  <w:footnote w:type="continuationSeparator" w:id="0">
    <w:p w14:paraId="29A981B7" w14:textId="77777777" w:rsidR="000A03BE" w:rsidRDefault="000A03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1A002" w14:textId="77777777" w:rsidR="00ED576B" w:rsidRDefault="00ED57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BE185" w14:textId="77777777" w:rsidR="00ED576B" w:rsidRDefault="00ED57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695C9" w14:textId="77777777" w:rsidR="00ED576B" w:rsidRDefault="00ED57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9310868">
    <w:abstractNumId w:val="3"/>
  </w:num>
  <w:num w:numId="2" w16cid:durableId="106505996">
    <w:abstractNumId w:val="4"/>
  </w:num>
  <w:num w:numId="3" w16cid:durableId="1417628788">
    <w:abstractNumId w:val="0"/>
  </w:num>
  <w:num w:numId="4" w16cid:durableId="662584184">
    <w:abstractNumId w:val="2"/>
  </w:num>
  <w:num w:numId="5" w16cid:durableId="1328510628">
    <w:abstractNumId w:val="1"/>
  </w:num>
  <w:num w:numId="6" w16cid:durableId="19692385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41867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049353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775447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3D4"/>
    <w:rsid w:val="00003B30"/>
    <w:rsid w:val="00014ECF"/>
    <w:rsid w:val="000A03BE"/>
    <w:rsid w:val="000C23BD"/>
    <w:rsid w:val="00144208"/>
    <w:rsid w:val="00173FDD"/>
    <w:rsid w:val="001D0EB8"/>
    <w:rsid w:val="002312B3"/>
    <w:rsid w:val="00250AFF"/>
    <w:rsid w:val="00256945"/>
    <w:rsid w:val="00293E02"/>
    <w:rsid w:val="002C226A"/>
    <w:rsid w:val="002F5910"/>
    <w:rsid w:val="00301B07"/>
    <w:rsid w:val="0030372A"/>
    <w:rsid w:val="00305CBC"/>
    <w:rsid w:val="00350649"/>
    <w:rsid w:val="0035293A"/>
    <w:rsid w:val="00367C33"/>
    <w:rsid w:val="003A6470"/>
    <w:rsid w:val="003B6E44"/>
    <w:rsid w:val="003B6EC4"/>
    <w:rsid w:val="003C1B5B"/>
    <w:rsid w:val="00430578"/>
    <w:rsid w:val="004348D0"/>
    <w:rsid w:val="00437D7F"/>
    <w:rsid w:val="0046281F"/>
    <w:rsid w:val="004E75EE"/>
    <w:rsid w:val="0055017A"/>
    <w:rsid w:val="00580655"/>
    <w:rsid w:val="005D79F3"/>
    <w:rsid w:val="0063227D"/>
    <w:rsid w:val="006A33AA"/>
    <w:rsid w:val="007A4E78"/>
    <w:rsid w:val="007D2DFD"/>
    <w:rsid w:val="007E0A67"/>
    <w:rsid w:val="008276DB"/>
    <w:rsid w:val="008823D4"/>
    <w:rsid w:val="008A4C71"/>
    <w:rsid w:val="008C3E18"/>
    <w:rsid w:val="00983D91"/>
    <w:rsid w:val="009B2CE1"/>
    <w:rsid w:val="009D3E46"/>
    <w:rsid w:val="00A255FE"/>
    <w:rsid w:val="00A50DF1"/>
    <w:rsid w:val="00A52452"/>
    <w:rsid w:val="00A67735"/>
    <w:rsid w:val="00AB1BCC"/>
    <w:rsid w:val="00AD4236"/>
    <w:rsid w:val="00AF2AA4"/>
    <w:rsid w:val="00B74CCC"/>
    <w:rsid w:val="00B8241A"/>
    <w:rsid w:val="00BC2469"/>
    <w:rsid w:val="00BC719C"/>
    <w:rsid w:val="00C23535"/>
    <w:rsid w:val="00C23BC0"/>
    <w:rsid w:val="00C43B47"/>
    <w:rsid w:val="00CB6CEE"/>
    <w:rsid w:val="00D801F4"/>
    <w:rsid w:val="00DC03B6"/>
    <w:rsid w:val="00DD3DCD"/>
    <w:rsid w:val="00E01CF9"/>
    <w:rsid w:val="00E31484"/>
    <w:rsid w:val="00E44B25"/>
    <w:rsid w:val="00E616B3"/>
    <w:rsid w:val="00EA58D9"/>
    <w:rsid w:val="00EC59F1"/>
    <w:rsid w:val="00ED576B"/>
    <w:rsid w:val="00F2045F"/>
    <w:rsid w:val="00F65173"/>
    <w:rsid w:val="00F83D68"/>
    <w:rsid w:val="00FB5B0C"/>
    <w:rsid w:val="00FD04C7"/>
    <w:rsid w:val="00FF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C8CCB"/>
  <w15:chartTrackingRefBased/>
  <w15:docId w15:val="{90AF9B45-D572-4967-ABD6-C091CDA33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CCC"/>
    <w:pPr>
      <w:spacing w:after="0" w:line="240" w:lineRule="auto"/>
      <w:ind w:left="360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B74C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B74CCC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B74C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4CCC"/>
    <w:rPr>
      <w:rFonts w:ascii="Arial" w:eastAsia="Times New Roman" w:hAnsi="Arial" w:cs="Arial"/>
      <w:sz w:val="20"/>
      <w:szCs w:val="20"/>
    </w:rPr>
  </w:style>
  <w:style w:type="paragraph" w:styleId="BodyText2">
    <w:name w:val="Body Text 2"/>
    <w:basedOn w:val="Normal"/>
    <w:link w:val="BodyText2Char"/>
    <w:semiHidden/>
    <w:rsid w:val="00B74CCC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B74CCC"/>
    <w:rPr>
      <w:rFonts w:ascii="Arial" w:eastAsia="Times New Roman" w:hAnsi="Arial" w:cs="Arial"/>
      <w:b/>
      <w:sz w:val="20"/>
      <w:szCs w:val="20"/>
    </w:rPr>
  </w:style>
  <w:style w:type="paragraph" w:styleId="ListParagraph">
    <w:name w:val="List Paragraph"/>
    <w:basedOn w:val="Normal"/>
    <w:uiPriority w:val="34"/>
    <w:qFormat/>
    <w:rsid w:val="00B74CCC"/>
    <w:pPr>
      <w:ind w:left="720"/>
      <w:contextualSpacing/>
    </w:pPr>
  </w:style>
  <w:style w:type="paragraph" w:customStyle="1" w:styleId="xmsonormal">
    <w:name w:val="x_msonormal"/>
    <w:basedOn w:val="Normal"/>
    <w:rsid w:val="007D2DFD"/>
    <w:pPr>
      <w:ind w:left="0"/>
    </w:pPr>
    <w:rPr>
      <w:rFonts w:ascii="Calibri" w:eastAsiaTheme="minorHAns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305CBC"/>
    <w:pPr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4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Devin Snow</dc:creator>
  <cp:keywords/>
  <dc:description/>
  <cp:lastModifiedBy>Jennifer Gowans</cp:lastModifiedBy>
  <cp:revision>4</cp:revision>
  <dcterms:created xsi:type="dcterms:W3CDTF">2023-12-07T00:08:00Z</dcterms:created>
  <dcterms:modified xsi:type="dcterms:W3CDTF">2023-12-12T19:21:00Z</dcterms:modified>
</cp:coreProperties>
</file>