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5DD5"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5240ACCA" w14:textId="77777777" w:rsidR="00141FA9" w:rsidRPr="00141FA9" w:rsidRDefault="00141FA9" w:rsidP="00141FA9">
      <w:pPr>
        <w:jc w:val="center"/>
        <w:rPr>
          <w:rFonts w:ascii="Times New Roman" w:hAnsi="Times New Roman" w:cs="Times New Roman"/>
          <w:b/>
          <w:bCs/>
          <w:sz w:val="28"/>
          <w:szCs w:val="28"/>
        </w:rPr>
      </w:pPr>
      <w:r w:rsidRPr="00141FA9">
        <w:rPr>
          <w:rFonts w:ascii="Times New Roman" w:hAnsi="Times New Roman" w:cs="Times New Roman"/>
          <w:b/>
          <w:bCs/>
          <w:sz w:val="28"/>
          <w:szCs w:val="28"/>
        </w:rPr>
        <w:t>THE BYLAWS OF</w:t>
      </w:r>
    </w:p>
    <w:p w14:paraId="16319754" w14:textId="77777777" w:rsidR="00141FA9" w:rsidRPr="00141FA9" w:rsidRDefault="00141FA9" w:rsidP="00141FA9">
      <w:pPr>
        <w:jc w:val="center"/>
        <w:rPr>
          <w:rFonts w:ascii="Times New Roman" w:hAnsi="Times New Roman" w:cs="Times New Roman"/>
        </w:rPr>
      </w:pPr>
      <w:r w:rsidRPr="00141FA9">
        <w:rPr>
          <w:rFonts w:ascii="Times New Roman" w:hAnsi="Times New Roman" w:cs="Times New Roman"/>
          <w:b/>
          <w:bCs/>
          <w:sz w:val="28"/>
          <w:szCs w:val="28"/>
        </w:rPr>
        <w:t>THE JUAB EDUCATION FOUNDATION</w:t>
      </w:r>
    </w:p>
    <w:p w14:paraId="0787321C" w14:textId="77777777" w:rsidR="00141FA9" w:rsidRDefault="00141FA9" w:rsidP="00141FA9">
      <w:pPr>
        <w:jc w:val="center"/>
        <w:rPr>
          <w:rFonts w:ascii="Times New Roman" w:hAnsi="Times New Roman" w:cs="Times New Roman"/>
        </w:rPr>
      </w:pPr>
      <w:r w:rsidRPr="00141FA9">
        <w:rPr>
          <w:rFonts w:ascii="Times New Roman" w:hAnsi="Times New Roman" w:cs="Times New Roman"/>
        </w:rPr>
        <w:t>(Approved January ____, 2024)</w:t>
      </w:r>
    </w:p>
    <w:p w14:paraId="4F8292BC" w14:textId="77777777" w:rsidR="00141FA9" w:rsidRPr="00141FA9" w:rsidRDefault="00141FA9" w:rsidP="00141FA9">
      <w:pPr>
        <w:jc w:val="center"/>
        <w:rPr>
          <w:rFonts w:ascii="Times New Roman" w:hAnsi="Times New Roman" w:cs="Times New Roman"/>
        </w:rPr>
      </w:pPr>
    </w:p>
    <w:p w14:paraId="6899FF50" w14:textId="650C77FD" w:rsidR="00141FA9" w:rsidRPr="00141FA9" w:rsidRDefault="00141FA9" w:rsidP="00141FA9">
      <w:pPr>
        <w:rPr>
          <w:rFonts w:ascii="Times New Roman" w:hAnsi="Times New Roman" w:cs="Times New Roman"/>
        </w:rPr>
      </w:pPr>
      <w:r w:rsidRPr="00141FA9">
        <w:rPr>
          <w:rFonts w:ascii="Times New Roman" w:hAnsi="Times New Roman" w:cs="Times New Roman"/>
        </w:rPr>
        <w:tab/>
        <w:t>These Bylaws (the “Bylaws) of The Juab Education Foundation, a Utah nonprofit corporation (the “Foundation”), are made and entered into effective as of January ____, 2024, by the approval of a majority of the members of the Foundation’s Board of Directors, with the approval of the Board of Education of Juab School District</w:t>
      </w:r>
      <w:r w:rsidR="005A4959">
        <w:rPr>
          <w:rFonts w:ascii="Times New Roman" w:hAnsi="Times New Roman" w:cs="Times New Roman"/>
        </w:rPr>
        <w:t xml:space="preserve"> (“Board of Education”)</w:t>
      </w:r>
      <w:r w:rsidRPr="00141FA9">
        <w:rPr>
          <w:rFonts w:ascii="Times New Roman" w:hAnsi="Times New Roman" w:cs="Times New Roman"/>
        </w:rPr>
        <w:t xml:space="preserve">. </w:t>
      </w:r>
    </w:p>
    <w:p w14:paraId="76E4812B" w14:textId="77777777" w:rsidR="00141FA9" w:rsidRPr="00141FA9" w:rsidRDefault="00141FA9" w:rsidP="00141FA9">
      <w:pPr>
        <w:rPr>
          <w:rFonts w:ascii="Times New Roman" w:hAnsi="Times New Roman" w:cs="Times New Roman"/>
        </w:rPr>
      </w:pPr>
    </w:p>
    <w:p w14:paraId="373C380C" w14:textId="77777777" w:rsidR="00141FA9" w:rsidRPr="0081018E" w:rsidRDefault="00141FA9" w:rsidP="0081018E">
      <w:pPr>
        <w:jc w:val="center"/>
        <w:rPr>
          <w:rFonts w:ascii="Times New Roman" w:hAnsi="Times New Roman" w:cs="Times New Roman"/>
          <w:b/>
          <w:bCs/>
        </w:rPr>
      </w:pPr>
      <w:r w:rsidRPr="0081018E">
        <w:rPr>
          <w:rFonts w:ascii="Times New Roman" w:hAnsi="Times New Roman" w:cs="Times New Roman"/>
          <w:b/>
          <w:bCs/>
        </w:rPr>
        <w:t>ARTICLE I. NAME; PURPOSE; OFFICES</w:t>
      </w:r>
    </w:p>
    <w:p w14:paraId="353258A7" w14:textId="77777777" w:rsidR="00141FA9" w:rsidRPr="00141FA9" w:rsidRDefault="00141FA9" w:rsidP="00141FA9">
      <w:pPr>
        <w:rPr>
          <w:rFonts w:ascii="Times New Roman" w:hAnsi="Times New Roman" w:cs="Times New Roman"/>
        </w:rPr>
      </w:pPr>
    </w:p>
    <w:p w14:paraId="7DAF4627" w14:textId="43398975" w:rsidR="00141FA9" w:rsidRPr="00141FA9" w:rsidRDefault="00141FA9" w:rsidP="00153BF7">
      <w:pPr>
        <w:ind w:left="1440" w:hanging="1440"/>
        <w:rPr>
          <w:rFonts w:ascii="Times New Roman" w:hAnsi="Times New Roman" w:cs="Times New Roman"/>
        </w:rPr>
      </w:pPr>
      <w:r w:rsidRPr="00141FA9">
        <w:rPr>
          <w:rFonts w:ascii="Times New Roman" w:hAnsi="Times New Roman" w:cs="Times New Roman"/>
        </w:rPr>
        <w:t xml:space="preserve">Section 1.01 </w:t>
      </w:r>
      <w:r w:rsidR="0081018E">
        <w:rPr>
          <w:rFonts w:ascii="Times New Roman" w:hAnsi="Times New Roman" w:cs="Times New Roman"/>
        </w:rPr>
        <w:tab/>
      </w:r>
      <w:r w:rsidRPr="0081018E">
        <w:rPr>
          <w:rFonts w:ascii="Times New Roman" w:hAnsi="Times New Roman" w:cs="Times New Roman"/>
          <w:u w:val="single"/>
        </w:rPr>
        <w:t>Establishment.</w:t>
      </w:r>
      <w:r w:rsidRPr="00141FA9">
        <w:rPr>
          <w:rFonts w:ascii="Times New Roman" w:hAnsi="Times New Roman" w:cs="Times New Roman"/>
        </w:rPr>
        <w:t xml:space="preserve">  The Foundation is a nonprofit entity authorized by Utah Code Ann. § 53</w:t>
      </w:r>
      <w:r w:rsidR="00954133">
        <w:rPr>
          <w:rFonts w:ascii="Times New Roman" w:hAnsi="Times New Roman" w:cs="Times New Roman"/>
        </w:rPr>
        <w:t>E</w:t>
      </w:r>
      <w:r w:rsidRPr="00141FA9">
        <w:rPr>
          <w:rFonts w:ascii="Times New Roman" w:hAnsi="Times New Roman" w:cs="Times New Roman"/>
        </w:rPr>
        <w:t>-</w:t>
      </w:r>
      <w:r w:rsidR="00954133">
        <w:rPr>
          <w:rFonts w:ascii="Times New Roman" w:hAnsi="Times New Roman" w:cs="Times New Roman"/>
        </w:rPr>
        <w:t>3</w:t>
      </w:r>
      <w:r w:rsidRPr="00141FA9">
        <w:rPr>
          <w:rFonts w:ascii="Times New Roman" w:hAnsi="Times New Roman" w:cs="Times New Roman"/>
        </w:rPr>
        <w:t>-</w:t>
      </w:r>
      <w:r w:rsidR="00954133">
        <w:rPr>
          <w:rFonts w:ascii="Times New Roman" w:hAnsi="Times New Roman" w:cs="Times New Roman"/>
        </w:rPr>
        <w:t>403</w:t>
      </w:r>
      <w:r w:rsidRPr="00141FA9">
        <w:rPr>
          <w:rFonts w:ascii="Times New Roman" w:hAnsi="Times New Roman" w:cs="Times New Roman"/>
        </w:rPr>
        <w:t xml:space="preserve"> and established by the Board of Education. The Foundation is organized under the Utah Revised Nonprofit Corporation Act, as amended (hereinafter called the "Act"). The name of the Foundation, its purpose and the term of its existence are set forth in the Articles of Incorporation filed with the Utah Division of Corporations, as</w:t>
      </w:r>
      <w:r w:rsidR="00153BF7">
        <w:rPr>
          <w:rFonts w:ascii="Times New Roman" w:hAnsi="Times New Roman" w:cs="Times New Roman"/>
        </w:rPr>
        <w:t xml:space="preserve"> may be</w:t>
      </w:r>
      <w:r w:rsidRPr="00141FA9">
        <w:rPr>
          <w:rFonts w:ascii="Times New Roman" w:hAnsi="Times New Roman" w:cs="Times New Roman"/>
        </w:rPr>
        <w:t xml:space="preserve"> amended</w:t>
      </w:r>
      <w:r w:rsidR="00153BF7">
        <w:rPr>
          <w:rFonts w:ascii="Times New Roman" w:hAnsi="Times New Roman" w:cs="Times New Roman"/>
        </w:rPr>
        <w:t xml:space="preserve"> from time to time</w:t>
      </w:r>
      <w:r w:rsidRPr="00141FA9">
        <w:rPr>
          <w:rFonts w:ascii="Times New Roman" w:hAnsi="Times New Roman" w:cs="Times New Roman"/>
        </w:rPr>
        <w:t xml:space="preserve">. </w:t>
      </w:r>
    </w:p>
    <w:p w14:paraId="34A2E067" w14:textId="77777777" w:rsidR="00153BF7" w:rsidRDefault="00153BF7" w:rsidP="00141FA9">
      <w:pPr>
        <w:rPr>
          <w:rFonts w:ascii="Times New Roman" w:hAnsi="Times New Roman" w:cs="Times New Roman"/>
        </w:rPr>
      </w:pPr>
    </w:p>
    <w:p w14:paraId="5E942981" w14:textId="7CE4A182" w:rsidR="00141FA9" w:rsidRPr="00141FA9" w:rsidRDefault="00141FA9" w:rsidP="00153BF7">
      <w:pPr>
        <w:ind w:left="1440" w:hanging="1440"/>
        <w:rPr>
          <w:rFonts w:ascii="Times New Roman" w:hAnsi="Times New Roman" w:cs="Times New Roman"/>
        </w:rPr>
      </w:pPr>
      <w:r w:rsidRPr="00141FA9">
        <w:rPr>
          <w:rFonts w:ascii="Times New Roman" w:hAnsi="Times New Roman" w:cs="Times New Roman"/>
        </w:rPr>
        <w:t xml:space="preserve">Section 1.02 </w:t>
      </w:r>
      <w:r w:rsidR="00153BF7">
        <w:rPr>
          <w:rFonts w:ascii="Times New Roman" w:hAnsi="Times New Roman" w:cs="Times New Roman"/>
        </w:rPr>
        <w:tab/>
      </w:r>
      <w:r w:rsidRPr="00153BF7">
        <w:rPr>
          <w:rFonts w:ascii="Times New Roman" w:hAnsi="Times New Roman" w:cs="Times New Roman"/>
          <w:u w:val="single"/>
        </w:rPr>
        <w:t>Purpose.</w:t>
      </w:r>
      <w:r w:rsidRPr="00141FA9">
        <w:rPr>
          <w:rFonts w:ascii="Times New Roman" w:hAnsi="Times New Roman" w:cs="Times New Roman"/>
        </w:rPr>
        <w:t xml:space="preserve">  The Foundation is organized and will be operated exclusively for educational and charitable purposes within the meaning of Section 501(c)(3) of the Internal Revenue Code of 1986, as amended.  Consistent with the foregoing, the purpose of the Foundation is to assist in the development and implementation of the educational programs of J</w:t>
      </w:r>
      <w:r w:rsidR="00153BF7">
        <w:rPr>
          <w:rFonts w:ascii="Times New Roman" w:hAnsi="Times New Roman" w:cs="Times New Roman"/>
        </w:rPr>
        <w:t>uab</w:t>
      </w:r>
      <w:r w:rsidRPr="00141FA9">
        <w:rPr>
          <w:rFonts w:ascii="Times New Roman" w:hAnsi="Times New Roman" w:cs="Times New Roman"/>
        </w:rPr>
        <w:t xml:space="preserve"> School District</w:t>
      </w:r>
      <w:r w:rsidR="001454CA">
        <w:rPr>
          <w:rFonts w:ascii="Times New Roman" w:hAnsi="Times New Roman" w:cs="Times New Roman"/>
        </w:rPr>
        <w:t xml:space="preserve"> (referred to at times herein as “JSD”)</w:t>
      </w:r>
      <w:r w:rsidR="0067758E">
        <w:rPr>
          <w:rFonts w:ascii="Times New Roman" w:hAnsi="Times New Roman" w:cs="Times New Roman"/>
        </w:rPr>
        <w:t>,</w:t>
      </w:r>
      <w:r w:rsidRPr="00141FA9">
        <w:rPr>
          <w:rFonts w:ascii="Times New Roman" w:hAnsi="Times New Roman" w:cs="Times New Roman"/>
        </w:rPr>
        <w:t xml:space="preserve"> to promote educational excellence, and to assist in the accomplishment of other education-related objectives. </w:t>
      </w:r>
    </w:p>
    <w:p w14:paraId="75092EF9" w14:textId="77777777" w:rsidR="00141FA9" w:rsidRPr="00141FA9" w:rsidRDefault="00141FA9" w:rsidP="00141FA9">
      <w:pPr>
        <w:rPr>
          <w:rFonts w:ascii="Times New Roman" w:hAnsi="Times New Roman" w:cs="Times New Roman"/>
        </w:rPr>
      </w:pPr>
    </w:p>
    <w:p w14:paraId="70DFEAE9" w14:textId="73A1826D" w:rsidR="00141FA9" w:rsidRPr="00141FA9" w:rsidRDefault="00141FA9" w:rsidP="00153BF7">
      <w:pPr>
        <w:ind w:left="1440" w:hanging="1440"/>
        <w:rPr>
          <w:rFonts w:ascii="Times New Roman" w:hAnsi="Times New Roman" w:cs="Times New Roman"/>
        </w:rPr>
      </w:pPr>
      <w:r w:rsidRPr="00141FA9">
        <w:rPr>
          <w:rFonts w:ascii="Times New Roman" w:hAnsi="Times New Roman" w:cs="Times New Roman"/>
        </w:rPr>
        <w:t xml:space="preserve">Section 1.03 </w:t>
      </w:r>
      <w:r w:rsidR="00153BF7">
        <w:rPr>
          <w:rFonts w:ascii="Times New Roman" w:hAnsi="Times New Roman" w:cs="Times New Roman"/>
        </w:rPr>
        <w:tab/>
      </w:r>
      <w:r w:rsidRPr="00153BF7">
        <w:rPr>
          <w:rFonts w:ascii="Times New Roman" w:hAnsi="Times New Roman" w:cs="Times New Roman"/>
          <w:u w:val="single"/>
        </w:rPr>
        <w:t>Registered Office.</w:t>
      </w:r>
      <w:r w:rsidRPr="00141FA9">
        <w:rPr>
          <w:rFonts w:ascii="Times New Roman" w:hAnsi="Times New Roman" w:cs="Times New Roman"/>
        </w:rPr>
        <w:t xml:space="preserve">  The registered office of the Foundation shall be located at</w:t>
      </w:r>
      <w:r w:rsidR="00153BF7">
        <w:rPr>
          <w:rFonts w:ascii="Times New Roman" w:hAnsi="Times New Roman" w:cs="Times New Roman"/>
        </w:rPr>
        <w:t xml:space="preserve"> 346 East 600 North, Nephi, Utah 84648.</w:t>
      </w:r>
      <w:r w:rsidRPr="00141FA9">
        <w:rPr>
          <w:rFonts w:ascii="Times New Roman" w:hAnsi="Times New Roman" w:cs="Times New Roman"/>
        </w:rPr>
        <w:t xml:space="preserve"> The Foundation may change the location of its registered office to any other place within the boundaries of </w:t>
      </w:r>
      <w:r w:rsidR="00153BF7">
        <w:rPr>
          <w:rFonts w:ascii="Times New Roman" w:hAnsi="Times New Roman" w:cs="Times New Roman"/>
        </w:rPr>
        <w:t>Juab</w:t>
      </w:r>
      <w:r w:rsidRPr="00141FA9">
        <w:rPr>
          <w:rFonts w:ascii="Times New Roman" w:hAnsi="Times New Roman" w:cs="Times New Roman"/>
        </w:rPr>
        <w:t xml:space="preserve"> School District. </w:t>
      </w:r>
    </w:p>
    <w:p w14:paraId="5943CE5A" w14:textId="77777777" w:rsidR="00141FA9" w:rsidRPr="00141FA9" w:rsidRDefault="00141FA9" w:rsidP="00141FA9">
      <w:pPr>
        <w:rPr>
          <w:rFonts w:ascii="Times New Roman" w:hAnsi="Times New Roman" w:cs="Times New Roman"/>
        </w:rPr>
      </w:pPr>
    </w:p>
    <w:p w14:paraId="2AFD93AE" w14:textId="7527133F" w:rsidR="00141FA9" w:rsidRDefault="00141FA9" w:rsidP="00153BF7">
      <w:pPr>
        <w:jc w:val="center"/>
        <w:rPr>
          <w:rFonts w:ascii="Times New Roman" w:hAnsi="Times New Roman" w:cs="Times New Roman"/>
          <w:b/>
          <w:bCs/>
        </w:rPr>
      </w:pPr>
      <w:r w:rsidRPr="00153BF7">
        <w:rPr>
          <w:rFonts w:ascii="Times New Roman" w:hAnsi="Times New Roman" w:cs="Times New Roman"/>
          <w:b/>
          <w:bCs/>
        </w:rPr>
        <w:t>ARTICLE II. BOARD OF DIRECTORS</w:t>
      </w:r>
    </w:p>
    <w:p w14:paraId="6F78ED8C" w14:textId="77777777" w:rsidR="00153BF7" w:rsidRPr="00153BF7" w:rsidRDefault="00153BF7" w:rsidP="00153BF7">
      <w:pPr>
        <w:jc w:val="center"/>
        <w:rPr>
          <w:rFonts w:ascii="Times New Roman" w:hAnsi="Times New Roman" w:cs="Times New Roman"/>
          <w:b/>
          <w:bCs/>
        </w:rPr>
      </w:pPr>
    </w:p>
    <w:p w14:paraId="5EA4FA92" w14:textId="40879DA6" w:rsidR="00141FA9" w:rsidRPr="00141FA9" w:rsidRDefault="00141FA9" w:rsidP="005A4959">
      <w:pPr>
        <w:ind w:left="1440" w:hanging="1440"/>
        <w:rPr>
          <w:rFonts w:ascii="Times New Roman" w:hAnsi="Times New Roman" w:cs="Times New Roman"/>
        </w:rPr>
      </w:pPr>
      <w:r w:rsidRPr="00141FA9">
        <w:rPr>
          <w:rFonts w:ascii="Times New Roman" w:hAnsi="Times New Roman" w:cs="Times New Roman"/>
        </w:rPr>
        <w:t xml:space="preserve">Section 2.01 </w:t>
      </w:r>
      <w:r w:rsidRPr="00141FA9">
        <w:rPr>
          <w:rFonts w:ascii="Times New Roman" w:hAnsi="Times New Roman" w:cs="Times New Roman"/>
        </w:rPr>
        <w:tab/>
      </w:r>
      <w:r w:rsidRPr="00153BF7">
        <w:rPr>
          <w:rFonts w:ascii="Times New Roman" w:hAnsi="Times New Roman" w:cs="Times New Roman"/>
          <w:u w:val="single"/>
        </w:rPr>
        <w:t>General Powers.</w:t>
      </w:r>
      <w:r w:rsidRPr="00141FA9">
        <w:rPr>
          <w:rFonts w:ascii="Times New Roman" w:hAnsi="Times New Roman" w:cs="Times New Roman"/>
        </w:rPr>
        <w:t xml:space="preserve">  The Board of Directors (the “Board”) is responsible for all of the business, activities</w:t>
      </w:r>
      <w:r w:rsidR="00153BF7">
        <w:rPr>
          <w:rFonts w:ascii="Times New Roman" w:hAnsi="Times New Roman" w:cs="Times New Roman"/>
        </w:rPr>
        <w:t>,</w:t>
      </w:r>
      <w:r w:rsidRPr="00141FA9">
        <w:rPr>
          <w:rFonts w:ascii="Times New Roman" w:hAnsi="Times New Roman" w:cs="Times New Roman"/>
        </w:rPr>
        <w:t xml:space="preserve"> and affairs of the Foundation, including overall policy and direction of the Foundation, and delegates responsibility for the day-to-day operations of the</w:t>
      </w:r>
      <w:r w:rsidR="005A4959">
        <w:rPr>
          <w:rFonts w:ascii="Times New Roman" w:hAnsi="Times New Roman" w:cs="Times New Roman"/>
        </w:rPr>
        <w:t xml:space="preserve"> </w:t>
      </w:r>
      <w:r w:rsidRPr="00141FA9">
        <w:rPr>
          <w:rFonts w:ascii="Times New Roman" w:hAnsi="Times New Roman" w:cs="Times New Roman"/>
        </w:rPr>
        <w:t xml:space="preserve">Foundation to the officers as set forth herein. </w:t>
      </w:r>
    </w:p>
    <w:p w14:paraId="7A2DA680"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075A4F0C" w14:textId="071FA652" w:rsidR="00141FA9" w:rsidRPr="00141FA9" w:rsidRDefault="00141FA9" w:rsidP="005A4959">
      <w:pPr>
        <w:ind w:left="1440" w:hanging="1440"/>
        <w:rPr>
          <w:rFonts w:ascii="Times New Roman" w:hAnsi="Times New Roman" w:cs="Times New Roman"/>
        </w:rPr>
      </w:pPr>
      <w:r w:rsidRPr="005A4959">
        <w:rPr>
          <w:rFonts w:ascii="Times New Roman" w:hAnsi="Times New Roman" w:cs="Times New Roman"/>
        </w:rPr>
        <w:t xml:space="preserve">Section 2.02    </w:t>
      </w:r>
      <w:r w:rsidRPr="005A4959">
        <w:rPr>
          <w:rFonts w:ascii="Times New Roman" w:hAnsi="Times New Roman" w:cs="Times New Roman"/>
          <w:u w:val="single"/>
        </w:rPr>
        <w:t>Number of Board of Directors and Qualifications.</w:t>
      </w:r>
      <w:r w:rsidRPr="005A4959">
        <w:rPr>
          <w:rFonts w:ascii="Times New Roman" w:hAnsi="Times New Roman" w:cs="Times New Roman"/>
        </w:rPr>
        <w:t xml:space="preserve"> The number of Directors constituting</w:t>
      </w:r>
      <w:r w:rsidR="005A4959" w:rsidRPr="005A4959">
        <w:rPr>
          <w:rFonts w:ascii="Times New Roman" w:hAnsi="Times New Roman" w:cs="Times New Roman"/>
        </w:rPr>
        <w:t xml:space="preserve"> </w:t>
      </w:r>
      <w:r w:rsidRPr="005A4959">
        <w:rPr>
          <w:rFonts w:ascii="Times New Roman" w:hAnsi="Times New Roman" w:cs="Times New Roman"/>
        </w:rPr>
        <w:t>the Board shall be no less than three, with the exact number of Directors to be determined by the Board from time to time.</w:t>
      </w:r>
      <w:r w:rsidR="00CC1770">
        <w:rPr>
          <w:rFonts w:ascii="Times New Roman" w:hAnsi="Times New Roman" w:cs="Times New Roman"/>
        </w:rPr>
        <w:t xml:space="preserve">  </w:t>
      </w:r>
      <w:r w:rsidR="00CC1770" w:rsidRPr="0098136B">
        <w:rPr>
          <w:rFonts w:ascii="Times New Roman" w:hAnsi="Times New Roman" w:cs="Times New Roman"/>
          <w:color w:val="000000" w:themeColor="text1"/>
        </w:rPr>
        <w:t>The Board shall consist of an odd number of Directors.</w:t>
      </w:r>
      <w:r w:rsidRPr="0098136B">
        <w:rPr>
          <w:rFonts w:ascii="Times New Roman" w:hAnsi="Times New Roman" w:cs="Times New Roman"/>
          <w:color w:val="000000" w:themeColor="text1"/>
        </w:rPr>
        <w:t xml:space="preserve"> </w:t>
      </w:r>
      <w:r w:rsidRPr="005A4959">
        <w:rPr>
          <w:rFonts w:ascii="Times New Roman" w:hAnsi="Times New Roman" w:cs="Times New Roman"/>
        </w:rPr>
        <w:t xml:space="preserve"> All Directors shall be appointed by majority vote of the existing Directors with the assistance of the Nominating Committee, except that the</w:t>
      </w:r>
      <w:r w:rsidR="005A4959">
        <w:rPr>
          <w:rFonts w:ascii="Times New Roman" w:hAnsi="Times New Roman" w:cs="Times New Roman"/>
        </w:rPr>
        <w:t xml:space="preserve"> </w:t>
      </w:r>
      <w:r w:rsidRPr="00141FA9">
        <w:rPr>
          <w:rFonts w:ascii="Times New Roman" w:hAnsi="Times New Roman" w:cs="Times New Roman"/>
        </w:rPr>
        <w:t xml:space="preserve">following persons (the “Permanent Directors”) shall </w:t>
      </w:r>
      <w:r w:rsidRPr="00141FA9">
        <w:rPr>
          <w:rFonts w:ascii="Times New Roman" w:hAnsi="Times New Roman" w:cs="Times New Roman"/>
        </w:rPr>
        <w:lastRenderedPageBreak/>
        <w:t xml:space="preserve">automatically be appointed as Directors so long as such persons hold the positions set forth below: </w:t>
      </w:r>
    </w:p>
    <w:p w14:paraId="2E972E91"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78E234C8" w14:textId="4E9D6851" w:rsidR="00141FA9" w:rsidRPr="00141FA9" w:rsidRDefault="005A4959" w:rsidP="005A4959">
      <w:pPr>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41FA9" w:rsidRPr="00141FA9">
        <w:rPr>
          <w:rFonts w:ascii="Times New Roman" w:hAnsi="Times New Roman" w:cs="Times New Roman"/>
        </w:rPr>
        <w:t>One Director shall be appointed by the Superintendent of J</w:t>
      </w:r>
      <w:r w:rsidR="001454CA">
        <w:rPr>
          <w:rFonts w:ascii="Times New Roman" w:hAnsi="Times New Roman" w:cs="Times New Roman"/>
        </w:rPr>
        <w:t>SD</w:t>
      </w:r>
      <w:r w:rsidR="00141FA9" w:rsidRPr="00141FA9">
        <w:rPr>
          <w:rFonts w:ascii="Times New Roman" w:hAnsi="Times New Roman" w:cs="Times New Roman"/>
        </w:rPr>
        <w:t xml:space="preserve"> and such Director shall also serve as the Executive Director of the Foundation (as described in Section </w:t>
      </w:r>
      <w:r w:rsidR="00141FA9" w:rsidRPr="0098136B">
        <w:rPr>
          <w:rFonts w:ascii="Times New Roman" w:hAnsi="Times New Roman" w:cs="Times New Roman"/>
        </w:rPr>
        <w:t>5.08 below</w:t>
      </w:r>
      <w:r w:rsidR="00141FA9" w:rsidRPr="00141FA9">
        <w:rPr>
          <w:rFonts w:ascii="Times New Roman" w:hAnsi="Times New Roman" w:cs="Times New Roman"/>
        </w:rPr>
        <w:t>);</w:t>
      </w:r>
    </w:p>
    <w:p w14:paraId="190FE122"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Pr="00141FA9">
        <w:rPr>
          <w:rFonts w:ascii="Times New Roman" w:hAnsi="Times New Roman" w:cs="Times New Roman"/>
        </w:rPr>
        <w:tab/>
      </w:r>
    </w:p>
    <w:p w14:paraId="113C8E3A" w14:textId="04000D28" w:rsidR="00141FA9" w:rsidRPr="00141FA9" w:rsidRDefault="005A4959" w:rsidP="005A4959">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41FA9" w:rsidRPr="00141FA9">
        <w:rPr>
          <w:rFonts w:ascii="Times New Roman" w:hAnsi="Times New Roman" w:cs="Times New Roman"/>
        </w:rPr>
        <w:t xml:space="preserve">The Superintendent of Schools of the JSD or his/her designee shall serve as a Director; and </w:t>
      </w:r>
    </w:p>
    <w:p w14:paraId="5B28F560"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4D5A4774" w14:textId="530CCD4F" w:rsidR="00141FA9" w:rsidRPr="00141FA9" w:rsidRDefault="005A4959" w:rsidP="001454CA">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41FA9" w:rsidRPr="00141FA9">
        <w:rPr>
          <w:rFonts w:ascii="Times New Roman" w:hAnsi="Times New Roman" w:cs="Times New Roman"/>
        </w:rPr>
        <w:t xml:space="preserve">One (1) </w:t>
      </w:r>
      <w:r>
        <w:rPr>
          <w:rFonts w:ascii="Times New Roman" w:hAnsi="Times New Roman" w:cs="Times New Roman"/>
        </w:rPr>
        <w:t>member</w:t>
      </w:r>
      <w:r w:rsidR="00141FA9" w:rsidRPr="00141FA9">
        <w:rPr>
          <w:rFonts w:ascii="Times New Roman" w:hAnsi="Times New Roman" w:cs="Times New Roman"/>
        </w:rPr>
        <w:t xml:space="preserve"> of the Board of Education (who shall be selected according to </w:t>
      </w:r>
      <w:r w:rsidR="001454CA">
        <w:rPr>
          <w:rFonts w:ascii="Times New Roman" w:hAnsi="Times New Roman" w:cs="Times New Roman"/>
        </w:rPr>
        <w:t>B</w:t>
      </w:r>
      <w:r w:rsidR="00141FA9" w:rsidRPr="00141FA9">
        <w:rPr>
          <w:rFonts w:ascii="Times New Roman" w:hAnsi="Times New Roman" w:cs="Times New Roman"/>
        </w:rPr>
        <w:t xml:space="preserve">oard of </w:t>
      </w:r>
      <w:r w:rsidR="001454CA">
        <w:rPr>
          <w:rFonts w:ascii="Times New Roman" w:hAnsi="Times New Roman" w:cs="Times New Roman"/>
        </w:rPr>
        <w:t>E</w:t>
      </w:r>
      <w:r w:rsidR="00141FA9" w:rsidRPr="00141FA9">
        <w:rPr>
          <w:rFonts w:ascii="Times New Roman" w:hAnsi="Times New Roman" w:cs="Times New Roman"/>
        </w:rPr>
        <w:t xml:space="preserve">ducation policy) shall serve as a Director. </w:t>
      </w:r>
    </w:p>
    <w:p w14:paraId="1B741658"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5CB0A3B5" w14:textId="30B1F558" w:rsidR="00141FA9" w:rsidRPr="00141FA9" w:rsidRDefault="00141FA9" w:rsidP="00805413">
      <w:pPr>
        <w:ind w:left="1440" w:hanging="1440"/>
        <w:rPr>
          <w:rFonts w:ascii="Times New Roman" w:hAnsi="Times New Roman" w:cs="Times New Roman"/>
        </w:rPr>
      </w:pPr>
      <w:r w:rsidRPr="00141FA9">
        <w:rPr>
          <w:rFonts w:ascii="Times New Roman" w:hAnsi="Times New Roman" w:cs="Times New Roman"/>
        </w:rPr>
        <w:t xml:space="preserve">Section 2.03    </w:t>
      </w:r>
      <w:r w:rsidRPr="001454CA">
        <w:rPr>
          <w:rFonts w:ascii="Times New Roman" w:hAnsi="Times New Roman" w:cs="Times New Roman"/>
          <w:u w:val="single"/>
        </w:rPr>
        <w:t>Term of Office.</w:t>
      </w:r>
      <w:r w:rsidRPr="00141FA9">
        <w:rPr>
          <w:rFonts w:ascii="Times New Roman" w:hAnsi="Times New Roman" w:cs="Times New Roman"/>
        </w:rPr>
        <w:t xml:space="preserve"> The term of office for a Director shall be three (3) years, unless the</w:t>
      </w:r>
      <w:r w:rsidR="001454CA">
        <w:rPr>
          <w:rFonts w:ascii="Times New Roman" w:hAnsi="Times New Roman" w:cs="Times New Roman"/>
        </w:rPr>
        <w:t xml:space="preserve"> </w:t>
      </w:r>
      <w:r w:rsidRPr="00141FA9">
        <w:rPr>
          <w:rFonts w:ascii="Times New Roman" w:hAnsi="Times New Roman" w:cs="Times New Roman"/>
        </w:rPr>
        <w:t>Director is elected to complete the unfulfilled term of a departing Director, in which case such Director shall serve for the remaining term of such departing Director. Upon expiration of a Director’s term, the Board may elect a new Director or re-elect the Director whose term has expired for an additional term with the option of up to a total of</w:t>
      </w:r>
      <w:r w:rsidR="001454CA">
        <w:rPr>
          <w:rFonts w:ascii="Times New Roman" w:hAnsi="Times New Roman" w:cs="Times New Roman"/>
        </w:rPr>
        <w:t xml:space="preserve"> </w:t>
      </w:r>
      <w:r w:rsidR="00206119" w:rsidRPr="0098136B">
        <w:rPr>
          <w:rFonts w:ascii="Times New Roman" w:hAnsi="Times New Roman" w:cs="Times New Roman"/>
          <w:color w:val="000000" w:themeColor="text1"/>
        </w:rPr>
        <w:t>five</w:t>
      </w:r>
      <w:r w:rsidRPr="0098136B">
        <w:rPr>
          <w:rFonts w:ascii="Times New Roman" w:hAnsi="Times New Roman" w:cs="Times New Roman"/>
          <w:color w:val="000000" w:themeColor="text1"/>
        </w:rPr>
        <w:t xml:space="preserve"> (</w:t>
      </w:r>
      <w:r w:rsidR="00206119" w:rsidRPr="0098136B">
        <w:rPr>
          <w:rFonts w:ascii="Times New Roman" w:hAnsi="Times New Roman" w:cs="Times New Roman"/>
          <w:color w:val="000000" w:themeColor="text1"/>
        </w:rPr>
        <w:t>5</w:t>
      </w:r>
      <w:r w:rsidRPr="0098136B">
        <w:rPr>
          <w:rFonts w:ascii="Times New Roman" w:hAnsi="Times New Roman" w:cs="Times New Roman"/>
          <w:color w:val="000000" w:themeColor="text1"/>
        </w:rPr>
        <w:t>)</w:t>
      </w:r>
      <w:r w:rsidRPr="00206119">
        <w:rPr>
          <w:rFonts w:ascii="Times New Roman" w:hAnsi="Times New Roman" w:cs="Times New Roman"/>
          <w:color w:val="FF0000"/>
        </w:rPr>
        <w:t xml:space="preserve"> </w:t>
      </w:r>
      <w:r w:rsidRPr="00141FA9">
        <w:rPr>
          <w:rFonts w:ascii="Times New Roman" w:hAnsi="Times New Roman" w:cs="Times New Roman"/>
        </w:rPr>
        <w:t>additional terms. Notwithstanding the foregoing, each Permanent Director</w:t>
      </w:r>
      <w:r w:rsidR="001454CA">
        <w:rPr>
          <w:rFonts w:ascii="Times New Roman" w:hAnsi="Times New Roman" w:cs="Times New Roman"/>
        </w:rPr>
        <w:t xml:space="preserve"> </w:t>
      </w:r>
      <w:r w:rsidRPr="00141FA9">
        <w:rPr>
          <w:rFonts w:ascii="Times New Roman" w:hAnsi="Times New Roman" w:cs="Times New Roman"/>
        </w:rPr>
        <w:t>shall hold office until he or she fails to serve for any reason in the designated position with JSD or, in the case of a Permanent Director appointed by the Board of Education or the Superintendent of Schools of JSD, until the Board of Education or the Superintendent of Schools of JSD, as applicable, names a successor Director.  Despite the expiration of a Director’s term, a Director shall continue to serve until the election and qualification of a successor or until there is a decrease in the number of Directors, or until such Director’s earlier death, resignation</w:t>
      </w:r>
      <w:r w:rsidR="00805413">
        <w:rPr>
          <w:rFonts w:ascii="Times New Roman" w:hAnsi="Times New Roman" w:cs="Times New Roman"/>
        </w:rPr>
        <w:t>,</w:t>
      </w:r>
      <w:r w:rsidRPr="00141FA9">
        <w:rPr>
          <w:rFonts w:ascii="Times New Roman" w:hAnsi="Times New Roman" w:cs="Times New Roman"/>
        </w:rPr>
        <w:t xml:space="preserve"> or removal from office.   </w:t>
      </w:r>
    </w:p>
    <w:p w14:paraId="7F853755" w14:textId="77777777" w:rsidR="00141FA9" w:rsidRPr="00141FA9" w:rsidRDefault="00141FA9" w:rsidP="00141FA9">
      <w:pPr>
        <w:rPr>
          <w:rFonts w:ascii="Times New Roman" w:hAnsi="Times New Roman" w:cs="Times New Roman"/>
        </w:rPr>
      </w:pPr>
    </w:p>
    <w:p w14:paraId="02CF31C3" w14:textId="7866368B" w:rsidR="00141FA9" w:rsidRPr="00141FA9" w:rsidRDefault="00141FA9" w:rsidP="00805413">
      <w:pPr>
        <w:ind w:left="1440" w:hanging="1440"/>
        <w:rPr>
          <w:rFonts w:ascii="Times New Roman" w:hAnsi="Times New Roman" w:cs="Times New Roman"/>
        </w:rPr>
      </w:pPr>
      <w:r w:rsidRPr="00141FA9">
        <w:rPr>
          <w:rFonts w:ascii="Times New Roman" w:hAnsi="Times New Roman" w:cs="Times New Roman"/>
        </w:rPr>
        <w:t xml:space="preserve">Section 2.04    </w:t>
      </w:r>
      <w:r w:rsidRPr="00805413">
        <w:rPr>
          <w:rFonts w:ascii="Times New Roman" w:hAnsi="Times New Roman" w:cs="Times New Roman"/>
          <w:u w:val="single"/>
        </w:rPr>
        <w:t>Removal; Resignation; Absences.</w:t>
      </w:r>
      <w:r w:rsidRPr="00141FA9">
        <w:rPr>
          <w:rFonts w:ascii="Times New Roman" w:hAnsi="Times New Roman" w:cs="Times New Roman"/>
        </w:rPr>
        <w:t xml:space="preserve">  Any Director may be removed at any time, with or without cause, by the majority vote of the Directors, provided that the Permanent Directors may only be removed by the Board of Education or the Superintendent of</w:t>
      </w:r>
      <w:r w:rsidR="00805413">
        <w:rPr>
          <w:rFonts w:ascii="Times New Roman" w:hAnsi="Times New Roman" w:cs="Times New Roman"/>
        </w:rPr>
        <w:t xml:space="preserve"> </w:t>
      </w:r>
      <w:r w:rsidRPr="00141FA9">
        <w:rPr>
          <w:rFonts w:ascii="Times New Roman" w:hAnsi="Times New Roman" w:cs="Times New Roman"/>
        </w:rPr>
        <w:t>Schools of JSD, as applicable.  Resignation from the Board must be in writing and received by the Chairman of the Board and Executive Director. Any such</w:t>
      </w:r>
      <w:r w:rsidR="00805413">
        <w:rPr>
          <w:rFonts w:ascii="Times New Roman" w:hAnsi="Times New Roman" w:cs="Times New Roman"/>
        </w:rPr>
        <w:t xml:space="preserve"> </w:t>
      </w:r>
      <w:r w:rsidRPr="00141FA9">
        <w:rPr>
          <w:rFonts w:ascii="Times New Roman" w:hAnsi="Times New Roman" w:cs="Times New Roman"/>
        </w:rPr>
        <w:t>resignation shall take effect at the time specified therein and written acceptance of a</w:t>
      </w:r>
      <w:r w:rsidR="00805413">
        <w:rPr>
          <w:rFonts w:ascii="Times New Roman" w:hAnsi="Times New Roman" w:cs="Times New Roman"/>
        </w:rPr>
        <w:t xml:space="preserve"> </w:t>
      </w:r>
      <w:r w:rsidRPr="00141FA9">
        <w:rPr>
          <w:rFonts w:ascii="Times New Roman" w:hAnsi="Times New Roman" w:cs="Times New Roman"/>
        </w:rPr>
        <w:t xml:space="preserve">resignation shall not be necessary to make it effective. </w:t>
      </w:r>
    </w:p>
    <w:p w14:paraId="61B4AB9A" w14:textId="77777777" w:rsidR="00141FA9" w:rsidRPr="00141FA9" w:rsidRDefault="00141FA9" w:rsidP="00141FA9">
      <w:pPr>
        <w:rPr>
          <w:rFonts w:ascii="Times New Roman" w:hAnsi="Times New Roman" w:cs="Times New Roman"/>
        </w:rPr>
      </w:pPr>
    </w:p>
    <w:p w14:paraId="6B2821C4" w14:textId="06F869B8"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Section 2.05 </w:t>
      </w:r>
      <w:r w:rsidRPr="00141FA9">
        <w:rPr>
          <w:rFonts w:ascii="Times New Roman" w:hAnsi="Times New Roman" w:cs="Times New Roman"/>
        </w:rPr>
        <w:tab/>
      </w:r>
      <w:r w:rsidRPr="001E506E">
        <w:rPr>
          <w:rFonts w:ascii="Times New Roman" w:hAnsi="Times New Roman" w:cs="Times New Roman"/>
          <w:u w:val="single"/>
        </w:rPr>
        <w:t>Quorum and Voting.</w:t>
      </w:r>
      <w:r w:rsidRPr="00141FA9">
        <w:rPr>
          <w:rFonts w:ascii="Times New Roman" w:hAnsi="Times New Roman" w:cs="Times New Roman"/>
        </w:rPr>
        <w:t xml:space="preserve"> </w:t>
      </w:r>
      <w:r w:rsidR="001E506E">
        <w:rPr>
          <w:rFonts w:ascii="Times New Roman" w:hAnsi="Times New Roman" w:cs="Times New Roman"/>
        </w:rPr>
        <w:t xml:space="preserve"> </w:t>
      </w:r>
      <w:r w:rsidRPr="00141FA9">
        <w:rPr>
          <w:rFonts w:ascii="Times New Roman" w:hAnsi="Times New Roman" w:cs="Times New Roman"/>
        </w:rPr>
        <w:t xml:space="preserve">A majority of the Directors shall constitute a quorum for the </w:t>
      </w:r>
    </w:p>
    <w:p w14:paraId="7DA43F7B" w14:textId="5F152912" w:rsidR="00141FA9" w:rsidRPr="00141FA9" w:rsidRDefault="00141FA9" w:rsidP="001E506E">
      <w:pPr>
        <w:ind w:left="1440"/>
        <w:rPr>
          <w:rFonts w:ascii="Times New Roman" w:hAnsi="Times New Roman" w:cs="Times New Roman"/>
        </w:rPr>
      </w:pPr>
      <w:r w:rsidRPr="00141FA9">
        <w:rPr>
          <w:rFonts w:ascii="Times New Roman" w:hAnsi="Times New Roman" w:cs="Times New Roman"/>
        </w:rPr>
        <w:t xml:space="preserve">transaction of business at any meeting of the Board, and the vote of a majority of the Directors present in person at a meeting at which a quorum is present shall be the act of the Board.  If less than a quorum is present at a meeting, a majority of the Directors present may adjourn the meeting without further notice other than an announcement at the meeting until a quorum shall be present. Directors may not vote by proxy. </w:t>
      </w:r>
    </w:p>
    <w:p w14:paraId="21244573"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078918AF" w14:textId="600DCCF3"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Section 2.06 </w:t>
      </w:r>
      <w:r w:rsidRPr="00141FA9">
        <w:rPr>
          <w:rFonts w:ascii="Times New Roman" w:hAnsi="Times New Roman" w:cs="Times New Roman"/>
        </w:rPr>
        <w:tab/>
      </w:r>
      <w:r w:rsidRPr="001E506E">
        <w:rPr>
          <w:rFonts w:ascii="Times New Roman" w:hAnsi="Times New Roman" w:cs="Times New Roman"/>
          <w:u w:val="single"/>
        </w:rPr>
        <w:t>Presumption of Assent.</w:t>
      </w:r>
      <w:r w:rsidRPr="00141FA9">
        <w:rPr>
          <w:rFonts w:ascii="Times New Roman" w:hAnsi="Times New Roman" w:cs="Times New Roman"/>
        </w:rPr>
        <w:t xml:space="preserve">  A Director who is present at a meeting of the Board when    </w:t>
      </w:r>
    </w:p>
    <w:p w14:paraId="3184A520" w14:textId="6D9DCCFF"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action is taken is considered to have assented to all action taken at the meeting    </w:t>
      </w:r>
    </w:p>
    <w:p w14:paraId="57E14334" w14:textId="1F932392" w:rsidR="001E506E" w:rsidRDefault="00141FA9" w:rsidP="001E506E">
      <w:pPr>
        <w:ind w:left="1440"/>
        <w:rPr>
          <w:rFonts w:ascii="Times New Roman" w:hAnsi="Times New Roman" w:cs="Times New Roman"/>
        </w:rPr>
      </w:pPr>
      <w:r w:rsidRPr="00141FA9">
        <w:rPr>
          <w:rFonts w:ascii="Times New Roman" w:hAnsi="Times New Roman" w:cs="Times New Roman"/>
        </w:rPr>
        <w:lastRenderedPageBreak/>
        <w:t>unless: (</w:t>
      </w:r>
      <w:proofErr w:type="spellStart"/>
      <w:r w:rsidRPr="00141FA9">
        <w:rPr>
          <w:rFonts w:ascii="Times New Roman" w:hAnsi="Times New Roman" w:cs="Times New Roman"/>
        </w:rPr>
        <w:t>i</w:t>
      </w:r>
      <w:proofErr w:type="spellEnd"/>
      <w:r w:rsidRPr="00141FA9">
        <w:rPr>
          <w:rFonts w:ascii="Times New Roman" w:hAnsi="Times New Roman" w:cs="Times New Roman"/>
        </w:rPr>
        <w:t>) the Director objects at the beginning of the meeting or promptly upon the Director's arrival to holding the meeting or transacting business at the meeting; and (ii) after objecting, the Director does not vote for or assent to any action taken at the meeting; and the Director contemporaneously requests that the Director's dissent or abstention as to any specific action taken be entered in the minutes of the meeting; or the Director causes written notice of the Director's dissent or abstention as to any specific action to be received by: (</w:t>
      </w:r>
      <w:r w:rsidR="001E506E">
        <w:rPr>
          <w:rFonts w:ascii="Times New Roman" w:hAnsi="Times New Roman" w:cs="Times New Roman"/>
        </w:rPr>
        <w:t>a</w:t>
      </w:r>
      <w:r w:rsidRPr="00141FA9">
        <w:rPr>
          <w:rFonts w:ascii="Times New Roman" w:hAnsi="Times New Roman" w:cs="Times New Roman"/>
        </w:rPr>
        <w:t>) the presiding officer of the meeting before adjournment of the meeting; or (</w:t>
      </w:r>
      <w:r w:rsidR="001E506E">
        <w:rPr>
          <w:rFonts w:ascii="Times New Roman" w:hAnsi="Times New Roman" w:cs="Times New Roman"/>
        </w:rPr>
        <w:t>b</w:t>
      </w:r>
      <w:r w:rsidRPr="00141FA9">
        <w:rPr>
          <w:rFonts w:ascii="Times New Roman" w:hAnsi="Times New Roman" w:cs="Times New Roman"/>
        </w:rPr>
        <w:t xml:space="preserve">) the Foundation promptly after adjournment of the meeting. </w:t>
      </w:r>
      <w:r w:rsidR="001E506E">
        <w:rPr>
          <w:rFonts w:ascii="Times New Roman" w:hAnsi="Times New Roman" w:cs="Times New Roman"/>
        </w:rPr>
        <w:t xml:space="preserve"> </w:t>
      </w:r>
    </w:p>
    <w:p w14:paraId="4DF03F9F" w14:textId="77777777" w:rsidR="001E506E" w:rsidRDefault="001E506E" w:rsidP="001E506E">
      <w:pPr>
        <w:ind w:left="1440"/>
        <w:rPr>
          <w:rFonts w:ascii="Times New Roman" w:hAnsi="Times New Roman" w:cs="Times New Roman"/>
        </w:rPr>
      </w:pPr>
    </w:p>
    <w:p w14:paraId="1530C847" w14:textId="77DBFFC6" w:rsidR="00141FA9" w:rsidRPr="00141FA9" w:rsidRDefault="00141FA9" w:rsidP="001E506E">
      <w:pPr>
        <w:ind w:left="1440"/>
        <w:rPr>
          <w:rFonts w:ascii="Times New Roman" w:hAnsi="Times New Roman" w:cs="Times New Roman"/>
        </w:rPr>
      </w:pPr>
      <w:r w:rsidRPr="00141FA9">
        <w:rPr>
          <w:rFonts w:ascii="Times New Roman" w:hAnsi="Times New Roman" w:cs="Times New Roman"/>
        </w:rPr>
        <w:t xml:space="preserve">The right of dissent or abstention as set forth above as to a specific action is not available to a Director who votes in favor of the action taken. </w:t>
      </w:r>
    </w:p>
    <w:p w14:paraId="0B800292" w14:textId="77777777" w:rsidR="00141FA9" w:rsidRPr="00141FA9" w:rsidRDefault="00141FA9" w:rsidP="00141FA9">
      <w:pPr>
        <w:rPr>
          <w:rFonts w:ascii="Times New Roman" w:hAnsi="Times New Roman" w:cs="Times New Roman"/>
        </w:rPr>
      </w:pPr>
    </w:p>
    <w:p w14:paraId="48EF460C" w14:textId="0B437976" w:rsidR="00141FA9" w:rsidRDefault="00141FA9" w:rsidP="001E506E">
      <w:pPr>
        <w:ind w:left="1440" w:hanging="1440"/>
        <w:rPr>
          <w:rFonts w:ascii="Times New Roman" w:hAnsi="Times New Roman" w:cs="Times New Roman"/>
        </w:rPr>
      </w:pPr>
      <w:r w:rsidRPr="00141FA9">
        <w:rPr>
          <w:rFonts w:ascii="Times New Roman" w:hAnsi="Times New Roman" w:cs="Times New Roman"/>
        </w:rPr>
        <w:t xml:space="preserve">Section 2.07 </w:t>
      </w:r>
      <w:r w:rsidRPr="00141FA9">
        <w:rPr>
          <w:rFonts w:ascii="Times New Roman" w:hAnsi="Times New Roman" w:cs="Times New Roman"/>
        </w:rPr>
        <w:tab/>
      </w:r>
      <w:r w:rsidRPr="001E506E">
        <w:rPr>
          <w:rFonts w:ascii="Times New Roman" w:hAnsi="Times New Roman" w:cs="Times New Roman"/>
          <w:u w:val="single"/>
        </w:rPr>
        <w:t>Annual Meeting and Notice.</w:t>
      </w:r>
      <w:r w:rsidRPr="00141FA9">
        <w:rPr>
          <w:rFonts w:ascii="Times New Roman" w:hAnsi="Times New Roman" w:cs="Times New Roman"/>
        </w:rPr>
        <w:t xml:space="preserve">  One of the regular meetings of the Board of Directors described below in </w:t>
      </w:r>
      <w:r w:rsidRPr="001E506E">
        <w:rPr>
          <w:rFonts w:ascii="Times New Roman" w:hAnsi="Times New Roman" w:cs="Times New Roman"/>
        </w:rPr>
        <w:t>Section 2.09</w:t>
      </w:r>
      <w:r w:rsidRPr="00141FA9">
        <w:rPr>
          <w:rFonts w:ascii="Times New Roman" w:hAnsi="Times New Roman" w:cs="Times New Roman"/>
        </w:rPr>
        <w:t xml:space="preserve"> shall be designated as the Annual Meeting for the purposes of organization, appointment of Directors, officers</w:t>
      </w:r>
      <w:r w:rsidR="001E506E">
        <w:rPr>
          <w:rFonts w:ascii="Times New Roman" w:hAnsi="Times New Roman" w:cs="Times New Roman"/>
        </w:rPr>
        <w:t>,</w:t>
      </w:r>
      <w:r w:rsidRPr="00141FA9">
        <w:rPr>
          <w:rFonts w:ascii="Times New Roman" w:hAnsi="Times New Roman" w:cs="Times New Roman"/>
        </w:rPr>
        <w:t xml:space="preserve"> and the transaction of other business. </w:t>
      </w:r>
    </w:p>
    <w:p w14:paraId="65D3AA17" w14:textId="77777777" w:rsidR="001E506E" w:rsidRPr="00141FA9" w:rsidRDefault="001E506E" w:rsidP="001E506E">
      <w:pPr>
        <w:ind w:left="1440" w:hanging="1440"/>
        <w:rPr>
          <w:rFonts w:ascii="Times New Roman" w:hAnsi="Times New Roman" w:cs="Times New Roman"/>
        </w:rPr>
      </w:pPr>
    </w:p>
    <w:p w14:paraId="1E5F1E3E" w14:textId="5A0B5398" w:rsidR="00141FA9" w:rsidRDefault="00141FA9" w:rsidP="001E506E">
      <w:pPr>
        <w:ind w:left="1440" w:hanging="1440"/>
        <w:rPr>
          <w:rFonts w:ascii="Times New Roman" w:hAnsi="Times New Roman" w:cs="Times New Roman"/>
        </w:rPr>
      </w:pPr>
      <w:r w:rsidRPr="00141FA9">
        <w:rPr>
          <w:rFonts w:ascii="Times New Roman" w:hAnsi="Times New Roman" w:cs="Times New Roman"/>
        </w:rPr>
        <w:t xml:space="preserve">Section 2.08 </w:t>
      </w:r>
      <w:r w:rsidRPr="00141FA9">
        <w:rPr>
          <w:rFonts w:ascii="Times New Roman" w:hAnsi="Times New Roman" w:cs="Times New Roman"/>
        </w:rPr>
        <w:tab/>
      </w:r>
      <w:r w:rsidRPr="001E506E">
        <w:rPr>
          <w:rFonts w:ascii="Times New Roman" w:hAnsi="Times New Roman" w:cs="Times New Roman"/>
          <w:u w:val="single"/>
        </w:rPr>
        <w:t>Special Meetings.</w:t>
      </w:r>
      <w:r w:rsidRPr="00141FA9">
        <w:rPr>
          <w:rFonts w:ascii="Times New Roman" w:hAnsi="Times New Roman" w:cs="Times New Roman"/>
        </w:rPr>
        <w:t xml:space="preserve">  Special meetings of the </w:t>
      </w:r>
      <w:r w:rsidR="00635C90">
        <w:rPr>
          <w:rFonts w:ascii="Times New Roman" w:hAnsi="Times New Roman" w:cs="Times New Roman"/>
        </w:rPr>
        <w:t>B</w:t>
      </w:r>
      <w:r w:rsidRPr="00141FA9">
        <w:rPr>
          <w:rFonts w:ascii="Times New Roman" w:hAnsi="Times New Roman" w:cs="Times New Roman"/>
        </w:rPr>
        <w:t xml:space="preserve">oard shall be called upon the request of the Executive Director, the Chairman, or any Director.  Special meetings of the Board shall be preceded by at least two days’ notice of the date, time, and place of the meetings.  The notice need not describe the purpose of the special meetings unless required by law. </w:t>
      </w:r>
    </w:p>
    <w:p w14:paraId="0210CDAB" w14:textId="77777777" w:rsidR="00B12945" w:rsidRDefault="00B12945" w:rsidP="001E506E">
      <w:pPr>
        <w:ind w:left="1440" w:hanging="1440"/>
        <w:rPr>
          <w:rFonts w:ascii="Times New Roman" w:hAnsi="Times New Roman" w:cs="Times New Roman"/>
        </w:rPr>
      </w:pPr>
    </w:p>
    <w:p w14:paraId="2341EBDE" w14:textId="615E8872" w:rsidR="00B12945" w:rsidRPr="00141FA9" w:rsidRDefault="00B12945" w:rsidP="001E506E">
      <w:pPr>
        <w:ind w:left="1440" w:hanging="1440"/>
        <w:rPr>
          <w:rFonts w:ascii="Times New Roman" w:hAnsi="Times New Roman" w:cs="Times New Roman"/>
        </w:rPr>
      </w:pPr>
      <w:r w:rsidRPr="00B12945">
        <w:rPr>
          <w:rFonts w:ascii="Times New Roman" w:hAnsi="Times New Roman" w:cs="Times New Roman"/>
        </w:rPr>
        <w:t xml:space="preserve">Section 2.09 </w:t>
      </w:r>
      <w:r>
        <w:rPr>
          <w:rFonts w:ascii="Times New Roman" w:hAnsi="Times New Roman" w:cs="Times New Roman"/>
        </w:rPr>
        <w:tab/>
      </w:r>
      <w:r w:rsidRPr="00B12945">
        <w:rPr>
          <w:rFonts w:ascii="Times New Roman" w:hAnsi="Times New Roman" w:cs="Times New Roman"/>
          <w:u w:val="single"/>
        </w:rPr>
        <w:t>Regular Meetings.</w:t>
      </w:r>
      <w:r w:rsidRPr="00B12945">
        <w:rPr>
          <w:rFonts w:ascii="Times New Roman" w:hAnsi="Times New Roman" w:cs="Times New Roman"/>
        </w:rPr>
        <w:t xml:space="preserve"> In addition, regular meetings shall be conducted as determined by the Board, but no less than quarterly. All meetings shall be held within the boundaries of JSD, unless another location is approved by vote of the Board. Notwithstanding the foregoing, the failure to hold an annual or regular meeting does not (a) affect the validity of the Foundation or (b) result in forfeiture or dissolution of the Foundation.</w:t>
      </w:r>
    </w:p>
    <w:p w14:paraId="68E2E024" w14:textId="77777777" w:rsidR="00B12945" w:rsidRDefault="00B12945" w:rsidP="00141FA9">
      <w:pPr>
        <w:rPr>
          <w:rFonts w:ascii="Times New Roman" w:hAnsi="Times New Roman" w:cs="Times New Roman"/>
        </w:rPr>
      </w:pPr>
    </w:p>
    <w:p w14:paraId="2A4D7D44" w14:textId="025D49DB" w:rsidR="00141FA9" w:rsidRDefault="00141FA9" w:rsidP="00B12945">
      <w:pPr>
        <w:ind w:left="1440" w:hanging="1440"/>
        <w:rPr>
          <w:rFonts w:ascii="Times New Roman" w:hAnsi="Times New Roman" w:cs="Times New Roman"/>
        </w:rPr>
      </w:pPr>
      <w:r w:rsidRPr="00141FA9">
        <w:rPr>
          <w:rFonts w:ascii="Times New Roman" w:hAnsi="Times New Roman" w:cs="Times New Roman"/>
        </w:rPr>
        <w:t xml:space="preserve">Section 2.10 </w:t>
      </w:r>
      <w:r w:rsidRPr="00141FA9">
        <w:rPr>
          <w:rFonts w:ascii="Times New Roman" w:hAnsi="Times New Roman" w:cs="Times New Roman"/>
        </w:rPr>
        <w:tab/>
      </w:r>
      <w:r w:rsidRPr="00B12945">
        <w:rPr>
          <w:rFonts w:ascii="Times New Roman" w:hAnsi="Times New Roman" w:cs="Times New Roman"/>
          <w:u w:val="single"/>
        </w:rPr>
        <w:t>Notice of Meetings.</w:t>
      </w:r>
      <w:r w:rsidRPr="00141FA9">
        <w:rPr>
          <w:rFonts w:ascii="Times New Roman" w:hAnsi="Times New Roman" w:cs="Times New Roman"/>
        </w:rPr>
        <w:t xml:space="preserve">  Notice of each meeting of the Board (other than regular meetings held pursuant to a resolution of the Board under Section 2.09 above) stating the place, day and hour of the meeting shall be given to each Director at the Director’s address at least five (5) days prior thereto by the mailing of written notice by first class, certified or registered mail, or at least two (2) business days prior thereto by personal delivery of written notice or by telephonic, electronic or facsimile notice (and the method of notice need not be the same as to each Director).  If mailed, such notice shall be deemed to be given when deposited in the United States mail, with postage thereon prepaid.  If transmitted telephonically, electronically or by facsimile, such notice shall be deemed to be given when the transmission is completed.  Any Director may waive notice of any meeting before, at</w:t>
      </w:r>
      <w:r w:rsidR="00B12945">
        <w:rPr>
          <w:rFonts w:ascii="Times New Roman" w:hAnsi="Times New Roman" w:cs="Times New Roman"/>
        </w:rPr>
        <w:t>,</w:t>
      </w:r>
      <w:r w:rsidRPr="00141FA9">
        <w:rPr>
          <w:rFonts w:ascii="Times New Roman" w:hAnsi="Times New Roman" w:cs="Times New Roman"/>
        </w:rPr>
        <w:t xml:space="preserve"> or after such meeting.  The attendance of a Director at a meeting shall constitute a waiver of notice of such meeting, unless the Director, at the beginning of the meeting or promptly upon later arrival, objects to holding the meeting because of lack of notice or defective notice, and after objecting, the </w:t>
      </w:r>
      <w:r w:rsidRPr="00141FA9">
        <w:rPr>
          <w:rFonts w:ascii="Times New Roman" w:hAnsi="Times New Roman" w:cs="Times New Roman"/>
        </w:rPr>
        <w:lastRenderedPageBreak/>
        <w:t>Director does not vote for or assent to action taken at the meeting with respect to the purpose.  If special</w:t>
      </w:r>
      <w:r w:rsidR="00B12945">
        <w:rPr>
          <w:rFonts w:ascii="Times New Roman" w:hAnsi="Times New Roman" w:cs="Times New Roman"/>
        </w:rPr>
        <w:t xml:space="preserve"> </w:t>
      </w:r>
      <w:r w:rsidRPr="00141FA9">
        <w:rPr>
          <w:rFonts w:ascii="Times New Roman" w:hAnsi="Times New Roman" w:cs="Times New Roman"/>
        </w:rPr>
        <w:t xml:space="preserve">notice was required for a particular purpose, the Director must object to the purpose for which the special notice was required, and after objecting, refrain from voting for or assenting to the action taken at the meeting with respect to the purpose, or the Director’s attendance will constitute a waiver of notice. </w:t>
      </w:r>
    </w:p>
    <w:p w14:paraId="6AAD18A4" w14:textId="77777777" w:rsidR="00B12945" w:rsidRPr="00141FA9" w:rsidRDefault="00B12945" w:rsidP="00B12945">
      <w:pPr>
        <w:ind w:left="1440" w:hanging="1440"/>
        <w:rPr>
          <w:rFonts w:ascii="Times New Roman" w:hAnsi="Times New Roman" w:cs="Times New Roman"/>
        </w:rPr>
      </w:pPr>
    </w:p>
    <w:p w14:paraId="79CB73C4" w14:textId="1E4998C3" w:rsidR="00141FA9" w:rsidRDefault="00141FA9" w:rsidP="00B12945">
      <w:pPr>
        <w:ind w:left="1440" w:hanging="1440"/>
        <w:rPr>
          <w:rFonts w:ascii="Times New Roman" w:hAnsi="Times New Roman" w:cs="Times New Roman"/>
        </w:rPr>
      </w:pPr>
      <w:r w:rsidRPr="00141FA9">
        <w:rPr>
          <w:rFonts w:ascii="Times New Roman" w:hAnsi="Times New Roman" w:cs="Times New Roman"/>
        </w:rPr>
        <w:t xml:space="preserve">Section 2.11 </w:t>
      </w:r>
      <w:r w:rsidRPr="00141FA9">
        <w:rPr>
          <w:rFonts w:ascii="Times New Roman" w:hAnsi="Times New Roman" w:cs="Times New Roman"/>
        </w:rPr>
        <w:tab/>
      </w:r>
      <w:r w:rsidRPr="00B12945">
        <w:rPr>
          <w:rFonts w:ascii="Times New Roman" w:hAnsi="Times New Roman" w:cs="Times New Roman"/>
          <w:u w:val="single"/>
        </w:rPr>
        <w:t>Attendance.</w:t>
      </w:r>
      <w:r w:rsidRPr="00141FA9">
        <w:rPr>
          <w:rFonts w:ascii="Times New Roman" w:hAnsi="Times New Roman" w:cs="Times New Roman"/>
        </w:rPr>
        <w:t xml:space="preserve">  Meeting attendance is required for Directors.  In the event a Director </w:t>
      </w:r>
      <w:r w:rsidR="0086691D">
        <w:rPr>
          <w:rFonts w:ascii="Times New Roman" w:hAnsi="Times New Roman" w:cs="Times New Roman"/>
        </w:rPr>
        <w:t xml:space="preserve">is absent from </w:t>
      </w:r>
      <w:r w:rsidRPr="00141FA9">
        <w:rPr>
          <w:rFonts w:ascii="Times New Roman" w:hAnsi="Times New Roman" w:cs="Times New Roman"/>
        </w:rPr>
        <w:t>two (2) or more consecutive meetings,</w:t>
      </w:r>
      <w:r w:rsidR="0086691D">
        <w:rPr>
          <w:rFonts w:ascii="Times New Roman" w:hAnsi="Times New Roman" w:cs="Times New Roman"/>
        </w:rPr>
        <w:t xml:space="preserve"> regardless of the reasons for the absences, </w:t>
      </w:r>
      <w:r w:rsidRPr="00141FA9">
        <w:rPr>
          <w:rFonts w:ascii="Times New Roman" w:hAnsi="Times New Roman" w:cs="Times New Roman"/>
        </w:rPr>
        <w:t xml:space="preserve">the Board may, if deemed appropriate, ask for the resignation of that Director.  In the event that a Director fails to attend two consecutive meetings, said Director may be removed by majority vote of the Directors present at a meeting of the Board of Directors at which a quorum is present consistent with Section 2.04. </w:t>
      </w:r>
    </w:p>
    <w:p w14:paraId="34061C11" w14:textId="77777777" w:rsidR="00B12945" w:rsidRPr="00141FA9" w:rsidRDefault="00B12945" w:rsidP="00B12945">
      <w:pPr>
        <w:ind w:left="1440" w:hanging="1440"/>
        <w:rPr>
          <w:rFonts w:ascii="Times New Roman" w:hAnsi="Times New Roman" w:cs="Times New Roman"/>
        </w:rPr>
      </w:pPr>
    </w:p>
    <w:p w14:paraId="0D250CC9" w14:textId="483B3691" w:rsidR="00141FA9" w:rsidRDefault="00141FA9" w:rsidP="00B12945">
      <w:pPr>
        <w:ind w:left="1440" w:hanging="1440"/>
        <w:rPr>
          <w:rFonts w:ascii="Times New Roman" w:hAnsi="Times New Roman" w:cs="Times New Roman"/>
        </w:rPr>
      </w:pPr>
      <w:r w:rsidRPr="00141FA9">
        <w:rPr>
          <w:rFonts w:ascii="Times New Roman" w:hAnsi="Times New Roman" w:cs="Times New Roman"/>
        </w:rPr>
        <w:t xml:space="preserve">Section 2.12 </w:t>
      </w:r>
      <w:r w:rsidRPr="00141FA9">
        <w:rPr>
          <w:rFonts w:ascii="Times New Roman" w:hAnsi="Times New Roman" w:cs="Times New Roman"/>
        </w:rPr>
        <w:tab/>
      </w:r>
      <w:r w:rsidRPr="00B12945">
        <w:rPr>
          <w:rFonts w:ascii="Times New Roman" w:hAnsi="Times New Roman" w:cs="Times New Roman"/>
          <w:u w:val="single"/>
        </w:rPr>
        <w:t>Action Without a Meeting.</w:t>
      </w:r>
      <w:r w:rsidRPr="00141FA9">
        <w:rPr>
          <w:rFonts w:ascii="Times New Roman" w:hAnsi="Times New Roman" w:cs="Times New Roman"/>
        </w:rPr>
        <w:t xml:space="preserve">  Any action required or permitted to be taken at a meeting of the Board may be taken without a meeting if </w:t>
      </w:r>
      <w:r w:rsidR="00F858D7">
        <w:rPr>
          <w:rFonts w:ascii="Times New Roman" w:hAnsi="Times New Roman" w:cs="Times New Roman"/>
        </w:rPr>
        <w:t xml:space="preserve">written </w:t>
      </w:r>
      <w:r w:rsidRPr="00141FA9">
        <w:rPr>
          <w:rFonts w:ascii="Times New Roman" w:hAnsi="Times New Roman" w:cs="Times New Roman"/>
        </w:rPr>
        <w:t>notice</w:t>
      </w:r>
      <w:r w:rsidR="00F858D7">
        <w:rPr>
          <w:rFonts w:ascii="Times New Roman" w:hAnsi="Times New Roman" w:cs="Times New Roman"/>
        </w:rPr>
        <w:t xml:space="preserve"> of the matter for action</w:t>
      </w:r>
      <w:r w:rsidRPr="00141FA9">
        <w:rPr>
          <w:rFonts w:ascii="Times New Roman" w:hAnsi="Times New Roman" w:cs="Times New Roman"/>
        </w:rPr>
        <w:t xml:space="preserve"> is transmitted to each Director and by the time stated in the notice</w:t>
      </w:r>
      <w:r w:rsidR="00F858D7">
        <w:rPr>
          <w:rFonts w:ascii="Times New Roman" w:hAnsi="Times New Roman" w:cs="Times New Roman"/>
        </w:rPr>
        <w:t xml:space="preserve"> a majority of the Directors</w:t>
      </w:r>
      <w:r w:rsidR="00EA67E1">
        <w:rPr>
          <w:rFonts w:ascii="Times New Roman" w:hAnsi="Times New Roman" w:cs="Times New Roman"/>
        </w:rPr>
        <w:t xml:space="preserve"> or the minimum number of votes necessary to approve that particular action, as applicable,</w:t>
      </w:r>
      <w:r w:rsidR="00F858D7">
        <w:rPr>
          <w:rFonts w:ascii="Times New Roman" w:hAnsi="Times New Roman" w:cs="Times New Roman"/>
        </w:rPr>
        <w:t xml:space="preserve"> approves such action in writing and delivers such written approval to the</w:t>
      </w:r>
      <w:r w:rsidR="00EA67E1">
        <w:rPr>
          <w:rFonts w:ascii="Times New Roman" w:hAnsi="Times New Roman" w:cs="Times New Roman"/>
        </w:rPr>
        <w:t xml:space="preserve"> Foundation</w:t>
      </w:r>
      <w:r w:rsidR="00F858D7">
        <w:rPr>
          <w:rFonts w:ascii="Times New Roman" w:hAnsi="Times New Roman" w:cs="Times New Roman"/>
        </w:rPr>
        <w:t xml:space="preserve">.  </w:t>
      </w:r>
    </w:p>
    <w:p w14:paraId="29893820" w14:textId="77777777" w:rsidR="00F858D7" w:rsidRPr="00141FA9" w:rsidRDefault="00F858D7" w:rsidP="00B12945">
      <w:pPr>
        <w:ind w:left="1440" w:hanging="1440"/>
        <w:rPr>
          <w:rFonts w:ascii="Times New Roman" w:hAnsi="Times New Roman" w:cs="Times New Roman"/>
        </w:rPr>
      </w:pPr>
    </w:p>
    <w:p w14:paraId="2BF3802D" w14:textId="4AB8961E" w:rsidR="00141FA9" w:rsidRPr="00141FA9" w:rsidRDefault="00141FA9" w:rsidP="00EA67E1">
      <w:pPr>
        <w:ind w:left="1440"/>
        <w:rPr>
          <w:rFonts w:ascii="Times New Roman" w:hAnsi="Times New Roman" w:cs="Times New Roman"/>
        </w:rPr>
      </w:pPr>
      <w:r w:rsidRPr="00141FA9">
        <w:rPr>
          <w:rFonts w:ascii="Times New Roman" w:hAnsi="Times New Roman" w:cs="Times New Roman"/>
        </w:rPr>
        <w:t>An electronic transmission communicating a vote</w:t>
      </w:r>
      <w:r w:rsidR="00EA67E1">
        <w:rPr>
          <w:rFonts w:ascii="Times New Roman" w:hAnsi="Times New Roman" w:cs="Times New Roman"/>
        </w:rPr>
        <w:t xml:space="preserve"> </w:t>
      </w:r>
      <w:r w:rsidRPr="00141FA9">
        <w:rPr>
          <w:rFonts w:ascii="Times New Roman" w:hAnsi="Times New Roman" w:cs="Times New Roman"/>
        </w:rPr>
        <w:t>under this Section 2.12 is considered to be written, signed, and dated for purposes of this Section if the electronic transmission is delivered with information from which the Foundation can determine: (</w:t>
      </w:r>
      <w:proofErr w:type="spellStart"/>
      <w:r w:rsidRPr="00141FA9">
        <w:rPr>
          <w:rFonts w:ascii="Times New Roman" w:hAnsi="Times New Roman" w:cs="Times New Roman"/>
        </w:rPr>
        <w:t>i</w:t>
      </w:r>
      <w:proofErr w:type="spellEnd"/>
      <w:r w:rsidRPr="00141FA9">
        <w:rPr>
          <w:rFonts w:ascii="Times New Roman" w:hAnsi="Times New Roman" w:cs="Times New Roman"/>
        </w:rPr>
        <w:t xml:space="preserve">) that the electronic transmission is transmitted by the Director; and (ii) the date on which the electronic transmission is transmitted.  For purposes of this Section, communications to the Foundation are not effective until received. </w:t>
      </w:r>
    </w:p>
    <w:p w14:paraId="5CCD9DE1" w14:textId="77777777" w:rsidR="00EA67E1" w:rsidRDefault="00EA67E1" w:rsidP="00141FA9">
      <w:pPr>
        <w:rPr>
          <w:rFonts w:ascii="Times New Roman" w:hAnsi="Times New Roman" w:cs="Times New Roman"/>
        </w:rPr>
      </w:pPr>
    </w:p>
    <w:p w14:paraId="378919B0" w14:textId="2663C6C8" w:rsidR="00141FA9" w:rsidRDefault="00141FA9" w:rsidP="00EA67E1">
      <w:pPr>
        <w:ind w:left="1440"/>
        <w:rPr>
          <w:rFonts w:ascii="Times New Roman" w:hAnsi="Times New Roman" w:cs="Times New Roman"/>
        </w:rPr>
      </w:pPr>
      <w:r w:rsidRPr="00141FA9">
        <w:rPr>
          <w:rFonts w:ascii="Times New Roman" w:hAnsi="Times New Roman" w:cs="Times New Roman"/>
        </w:rPr>
        <w:t>Action taken pursuant to this section has the same effect as action taken at a meeting of the Board and may be described as an action taken by the Board in any document.</w:t>
      </w:r>
    </w:p>
    <w:p w14:paraId="3B5C45B3" w14:textId="77777777" w:rsidR="00EA67E1" w:rsidRPr="00141FA9" w:rsidRDefault="00EA67E1" w:rsidP="00EA67E1">
      <w:pPr>
        <w:ind w:left="1440"/>
        <w:rPr>
          <w:rFonts w:ascii="Times New Roman" w:hAnsi="Times New Roman" w:cs="Times New Roman"/>
        </w:rPr>
      </w:pPr>
    </w:p>
    <w:p w14:paraId="21AB3886" w14:textId="77777777" w:rsidR="00141FA9" w:rsidRPr="00141FA9" w:rsidRDefault="00141FA9" w:rsidP="00EA67E1">
      <w:pPr>
        <w:ind w:left="1440" w:hanging="1440"/>
        <w:rPr>
          <w:rFonts w:ascii="Times New Roman" w:hAnsi="Times New Roman" w:cs="Times New Roman"/>
        </w:rPr>
      </w:pPr>
      <w:r w:rsidRPr="00141FA9">
        <w:rPr>
          <w:rFonts w:ascii="Times New Roman" w:hAnsi="Times New Roman" w:cs="Times New Roman"/>
        </w:rPr>
        <w:t xml:space="preserve">Section 2.13 </w:t>
      </w:r>
      <w:r w:rsidRPr="00141FA9">
        <w:rPr>
          <w:rFonts w:ascii="Times New Roman" w:hAnsi="Times New Roman" w:cs="Times New Roman"/>
        </w:rPr>
        <w:tab/>
      </w:r>
      <w:r w:rsidRPr="00EA67E1">
        <w:rPr>
          <w:rFonts w:ascii="Times New Roman" w:hAnsi="Times New Roman" w:cs="Times New Roman"/>
          <w:u w:val="single"/>
        </w:rPr>
        <w:t>Meetings by Telecommunication.</w:t>
      </w:r>
      <w:r w:rsidRPr="00141FA9">
        <w:rPr>
          <w:rFonts w:ascii="Times New Roman" w:hAnsi="Times New Roman" w:cs="Times New Roman"/>
        </w:rPr>
        <w:t xml:space="preserve">  Members of the Board or any committee thereof may participate in a meeting of the Board or committee by any means of </w:t>
      </w:r>
    </w:p>
    <w:p w14:paraId="40A44060" w14:textId="77777777" w:rsidR="00141FA9" w:rsidRPr="00141FA9" w:rsidRDefault="00141FA9" w:rsidP="00EA67E1">
      <w:pPr>
        <w:ind w:left="1440"/>
        <w:rPr>
          <w:rFonts w:ascii="Times New Roman" w:hAnsi="Times New Roman" w:cs="Times New Roman"/>
        </w:rPr>
      </w:pPr>
      <w:r w:rsidRPr="00141FA9">
        <w:rPr>
          <w:rFonts w:ascii="Times New Roman" w:hAnsi="Times New Roman" w:cs="Times New Roman"/>
        </w:rPr>
        <w:t xml:space="preserve">communications so long as all individuals participating in the meeting can hear one another.  Such participation shall constitute presence in person at the meeting. </w:t>
      </w:r>
    </w:p>
    <w:p w14:paraId="07B16AFD" w14:textId="77777777" w:rsidR="00EA67E1" w:rsidRDefault="00EA67E1" w:rsidP="00141FA9">
      <w:pPr>
        <w:rPr>
          <w:rFonts w:ascii="Times New Roman" w:hAnsi="Times New Roman" w:cs="Times New Roman"/>
        </w:rPr>
      </w:pPr>
    </w:p>
    <w:p w14:paraId="78467897" w14:textId="326D1DE9" w:rsidR="00141FA9" w:rsidRPr="00141FA9" w:rsidRDefault="00141FA9" w:rsidP="00EA67E1">
      <w:pPr>
        <w:ind w:left="1440" w:hanging="1440"/>
        <w:rPr>
          <w:rFonts w:ascii="Times New Roman" w:hAnsi="Times New Roman" w:cs="Times New Roman"/>
        </w:rPr>
      </w:pPr>
      <w:r w:rsidRPr="00141FA9">
        <w:rPr>
          <w:rFonts w:ascii="Times New Roman" w:hAnsi="Times New Roman" w:cs="Times New Roman"/>
        </w:rPr>
        <w:t xml:space="preserve">Section 2.14 </w:t>
      </w:r>
      <w:r w:rsidRPr="00141FA9">
        <w:rPr>
          <w:rFonts w:ascii="Times New Roman" w:hAnsi="Times New Roman" w:cs="Times New Roman"/>
        </w:rPr>
        <w:tab/>
      </w:r>
      <w:r w:rsidRPr="00EA67E1">
        <w:rPr>
          <w:rFonts w:ascii="Times New Roman" w:hAnsi="Times New Roman" w:cs="Times New Roman"/>
          <w:u w:val="single"/>
        </w:rPr>
        <w:t>Compensation</w:t>
      </w:r>
      <w:r w:rsidRPr="00141FA9">
        <w:rPr>
          <w:rFonts w:ascii="Times New Roman" w:hAnsi="Times New Roman" w:cs="Times New Roman"/>
        </w:rPr>
        <w:t xml:space="preserve">.  Directors shall not receive compensation for their services as </w:t>
      </w:r>
      <w:r w:rsidR="00EA67E1" w:rsidRPr="00141FA9">
        <w:rPr>
          <w:rFonts w:ascii="Times New Roman" w:hAnsi="Times New Roman" w:cs="Times New Roman"/>
        </w:rPr>
        <w:t>such but</w:t>
      </w:r>
      <w:r w:rsidRPr="00141FA9">
        <w:rPr>
          <w:rFonts w:ascii="Times New Roman" w:hAnsi="Times New Roman" w:cs="Times New Roman"/>
        </w:rPr>
        <w:t xml:space="preserve"> may receive reimbursement for reasonable expenses as determined by the Board.  Directors shall not be disqualified to receive reasonable compensation for services rendered to or for the benefit of the Foundation in any other capacity. </w:t>
      </w:r>
    </w:p>
    <w:p w14:paraId="5731330F" w14:textId="77777777" w:rsidR="00EA67E1" w:rsidRDefault="00EA67E1" w:rsidP="00141FA9">
      <w:pPr>
        <w:rPr>
          <w:rFonts w:ascii="Times New Roman" w:hAnsi="Times New Roman" w:cs="Times New Roman"/>
        </w:rPr>
      </w:pPr>
    </w:p>
    <w:p w14:paraId="428D3144" w14:textId="1F212FBD" w:rsidR="00141FA9" w:rsidRDefault="00141FA9" w:rsidP="00EA67E1">
      <w:pPr>
        <w:ind w:left="1440" w:hanging="1440"/>
        <w:rPr>
          <w:rFonts w:ascii="Times New Roman" w:hAnsi="Times New Roman" w:cs="Times New Roman"/>
        </w:rPr>
      </w:pPr>
      <w:r w:rsidRPr="00141FA9">
        <w:rPr>
          <w:rFonts w:ascii="Times New Roman" w:hAnsi="Times New Roman" w:cs="Times New Roman"/>
        </w:rPr>
        <w:t xml:space="preserve">Section 2.15 </w:t>
      </w:r>
      <w:r w:rsidRPr="00141FA9">
        <w:rPr>
          <w:rFonts w:ascii="Times New Roman" w:hAnsi="Times New Roman" w:cs="Times New Roman"/>
        </w:rPr>
        <w:tab/>
      </w:r>
      <w:r w:rsidRPr="00EA67E1">
        <w:rPr>
          <w:rFonts w:ascii="Times New Roman" w:hAnsi="Times New Roman" w:cs="Times New Roman"/>
          <w:u w:val="single"/>
        </w:rPr>
        <w:t>Ex Officio Members of the Board.</w:t>
      </w:r>
      <w:r w:rsidRPr="00141FA9">
        <w:rPr>
          <w:rFonts w:ascii="Times New Roman" w:hAnsi="Times New Roman" w:cs="Times New Roman"/>
        </w:rPr>
        <w:t xml:space="preserve">  In the discretion of the Board, the Foundation may have a class of directors known as “ex officio” directors.  Persons appointed to this status shall be entitled to receive notice of and attend meetings of the </w:t>
      </w:r>
      <w:r w:rsidRPr="00141FA9">
        <w:rPr>
          <w:rFonts w:ascii="Times New Roman" w:hAnsi="Times New Roman" w:cs="Times New Roman"/>
        </w:rPr>
        <w:lastRenderedPageBreak/>
        <w:t>Board but shall not be entitled to vote on any matter that may arise before the Board and shall not be counted for the purpose of determining the existence of a quorum.  Ex officio members of the Board may serve in an advisory council to the Foundation.</w:t>
      </w:r>
    </w:p>
    <w:p w14:paraId="25F14375" w14:textId="77777777" w:rsidR="00635C90" w:rsidRDefault="00635C90" w:rsidP="00EA67E1">
      <w:pPr>
        <w:ind w:left="1440" w:hanging="1440"/>
        <w:rPr>
          <w:rFonts w:ascii="Times New Roman" w:hAnsi="Times New Roman" w:cs="Times New Roman"/>
        </w:rPr>
      </w:pPr>
    </w:p>
    <w:p w14:paraId="58083687" w14:textId="4B54B05F" w:rsidR="00635C90" w:rsidRPr="00141FA9" w:rsidRDefault="00635C90" w:rsidP="00EA67E1">
      <w:pPr>
        <w:ind w:left="1440" w:hanging="1440"/>
        <w:rPr>
          <w:rFonts w:ascii="Times New Roman" w:hAnsi="Times New Roman" w:cs="Times New Roman"/>
        </w:rPr>
      </w:pPr>
      <w:r>
        <w:rPr>
          <w:rFonts w:ascii="Times New Roman" w:hAnsi="Times New Roman" w:cs="Times New Roman"/>
        </w:rPr>
        <w:t>Section 2.16</w:t>
      </w:r>
      <w:r>
        <w:rPr>
          <w:rFonts w:ascii="Times New Roman" w:hAnsi="Times New Roman" w:cs="Times New Roman"/>
        </w:rPr>
        <w:tab/>
        <w:t xml:space="preserve">The initial Chair of the Board shall be appointed by the Board of Education.  All subsequent Chairs of the Board shall be selected by a majority of the Directors when a quorum is present or by a majority vote of all of the Directors.  </w:t>
      </w:r>
      <w:r w:rsidR="007461A7">
        <w:rPr>
          <w:rFonts w:ascii="Times New Roman" w:hAnsi="Times New Roman" w:cs="Times New Roman"/>
        </w:rPr>
        <w:t xml:space="preserve">The Chair’s term shall be for two (2) years or until the Chair resigns or is </w:t>
      </w:r>
      <w:proofErr w:type="gramStart"/>
      <w:r w:rsidR="007461A7">
        <w:rPr>
          <w:rFonts w:ascii="Times New Roman" w:hAnsi="Times New Roman" w:cs="Times New Roman"/>
        </w:rPr>
        <w:t xml:space="preserve">replaced </w:t>
      </w:r>
      <w:r>
        <w:rPr>
          <w:rFonts w:ascii="Times New Roman" w:hAnsi="Times New Roman" w:cs="Times New Roman"/>
        </w:rPr>
        <w:t xml:space="preserve"> selected</w:t>
      </w:r>
      <w:proofErr w:type="gramEnd"/>
      <w:r>
        <w:rPr>
          <w:rFonts w:ascii="Times New Roman" w:hAnsi="Times New Roman" w:cs="Times New Roman"/>
        </w:rPr>
        <w:t xml:space="preserve"> by a majority</w:t>
      </w:r>
      <w:r w:rsidR="00206119">
        <w:rPr>
          <w:rFonts w:ascii="Times New Roman" w:hAnsi="Times New Roman" w:cs="Times New Roman"/>
        </w:rPr>
        <w:t>.</w:t>
      </w:r>
      <w:r>
        <w:rPr>
          <w:rFonts w:ascii="Times New Roman" w:hAnsi="Times New Roman" w:cs="Times New Roman"/>
        </w:rPr>
        <w:t xml:space="preserve"> </w:t>
      </w:r>
    </w:p>
    <w:p w14:paraId="4ABCFD8E" w14:textId="2B1D6F85" w:rsidR="00141FA9" w:rsidRPr="00141FA9" w:rsidRDefault="00141FA9" w:rsidP="00141FA9">
      <w:pPr>
        <w:rPr>
          <w:rFonts w:ascii="Times New Roman" w:hAnsi="Times New Roman" w:cs="Times New Roman"/>
        </w:rPr>
      </w:pPr>
    </w:p>
    <w:p w14:paraId="4F57FCCA" w14:textId="77777777" w:rsidR="00141FA9" w:rsidRPr="006818DD" w:rsidRDefault="00141FA9" w:rsidP="006818DD">
      <w:pPr>
        <w:jc w:val="center"/>
        <w:rPr>
          <w:rFonts w:ascii="Times New Roman" w:hAnsi="Times New Roman" w:cs="Times New Roman"/>
          <w:b/>
          <w:bCs/>
          <w:u w:val="single"/>
        </w:rPr>
      </w:pPr>
      <w:r w:rsidRPr="006818DD">
        <w:rPr>
          <w:rFonts w:ascii="Times New Roman" w:hAnsi="Times New Roman" w:cs="Times New Roman"/>
          <w:b/>
          <w:bCs/>
          <w:u w:val="single"/>
        </w:rPr>
        <w:t>ARTICLE Ill. EXECUTIVE COMMITTEE</w:t>
      </w:r>
    </w:p>
    <w:p w14:paraId="7D89A0CE" w14:textId="77777777" w:rsidR="00141FA9" w:rsidRPr="00141FA9" w:rsidRDefault="00141FA9" w:rsidP="00141FA9">
      <w:pPr>
        <w:rPr>
          <w:rFonts w:ascii="Times New Roman" w:hAnsi="Times New Roman" w:cs="Times New Roman"/>
        </w:rPr>
      </w:pPr>
    </w:p>
    <w:p w14:paraId="23EAED5B" w14:textId="03401636" w:rsidR="00141FA9" w:rsidRDefault="00141FA9" w:rsidP="006818DD">
      <w:pPr>
        <w:ind w:left="1440" w:hanging="1440"/>
        <w:rPr>
          <w:rFonts w:ascii="Times New Roman" w:hAnsi="Times New Roman" w:cs="Times New Roman"/>
        </w:rPr>
      </w:pPr>
      <w:r w:rsidRPr="00141FA9">
        <w:rPr>
          <w:rFonts w:ascii="Times New Roman" w:hAnsi="Times New Roman" w:cs="Times New Roman"/>
        </w:rPr>
        <w:t xml:space="preserve">Section 3.01 </w:t>
      </w:r>
      <w:r w:rsidRPr="00141FA9">
        <w:rPr>
          <w:rFonts w:ascii="Times New Roman" w:hAnsi="Times New Roman" w:cs="Times New Roman"/>
        </w:rPr>
        <w:tab/>
      </w:r>
      <w:r w:rsidRPr="006818DD">
        <w:rPr>
          <w:rFonts w:ascii="Times New Roman" w:hAnsi="Times New Roman" w:cs="Times New Roman"/>
          <w:u w:val="single"/>
        </w:rPr>
        <w:t>Composition.</w:t>
      </w:r>
      <w:r w:rsidRPr="00141FA9">
        <w:rPr>
          <w:rFonts w:ascii="Times New Roman" w:hAnsi="Times New Roman" w:cs="Times New Roman"/>
        </w:rPr>
        <w:t xml:space="preserve">  The Executive Committee shall consist of the Chair</w:t>
      </w:r>
      <w:r w:rsidR="00635C90">
        <w:rPr>
          <w:rFonts w:ascii="Times New Roman" w:hAnsi="Times New Roman" w:cs="Times New Roman"/>
        </w:rPr>
        <w:t>man of the Board</w:t>
      </w:r>
      <w:r w:rsidRPr="00141FA9">
        <w:rPr>
          <w:rFonts w:ascii="Times New Roman" w:hAnsi="Times New Roman" w:cs="Times New Roman"/>
        </w:rPr>
        <w:t>,</w:t>
      </w:r>
      <w:r w:rsidR="006818DD">
        <w:rPr>
          <w:rFonts w:ascii="Times New Roman" w:hAnsi="Times New Roman" w:cs="Times New Roman"/>
        </w:rPr>
        <w:t xml:space="preserve"> </w:t>
      </w:r>
      <w:r w:rsidR="00635C90">
        <w:rPr>
          <w:rFonts w:ascii="Times New Roman" w:hAnsi="Times New Roman" w:cs="Times New Roman"/>
        </w:rPr>
        <w:t>Secretary of the Board</w:t>
      </w:r>
      <w:r w:rsidR="006818DD">
        <w:rPr>
          <w:rFonts w:ascii="Times New Roman" w:hAnsi="Times New Roman" w:cs="Times New Roman"/>
        </w:rPr>
        <w:t>,</w:t>
      </w:r>
      <w:r w:rsidR="00635C90">
        <w:rPr>
          <w:rFonts w:ascii="Times New Roman" w:hAnsi="Times New Roman" w:cs="Times New Roman"/>
        </w:rPr>
        <w:t xml:space="preserve"> and the</w:t>
      </w:r>
      <w:r w:rsidR="006818DD">
        <w:rPr>
          <w:rFonts w:ascii="Times New Roman" w:hAnsi="Times New Roman" w:cs="Times New Roman"/>
        </w:rPr>
        <w:t xml:space="preserve"> </w:t>
      </w:r>
      <w:r w:rsidRPr="00141FA9">
        <w:rPr>
          <w:rFonts w:ascii="Times New Roman" w:hAnsi="Times New Roman" w:cs="Times New Roman"/>
        </w:rPr>
        <w:t xml:space="preserve">Executive Director of the Foundation, and </w:t>
      </w:r>
      <w:r w:rsidR="006818DD">
        <w:rPr>
          <w:rFonts w:ascii="Times New Roman" w:hAnsi="Times New Roman" w:cs="Times New Roman"/>
        </w:rPr>
        <w:t xml:space="preserve">any </w:t>
      </w:r>
      <w:r w:rsidRPr="00141FA9">
        <w:rPr>
          <w:rFonts w:ascii="Times New Roman" w:hAnsi="Times New Roman" w:cs="Times New Roman"/>
        </w:rPr>
        <w:t>additional</w:t>
      </w:r>
      <w:r w:rsidR="006818DD">
        <w:rPr>
          <w:rFonts w:ascii="Times New Roman" w:hAnsi="Times New Roman" w:cs="Times New Roman"/>
        </w:rPr>
        <w:t xml:space="preserve"> officers appointed by the Board.  Only Directors qualify to be on the Executive Committee or to serve as officers of the Foundation.  All Permanent Directors shall serve on the Executive </w:t>
      </w:r>
      <w:r w:rsidR="005256E5">
        <w:rPr>
          <w:rFonts w:ascii="Times New Roman" w:hAnsi="Times New Roman" w:cs="Times New Roman"/>
        </w:rPr>
        <w:t xml:space="preserve">Committee.  </w:t>
      </w:r>
      <w:r w:rsidRPr="00141FA9">
        <w:rPr>
          <w:rFonts w:ascii="Times New Roman" w:hAnsi="Times New Roman" w:cs="Times New Roman"/>
        </w:rPr>
        <w:t xml:space="preserve">Subject to the discretion of the Executive Committee, ex officio members of the Board may attend Executive Committee meetings but shall have no voting rights. </w:t>
      </w:r>
    </w:p>
    <w:p w14:paraId="75188266" w14:textId="77777777" w:rsidR="006818DD" w:rsidRPr="00141FA9" w:rsidRDefault="006818DD" w:rsidP="006818DD">
      <w:pPr>
        <w:ind w:left="1440" w:hanging="1440"/>
        <w:rPr>
          <w:rFonts w:ascii="Times New Roman" w:hAnsi="Times New Roman" w:cs="Times New Roman"/>
        </w:rPr>
      </w:pPr>
    </w:p>
    <w:p w14:paraId="06A092E8" w14:textId="77777777" w:rsidR="00141FA9" w:rsidRDefault="00141FA9" w:rsidP="006818DD">
      <w:pPr>
        <w:ind w:left="1440" w:hanging="1440"/>
        <w:rPr>
          <w:rFonts w:ascii="Times New Roman" w:hAnsi="Times New Roman" w:cs="Times New Roman"/>
        </w:rPr>
      </w:pPr>
      <w:r w:rsidRPr="00141FA9">
        <w:rPr>
          <w:rFonts w:ascii="Times New Roman" w:hAnsi="Times New Roman" w:cs="Times New Roman"/>
        </w:rPr>
        <w:t xml:space="preserve">Section 3.02 </w:t>
      </w:r>
      <w:r w:rsidRPr="00141FA9">
        <w:rPr>
          <w:rFonts w:ascii="Times New Roman" w:hAnsi="Times New Roman" w:cs="Times New Roman"/>
        </w:rPr>
        <w:tab/>
      </w:r>
      <w:r w:rsidRPr="006818DD">
        <w:rPr>
          <w:rFonts w:ascii="Times New Roman" w:hAnsi="Times New Roman" w:cs="Times New Roman"/>
          <w:u w:val="single"/>
        </w:rPr>
        <w:t>Authority.</w:t>
      </w:r>
      <w:r w:rsidRPr="00141FA9">
        <w:rPr>
          <w:rFonts w:ascii="Times New Roman" w:hAnsi="Times New Roman" w:cs="Times New Roman"/>
        </w:rPr>
        <w:t xml:space="preserve">  The Executive Committee, when the Board is not in session, shall have and may exercise all of the authority of the Board except that the Executive Committee shall not have the authority of the Board in reference to removing or appointing members of the Board, providing for the sale, lease or other disposition of all or substantially all of the property and assets of the Foundation, providing for a voluntary dissolution of the Foundation or a revocation thereof, or amending the Bylaws of the Foundation, or taking any action outside of the usual and customary course of action for the Foundation. </w:t>
      </w:r>
    </w:p>
    <w:p w14:paraId="4ECA882F" w14:textId="77777777" w:rsidR="006818DD" w:rsidRPr="00141FA9" w:rsidRDefault="006818DD" w:rsidP="006818DD">
      <w:pPr>
        <w:ind w:left="1440" w:hanging="1440"/>
        <w:rPr>
          <w:rFonts w:ascii="Times New Roman" w:hAnsi="Times New Roman" w:cs="Times New Roman"/>
        </w:rPr>
      </w:pPr>
    </w:p>
    <w:p w14:paraId="322E80D6" w14:textId="259DB2E1" w:rsidR="00141FA9" w:rsidRDefault="00141FA9" w:rsidP="005256E5">
      <w:pPr>
        <w:ind w:left="1440" w:hanging="1440"/>
        <w:rPr>
          <w:rFonts w:ascii="Times New Roman" w:hAnsi="Times New Roman" w:cs="Times New Roman"/>
        </w:rPr>
      </w:pPr>
      <w:r w:rsidRPr="00141FA9">
        <w:rPr>
          <w:rFonts w:ascii="Times New Roman" w:hAnsi="Times New Roman" w:cs="Times New Roman"/>
        </w:rPr>
        <w:t xml:space="preserve">Section 3.03 </w:t>
      </w:r>
      <w:r w:rsidRPr="00141FA9">
        <w:rPr>
          <w:rFonts w:ascii="Times New Roman" w:hAnsi="Times New Roman" w:cs="Times New Roman"/>
        </w:rPr>
        <w:tab/>
      </w:r>
      <w:r w:rsidRPr="005256E5">
        <w:rPr>
          <w:rFonts w:ascii="Times New Roman" w:hAnsi="Times New Roman" w:cs="Times New Roman"/>
          <w:u w:val="single"/>
        </w:rPr>
        <w:t>Meetings &amp; Notice.</w:t>
      </w:r>
      <w:r w:rsidRPr="00141FA9">
        <w:rPr>
          <w:rFonts w:ascii="Times New Roman" w:hAnsi="Times New Roman" w:cs="Times New Roman"/>
        </w:rPr>
        <w:t xml:space="preserve">  The Executive Committee will meet at such times as determined by the Chai</w:t>
      </w:r>
      <w:r w:rsidR="00635C90">
        <w:rPr>
          <w:rFonts w:ascii="Times New Roman" w:hAnsi="Times New Roman" w:cs="Times New Roman"/>
        </w:rPr>
        <w:t>rman of the Board</w:t>
      </w:r>
      <w:r w:rsidRPr="00141FA9">
        <w:rPr>
          <w:rFonts w:ascii="Times New Roman" w:hAnsi="Times New Roman" w:cs="Times New Roman"/>
        </w:rPr>
        <w:t>.  Meetings of the Executive Committee may be called on t</w:t>
      </w:r>
      <w:r w:rsidR="007E329B">
        <w:rPr>
          <w:rFonts w:ascii="Times New Roman" w:hAnsi="Times New Roman" w:cs="Times New Roman"/>
        </w:rPr>
        <w:t>hree</w:t>
      </w:r>
      <w:r w:rsidRPr="00141FA9">
        <w:rPr>
          <w:rFonts w:ascii="Times New Roman" w:hAnsi="Times New Roman" w:cs="Times New Roman"/>
        </w:rPr>
        <w:t xml:space="preserve"> (</w:t>
      </w:r>
      <w:r w:rsidR="007E329B">
        <w:rPr>
          <w:rFonts w:ascii="Times New Roman" w:hAnsi="Times New Roman" w:cs="Times New Roman"/>
        </w:rPr>
        <w:t>3</w:t>
      </w:r>
      <w:r w:rsidRPr="00141FA9">
        <w:rPr>
          <w:rFonts w:ascii="Times New Roman" w:hAnsi="Times New Roman" w:cs="Times New Roman"/>
        </w:rPr>
        <w:t>) days’ notice stating the place, date</w:t>
      </w:r>
      <w:r w:rsidR="005256E5">
        <w:rPr>
          <w:rFonts w:ascii="Times New Roman" w:hAnsi="Times New Roman" w:cs="Times New Roman"/>
        </w:rPr>
        <w:t>,</w:t>
      </w:r>
      <w:r w:rsidRPr="00141FA9">
        <w:rPr>
          <w:rFonts w:ascii="Times New Roman" w:hAnsi="Times New Roman" w:cs="Times New Roman"/>
        </w:rPr>
        <w:t xml:space="preserve"> and hour of the meeting, which notice may be written or oral, and delivered by any reasonable means, and if mailed, shall be deemed to be delivered when deposited in the United States mail addressed to the member of the Executive Committee at his or her business address.  Any member of the Executive Committee may waive notice of any meeting and no notice of any meeting need be given to any member thereof who attends in person.  The notice of a meeting of the Executive Committee need not state the business proposed to be transacted at the meeting. </w:t>
      </w:r>
    </w:p>
    <w:p w14:paraId="5E3AFB97" w14:textId="77777777" w:rsidR="005256E5" w:rsidRPr="00141FA9" w:rsidRDefault="005256E5" w:rsidP="005256E5">
      <w:pPr>
        <w:ind w:left="1440" w:hanging="1440"/>
        <w:rPr>
          <w:rFonts w:ascii="Times New Roman" w:hAnsi="Times New Roman" w:cs="Times New Roman"/>
        </w:rPr>
      </w:pPr>
    </w:p>
    <w:p w14:paraId="3D1150FB" w14:textId="77777777" w:rsidR="00141FA9" w:rsidRPr="00141FA9" w:rsidRDefault="00141FA9" w:rsidP="005256E5">
      <w:pPr>
        <w:ind w:left="1440" w:hanging="1440"/>
        <w:rPr>
          <w:rFonts w:ascii="Times New Roman" w:hAnsi="Times New Roman" w:cs="Times New Roman"/>
        </w:rPr>
      </w:pPr>
      <w:r w:rsidRPr="00141FA9">
        <w:rPr>
          <w:rFonts w:ascii="Times New Roman" w:hAnsi="Times New Roman" w:cs="Times New Roman"/>
        </w:rPr>
        <w:t xml:space="preserve">Section 3.04 </w:t>
      </w:r>
      <w:r w:rsidRPr="00141FA9">
        <w:rPr>
          <w:rFonts w:ascii="Times New Roman" w:hAnsi="Times New Roman" w:cs="Times New Roman"/>
        </w:rPr>
        <w:tab/>
      </w:r>
      <w:r w:rsidRPr="005256E5">
        <w:rPr>
          <w:rFonts w:ascii="Times New Roman" w:hAnsi="Times New Roman" w:cs="Times New Roman"/>
          <w:u w:val="single"/>
        </w:rPr>
        <w:t>Quorum &amp; Voting.</w:t>
      </w:r>
      <w:r w:rsidRPr="00141FA9">
        <w:rPr>
          <w:rFonts w:ascii="Times New Roman" w:hAnsi="Times New Roman" w:cs="Times New Roman"/>
        </w:rPr>
        <w:t xml:space="preserve">  A majority of the members of the Executive Committee shall constitute a quorum for the transaction of business at any meeting thereof and action of the Executive Committee must be authorized by the affirmative vote of a majority of the members present at a meeting at which a quorum is present.  Any action which may be taken at a meeting of the Executive Committee may be taken </w:t>
      </w:r>
      <w:r w:rsidRPr="00141FA9">
        <w:rPr>
          <w:rFonts w:ascii="Times New Roman" w:hAnsi="Times New Roman" w:cs="Times New Roman"/>
        </w:rPr>
        <w:lastRenderedPageBreak/>
        <w:t xml:space="preserve">without a meeting if authorized by a writing signed by all members of the Executive Committee who would be entitled to vote at a meeting for such purpose. </w:t>
      </w:r>
    </w:p>
    <w:p w14:paraId="5C5C92B6" w14:textId="77777777" w:rsidR="00141FA9" w:rsidRPr="00141FA9" w:rsidRDefault="00141FA9" w:rsidP="00141FA9">
      <w:pPr>
        <w:rPr>
          <w:rFonts w:ascii="Times New Roman" w:hAnsi="Times New Roman" w:cs="Times New Roman"/>
        </w:rPr>
      </w:pPr>
    </w:p>
    <w:p w14:paraId="66752EAD" w14:textId="381FA331" w:rsidR="00141FA9" w:rsidRDefault="00141FA9" w:rsidP="005256E5">
      <w:pPr>
        <w:ind w:left="1440" w:hanging="1440"/>
        <w:rPr>
          <w:rFonts w:ascii="Times New Roman" w:hAnsi="Times New Roman" w:cs="Times New Roman"/>
        </w:rPr>
      </w:pPr>
      <w:r w:rsidRPr="00141FA9">
        <w:rPr>
          <w:rFonts w:ascii="Times New Roman" w:hAnsi="Times New Roman" w:cs="Times New Roman"/>
        </w:rPr>
        <w:t xml:space="preserve">Section 3.05 </w:t>
      </w:r>
      <w:r w:rsidRPr="00141FA9">
        <w:rPr>
          <w:rFonts w:ascii="Times New Roman" w:hAnsi="Times New Roman" w:cs="Times New Roman"/>
        </w:rPr>
        <w:tab/>
      </w:r>
      <w:r w:rsidRPr="005256E5">
        <w:rPr>
          <w:rFonts w:ascii="Times New Roman" w:hAnsi="Times New Roman" w:cs="Times New Roman"/>
          <w:u w:val="single"/>
        </w:rPr>
        <w:t>Administrative Matters.</w:t>
      </w:r>
      <w:r w:rsidRPr="00141FA9">
        <w:rPr>
          <w:rFonts w:ascii="Times New Roman" w:hAnsi="Times New Roman" w:cs="Times New Roman"/>
        </w:rPr>
        <w:t xml:space="preserve">  The presiding officer of the Executive Committee shall be the Chair</w:t>
      </w:r>
      <w:r w:rsidR="00635C90">
        <w:rPr>
          <w:rFonts w:ascii="Times New Roman" w:hAnsi="Times New Roman" w:cs="Times New Roman"/>
        </w:rPr>
        <w:t>man of the Board</w:t>
      </w:r>
      <w:r w:rsidRPr="00141FA9">
        <w:rPr>
          <w:rFonts w:ascii="Times New Roman" w:hAnsi="Times New Roman" w:cs="Times New Roman"/>
        </w:rPr>
        <w:t>.  The Executive Committee shall keep regular minutes of its proceedings</w:t>
      </w:r>
      <w:r w:rsidR="005256E5">
        <w:rPr>
          <w:rFonts w:ascii="Times New Roman" w:hAnsi="Times New Roman" w:cs="Times New Roman"/>
        </w:rPr>
        <w:t>.  Additionally, the Executive Committee</w:t>
      </w:r>
      <w:r w:rsidRPr="00141FA9">
        <w:rPr>
          <w:rFonts w:ascii="Times New Roman" w:hAnsi="Times New Roman" w:cs="Times New Roman"/>
        </w:rPr>
        <w:t xml:space="preserve"> </w:t>
      </w:r>
      <w:r w:rsidR="005256E5">
        <w:rPr>
          <w:rFonts w:ascii="Times New Roman" w:hAnsi="Times New Roman" w:cs="Times New Roman"/>
        </w:rPr>
        <w:t xml:space="preserve">shall </w:t>
      </w:r>
      <w:r w:rsidRPr="00141FA9">
        <w:rPr>
          <w:rFonts w:ascii="Times New Roman" w:hAnsi="Times New Roman" w:cs="Times New Roman"/>
        </w:rPr>
        <w:t>report the</w:t>
      </w:r>
      <w:r w:rsidR="005256E5">
        <w:rPr>
          <w:rFonts w:ascii="Times New Roman" w:hAnsi="Times New Roman" w:cs="Times New Roman"/>
        </w:rPr>
        <w:t xml:space="preserve"> minutes of its meeting to</w:t>
      </w:r>
      <w:r w:rsidRPr="00141FA9">
        <w:rPr>
          <w:rFonts w:ascii="Times New Roman" w:hAnsi="Times New Roman" w:cs="Times New Roman"/>
        </w:rPr>
        <w:t xml:space="preserve"> the Board of Directors</w:t>
      </w:r>
      <w:r w:rsidR="005256E5">
        <w:rPr>
          <w:rFonts w:ascii="Times New Roman" w:hAnsi="Times New Roman" w:cs="Times New Roman"/>
        </w:rPr>
        <w:t>,</w:t>
      </w:r>
      <w:r w:rsidRPr="00141FA9">
        <w:rPr>
          <w:rFonts w:ascii="Times New Roman" w:hAnsi="Times New Roman" w:cs="Times New Roman"/>
        </w:rPr>
        <w:t xml:space="preserve"> for its information</w:t>
      </w:r>
      <w:r w:rsidR="005256E5">
        <w:rPr>
          <w:rFonts w:ascii="Times New Roman" w:hAnsi="Times New Roman" w:cs="Times New Roman"/>
        </w:rPr>
        <w:t xml:space="preserve"> only,</w:t>
      </w:r>
      <w:r w:rsidRPr="00141FA9">
        <w:rPr>
          <w:rFonts w:ascii="Times New Roman" w:hAnsi="Times New Roman" w:cs="Times New Roman"/>
        </w:rPr>
        <w:t xml:space="preserve"> at the</w:t>
      </w:r>
      <w:r w:rsidR="005256E5">
        <w:rPr>
          <w:rFonts w:ascii="Times New Roman" w:hAnsi="Times New Roman" w:cs="Times New Roman"/>
        </w:rPr>
        <w:t xml:space="preserve"> Board’s first meeting occurring after the meeting of the Executive Committee for which the minutes are being reported. </w:t>
      </w:r>
      <w:r w:rsidRPr="00141FA9">
        <w:rPr>
          <w:rFonts w:ascii="Times New Roman" w:hAnsi="Times New Roman" w:cs="Times New Roman"/>
        </w:rPr>
        <w:t xml:space="preserve"> </w:t>
      </w:r>
    </w:p>
    <w:p w14:paraId="113EA38F" w14:textId="77777777" w:rsidR="005256E5" w:rsidRPr="00141FA9" w:rsidRDefault="005256E5" w:rsidP="005256E5">
      <w:pPr>
        <w:ind w:left="1440" w:hanging="1440"/>
        <w:rPr>
          <w:rFonts w:ascii="Times New Roman" w:hAnsi="Times New Roman" w:cs="Times New Roman"/>
        </w:rPr>
      </w:pPr>
    </w:p>
    <w:p w14:paraId="388C8587" w14:textId="7BDD8F8F" w:rsidR="00141FA9" w:rsidRPr="00247F0F" w:rsidRDefault="00141FA9" w:rsidP="00247F0F">
      <w:pPr>
        <w:jc w:val="center"/>
        <w:rPr>
          <w:rFonts w:ascii="Times New Roman" w:hAnsi="Times New Roman" w:cs="Times New Roman"/>
          <w:b/>
          <w:bCs/>
        </w:rPr>
      </w:pPr>
      <w:r w:rsidRPr="00247F0F">
        <w:rPr>
          <w:rFonts w:ascii="Times New Roman" w:hAnsi="Times New Roman" w:cs="Times New Roman"/>
          <w:b/>
          <w:bCs/>
        </w:rPr>
        <w:t>ARTICLE IV.  OTHER COMMITTEES</w:t>
      </w:r>
    </w:p>
    <w:p w14:paraId="01EB6E5A" w14:textId="77777777" w:rsidR="00141FA9" w:rsidRPr="00141FA9" w:rsidRDefault="00141FA9" w:rsidP="00141FA9">
      <w:pPr>
        <w:rPr>
          <w:rFonts w:ascii="Times New Roman" w:hAnsi="Times New Roman" w:cs="Times New Roman"/>
        </w:rPr>
      </w:pPr>
    </w:p>
    <w:p w14:paraId="3FF53229" w14:textId="73620822" w:rsidR="00141FA9" w:rsidRDefault="00141FA9" w:rsidP="00247F0F">
      <w:pPr>
        <w:ind w:left="1440" w:hanging="1440"/>
        <w:rPr>
          <w:rFonts w:ascii="Times New Roman" w:hAnsi="Times New Roman" w:cs="Times New Roman"/>
        </w:rPr>
      </w:pPr>
      <w:r w:rsidRPr="00141FA9">
        <w:rPr>
          <w:rFonts w:ascii="Times New Roman" w:hAnsi="Times New Roman" w:cs="Times New Roman"/>
        </w:rPr>
        <w:t xml:space="preserve">Section 4.01 </w:t>
      </w:r>
      <w:r w:rsidRPr="00141FA9">
        <w:rPr>
          <w:rFonts w:ascii="Times New Roman" w:hAnsi="Times New Roman" w:cs="Times New Roman"/>
        </w:rPr>
        <w:tab/>
      </w:r>
      <w:r w:rsidRPr="00247F0F">
        <w:rPr>
          <w:rFonts w:ascii="Times New Roman" w:hAnsi="Times New Roman" w:cs="Times New Roman"/>
          <w:u w:val="single"/>
        </w:rPr>
        <w:t>Committee Formation.</w:t>
      </w:r>
      <w:r w:rsidRPr="00141FA9">
        <w:rPr>
          <w:rFonts w:ascii="Times New Roman" w:hAnsi="Times New Roman" w:cs="Times New Roman"/>
        </w:rPr>
        <w:t xml:space="preserve">  By one or more resolutions adopted by the Board, the Board may designate one or more other committees, each of which shall have and may exercise all of the authority </w:t>
      </w:r>
      <w:r w:rsidR="00247F0F">
        <w:rPr>
          <w:rFonts w:ascii="Times New Roman" w:hAnsi="Times New Roman" w:cs="Times New Roman"/>
        </w:rPr>
        <w:t>granted to it</w:t>
      </w:r>
      <w:r w:rsidRPr="00141FA9">
        <w:rPr>
          <w:rFonts w:ascii="Times New Roman" w:hAnsi="Times New Roman" w:cs="Times New Roman"/>
        </w:rPr>
        <w:t xml:space="preserve"> by the resolution establishing such committee.  Each committee shall be comprised of at least two Directors appointed by the </w:t>
      </w:r>
      <w:r w:rsidR="00247F0F" w:rsidRPr="00141FA9">
        <w:rPr>
          <w:rFonts w:ascii="Times New Roman" w:hAnsi="Times New Roman" w:cs="Times New Roman"/>
        </w:rPr>
        <w:t>Board but</w:t>
      </w:r>
      <w:r w:rsidRPr="00141FA9">
        <w:rPr>
          <w:rFonts w:ascii="Times New Roman" w:hAnsi="Times New Roman" w:cs="Times New Roman"/>
        </w:rPr>
        <w:t xml:space="preserve"> may include other non-Directors as well.  The delegation of authority to any committee shall not operate to relieve the Board of Directors or any member of the Board of Directors from any responsibility imposed by law.  Rules governing procedures for meetings of any committee of the Board shall be as established by the Board, or in the absence thereof, by the committee itself.  The Board may create committees as needed. The Chair, in consultation with the Executive Director, appoints all committee chairs, subject to approval by the Board.  Without limiting the generality of the foregoing, the Foundation shall have the Executive Committee described in Article III, the Nominating Committee described in Section 4.02 and the Finance Committee described in Section 4.03. </w:t>
      </w:r>
    </w:p>
    <w:p w14:paraId="0DEBF2F1" w14:textId="77777777" w:rsidR="00247F0F" w:rsidRPr="00141FA9" w:rsidRDefault="00247F0F" w:rsidP="00247F0F">
      <w:pPr>
        <w:ind w:left="1440" w:hanging="1440"/>
        <w:rPr>
          <w:rFonts w:ascii="Times New Roman" w:hAnsi="Times New Roman" w:cs="Times New Roman"/>
        </w:rPr>
      </w:pPr>
    </w:p>
    <w:p w14:paraId="3C9222F8" w14:textId="77777777" w:rsidR="00141FA9" w:rsidRDefault="00141FA9" w:rsidP="00247F0F">
      <w:pPr>
        <w:ind w:left="1440" w:hanging="1440"/>
        <w:rPr>
          <w:rFonts w:ascii="Times New Roman" w:hAnsi="Times New Roman" w:cs="Times New Roman"/>
        </w:rPr>
      </w:pPr>
      <w:r w:rsidRPr="00141FA9">
        <w:rPr>
          <w:rFonts w:ascii="Times New Roman" w:hAnsi="Times New Roman" w:cs="Times New Roman"/>
        </w:rPr>
        <w:t xml:space="preserve">Section 4.02 </w:t>
      </w:r>
      <w:r w:rsidRPr="00141FA9">
        <w:rPr>
          <w:rFonts w:ascii="Times New Roman" w:hAnsi="Times New Roman" w:cs="Times New Roman"/>
        </w:rPr>
        <w:tab/>
      </w:r>
      <w:r w:rsidRPr="00247F0F">
        <w:rPr>
          <w:rFonts w:ascii="Times New Roman" w:hAnsi="Times New Roman" w:cs="Times New Roman"/>
          <w:u w:val="single"/>
        </w:rPr>
        <w:t>Nominating Committee.</w:t>
      </w:r>
      <w:r w:rsidRPr="00141FA9">
        <w:rPr>
          <w:rFonts w:ascii="Times New Roman" w:hAnsi="Times New Roman" w:cs="Times New Roman"/>
        </w:rPr>
        <w:t xml:space="preserve">  The Nominating Committee shall be charged with providing nominations to the Board for vacancies on the Board.  Such nominations shall not preclude the right of additional nominations being made at any meeting of the Board by any Director where an election of a Director is being considered.  The Nominating Committee shall be composed of the Executive Director, Chair, and at least one (1) additional Director as appointed by the Board. </w:t>
      </w:r>
    </w:p>
    <w:p w14:paraId="295C0C70" w14:textId="77777777" w:rsidR="00247F0F" w:rsidRPr="00141FA9" w:rsidRDefault="00247F0F" w:rsidP="00247F0F">
      <w:pPr>
        <w:ind w:left="1440" w:hanging="1440"/>
        <w:rPr>
          <w:rFonts w:ascii="Times New Roman" w:hAnsi="Times New Roman" w:cs="Times New Roman"/>
        </w:rPr>
      </w:pPr>
    </w:p>
    <w:p w14:paraId="4D5446EE" w14:textId="76396111" w:rsidR="00141FA9" w:rsidRPr="00141FA9" w:rsidRDefault="00141FA9" w:rsidP="00247F0F">
      <w:pPr>
        <w:ind w:left="1440" w:hanging="1440"/>
        <w:rPr>
          <w:rFonts w:ascii="Times New Roman" w:hAnsi="Times New Roman" w:cs="Times New Roman"/>
        </w:rPr>
      </w:pPr>
      <w:r w:rsidRPr="00141FA9">
        <w:rPr>
          <w:rFonts w:ascii="Times New Roman" w:hAnsi="Times New Roman" w:cs="Times New Roman"/>
        </w:rPr>
        <w:t xml:space="preserve">Section 4.03 </w:t>
      </w:r>
      <w:r w:rsidRPr="00141FA9">
        <w:rPr>
          <w:rFonts w:ascii="Times New Roman" w:hAnsi="Times New Roman" w:cs="Times New Roman"/>
        </w:rPr>
        <w:tab/>
      </w:r>
      <w:r w:rsidRPr="00247F0F">
        <w:rPr>
          <w:rFonts w:ascii="Times New Roman" w:hAnsi="Times New Roman" w:cs="Times New Roman"/>
          <w:u w:val="single"/>
        </w:rPr>
        <w:t>Finance Committee.</w:t>
      </w:r>
      <w:r w:rsidRPr="00141FA9">
        <w:rPr>
          <w:rFonts w:ascii="Times New Roman" w:hAnsi="Times New Roman" w:cs="Times New Roman"/>
        </w:rPr>
        <w:t xml:space="preserve">  The Executive Director shall have daily oversight of the finances and shall work with the Finance Committee to provide direction </w:t>
      </w:r>
      <w:r w:rsidR="00247F0F">
        <w:rPr>
          <w:rFonts w:ascii="Times New Roman" w:hAnsi="Times New Roman" w:cs="Times New Roman"/>
        </w:rPr>
        <w:t>regarding</w:t>
      </w:r>
      <w:r w:rsidRPr="00141FA9">
        <w:rPr>
          <w:rFonts w:ascii="Times New Roman" w:hAnsi="Times New Roman" w:cs="Times New Roman"/>
        </w:rPr>
        <w:t xml:space="preserve"> the investments and general fiscal policy of the Foundation.  The Finance Committee shall be composed of the Executive Director, Chair</w:t>
      </w:r>
      <w:r w:rsidR="00247F0F">
        <w:rPr>
          <w:rFonts w:ascii="Times New Roman" w:hAnsi="Times New Roman" w:cs="Times New Roman"/>
        </w:rPr>
        <w:t>,</w:t>
      </w:r>
      <w:r w:rsidRPr="00141FA9">
        <w:rPr>
          <w:rFonts w:ascii="Times New Roman" w:hAnsi="Times New Roman" w:cs="Times New Roman"/>
        </w:rPr>
        <w:t xml:space="preserve"> and at least two (2) additional Directors as nominated by the Executive Committee and appointed by the Board.  The Financial Committee’s responsibilities include: </w:t>
      </w:r>
    </w:p>
    <w:p w14:paraId="53C3863F" w14:textId="77777777" w:rsidR="00247F0F" w:rsidRDefault="00247F0F" w:rsidP="00141FA9">
      <w:pPr>
        <w:rPr>
          <w:rFonts w:ascii="Times New Roman" w:hAnsi="Times New Roman" w:cs="Times New Roman"/>
        </w:rPr>
      </w:pPr>
    </w:p>
    <w:p w14:paraId="3531F333" w14:textId="34C075C3" w:rsidR="00141FA9" w:rsidRPr="00247F0F" w:rsidRDefault="00247F0F" w:rsidP="00247F0F">
      <w:pPr>
        <w:ind w:left="1440"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141FA9" w:rsidRPr="00247F0F">
        <w:rPr>
          <w:rFonts w:ascii="Times New Roman" w:hAnsi="Times New Roman" w:cs="Times New Roman"/>
        </w:rPr>
        <w:t xml:space="preserve">Reviewing revenues and expenses; to ensure that organizational                </w:t>
      </w:r>
    </w:p>
    <w:p w14:paraId="584BC417" w14:textId="18987FC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00247F0F">
        <w:rPr>
          <w:rFonts w:ascii="Times New Roman" w:hAnsi="Times New Roman" w:cs="Times New Roman"/>
        </w:rPr>
        <w:tab/>
      </w:r>
      <w:r w:rsidR="00247F0F">
        <w:rPr>
          <w:rFonts w:ascii="Times New Roman" w:hAnsi="Times New Roman" w:cs="Times New Roman"/>
        </w:rPr>
        <w:tab/>
      </w:r>
      <w:r w:rsidR="00247F0F">
        <w:rPr>
          <w:rFonts w:ascii="Times New Roman" w:hAnsi="Times New Roman" w:cs="Times New Roman"/>
        </w:rPr>
        <w:tab/>
      </w:r>
      <w:r w:rsidRPr="00141FA9">
        <w:rPr>
          <w:rFonts w:ascii="Times New Roman" w:hAnsi="Times New Roman" w:cs="Times New Roman"/>
        </w:rPr>
        <w:t xml:space="preserve">funds are spent appropriately; </w:t>
      </w:r>
    </w:p>
    <w:p w14:paraId="6DAE9B04" w14:textId="77777777" w:rsidR="00141FA9" w:rsidRPr="00141FA9" w:rsidRDefault="00141FA9" w:rsidP="00141FA9">
      <w:pPr>
        <w:rPr>
          <w:rFonts w:ascii="Times New Roman" w:hAnsi="Times New Roman" w:cs="Times New Roman"/>
        </w:rPr>
      </w:pPr>
    </w:p>
    <w:p w14:paraId="1E4232FE" w14:textId="1BD5B75F" w:rsidR="00141FA9" w:rsidRDefault="00E835C2" w:rsidP="00E835C2">
      <w:pPr>
        <w:ind w:left="2880" w:hanging="720"/>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rPr>
        <w:tab/>
      </w:r>
      <w:r w:rsidR="00141FA9" w:rsidRPr="00141FA9">
        <w:rPr>
          <w:rFonts w:ascii="Times New Roman" w:hAnsi="Times New Roman" w:cs="Times New Roman"/>
        </w:rPr>
        <w:t>Developing an investment strategy in compliance with the Utah State Money Management Act</w:t>
      </w:r>
      <w:r>
        <w:rPr>
          <w:rFonts w:ascii="Times New Roman" w:hAnsi="Times New Roman" w:cs="Times New Roman"/>
        </w:rPr>
        <w:t xml:space="preserve"> as set forth in Utah Code Ann. Section 51-7- et seq. as may be amended from time to time</w:t>
      </w:r>
      <w:r w:rsidR="00141FA9" w:rsidRPr="00141FA9">
        <w:rPr>
          <w:rFonts w:ascii="Times New Roman" w:hAnsi="Times New Roman" w:cs="Times New Roman"/>
        </w:rPr>
        <w:t xml:space="preserve">; </w:t>
      </w:r>
    </w:p>
    <w:p w14:paraId="3BF7531E" w14:textId="77777777" w:rsidR="00E835C2" w:rsidRDefault="00E835C2" w:rsidP="00E835C2">
      <w:pPr>
        <w:ind w:left="2880" w:hanging="720"/>
        <w:rPr>
          <w:rFonts w:ascii="Times New Roman" w:hAnsi="Times New Roman" w:cs="Times New Roman"/>
        </w:rPr>
      </w:pPr>
    </w:p>
    <w:p w14:paraId="758C439E" w14:textId="60368617" w:rsidR="00141FA9" w:rsidRPr="00141FA9" w:rsidRDefault="00E835C2" w:rsidP="00E835C2">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41FA9" w:rsidRPr="00141FA9">
        <w:rPr>
          <w:rFonts w:ascii="Times New Roman" w:hAnsi="Times New Roman" w:cs="Times New Roman"/>
        </w:rPr>
        <w:t xml:space="preserve">Ensuring the preparation of an annual informational tax filing with the IRS (IRS Form 990), and audited Financial Statements;  </w:t>
      </w:r>
    </w:p>
    <w:p w14:paraId="499A6379" w14:textId="77777777" w:rsidR="00C013EE" w:rsidRDefault="00C013EE" w:rsidP="00141FA9">
      <w:pPr>
        <w:rPr>
          <w:rFonts w:ascii="Times New Roman" w:hAnsi="Times New Roman" w:cs="Times New Roman"/>
        </w:rPr>
      </w:pPr>
    </w:p>
    <w:p w14:paraId="210AEBE0" w14:textId="4AF485B8" w:rsidR="00141FA9" w:rsidRPr="00141FA9" w:rsidRDefault="00E835C2" w:rsidP="00E835C2">
      <w:pPr>
        <w:ind w:left="1440" w:firstLine="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141FA9" w:rsidRPr="00141FA9">
        <w:rPr>
          <w:rFonts w:ascii="Times New Roman" w:hAnsi="Times New Roman" w:cs="Times New Roman"/>
        </w:rPr>
        <w:t xml:space="preserve">Developing fundraising plans and review fundraising plans with      </w:t>
      </w:r>
    </w:p>
    <w:p w14:paraId="3B07C45F" w14:textId="7B9D217D"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00E835C2">
        <w:rPr>
          <w:rFonts w:ascii="Times New Roman" w:hAnsi="Times New Roman" w:cs="Times New Roman"/>
        </w:rPr>
        <w:tab/>
      </w:r>
      <w:r w:rsidR="00E835C2">
        <w:rPr>
          <w:rFonts w:ascii="Times New Roman" w:hAnsi="Times New Roman" w:cs="Times New Roman"/>
        </w:rPr>
        <w:tab/>
      </w:r>
      <w:r w:rsidR="00E835C2">
        <w:rPr>
          <w:rFonts w:ascii="Times New Roman" w:hAnsi="Times New Roman" w:cs="Times New Roman"/>
        </w:rPr>
        <w:tab/>
      </w:r>
      <w:r w:rsidRPr="00141FA9">
        <w:rPr>
          <w:rFonts w:ascii="Times New Roman" w:hAnsi="Times New Roman" w:cs="Times New Roman"/>
        </w:rPr>
        <w:t>officers, staff</w:t>
      </w:r>
      <w:r w:rsidR="00E835C2">
        <w:rPr>
          <w:rFonts w:ascii="Times New Roman" w:hAnsi="Times New Roman" w:cs="Times New Roman"/>
        </w:rPr>
        <w:t>,</w:t>
      </w:r>
      <w:r w:rsidRPr="00141FA9">
        <w:rPr>
          <w:rFonts w:ascii="Times New Roman" w:hAnsi="Times New Roman" w:cs="Times New Roman"/>
        </w:rPr>
        <w:t xml:space="preserve"> and other Directors; </w:t>
      </w:r>
    </w:p>
    <w:p w14:paraId="34053BBE" w14:textId="77777777" w:rsidR="00141FA9" w:rsidRPr="00141FA9" w:rsidRDefault="00141FA9" w:rsidP="00141FA9">
      <w:pPr>
        <w:rPr>
          <w:rFonts w:ascii="Times New Roman" w:hAnsi="Times New Roman" w:cs="Times New Roman"/>
        </w:rPr>
      </w:pPr>
    </w:p>
    <w:p w14:paraId="154C2B39" w14:textId="39A1DE44" w:rsidR="00141FA9" w:rsidRDefault="00E835C2" w:rsidP="00C013EE">
      <w:pPr>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141FA9" w:rsidRPr="00141FA9">
        <w:rPr>
          <w:rFonts w:ascii="Times New Roman" w:hAnsi="Times New Roman" w:cs="Times New Roman"/>
        </w:rPr>
        <w:t>Overseeing compliance with the requirements of Utah Code</w:t>
      </w:r>
      <w:r w:rsidR="007E329B">
        <w:rPr>
          <w:rFonts w:ascii="Times New Roman" w:hAnsi="Times New Roman" w:cs="Times New Roman"/>
        </w:rPr>
        <w:t xml:space="preserve"> Ann.</w:t>
      </w:r>
      <w:r w:rsidR="00141FA9" w:rsidRPr="00141FA9">
        <w:rPr>
          <w:rFonts w:ascii="Times New Roman" w:hAnsi="Times New Roman" w:cs="Times New Roman"/>
        </w:rPr>
        <w:t xml:space="preserve"> Section 53</w:t>
      </w:r>
      <w:r>
        <w:rPr>
          <w:rFonts w:ascii="Times New Roman" w:hAnsi="Times New Roman" w:cs="Times New Roman"/>
        </w:rPr>
        <w:t>E</w:t>
      </w:r>
      <w:r w:rsidR="00141FA9" w:rsidRPr="00141FA9">
        <w:rPr>
          <w:rFonts w:ascii="Times New Roman" w:hAnsi="Times New Roman" w:cs="Times New Roman"/>
        </w:rPr>
        <w:t>-</w:t>
      </w:r>
      <w:r>
        <w:rPr>
          <w:rFonts w:ascii="Times New Roman" w:hAnsi="Times New Roman" w:cs="Times New Roman"/>
        </w:rPr>
        <w:t>3</w:t>
      </w:r>
      <w:r w:rsidR="00141FA9" w:rsidRPr="00141FA9">
        <w:rPr>
          <w:rFonts w:ascii="Times New Roman" w:hAnsi="Times New Roman" w:cs="Times New Roman"/>
        </w:rPr>
        <w:t>-</w:t>
      </w:r>
      <w:r>
        <w:rPr>
          <w:rFonts w:ascii="Times New Roman" w:hAnsi="Times New Roman" w:cs="Times New Roman"/>
        </w:rPr>
        <w:t>403</w:t>
      </w:r>
      <w:r w:rsidR="00141FA9" w:rsidRPr="00141FA9">
        <w:rPr>
          <w:rFonts w:ascii="Times New Roman" w:hAnsi="Times New Roman" w:cs="Times New Roman"/>
        </w:rPr>
        <w:t xml:space="preserve">(2), including, without limitation, the development and distribution of the school-level information required by Utah Code </w:t>
      </w:r>
      <w:r w:rsidR="00C013EE">
        <w:rPr>
          <w:rFonts w:ascii="Times New Roman" w:hAnsi="Times New Roman" w:cs="Times New Roman"/>
        </w:rPr>
        <w:t xml:space="preserve">Ann. Section </w:t>
      </w:r>
      <w:r w:rsidR="00141FA9" w:rsidRPr="00141FA9">
        <w:rPr>
          <w:rFonts w:ascii="Times New Roman" w:hAnsi="Times New Roman" w:cs="Times New Roman"/>
        </w:rPr>
        <w:t>53</w:t>
      </w:r>
      <w:r w:rsidR="00C013EE">
        <w:rPr>
          <w:rFonts w:ascii="Times New Roman" w:hAnsi="Times New Roman" w:cs="Times New Roman"/>
        </w:rPr>
        <w:t>E</w:t>
      </w:r>
      <w:r w:rsidR="00141FA9" w:rsidRPr="00141FA9">
        <w:rPr>
          <w:rFonts w:ascii="Times New Roman" w:hAnsi="Times New Roman" w:cs="Times New Roman"/>
        </w:rPr>
        <w:t>-</w:t>
      </w:r>
      <w:r w:rsidR="00C013EE">
        <w:rPr>
          <w:rFonts w:ascii="Times New Roman" w:hAnsi="Times New Roman" w:cs="Times New Roman"/>
        </w:rPr>
        <w:t>3</w:t>
      </w:r>
      <w:r w:rsidR="00141FA9" w:rsidRPr="00141FA9">
        <w:rPr>
          <w:rFonts w:ascii="Times New Roman" w:hAnsi="Times New Roman" w:cs="Times New Roman"/>
        </w:rPr>
        <w:t>-</w:t>
      </w:r>
      <w:r w:rsidR="00C013EE">
        <w:rPr>
          <w:rFonts w:ascii="Times New Roman" w:hAnsi="Times New Roman" w:cs="Times New Roman"/>
        </w:rPr>
        <w:t>403</w:t>
      </w:r>
      <w:r w:rsidR="00141FA9" w:rsidRPr="00141FA9">
        <w:rPr>
          <w:rFonts w:ascii="Times New Roman" w:hAnsi="Times New Roman" w:cs="Times New Roman"/>
        </w:rPr>
        <w:t xml:space="preserve">(2)(g) and (h), as follows: </w:t>
      </w:r>
    </w:p>
    <w:p w14:paraId="1C265AC7" w14:textId="77777777" w:rsidR="00C013EE" w:rsidRPr="00141FA9" w:rsidRDefault="00C013EE" w:rsidP="00C013EE">
      <w:pPr>
        <w:ind w:left="2880" w:hanging="720"/>
        <w:rPr>
          <w:rFonts w:ascii="Times New Roman" w:hAnsi="Times New Roman" w:cs="Times New Roman"/>
        </w:rPr>
      </w:pPr>
    </w:p>
    <w:p w14:paraId="2622EB92" w14:textId="37E3DA91" w:rsidR="00141FA9" w:rsidRPr="00C013EE" w:rsidRDefault="00C013EE" w:rsidP="00C013EE">
      <w:pPr>
        <w:ind w:left="3600" w:hanging="720"/>
        <w:rPr>
          <w:rFonts w:ascii="Times New Roman" w:hAnsi="Times New Roman" w:cs="Times New Roman"/>
        </w:rPr>
      </w:pPr>
      <w:r w:rsidRPr="00C013EE">
        <w:rPr>
          <w:rFonts w:ascii="Times New Roman" w:hAnsi="Times New Roman" w:cs="Times New Roman"/>
        </w:rPr>
        <w:t>1)</w:t>
      </w:r>
      <w:r>
        <w:rPr>
          <w:rFonts w:ascii="Times New Roman" w:hAnsi="Times New Roman" w:cs="Times New Roman"/>
        </w:rPr>
        <w:tab/>
      </w:r>
      <w:r w:rsidR="00141FA9" w:rsidRPr="00C013EE">
        <w:rPr>
          <w:rFonts w:ascii="Times New Roman" w:hAnsi="Times New Roman" w:cs="Times New Roman"/>
        </w:rPr>
        <w:t xml:space="preserve">Providing a school with information detailing transactions and balances of funds managed for that school; and </w:t>
      </w:r>
    </w:p>
    <w:p w14:paraId="547B75EC" w14:textId="77777777" w:rsidR="00C013EE" w:rsidRDefault="00C013EE" w:rsidP="00141FA9">
      <w:pPr>
        <w:rPr>
          <w:rFonts w:ascii="Times New Roman" w:hAnsi="Times New Roman" w:cs="Times New Roman"/>
        </w:rPr>
      </w:pPr>
    </w:p>
    <w:p w14:paraId="24B40CEB" w14:textId="5CEC4E5D" w:rsidR="00141FA9" w:rsidRPr="00141FA9" w:rsidRDefault="00C013EE" w:rsidP="00C013EE">
      <w:pPr>
        <w:ind w:left="360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41FA9" w:rsidRPr="00141FA9">
        <w:rPr>
          <w:rFonts w:ascii="Times New Roman" w:hAnsi="Times New Roman" w:cs="Times New Roman"/>
        </w:rPr>
        <w:t xml:space="preserve">For Foundation accounts from which money is distributed to schools, the Foundation shall provide each school with information that details account transactions and shows available balances in the accounts; </w:t>
      </w:r>
    </w:p>
    <w:p w14:paraId="0A67D3B7" w14:textId="77777777" w:rsidR="00C013EE" w:rsidRDefault="00C013EE" w:rsidP="00141FA9">
      <w:pPr>
        <w:rPr>
          <w:rFonts w:ascii="Times New Roman" w:hAnsi="Times New Roman" w:cs="Times New Roman"/>
        </w:rPr>
      </w:pPr>
    </w:p>
    <w:p w14:paraId="2A6054C9" w14:textId="247E884E" w:rsidR="00141FA9" w:rsidRPr="00141FA9" w:rsidRDefault="00C013EE" w:rsidP="00C013EE">
      <w:pPr>
        <w:ind w:left="1440" w:firstLine="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141FA9" w:rsidRPr="00141FA9">
        <w:rPr>
          <w:rFonts w:ascii="Times New Roman" w:hAnsi="Times New Roman" w:cs="Times New Roman"/>
        </w:rPr>
        <w:t>Submitting annual budgets and reports to the Board; and</w:t>
      </w:r>
    </w:p>
    <w:p w14:paraId="4CA16C73"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67CA51EA" w14:textId="13747A75" w:rsidR="00141FA9" w:rsidRPr="00141FA9" w:rsidRDefault="00C013EE" w:rsidP="00C013EE">
      <w:pPr>
        <w:ind w:left="1440" w:firstLine="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141FA9" w:rsidRPr="00141FA9">
        <w:rPr>
          <w:rFonts w:ascii="Times New Roman" w:hAnsi="Times New Roman" w:cs="Times New Roman"/>
        </w:rPr>
        <w:t>Providing support to Foundation staff as needed.</w:t>
      </w:r>
    </w:p>
    <w:p w14:paraId="57B56B8D" w14:textId="77777777" w:rsidR="00141FA9" w:rsidRPr="00141FA9" w:rsidRDefault="00141FA9" w:rsidP="00141FA9">
      <w:pPr>
        <w:rPr>
          <w:rFonts w:ascii="Times New Roman" w:hAnsi="Times New Roman" w:cs="Times New Roman"/>
        </w:rPr>
      </w:pPr>
    </w:p>
    <w:p w14:paraId="65EBEF7D" w14:textId="7EEBDF43" w:rsidR="00141FA9" w:rsidRPr="00141FA9" w:rsidRDefault="00141FA9" w:rsidP="00C013EE">
      <w:pPr>
        <w:ind w:left="1440" w:hanging="1440"/>
        <w:rPr>
          <w:rFonts w:ascii="Times New Roman" w:hAnsi="Times New Roman" w:cs="Times New Roman"/>
        </w:rPr>
      </w:pPr>
      <w:r w:rsidRPr="00141FA9">
        <w:rPr>
          <w:rFonts w:ascii="Times New Roman" w:hAnsi="Times New Roman" w:cs="Times New Roman"/>
        </w:rPr>
        <w:t xml:space="preserve">Section 4.04 </w:t>
      </w:r>
      <w:r w:rsidRPr="00141FA9">
        <w:rPr>
          <w:rFonts w:ascii="Times New Roman" w:hAnsi="Times New Roman" w:cs="Times New Roman"/>
        </w:rPr>
        <w:tab/>
      </w:r>
      <w:r w:rsidRPr="00C013EE">
        <w:rPr>
          <w:rFonts w:ascii="Times New Roman" w:hAnsi="Times New Roman" w:cs="Times New Roman"/>
          <w:u w:val="single"/>
        </w:rPr>
        <w:t>Terms and Meeting.</w:t>
      </w:r>
      <w:r w:rsidRPr="00141FA9">
        <w:rPr>
          <w:rFonts w:ascii="Times New Roman" w:hAnsi="Times New Roman" w:cs="Times New Roman"/>
        </w:rPr>
        <w:t xml:space="preserve">  Unless specifically appointed to a committee pursuant to these Bylaws, Committee members shall serve one (1) year or until their specific assignment is completed, whichever is lesser</w:t>
      </w:r>
      <w:r w:rsidR="00C013EE">
        <w:rPr>
          <w:rFonts w:ascii="Times New Roman" w:hAnsi="Times New Roman" w:cs="Times New Roman"/>
        </w:rPr>
        <w:t xml:space="preserve">.  Committee members may be </w:t>
      </w:r>
      <w:r w:rsidRPr="00141FA9">
        <w:rPr>
          <w:rFonts w:ascii="Times New Roman" w:hAnsi="Times New Roman" w:cs="Times New Roman"/>
        </w:rPr>
        <w:t xml:space="preserve">re-appointed.  The Chair of the committee may call meetings of the committee as deemed appropriate. </w:t>
      </w:r>
    </w:p>
    <w:p w14:paraId="274F8480" w14:textId="77777777" w:rsidR="00141FA9" w:rsidRPr="00141FA9" w:rsidRDefault="00141FA9" w:rsidP="00141FA9">
      <w:pPr>
        <w:rPr>
          <w:rFonts w:ascii="Times New Roman" w:hAnsi="Times New Roman" w:cs="Times New Roman"/>
        </w:rPr>
      </w:pPr>
    </w:p>
    <w:p w14:paraId="309AE02B" w14:textId="4333692F" w:rsidR="00141FA9" w:rsidRPr="00C013EE" w:rsidRDefault="00141FA9" w:rsidP="00C013EE">
      <w:pPr>
        <w:jc w:val="center"/>
        <w:rPr>
          <w:rFonts w:ascii="Times New Roman" w:hAnsi="Times New Roman" w:cs="Times New Roman"/>
          <w:b/>
          <w:bCs/>
        </w:rPr>
      </w:pPr>
      <w:r w:rsidRPr="00C013EE">
        <w:rPr>
          <w:rFonts w:ascii="Times New Roman" w:hAnsi="Times New Roman" w:cs="Times New Roman"/>
          <w:b/>
          <w:bCs/>
        </w:rPr>
        <w:t>ARTICLE V.  OFFICERS AND AGENTS</w:t>
      </w:r>
    </w:p>
    <w:p w14:paraId="409697E7" w14:textId="77777777" w:rsidR="00141FA9" w:rsidRPr="00141FA9" w:rsidRDefault="00141FA9" w:rsidP="00141FA9">
      <w:pPr>
        <w:rPr>
          <w:rFonts w:ascii="Times New Roman" w:hAnsi="Times New Roman" w:cs="Times New Roman"/>
        </w:rPr>
      </w:pPr>
    </w:p>
    <w:p w14:paraId="6C4E614A" w14:textId="071C757E" w:rsidR="00141FA9" w:rsidRDefault="00141FA9" w:rsidP="007E329B">
      <w:pPr>
        <w:ind w:left="1440" w:hanging="1440"/>
        <w:rPr>
          <w:rFonts w:ascii="Times New Roman" w:hAnsi="Times New Roman" w:cs="Times New Roman"/>
        </w:rPr>
      </w:pPr>
      <w:r w:rsidRPr="00141FA9">
        <w:rPr>
          <w:rFonts w:ascii="Times New Roman" w:hAnsi="Times New Roman" w:cs="Times New Roman"/>
        </w:rPr>
        <w:t xml:space="preserve">Section 5.01 </w:t>
      </w:r>
      <w:r w:rsidRPr="00141FA9">
        <w:rPr>
          <w:rFonts w:ascii="Times New Roman" w:hAnsi="Times New Roman" w:cs="Times New Roman"/>
        </w:rPr>
        <w:tab/>
      </w:r>
      <w:r w:rsidRPr="002F39CB">
        <w:rPr>
          <w:rFonts w:ascii="Times New Roman" w:hAnsi="Times New Roman" w:cs="Times New Roman"/>
          <w:u w:val="single"/>
        </w:rPr>
        <w:t xml:space="preserve">Number and Qualifications. </w:t>
      </w:r>
      <w:r w:rsidRPr="00141FA9">
        <w:rPr>
          <w:rFonts w:ascii="Times New Roman" w:hAnsi="Times New Roman" w:cs="Times New Roman"/>
        </w:rPr>
        <w:t xml:space="preserve"> The appointed officers of the Foundation (the “Corporate Officers”) shall be an Executive Director, Secretary</w:t>
      </w:r>
      <w:r w:rsidR="006B6443">
        <w:rPr>
          <w:rFonts w:ascii="Times New Roman" w:hAnsi="Times New Roman" w:cs="Times New Roman"/>
        </w:rPr>
        <w:t>,</w:t>
      </w:r>
      <w:r w:rsidRPr="00141FA9">
        <w:rPr>
          <w:rFonts w:ascii="Times New Roman" w:hAnsi="Times New Roman" w:cs="Times New Roman"/>
        </w:rPr>
        <w:t xml:space="preserve"> and Treasurer.  The Board may also appoint such other officers, assistant officers</w:t>
      </w:r>
      <w:r w:rsidR="006B6443">
        <w:rPr>
          <w:rFonts w:ascii="Times New Roman" w:hAnsi="Times New Roman" w:cs="Times New Roman"/>
        </w:rPr>
        <w:t>,</w:t>
      </w:r>
      <w:r w:rsidRPr="00141FA9">
        <w:rPr>
          <w:rFonts w:ascii="Times New Roman" w:hAnsi="Times New Roman" w:cs="Times New Roman"/>
        </w:rPr>
        <w:t xml:space="preserve"> and agents, including one or more assistant secretaries and</w:t>
      </w:r>
      <w:r w:rsidR="006B6443">
        <w:rPr>
          <w:rFonts w:ascii="Times New Roman" w:hAnsi="Times New Roman" w:cs="Times New Roman"/>
        </w:rPr>
        <w:t>/or</w:t>
      </w:r>
      <w:r w:rsidRPr="00141FA9">
        <w:rPr>
          <w:rFonts w:ascii="Times New Roman" w:hAnsi="Times New Roman" w:cs="Times New Roman"/>
        </w:rPr>
        <w:t xml:space="preserve"> assistant treasurers, as it may consider </w:t>
      </w:r>
      <w:r w:rsidR="006B6443">
        <w:rPr>
          <w:rFonts w:ascii="Times New Roman" w:hAnsi="Times New Roman" w:cs="Times New Roman"/>
        </w:rPr>
        <w:t>beneficial</w:t>
      </w:r>
      <w:r w:rsidRPr="00141FA9">
        <w:rPr>
          <w:rFonts w:ascii="Times New Roman" w:hAnsi="Times New Roman" w:cs="Times New Roman"/>
        </w:rPr>
        <w:t xml:space="preserve">, each of whom shall be a Corporate Officer. </w:t>
      </w:r>
    </w:p>
    <w:p w14:paraId="06A8DAF9" w14:textId="77777777" w:rsidR="006B6443" w:rsidRPr="00141FA9" w:rsidRDefault="006B6443" w:rsidP="007E329B">
      <w:pPr>
        <w:ind w:left="1440" w:hanging="1440"/>
        <w:rPr>
          <w:rFonts w:ascii="Times New Roman" w:hAnsi="Times New Roman" w:cs="Times New Roman"/>
        </w:rPr>
      </w:pPr>
    </w:p>
    <w:p w14:paraId="15F75510" w14:textId="60A34431" w:rsidR="00141FA9" w:rsidRP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5.02 </w:t>
      </w:r>
      <w:r w:rsidRPr="00141FA9">
        <w:rPr>
          <w:rFonts w:ascii="Times New Roman" w:hAnsi="Times New Roman" w:cs="Times New Roman"/>
        </w:rPr>
        <w:tab/>
      </w:r>
      <w:r w:rsidRPr="006B6443">
        <w:rPr>
          <w:rFonts w:ascii="Times New Roman" w:hAnsi="Times New Roman" w:cs="Times New Roman"/>
          <w:u w:val="single"/>
        </w:rPr>
        <w:t>Power/Duties.</w:t>
      </w:r>
      <w:r w:rsidRPr="00141FA9">
        <w:rPr>
          <w:rFonts w:ascii="Times New Roman" w:hAnsi="Times New Roman" w:cs="Times New Roman"/>
        </w:rPr>
        <w:t xml:space="preserve">  The Board may delegate to any Corporate Officer or any committee of the Board of Directors the power to appoint, remove</w:t>
      </w:r>
      <w:r w:rsidR="006B6443">
        <w:rPr>
          <w:rFonts w:ascii="Times New Roman" w:hAnsi="Times New Roman" w:cs="Times New Roman"/>
        </w:rPr>
        <w:t>,</w:t>
      </w:r>
      <w:r w:rsidRPr="00141FA9">
        <w:rPr>
          <w:rFonts w:ascii="Times New Roman" w:hAnsi="Times New Roman" w:cs="Times New Roman"/>
        </w:rPr>
        <w:t xml:space="preserve"> and prescribe the duties of other officers, assistant officers, agents and employees. </w:t>
      </w:r>
    </w:p>
    <w:p w14:paraId="4C86FFFB" w14:textId="77777777" w:rsidR="00141FA9" w:rsidRDefault="00141FA9" w:rsidP="006B6443">
      <w:pPr>
        <w:ind w:left="1440" w:hanging="1440"/>
        <w:rPr>
          <w:rFonts w:ascii="Times New Roman" w:hAnsi="Times New Roman" w:cs="Times New Roman"/>
        </w:rPr>
      </w:pPr>
      <w:r w:rsidRPr="00141FA9">
        <w:rPr>
          <w:rFonts w:ascii="Times New Roman" w:hAnsi="Times New Roman" w:cs="Times New Roman"/>
        </w:rPr>
        <w:lastRenderedPageBreak/>
        <w:t xml:space="preserve">Section 5.03 </w:t>
      </w:r>
      <w:r w:rsidRPr="00141FA9">
        <w:rPr>
          <w:rFonts w:ascii="Times New Roman" w:hAnsi="Times New Roman" w:cs="Times New Roman"/>
        </w:rPr>
        <w:tab/>
      </w:r>
      <w:r w:rsidRPr="006B6443">
        <w:rPr>
          <w:rFonts w:ascii="Times New Roman" w:hAnsi="Times New Roman" w:cs="Times New Roman"/>
          <w:u w:val="single"/>
        </w:rPr>
        <w:t>Resignation.</w:t>
      </w:r>
      <w:r w:rsidRPr="00141FA9">
        <w:rPr>
          <w:rFonts w:ascii="Times New Roman" w:hAnsi="Times New Roman" w:cs="Times New Roman"/>
        </w:rPr>
        <w:t xml:space="preserve">  A Corporate Officer may resign at any time by giving written notice of resignation to the Foundation.  A Corporate Officer’s resignation shall take effect at the time specified in the notice, and unless otherwise specified therein, the acceptance of such resignation shall not be necessary to make it effective. </w:t>
      </w:r>
    </w:p>
    <w:p w14:paraId="3A986079" w14:textId="77777777" w:rsidR="006B6443" w:rsidRPr="00141FA9" w:rsidRDefault="006B6443" w:rsidP="006B6443">
      <w:pPr>
        <w:ind w:left="1440" w:hanging="1440"/>
        <w:rPr>
          <w:rFonts w:ascii="Times New Roman" w:hAnsi="Times New Roman" w:cs="Times New Roman"/>
        </w:rPr>
      </w:pPr>
    </w:p>
    <w:p w14:paraId="721730B9" w14:textId="606CEBC6" w:rsid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5.04 </w:t>
      </w:r>
      <w:r w:rsidRPr="00141FA9">
        <w:rPr>
          <w:rFonts w:ascii="Times New Roman" w:hAnsi="Times New Roman" w:cs="Times New Roman"/>
        </w:rPr>
        <w:tab/>
      </w:r>
      <w:r w:rsidRPr="006B6443">
        <w:rPr>
          <w:rFonts w:ascii="Times New Roman" w:hAnsi="Times New Roman" w:cs="Times New Roman"/>
          <w:u w:val="single"/>
        </w:rPr>
        <w:t>Appointment and Term of Office</w:t>
      </w:r>
      <w:r w:rsidRPr="00141FA9">
        <w:rPr>
          <w:rFonts w:ascii="Times New Roman" w:hAnsi="Times New Roman" w:cs="Times New Roman"/>
        </w:rPr>
        <w:t>.  The Corporate Officers of the Foundation shall be appointed by the Board, except that the Executive Director shall be appointed by the Board of Education of JSD.  Such officers shall serve indefinite terms until their successors are duly appointed and qualified or until their prior removal, death</w:t>
      </w:r>
      <w:r w:rsidR="006B6443">
        <w:rPr>
          <w:rFonts w:ascii="Times New Roman" w:hAnsi="Times New Roman" w:cs="Times New Roman"/>
        </w:rPr>
        <w:t>,</w:t>
      </w:r>
      <w:r w:rsidRPr="00141FA9">
        <w:rPr>
          <w:rFonts w:ascii="Times New Roman" w:hAnsi="Times New Roman" w:cs="Times New Roman"/>
        </w:rPr>
        <w:t xml:space="preserve"> or resignation.  Notwithstanding the foregoing, the Board shall confirm the continued appointment of all Corporate Officers at each Annual Meeting, provided that the failure to so confirm the continued appointment of such officers shall not invalidate any action taken by the Corporate Officers or otherwise cause such officers to fail to serve in such capacities.   Each Corporate Officer shall hold office until the officer’s successor shall have been duly appointment and shall have qualified, or until the officer’s earlier death, resignation</w:t>
      </w:r>
      <w:r w:rsidR="006B6443">
        <w:rPr>
          <w:rFonts w:ascii="Times New Roman" w:hAnsi="Times New Roman" w:cs="Times New Roman"/>
        </w:rPr>
        <w:t>,</w:t>
      </w:r>
      <w:r w:rsidRPr="00141FA9">
        <w:rPr>
          <w:rFonts w:ascii="Times New Roman" w:hAnsi="Times New Roman" w:cs="Times New Roman"/>
        </w:rPr>
        <w:t xml:space="preserve"> or removal. </w:t>
      </w:r>
    </w:p>
    <w:p w14:paraId="3E5DFFBB" w14:textId="77777777" w:rsidR="006B6443" w:rsidRPr="00141FA9" w:rsidRDefault="006B6443" w:rsidP="006B6443">
      <w:pPr>
        <w:ind w:left="1440" w:hanging="1440"/>
        <w:rPr>
          <w:rFonts w:ascii="Times New Roman" w:hAnsi="Times New Roman" w:cs="Times New Roman"/>
        </w:rPr>
      </w:pPr>
    </w:p>
    <w:p w14:paraId="05FFBE89" w14:textId="6B81FF4C" w:rsid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5.05 </w:t>
      </w:r>
      <w:r w:rsidRPr="00141FA9">
        <w:rPr>
          <w:rFonts w:ascii="Times New Roman" w:hAnsi="Times New Roman" w:cs="Times New Roman"/>
        </w:rPr>
        <w:tab/>
      </w:r>
      <w:r w:rsidRPr="006B6443">
        <w:rPr>
          <w:rFonts w:ascii="Times New Roman" w:hAnsi="Times New Roman" w:cs="Times New Roman"/>
          <w:u w:val="single"/>
        </w:rPr>
        <w:t>Removal.</w:t>
      </w:r>
      <w:r w:rsidRPr="00141FA9">
        <w:rPr>
          <w:rFonts w:ascii="Times New Roman" w:hAnsi="Times New Roman" w:cs="Times New Roman"/>
        </w:rPr>
        <w:t xml:space="preserve">  An Officer, assistant, agent</w:t>
      </w:r>
      <w:r w:rsidR="006B6443">
        <w:rPr>
          <w:rFonts w:ascii="Times New Roman" w:hAnsi="Times New Roman" w:cs="Times New Roman"/>
        </w:rPr>
        <w:t>,</w:t>
      </w:r>
      <w:r w:rsidRPr="00141FA9">
        <w:rPr>
          <w:rFonts w:ascii="Times New Roman" w:hAnsi="Times New Roman" w:cs="Times New Roman"/>
        </w:rPr>
        <w:t xml:space="preserve"> or employee may be removed, with or without cause, at any time:  (</w:t>
      </w:r>
      <w:proofErr w:type="spellStart"/>
      <w:r w:rsidRPr="00141FA9">
        <w:rPr>
          <w:rFonts w:ascii="Times New Roman" w:hAnsi="Times New Roman" w:cs="Times New Roman"/>
        </w:rPr>
        <w:t>i</w:t>
      </w:r>
      <w:proofErr w:type="spellEnd"/>
      <w:r w:rsidRPr="00141FA9">
        <w:rPr>
          <w:rFonts w:ascii="Times New Roman" w:hAnsi="Times New Roman" w:cs="Times New Roman"/>
        </w:rPr>
        <w:t>) in the case of a Corporate Officer, assistant, agent</w:t>
      </w:r>
      <w:r w:rsidR="006B6443">
        <w:rPr>
          <w:rFonts w:ascii="Times New Roman" w:hAnsi="Times New Roman" w:cs="Times New Roman"/>
        </w:rPr>
        <w:t>,</w:t>
      </w:r>
      <w:r w:rsidRPr="00141FA9">
        <w:rPr>
          <w:rFonts w:ascii="Times New Roman" w:hAnsi="Times New Roman" w:cs="Times New Roman"/>
        </w:rPr>
        <w:t xml:space="preserve"> or employee appointed by the Board, only by resolution of the Board of Directors; (ii) notwithstanding the foregoing, in the case of the Executive Director, only by the Board of Education of JSD; and (iii) in the case of any other officer, assistant, agent</w:t>
      </w:r>
      <w:r w:rsidR="006B6443">
        <w:rPr>
          <w:rFonts w:ascii="Times New Roman" w:hAnsi="Times New Roman" w:cs="Times New Roman"/>
        </w:rPr>
        <w:t>,</w:t>
      </w:r>
      <w:r w:rsidRPr="00141FA9">
        <w:rPr>
          <w:rFonts w:ascii="Times New Roman" w:hAnsi="Times New Roman" w:cs="Times New Roman"/>
        </w:rPr>
        <w:t xml:space="preserve"> or employee, by any officer of the Foundation or committee of the Board upon who or which such power of removal may be conferred by the Board; but such removal shall be without prejudice to the contract rights, if any, of the individual so removed. </w:t>
      </w:r>
    </w:p>
    <w:p w14:paraId="65FE43C8" w14:textId="77777777" w:rsidR="006B6443" w:rsidRPr="00141FA9" w:rsidRDefault="006B6443" w:rsidP="006B6443">
      <w:pPr>
        <w:ind w:left="1440" w:hanging="1440"/>
        <w:rPr>
          <w:rFonts w:ascii="Times New Roman" w:hAnsi="Times New Roman" w:cs="Times New Roman"/>
        </w:rPr>
      </w:pPr>
    </w:p>
    <w:p w14:paraId="3F3D3B1A" w14:textId="6E46C14E" w:rsid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5.06 </w:t>
      </w:r>
      <w:r w:rsidRPr="00141FA9">
        <w:rPr>
          <w:rFonts w:ascii="Times New Roman" w:hAnsi="Times New Roman" w:cs="Times New Roman"/>
        </w:rPr>
        <w:tab/>
      </w:r>
      <w:r w:rsidRPr="006B6443">
        <w:rPr>
          <w:rFonts w:ascii="Times New Roman" w:hAnsi="Times New Roman" w:cs="Times New Roman"/>
          <w:u w:val="single"/>
        </w:rPr>
        <w:t>Vacancies.</w:t>
      </w:r>
      <w:r w:rsidRPr="00141FA9">
        <w:rPr>
          <w:rFonts w:ascii="Times New Roman" w:hAnsi="Times New Roman" w:cs="Times New Roman"/>
        </w:rPr>
        <w:t xml:space="preserve">  A vacancy in any Corporate Officer position because of death, resignation, removal, disqualification</w:t>
      </w:r>
      <w:r w:rsidR="006B6443">
        <w:rPr>
          <w:rFonts w:ascii="Times New Roman" w:hAnsi="Times New Roman" w:cs="Times New Roman"/>
        </w:rPr>
        <w:t>,</w:t>
      </w:r>
      <w:r w:rsidRPr="00141FA9">
        <w:rPr>
          <w:rFonts w:ascii="Times New Roman" w:hAnsi="Times New Roman" w:cs="Times New Roman"/>
        </w:rPr>
        <w:t xml:space="preserve"> or otherwise may be filled by the Board for the unexpired portion of the term (except that the vacancy of the Executive Director position shall be filled by the Board of Education of JSD). </w:t>
      </w:r>
    </w:p>
    <w:p w14:paraId="33C67A0E" w14:textId="77777777" w:rsidR="006B6443" w:rsidRPr="00141FA9" w:rsidRDefault="006B6443" w:rsidP="00141FA9">
      <w:pPr>
        <w:rPr>
          <w:rFonts w:ascii="Times New Roman" w:hAnsi="Times New Roman" w:cs="Times New Roman"/>
        </w:rPr>
      </w:pPr>
    </w:p>
    <w:p w14:paraId="2B112A2A" w14:textId="77777777" w:rsid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5.07 </w:t>
      </w:r>
      <w:r w:rsidRPr="00141FA9">
        <w:rPr>
          <w:rFonts w:ascii="Times New Roman" w:hAnsi="Times New Roman" w:cs="Times New Roman"/>
        </w:rPr>
        <w:tab/>
      </w:r>
      <w:r w:rsidRPr="006B6443">
        <w:rPr>
          <w:rFonts w:ascii="Times New Roman" w:hAnsi="Times New Roman" w:cs="Times New Roman"/>
          <w:u w:val="single"/>
        </w:rPr>
        <w:t>Compensation.</w:t>
      </w:r>
      <w:r w:rsidRPr="00141FA9">
        <w:rPr>
          <w:rFonts w:ascii="Times New Roman" w:hAnsi="Times New Roman" w:cs="Times New Roman"/>
        </w:rPr>
        <w:t xml:space="preserve">  The Foundation may compensate the Corporate Officers for their services.  If the Foundation pays compensation, such compensation of the Corporate Officers shall be fixed from time to time by the Board based upon the fair value of services rendered by such officers, and no Corporate Officer shall be prevented from receiving such compensation by reason of the fact that he or she is also a Director of the Foundation. </w:t>
      </w:r>
    </w:p>
    <w:p w14:paraId="57012DFD" w14:textId="77777777" w:rsidR="006B6443" w:rsidRPr="00141FA9" w:rsidRDefault="006B6443" w:rsidP="006B6443">
      <w:pPr>
        <w:ind w:left="1440" w:hanging="1440"/>
        <w:rPr>
          <w:rFonts w:ascii="Times New Roman" w:hAnsi="Times New Roman" w:cs="Times New Roman"/>
        </w:rPr>
      </w:pPr>
    </w:p>
    <w:p w14:paraId="4C8B5F4E" w14:textId="18CD1AC8" w:rsidR="00141FA9" w:rsidRDefault="00141FA9" w:rsidP="006B6443">
      <w:pPr>
        <w:ind w:left="1440" w:hanging="1440"/>
        <w:rPr>
          <w:rFonts w:ascii="Times New Roman" w:hAnsi="Times New Roman" w:cs="Times New Roman"/>
        </w:rPr>
      </w:pPr>
      <w:r w:rsidRPr="00141FA9">
        <w:rPr>
          <w:rFonts w:ascii="Times New Roman" w:hAnsi="Times New Roman" w:cs="Times New Roman"/>
        </w:rPr>
        <w:t xml:space="preserve">Section 5.08 </w:t>
      </w:r>
      <w:r w:rsidRPr="00141FA9">
        <w:rPr>
          <w:rFonts w:ascii="Times New Roman" w:hAnsi="Times New Roman" w:cs="Times New Roman"/>
        </w:rPr>
        <w:tab/>
      </w:r>
      <w:r w:rsidRPr="006B6443">
        <w:rPr>
          <w:rFonts w:ascii="Times New Roman" w:hAnsi="Times New Roman" w:cs="Times New Roman"/>
          <w:u w:val="single"/>
        </w:rPr>
        <w:t>Authority and Duties of Corporate Officers.</w:t>
      </w:r>
      <w:r w:rsidRPr="00141FA9">
        <w:rPr>
          <w:rFonts w:ascii="Times New Roman" w:hAnsi="Times New Roman" w:cs="Times New Roman"/>
        </w:rPr>
        <w:t xml:space="preserve">  The Corporate Officers of the Foundation shall have the authority and shall exercise the powers and perform the duties specified below and as may be additionally specified by the Executive Director, the Board</w:t>
      </w:r>
      <w:r w:rsidR="006B6443">
        <w:rPr>
          <w:rFonts w:ascii="Times New Roman" w:hAnsi="Times New Roman" w:cs="Times New Roman"/>
        </w:rPr>
        <w:t>,</w:t>
      </w:r>
      <w:r w:rsidRPr="00141FA9">
        <w:rPr>
          <w:rFonts w:ascii="Times New Roman" w:hAnsi="Times New Roman" w:cs="Times New Roman"/>
        </w:rPr>
        <w:t xml:space="preserve"> or these Bylaws, except that in any event each officer shall exercise such powers and perform such duties as may be required by law. </w:t>
      </w:r>
    </w:p>
    <w:p w14:paraId="4C9A2BB2" w14:textId="77777777" w:rsidR="00C37695" w:rsidRPr="00141FA9" w:rsidRDefault="00C37695" w:rsidP="006B6443">
      <w:pPr>
        <w:ind w:left="1440" w:hanging="1440"/>
        <w:rPr>
          <w:rFonts w:ascii="Times New Roman" w:hAnsi="Times New Roman" w:cs="Times New Roman"/>
        </w:rPr>
      </w:pPr>
    </w:p>
    <w:p w14:paraId="19D40935" w14:textId="77777777" w:rsidR="00141FA9" w:rsidRDefault="00141FA9" w:rsidP="00C37695">
      <w:pPr>
        <w:ind w:left="1440"/>
        <w:rPr>
          <w:rFonts w:ascii="Times New Roman" w:hAnsi="Times New Roman" w:cs="Times New Roman"/>
        </w:rPr>
      </w:pPr>
      <w:r w:rsidRPr="00C37695">
        <w:rPr>
          <w:rFonts w:ascii="Times New Roman" w:hAnsi="Times New Roman" w:cs="Times New Roman"/>
          <w:b/>
          <w:bCs/>
        </w:rPr>
        <w:lastRenderedPageBreak/>
        <w:t>Executive Director.</w:t>
      </w:r>
      <w:r w:rsidRPr="00141FA9">
        <w:rPr>
          <w:rFonts w:ascii="Times New Roman" w:hAnsi="Times New Roman" w:cs="Times New Roman"/>
        </w:rPr>
        <w:t xml:space="preserve">  The Executive Director shall perform such duties as may be assigned to him/her by the Board and all duties normally performed by a chief executive officer or president of a Foundation.  The Executive Director shall also serve as a Director consistent with Section </w:t>
      </w:r>
      <w:r w:rsidRPr="0098136B">
        <w:rPr>
          <w:rFonts w:ascii="Times New Roman" w:hAnsi="Times New Roman" w:cs="Times New Roman"/>
        </w:rPr>
        <w:t>2.02(a)</w:t>
      </w:r>
      <w:r w:rsidRPr="00141FA9">
        <w:rPr>
          <w:rFonts w:ascii="Times New Roman" w:hAnsi="Times New Roman" w:cs="Times New Roman"/>
        </w:rPr>
        <w:t xml:space="preserve"> above. </w:t>
      </w:r>
    </w:p>
    <w:p w14:paraId="5D019C52" w14:textId="77777777" w:rsidR="00C37695" w:rsidRPr="00141FA9" w:rsidRDefault="00C37695" w:rsidP="00C37695">
      <w:pPr>
        <w:ind w:left="1440"/>
        <w:rPr>
          <w:rFonts w:ascii="Times New Roman" w:hAnsi="Times New Roman" w:cs="Times New Roman"/>
        </w:rPr>
      </w:pPr>
    </w:p>
    <w:p w14:paraId="7671EFDF" w14:textId="1F357851" w:rsidR="00141FA9" w:rsidRDefault="00141FA9" w:rsidP="00C37695">
      <w:pPr>
        <w:ind w:left="1440"/>
        <w:rPr>
          <w:rFonts w:ascii="Times New Roman" w:hAnsi="Times New Roman" w:cs="Times New Roman"/>
        </w:rPr>
      </w:pPr>
      <w:r w:rsidRPr="00C37695">
        <w:rPr>
          <w:rFonts w:ascii="Times New Roman" w:hAnsi="Times New Roman" w:cs="Times New Roman"/>
          <w:b/>
          <w:bCs/>
        </w:rPr>
        <w:t>Secretary.</w:t>
      </w:r>
      <w:r w:rsidRPr="00141FA9">
        <w:rPr>
          <w:rFonts w:ascii="Times New Roman" w:hAnsi="Times New Roman" w:cs="Times New Roman"/>
        </w:rPr>
        <w:t xml:space="preserve">  The Secretary shall:  (</w:t>
      </w:r>
      <w:proofErr w:type="spellStart"/>
      <w:r w:rsidRPr="00141FA9">
        <w:rPr>
          <w:rFonts w:ascii="Times New Roman" w:hAnsi="Times New Roman" w:cs="Times New Roman"/>
        </w:rPr>
        <w:t>i</w:t>
      </w:r>
      <w:proofErr w:type="spellEnd"/>
      <w:r w:rsidRPr="00141FA9">
        <w:rPr>
          <w:rFonts w:ascii="Times New Roman" w:hAnsi="Times New Roman" w:cs="Times New Roman"/>
        </w:rPr>
        <w:t>) keep the minutes of the proceedings of the Board and any committees of the Board; (ii) see that all notices are duly given in accordance with the provisions of these Bylaws or as required by law; (iii) be custodian of the corporate records and of the seal of the Foundation</w:t>
      </w:r>
      <w:r w:rsidR="00C37695">
        <w:rPr>
          <w:rFonts w:ascii="Times New Roman" w:hAnsi="Times New Roman" w:cs="Times New Roman"/>
        </w:rPr>
        <w:t xml:space="preserve"> (if the Foundation has a seal)</w:t>
      </w:r>
      <w:r w:rsidRPr="00141FA9">
        <w:rPr>
          <w:rFonts w:ascii="Times New Roman" w:hAnsi="Times New Roman" w:cs="Times New Roman"/>
        </w:rPr>
        <w:t xml:space="preserve">; and (iv) in general, perform all duties incident to the office of Secretary and such other duties as from time to time may be assigned to the Secretary by the Executive Director or by the Board.  Assistant secretaries, if any, shall have the same duties and powers, subject to supervision by the secretary. </w:t>
      </w:r>
    </w:p>
    <w:p w14:paraId="285DFC22" w14:textId="77777777" w:rsidR="00C37695" w:rsidRPr="00141FA9" w:rsidRDefault="00C37695" w:rsidP="00C37695">
      <w:pPr>
        <w:ind w:left="1440"/>
        <w:rPr>
          <w:rFonts w:ascii="Times New Roman" w:hAnsi="Times New Roman" w:cs="Times New Roman"/>
        </w:rPr>
      </w:pPr>
    </w:p>
    <w:p w14:paraId="0C0C3201" w14:textId="6B20FC5F" w:rsidR="00141FA9" w:rsidRDefault="00141FA9" w:rsidP="00C37695">
      <w:pPr>
        <w:ind w:left="1440"/>
        <w:rPr>
          <w:rFonts w:ascii="Times New Roman" w:hAnsi="Times New Roman" w:cs="Times New Roman"/>
        </w:rPr>
      </w:pPr>
      <w:r w:rsidRPr="00C37695">
        <w:rPr>
          <w:rFonts w:ascii="Times New Roman" w:hAnsi="Times New Roman" w:cs="Times New Roman"/>
          <w:b/>
          <w:bCs/>
        </w:rPr>
        <w:t>Treasurer.</w:t>
      </w:r>
      <w:r w:rsidRPr="00141FA9">
        <w:rPr>
          <w:rFonts w:ascii="Times New Roman" w:hAnsi="Times New Roman" w:cs="Times New Roman"/>
        </w:rPr>
        <w:t xml:space="preserve">  The Treasurer, consistent with the provision of section </w:t>
      </w:r>
      <w:r w:rsidRPr="0098136B">
        <w:rPr>
          <w:rFonts w:ascii="Times New Roman" w:hAnsi="Times New Roman" w:cs="Times New Roman"/>
        </w:rPr>
        <w:t>4.03</w:t>
      </w:r>
      <w:r w:rsidRPr="00141FA9">
        <w:rPr>
          <w:rFonts w:ascii="Times New Roman" w:hAnsi="Times New Roman" w:cs="Times New Roman"/>
        </w:rPr>
        <w:t>, shall:  (</w:t>
      </w:r>
      <w:proofErr w:type="spellStart"/>
      <w:r w:rsidRPr="00141FA9">
        <w:rPr>
          <w:rFonts w:ascii="Times New Roman" w:hAnsi="Times New Roman" w:cs="Times New Roman"/>
        </w:rPr>
        <w:t>i</w:t>
      </w:r>
      <w:proofErr w:type="spellEnd"/>
      <w:r w:rsidRPr="00141FA9">
        <w:rPr>
          <w:rFonts w:ascii="Times New Roman" w:hAnsi="Times New Roman" w:cs="Times New Roman"/>
        </w:rPr>
        <w:t>) be the principal financial officer of the Foundation and oversee the care and custody of all its funds, securities, evidences of indebtedness</w:t>
      </w:r>
      <w:r w:rsidR="00C37695">
        <w:rPr>
          <w:rFonts w:ascii="Times New Roman" w:hAnsi="Times New Roman" w:cs="Times New Roman"/>
        </w:rPr>
        <w:t>,</w:t>
      </w:r>
      <w:r w:rsidRPr="00141FA9">
        <w:rPr>
          <w:rFonts w:ascii="Times New Roman" w:hAnsi="Times New Roman" w:cs="Times New Roman"/>
        </w:rPr>
        <w:t xml:space="preserve"> and other personal property, and deposit the same in accordance with the instructions of the Board; (ii) supervise the process of receiving and giving receipts for moneys paid in on account of the Foundation; (iii) supervise the paying of all bills, payrolls and other just debts of the Foundation of whatever nature upon maturity out of available funds; (iv) prescribe and supervise the methods and systems of accounting to be followed, see that complete books and records of account are kept, and prepare and file all local, state</w:t>
      </w:r>
      <w:r w:rsidR="00C37695">
        <w:rPr>
          <w:rFonts w:ascii="Times New Roman" w:hAnsi="Times New Roman" w:cs="Times New Roman"/>
        </w:rPr>
        <w:t>,</w:t>
      </w:r>
      <w:r w:rsidRPr="00141FA9">
        <w:rPr>
          <w:rFonts w:ascii="Times New Roman" w:hAnsi="Times New Roman" w:cs="Times New Roman"/>
        </w:rPr>
        <w:t xml:space="preserve"> and federal tax returns and related documents, prescribe and supervise an adequate system of internal audit, and oversee the preparation of and furnish to the Chair of the Board and the Board statements of account showing the financial position of the Foundation and the results of its operations; (v) upon request of the Board, make such reports to it as may be required at any time; and (vi) perform all other duties incident to the office of Treasurer and such other duties as from time to time may be assigned to the treasurer by the Chair of the Board or the Board. </w:t>
      </w:r>
    </w:p>
    <w:p w14:paraId="78E711A9" w14:textId="77777777" w:rsidR="00C37695" w:rsidRPr="00141FA9" w:rsidRDefault="00C37695" w:rsidP="00C37695">
      <w:pPr>
        <w:ind w:left="1440"/>
        <w:rPr>
          <w:rFonts w:ascii="Times New Roman" w:hAnsi="Times New Roman" w:cs="Times New Roman"/>
        </w:rPr>
      </w:pPr>
    </w:p>
    <w:p w14:paraId="4AE70ABB" w14:textId="77777777" w:rsidR="00141FA9" w:rsidRPr="00141FA9" w:rsidRDefault="00141FA9" w:rsidP="00C37695">
      <w:pPr>
        <w:ind w:left="1440" w:hanging="1440"/>
        <w:rPr>
          <w:rFonts w:ascii="Times New Roman" w:hAnsi="Times New Roman" w:cs="Times New Roman"/>
        </w:rPr>
      </w:pPr>
      <w:r w:rsidRPr="00141FA9">
        <w:rPr>
          <w:rFonts w:ascii="Times New Roman" w:hAnsi="Times New Roman" w:cs="Times New Roman"/>
        </w:rPr>
        <w:t xml:space="preserve">Section 5.09 </w:t>
      </w:r>
      <w:r w:rsidRPr="00141FA9">
        <w:rPr>
          <w:rFonts w:ascii="Times New Roman" w:hAnsi="Times New Roman" w:cs="Times New Roman"/>
        </w:rPr>
        <w:tab/>
      </w:r>
      <w:r w:rsidRPr="00C37695">
        <w:rPr>
          <w:rFonts w:ascii="Times New Roman" w:hAnsi="Times New Roman" w:cs="Times New Roman"/>
          <w:u w:val="single"/>
        </w:rPr>
        <w:t>Multiple Offices</w:t>
      </w:r>
      <w:r w:rsidRPr="00141FA9">
        <w:rPr>
          <w:rFonts w:ascii="Times New Roman" w:hAnsi="Times New Roman" w:cs="Times New Roman"/>
        </w:rPr>
        <w:t xml:space="preserve">.  An individual may hold more than one office of the Foundation; provided, however, no individual may serve both as the Executive Director and as the Secretary of the Foundation. </w:t>
      </w:r>
    </w:p>
    <w:p w14:paraId="1C9394E2" w14:textId="77777777" w:rsidR="00141FA9" w:rsidRPr="00141FA9" w:rsidRDefault="00141FA9" w:rsidP="00141FA9">
      <w:pPr>
        <w:rPr>
          <w:rFonts w:ascii="Times New Roman" w:hAnsi="Times New Roman" w:cs="Times New Roman"/>
        </w:rPr>
      </w:pPr>
    </w:p>
    <w:p w14:paraId="64C3599F" w14:textId="1FE43E62" w:rsidR="00141FA9" w:rsidRPr="00C37695" w:rsidRDefault="00141FA9" w:rsidP="00C37695">
      <w:pPr>
        <w:jc w:val="center"/>
        <w:rPr>
          <w:rFonts w:ascii="Times New Roman" w:hAnsi="Times New Roman" w:cs="Times New Roman"/>
          <w:b/>
          <w:bCs/>
        </w:rPr>
      </w:pPr>
      <w:r w:rsidRPr="00C37695">
        <w:rPr>
          <w:rFonts w:ascii="Times New Roman" w:hAnsi="Times New Roman" w:cs="Times New Roman"/>
          <w:b/>
          <w:bCs/>
        </w:rPr>
        <w:t>ARTICLE VI.  STANDARD OF CONDUCT FOR</w:t>
      </w:r>
    </w:p>
    <w:p w14:paraId="35521974" w14:textId="77777777" w:rsidR="00141FA9" w:rsidRPr="00141FA9" w:rsidRDefault="00141FA9" w:rsidP="00C37695">
      <w:pPr>
        <w:jc w:val="center"/>
        <w:rPr>
          <w:rFonts w:ascii="Times New Roman" w:hAnsi="Times New Roman" w:cs="Times New Roman"/>
        </w:rPr>
      </w:pPr>
      <w:r w:rsidRPr="00C37695">
        <w:rPr>
          <w:rFonts w:ascii="Times New Roman" w:hAnsi="Times New Roman" w:cs="Times New Roman"/>
          <w:b/>
          <w:bCs/>
        </w:rPr>
        <w:t>DIRECTORS AND OFFICERS</w:t>
      </w:r>
    </w:p>
    <w:p w14:paraId="29A7582D" w14:textId="77777777" w:rsidR="00141FA9" w:rsidRPr="00141FA9" w:rsidRDefault="00141FA9" w:rsidP="00141FA9">
      <w:pPr>
        <w:rPr>
          <w:rFonts w:ascii="Times New Roman" w:hAnsi="Times New Roman" w:cs="Times New Roman"/>
        </w:rPr>
      </w:pPr>
    </w:p>
    <w:p w14:paraId="13EE7271" w14:textId="3A0D001C" w:rsidR="00141FA9" w:rsidRDefault="00141FA9" w:rsidP="00C37695">
      <w:pPr>
        <w:ind w:left="1440" w:hanging="1440"/>
        <w:rPr>
          <w:rFonts w:ascii="Times New Roman" w:hAnsi="Times New Roman" w:cs="Times New Roman"/>
        </w:rPr>
      </w:pPr>
      <w:r w:rsidRPr="00141FA9">
        <w:rPr>
          <w:rFonts w:ascii="Times New Roman" w:hAnsi="Times New Roman" w:cs="Times New Roman"/>
        </w:rPr>
        <w:t xml:space="preserve">Section 6.01 </w:t>
      </w:r>
      <w:r w:rsidRPr="00141FA9">
        <w:rPr>
          <w:rFonts w:ascii="Times New Roman" w:hAnsi="Times New Roman" w:cs="Times New Roman"/>
        </w:rPr>
        <w:tab/>
      </w:r>
      <w:r w:rsidRPr="00C37695">
        <w:rPr>
          <w:rFonts w:ascii="Times New Roman" w:hAnsi="Times New Roman" w:cs="Times New Roman"/>
          <w:u w:val="single"/>
        </w:rPr>
        <w:t>Duty of Care</w:t>
      </w:r>
      <w:r w:rsidRPr="00141FA9">
        <w:rPr>
          <w:rFonts w:ascii="Times New Roman" w:hAnsi="Times New Roman" w:cs="Times New Roman"/>
        </w:rPr>
        <w:t>. A Director or officer shall discharge his/her duties with the care an ordinarily prudent person in a like position would exercise under similar circumstances and in a manner the Director or officer reasonably believes to be in the best interests of the Foundation.  This requires Directors and officers</w:t>
      </w:r>
      <w:r w:rsidR="00C37695">
        <w:rPr>
          <w:rFonts w:ascii="Times New Roman" w:hAnsi="Times New Roman" w:cs="Times New Roman"/>
        </w:rPr>
        <w:t xml:space="preserve"> to</w:t>
      </w:r>
      <w:r w:rsidRPr="00141FA9">
        <w:rPr>
          <w:rFonts w:ascii="Times New Roman" w:hAnsi="Times New Roman" w:cs="Times New Roman"/>
        </w:rPr>
        <w:t xml:space="preserve"> attend board meetings and be informed about the activities of the Foundation in order to be able to make informed decisions when voting. </w:t>
      </w:r>
    </w:p>
    <w:p w14:paraId="77E11743" w14:textId="77777777" w:rsidR="00C37695" w:rsidRPr="00141FA9" w:rsidRDefault="00C37695" w:rsidP="00C37695">
      <w:pPr>
        <w:ind w:left="1440" w:hanging="1440"/>
        <w:rPr>
          <w:rFonts w:ascii="Times New Roman" w:hAnsi="Times New Roman" w:cs="Times New Roman"/>
        </w:rPr>
      </w:pPr>
    </w:p>
    <w:p w14:paraId="3DA92674"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lastRenderedPageBreak/>
        <w:t xml:space="preserve">Section 6.02 </w:t>
      </w:r>
      <w:r w:rsidRPr="00141FA9">
        <w:rPr>
          <w:rFonts w:ascii="Times New Roman" w:hAnsi="Times New Roman" w:cs="Times New Roman"/>
        </w:rPr>
        <w:tab/>
      </w:r>
      <w:r w:rsidRPr="00C37695">
        <w:rPr>
          <w:rFonts w:ascii="Times New Roman" w:hAnsi="Times New Roman" w:cs="Times New Roman"/>
          <w:u w:val="single"/>
        </w:rPr>
        <w:t>Duty of Loyalty.</w:t>
      </w:r>
      <w:r w:rsidRPr="00141FA9">
        <w:rPr>
          <w:rFonts w:ascii="Times New Roman" w:hAnsi="Times New Roman" w:cs="Times New Roman"/>
        </w:rPr>
        <w:t xml:space="preserve">  A Director or officer shall act in good faith, be faithful to the </w:t>
      </w:r>
    </w:p>
    <w:p w14:paraId="1D34FBF8" w14:textId="77777777" w:rsidR="00141FA9" w:rsidRDefault="00141FA9" w:rsidP="00C37695">
      <w:pPr>
        <w:ind w:left="1440"/>
        <w:rPr>
          <w:rFonts w:ascii="Times New Roman" w:hAnsi="Times New Roman" w:cs="Times New Roman"/>
        </w:rPr>
      </w:pPr>
      <w:r w:rsidRPr="00141FA9">
        <w:rPr>
          <w:rFonts w:ascii="Times New Roman" w:hAnsi="Times New Roman" w:cs="Times New Roman"/>
        </w:rPr>
        <w:t xml:space="preserve">Foundation and pursue the Foundation’s best interests, Directors and officers must be dedicated to the Foundation’s mission and put the interests of the Foundation above self-interest. </w:t>
      </w:r>
    </w:p>
    <w:p w14:paraId="5B1DEF80" w14:textId="77777777" w:rsidR="00C37695" w:rsidRPr="00141FA9" w:rsidRDefault="00C37695" w:rsidP="00C37695">
      <w:pPr>
        <w:ind w:left="1440"/>
        <w:rPr>
          <w:rFonts w:ascii="Times New Roman" w:hAnsi="Times New Roman" w:cs="Times New Roman"/>
        </w:rPr>
      </w:pPr>
    </w:p>
    <w:p w14:paraId="38AD5865" w14:textId="6D6F37D0" w:rsidR="00141FA9" w:rsidRDefault="00141FA9" w:rsidP="00C37695">
      <w:pPr>
        <w:ind w:left="1440" w:hanging="1440"/>
        <w:rPr>
          <w:rFonts w:ascii="Times New Roman" w:hAnsi="Times New Roman" w:cs="Times New Roman"/>
        </w:rPr>
      </w:pPr>
      <w:r w:rsidRPr="00141FA9">
        <w:rPr>
          <w:rFonts w:ascii="Times New Roman" w:hAnsi="Times New Roman" w:cs="Times New Roman"/>
        </w:rPr>
        <w:t xml:space="preserve">Section 6.03 </w:t>
      </w:r>
      <w:r w:rsidRPr="00141FA9">
        <w:rPr>
          <w:rFonts w:ascii="Times New Roman" w:hAnsi="Times New Roman" w:cs="Times New Roman"/>
        </w:rPr>
        <w:tab/>
      </w:r>
      <w:r w:rsidRPr="00C37695">
        <w:rPr>
          <w:rFonts w:ascii="Times New Roman" w:hAnsi="Times New Roman" w:cs="Times New Roman"/>
          <w:u w:val="single"/>
        </w:rPr>
        <w:t>Conflict of Interest.</w:t>
      </w:r>
      <w:r w:rsidRPr="00141FA9">
        <w:rPr>
          <w:rFonts w:ascii="Times New Roman" w:hAnsi="Times New Roman" w:cs="Times New Roman"/>
        </w:rPr>
        <w:t xml:space="preserve">  A Director or officer shall provide full disclosure of any issues that may cause a potential conflict of interest.  If potential conflict of interest occurs, the affected Director or officer should recuse herself or himself from discussing and voting on the matter.  Such conflict of interest may arise where a contract, transaction, or other financial relationship is being contemplated or entered into between the Foundation and a Director or officer, a party related to a Director or officer, or an entity in which a Director or officer has a financial interest or is a Director or officer. </w:t>
      </w:r>
    </w:p>
    <w:p w14:paraId="1879AAE8" w14:textId="77777777" w:rsidR="00C37695" w:rsidRPr="00141FA9" w:rsidRDefault="00C37695" w:rsidP="00C37695">
      <w:pPr>
        <w:ind w:left="1440" w:hanging="1440"/>
        <w:rPr>
          <w:rFonts w:ascii="Times New Roman" w:hAnsi="Times New Roman" w:cs="Times New Roman"/>
        </w:rPr>
      </w:pPr>
    </w:p>
    <w:p w14:paraId="6D24EF95" w14:textId="612CE846" w:rsidR="00141FA9" w:rsidRPr="00141FA9" w:rsidRDefault="00141FA9" w:rsidP="00C37695">
      <w:pPr>
        <w:ind w:left="1440" w:hanging="1440"/>
        <w:rPr>
          <w:rFonts w:ascii="Times New Roman" w:hAnsi="Times New Roman" w:cs="Times New Roman"/>
        </w:rPr>
      </w:pPr>
      <w:r w:rsidRPr="00141FA9">
        <w:rPr>
          <w:rFonts w:ascii="Times New Roman" w:hAnsi="Times New Roman" w:cs="Times New Roman"/>
        </w:rPr>
        <w:t xml:space="preserve">Section 6.04 </w:t>
      </w:r>
      <w:r w:rsidRPr="00141FA9">
        <w:rPr>
          <w:rFonts w:ascii="Times New Roman" w:hAnsi="Times New Roman" w:cs="Times New Roman"/>
        </w:rPr>
        <w:tab/>
      </w:r>
      <w:r w:rsidRPr="00C37695">
        <w:rPr>
          <w:rFonts w:ascii="Times New Roman" w:hAnsi="Times New Roman" w:cs="Times New Roman"/>
          <w:u w:val="single"/>
        </w:rPr>
        <w:t>Duty of Obedience.</w:t>
      </w:r>
      <w:r w:rsidR="00C37695">
        <w:rPr>
          <w:rFonts w:ascii="Times New Roman" w:hAnsi="Times New Roman" w:cs="Times New Roman"/>
        </w:rPr>
        <w:t xml:space="preserve">  </w:t>
      </w:r>
      <w:r w:rsidRPr="00141FA9">
        <w:rPr>
          <w:rFonts w:ascii="Times New Roman" w:hAnsi="Times New Roman" w:cs="Times New Roman"/>
        </w:rPr>
        <w:t xml:space="preserve">A Director or officer shall act in accordance with the Foundation’s rules and policies, and in furtherance of its goals as stated in the Articles of Incorporation and Bylaws and/or otherwise articulated by the Board.  In addition, Directors and officers must comply with state and federal laws.  The duty of obedience forbids acts outside the scope of corporate powers. </w:t>
      </w:r>
    </w:p>
    <w:p w14:paraId="3D081F9D" w14:textId="77777777" w:rsidR="00141FA9" w:rsidRPr="00141FA9" w:rsidRDefault="00141FA9" w:rsidP="00141FA9">
      <w:pPr>
        <w:rPr>
          <w:rFonts w:ascii="Times New Roman" w:hAnsi="Times New Roman" w:cs="Times New Roman"/>
        </w:rPr>
      </w:pPr>
    </w:p>
    <w:p w14:paraId="7BB1A6DE" w14:textId="12D7BA79" w:rsidR="00141FA9" w:rsidRPr="00C37695" w:rsidRDefault="00141FA9" w:rsidP="00C37695">
      <w:pPr>
        <w:jc w:val="center"/>
        <w:rPr>
          <w:rFonts w:ascii="Times New Roman" w:hAnsi="Times New Roman" w:cs="Times New Roman"/>
          <w:b/>
          <w:bCs/>
        </w:rPr>
      </w:pPr>
      <w:r w:rsidRPr="00C37695">
        <w:rPr>
          <w:rFonts w:ascii="Times New Roman" w:hAnsi="Times New Roman" w:cs="Times New Roman"/>
          <w:b/>
          <w:bCs/>
        </w:rPr>
        <w:t>ARTICLE VII.  MEMBERS</w:t>
      </w:r>
    </w:p>
    <w:p w14:paraId="5D09B15C" w14:textId="77777777" w:rsidR="00C37695" w:rsidRDefault="00C37695" w:rsidP="00141FA9">
      <w:pPr>
        <w:rPr>
          <w:rFonts w:ascii="Times New Roman" w:hAnsi="Times New Roman" w:cs="Times New Roman"/>
        </w:rPr>
      </w:pPr>
    </w:p>
    <w:p w14:paraId="695B94DF" w14:textId="79195CCA"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The Foundation shall have no members or shareholders. </w:t>
      </w:r>
    </w:p>
    <w:p w14:paraId="796B235F" w14:textId="77777777" w:rsidR="00141FA9" w:rsidRPr="00141FA9" w:rsidRDefault="00141FA9" w:rsidP="00141FA9">
      <w:pPr>
        <w:rPr>
          <w:rFonts w:ascii="Times New Roman" w:hAnsi="Times New Roman" w:cs="Times New Roman"/>
        </w:rPr>
      </w:pPr>
    </w:p>
    <w:p w14:paraId="1E38F717" w14:textId="57E5F98D" w:rsidR="00141FA9" w:rsidRPr="00C37695" w:rsidRDefault="00141FA9" w:rsidP="00C37695">
      <w:pPr>
        <w:jc w:val="center"/>
        <w:rPr>
          <w:rFonts w:ascii="Times New Roman" w:hAnsi="Times New Roman" w:cs="Times New Roman"/>
          <w:b/>
          <w:bCs/>
        </w:rPr>
      </w:pPr>
      <w:r w:rsidRPr="00C37695">
        <w:rPr>
          <w:rFonts w:ascii="Times New Roman" w:hAnsi="Times New Roman" w:cs="Times New Roman"/>
          <w:b/>
          <w:bCs/>
        </w:rPr>
        <w:t>ARTICLE VIII.  INDEMNIFICATION</w:t>
      </w:r>
    </w:p>
    <w:p w14:paraId="0A6BDF56" w14:textId="77777777" w:rsidR="00141FA9" w:rsidRPr="00141FA9" w:rsidRDefault="00141FA9" w:rsidP="00141FA9">
      <w:pPr>
        <w:rPr>
          <w:rFonts w:ascii="Times New Roman" w:hAnsi="Times New Roman" w:cs="Times New Roman"/>
        </w:rPr>
      </w:pPr>
    </w:p>
    <w:p w14:paraId="35A4C114" w14:textId="77777777" w:rsidR="004C574B" w:rsidRDefault="00141FA9" w:rsidP="004C574B">
      <w:pPr>
        <w:ind w:left="1440" w:hanging="1440"/>
        <w:rPr>
          <w:rFonts w:ascii="Times New Roman" w:hAnsi="Times New Roman" w:cs="Times New Roman"/>
        </w:rPr>
      </w:pPr>
      <w:r w:rsidRPr="00141FA9">
        <w:rPr>
          <w:rFonts w:ascii="Times New Roman" w:hAnsi="Times New Roman" w:cs="Times New Roman"/>
        </w:rPr>
        <w:t xml:space="preserve">Section 8.01 </w:t>
      </w:r>
      <w:r w:rsidRPr="00141FA9">
        <w:rPr>
          <w:rFonts w:ascii="Times New Roman" w:hAnsi="Times New Roman" w:cs="Times New Roman"/>
        </w:rPr>
        <w:tab/>
      </w:r>
      <w:r w:rsidRPr="004C574B">
        <w:rPr>
          <w:rFonts w:ascii="Times New Roman" w:hAnsi="Times New Roman" w:cs="Times New Roman"/>
          <w:u w:val="single"/>
        </w:rPr>
        <w:t>Indemnification.</w:t>
      </w:r>
      <w:r w:rsidRPr="00141FA9">
        <w:rPr>
          <w:rFonts w:ascii="Times New Roman" w:hAnsi="Times New Roman" w:cs="Times New Roman"/>
        </w:rPr>
        <w:t xml:space="preserve"> </w:t>
      </w:r>
    </w:p>
    <w:p w14:paraId="08576D34" w14:textId="77777777" w:rsidR="004C574B" w:rsidRDefault="004C574B" w:rsidP="004C574B">
      <w:pPr>
        <w:ind w:left="1440" w:hanging="1440"/>
        <w:rPr>
          <w:rFonts w:ascii="Times New Roman" w:hAnsi="Times New Roman" w:cs="Times New Roman"/>
        </w:rPr>
      </w:pPr>
    </w:p>
    <w:p w14:paraId="73F00F4C" w14:textId="48A3327A" w:rsidR="00141FA9" w:rsidRPr="004C574B" w:rsidRDefault="004C574B" w:rsidP="004C574B">
      <w:pPr>
        <w:ind w:left="2880" w:hanging="720"/>
        <w:rPr>
          <w:rFonts w:ascii="Times New Roman" w:hAnsi="Times New Roman" w:cs="Times New Roman"/>
        </w:rPr>
      </w:pPr>
      <w:r w:rsidRPr="004C574B">
        <w:rPr>
          <w:rFonts w:ascii="Times New Roman" w:hAnsi="Times New Roman" w:cs="Times New Roman"/>
        </w:rPr>
        <w:t>(a</w:t>
      </w:r>
      <w:r>
        <w:rPr>
          <w:rFonts w:ascii="Times New Roman" w:hAnsi="Times New Roman" w:cs="Times New Roman"/>
        </w:rPr>
        <w:t>)</w:t>
      </w:r>
      <w:r>
        <w:rPr>
          <w:rFonts w:ascii="Times New Roman" w:hAnsi="Times New Roman" w:cs="Times New Roman"/>
        </w:rPr>
        <w:tab/>
      </w:r>
      <w:r w:rsidR="00141FA9" w:rsidRPr="004C574B">
        <w:rPr>
          <w:rFonts w:ascii="Times New Roman" w:hAnsi="Times New Roman" w:cs="Times New Roman"/>
        </w:rPr>
        <w:t xml:space="preserve">Notwithstanding Section 8.01(b), and to the fullest extent allowed by relevant law, the Foundation shall indemnify any Director or officer of the Foundation who is successful, on the merits or otherwise, in the defense of any proceeding or matter to which the Director or officer was a party by reason of having served as a Director or officer of the Foundation, or any claim, issue or matter in the proceeding to which the Director or officer was a party because the Director or officer is or was a Director or officer of the Foundation, against reasonable expenses incurred in the proceeding or matter, including reasonable attorney fees. </w:t>
      </w:r>
    </w:p>
    <w:p w14:paraId="50B24CA1" w14:textId="77777777" w:rsidR="004C574B" w:rsidRDefault="004C574B" w:rsidP="004C574B">
      <w:pPr>
        <w:ind w:left="2880" w:hanging="720"/>
      </w:pPr>
    </w:p>
    <w:p w14:paraId="5B87C3B4" w14:textId="026164F4" w:rsidR="00141FA9" w:rsidRDefault="004C574B" w:rsidP="004C574B">
      <w:pPr>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141FA9" w:rsidRPr="00141FA9">
        <w:rPr>
          <w:rFonts w:ascii="Times New Roman" w:hAnsi="Times New Roman" w:cs="Times New Roman"/>
        </w:rPr>
        <w:t>The Foundation may in its discretion indemnify an individual made a party to a proceeding because the individual is or was a Director, officer, employee, fiduciary or agent of the Foundation</w:t>
      </w:r>
      <w:r>
        <w:rPr>
          <w:rFonts w:ascii="Times New Roman" w:hAnsi="Times New Roman" w:cs="Times New Roman"/>
        </w:rPr>
        <w:t>,</w:t>
      </w:r>
      <w:r w:rsidR="00141FA9" w:rsidRPr="00141FA9">
        <w:rPr>
          <w:rFonts w:ascii="Times New Roman" w:hAnsi="Times New Roman" w:cs="Times New Roman"/>
        </w:rPr>
        <w:t xml:space="preserve"> or of any other </w:t>
      </w:r>
      <w:r>
        <w:rPr>
          <w:rFonts w:ascii="Times New Roman" w:hAnsi="Times New Roman" w:cs="Times New Roman"/>
        </w:rPr>
        <w:t>f</w:t>
      </w:r>
      <w:r w:rsidR="00141FA9" w:rsidRPr="00141FA9">
        <w:rPr>
          <w:rFonts w:ascii="Times New Roman" w:hAnsi="Times New Roman" w:cs="Times New Roman"/>
        </w:rPr>
        <w:t>oundation at the request of the Foundation, or by reason of any action alleged to have been taken, omitted</w:t>
      </w:r>
      <w:r>
        <w:rPr>
          <w:rFonts w:ascii="Times New Roman" w:hAnsi="Times New Roman" w:cs="Times New Roman"/>
        </w:rPr>
        <w:t>,</w:t>
      </w:r>
      <w:r w:rsidR="00141FA9" w:rsidRPr="00141FA9">
        <w:rPr>
          <w:rFonts w:ascii="Times New Roman" w:hAnsi="Times New Roman" w:cs="Times New Roman"/>
        </w:rPr>
        <w:t xml:space="preserve"> or neglected as such Director, officer, employee, fiduciary or agent </w:t>
      </w:r>
      <w:r w:rsidR="00141FA9" w:rsidRPr="00141FA9">
        <w:rPr>
          <w:rFonts w:ascii="Times New Roman" w:hAnsi="Times New Roman" w:cs="Times New Roman"/>
        </w:rPr>
        <w:lastRenderedPageBreak/>
        <w:t xml:space="preserve">against reasonable expenses incurred in connection with the proceeding, if: </w:t>
      </w:r>
    </w:p>
    <w:p w14:paraId="6F9C4CA0" w14:textId="77777777" w:rsidR="004C574B" w:rsidRPr="00141FA9" w:rsidRDefault="004C574B" w:rsidP="004C574B">
      <w:pPr>
        <w:ind w:left="2880" w:hanging="720"/>
        <w:rPr>
          <w:rFonts w:ascii="Times New Roman" w:hAnsi="Times New Roman" w:cs="Times New Roman"/>
        </w:rPr>
      </w:pPr>
    </w:p>
    <w:p w14:paraId="026BBC37" w14:textId="3A915B12" w:rsidR="00141FA9" w:rsidRPr="00141FA9" w:rsidRDefault="004C574B" w:rsidP="004C574B">
      <w:pPr>
        <w:ind w:left="2880"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41FA9" w:rsidRPr="00141FA9">
        <w:rPr>
          <w:rFonts w:ascii="Times New Roman" w:hAnsi="Times New Roman" w:cs="Times New Roman"/>
        </w:rPr>
        <w:t xml:space="preserve">the individual’s conduct was in good faith; </w:t>
      </w:r>
    </w:p>
    <w:p w14:paraId="441309F6" w14:textId="0AF3FB5D" w:rsidR="00141FA9" w:rsidRPr="00141FA9" w:rsidRDefault="004C574B" w:rsidP="004C574B">
      <w:pPr>
        <w:ind w:left="43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141FA9" w:rsidRPr="00141FA9">
        <w:rPr>
          <w:rFonts w:ascii="Times New Roman" w:hAnsi="Times New Roman" w:cs="Times New Roman"/>
        </w:rPr>
        <w:t xml:space="preserve">the individual reasonably believed that the individual’s conduct was in, or not opposed to, the Foundation’s best interests; and </w:t>
      </w:r>
    </w:p>
    <w:p w14:paraId="7975979A" w14:textId="4C03791F" w:rsidR="00141FA9" w:rsidRPr="00141FA9" w:rsidRDefault="004C574B" w:rsidP="004C574B">
      <w:pPr>
        <w:ind w:left="432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141FA9" w:rsidRPr="00141FA9">
        <w:rPr>
          <w:rFonts w:ascii="Times New Roman" w:hAnsi="Times New Roman" w:cs="Times New Roman"/>
        </w:rPr>
        <w:t xml:space="preserve">in the case of any criminal proceeding, the individual had no reasonable cause to believe the individual’s conduct was unlawful. </w:t>
      </w:r>
    </w:p>
    <w:p w14:paraId="0EAE229F" w14:textId="77777777" w:rsidR="004C574B" w:rsidRDefault="004C574B" w:rsidP="00141FA9">
      <w:pPr>
        <w:rPr>
          <w:rFonts w:ascii="Times New Roman" w:hAnsi="Times New Roman" w:cs="Times New Roman"/>
        </w:rPr>
      </w:pPr>
    </w:p>
    <w:p w14:paraId="2F45EB54" w14:textId="5515221B" w:rsidR="00141FA9" w:rsidRPr="00141FA9" w:rsidRDefault="004C574B" w:rsidP="004C574B">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41FA9" w:rsidRPr="00141FA9">
        <w:rPr>
          <w:rFonts w:ascii="Times New Roman" w:hAnsi="Times New Roman" w:cs="Times New Roman"/>
        </w:rPr>
        <w:t xml:space="preserve">The Foundation shall not indemnify a Director, or officer, employee, fiduciary, or agent in connection with a proceeding in which such individual was adjudged liable to the Foundation, or in connection with any other proceeding charging that the individual derived an improper personal benefit, whether or not involving action in the individual’s official capacity, in which proceeding the individual was adjudged liable on the basis that the individual derived an improper personal benefit. </w:t>
      </w:r>
    </w:p>
    <w:p w14:paraId="2861BD13" w14:textId="77777777" w:rsidR="00141FA9" w:rsidRPr="00141FA9" w:rsidRDefault="00141FA9" w:rsidP="00141FA9">
      <w:pPr>
        <w:rPr>
          <w:rFonts w:ascii="Times New Roman" w:hAnsi="Times New Roman" w:cs="Times New Roman"/>
        </w:rPr>
      </w:pPr>
    </w:p>
    <w:p w14:paraId="489F4749" w14:textId="7947585E" w:rsidR="00141FA9" w:rsidRPr="00141FA9" w:rsidRDefault="00141FA9" w:rsidP="00AA604C">
      <w:pPr>
        <w:ind w:left="1440" w:hanging="1440"/>
        <w:rPr>
          <w:rFonts w:ascii="Times New Roman" w:hAnsi="Times New Roman" w:cs="Times New Roman"/>
        </w:rPr>
      </w:pPr>
      <w:r w:rsidRPr="00141FA9">
        <w:rPr>
          <w:rFonts w:ascii="Times New Roman" w:hAnsi="Times New Roman" w:cs="Times New Roman"/>
        </w:rPr>
        <w:t>Section 8.02</w:t>
      </w:r>
      <w:r w:rsidR="00AA604C">
        <w:rPr>
          <w:rFonts w:ascii="Times New Roman" w:hAnsi="Times New Roman" w:cs="Times New Roman"/>
        </w:rPr>
        <w:tab/>
      </w:r>
      <w:r w:rsidRPr="00AA604C">
        <w:rPr>
          <w:rFonts w:ascii="Times New Roman" w:hAnsi="Times New Roman" w:cs="Times New Roman"/>
          <w:u w:val="single"/>
        </w:rPr>
        <w:t>Advances of Costs and Expenses.</w:t>
      </w:r>
      <w:r w:rsidRPr="00141FA9">
        <w:rPr>
          <w:rFonts w:ascii="Times New Roman" w:hAnsi="Times New Roman" w:cs="Times New Roman"/>
        </w:rPr>
        <w:t xml:space="preserve">  The Foundation may in its discretion pay for reasonable expenses incurred by a Director, officer, employee</w:t>
      </w:r>
      <w:r w:rsidR="004B4CA0">
        <w:rPr>
          <w:rFonts w:ascii="Times New Roman" w:hAnsi="Times New Roman" w:cs="Times New Roman"/>
        </w:rPr>
        <w:t>,</w:t>
      </w:r>
      <w:r w:rsidRPr="00141FA9">
        <w:rPr>
          <w:rFonts w:ascii="Times New Roman" w:hAnsi="Times New Roman" w:cs="Times New Roman"/>
        </w:rPr>
        <w:t xml:space="preserve"> or agent (in defending a civil or criminal action, suit</w:t>
      </w:r>
      <w:r w:rsidR="004B4CA0">
        <w:rPr>
          <w:rFonts w:ascii="Times New Roman" w:hAnsi="Times New Roman" w:cs="Times New Roman"/>
        </w:rPr>
        <w:t>,</w:t>
      </w:r>
      <w:r w:rsidRPr="00141FA9">
        <w:rPr>
          <w:rFonts w:ascii="Times New Roman" w:hAnsi="Times New Roman" w:cs="Times New Roman"/>
        </w:rPr>
        <w:t xml:space="preserve"> or proceeding) who is a party to a proceeding in advance of final disposition of the proceeding if: </w:t>
      </w:r>
    </w:p>
    <w:p w14:paraId="676FE14D" w14:textId="77777777" w:rsidR="004B4CA0" w:rsidRDefault="004B4CA0" w:rsidP="00141FA9">
      <w:pPr>
        <w:rPr>
          <w:rFonts w:ascii="Times New Roman" w:hAnsi="Times New Roman" w:cs="Times New Roman"/>
        </w:rPr>
      </w:pPr>
    </w:p>
    <w:p w14:paraId="217E9D01" w14:textId="3D5954BF" w:rsidR="00141FA9" w:rsidRPr="004B4CA0" w:rsidRDefault="004B4CA0" w:rsidP="004B4CA0">
      <w:pPr>
        <w:ind w:left="1440" w:firstLine="720"/>
        <w:rPr>
          <w:rFonts w:ascii="Times New Roman" w:hAnsi="Times New Roman" w:cs="Times New Roman"/>
        </w:rPr>
      </w:pPr>
      <w:r w:rsidRPr="004B4CA0">
        <w:rPr>
          <w:rFonts w:ascii="Times New Roman" w:hAnsi="Times New Roman" w:cs="Times New Roman"/>
        </w:rPr>
        <w:t>(a</w:t>
      </w:r>
      <w:r>
        <w:rPr>
          <w:rFonts w:ascii="Times New Roman" w:hAnsi="Times New Roman" w:cs="Times New Roman"/>
        </w:rPr>
        <w:t>)</w:t>
      </w:r>
      <w:r>
        <w:rPr>
          <w:rFonts w:ascii="Times New Roman" w:hAnsi="Times New Roman" w:cs="Times New Roman"/>
        </w:rPr>
        <w:tab/>
      </w:r>
      <w:r w:rsidR="00141FA9" w:rsidRPr="004B4CA0">
        <w:rPr>
          <w:rFonts w:ascii="Times New Roman" w:hAnsi="Times New Roman" w:cs="Times New Roman"/>
        </w:rPr>
        <w:t xml:space="preserve">the individual furnishes the Foundation a written affirmation of the </w:t>
      </w:r>
    </w:p>
    <w:p w14:paraId="1159EEE8" w14:textId="1D9DF8C2"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004B4CA0">
        <w:rPr>
          <w:rFonts w:ascii="Times New Roman" w:hAnsi="Times New Roman" w:cs="Times New Roman"/>
        </w:rPr>
        <w:tab/>
      </w:r>
      <w:r w:rsidR="004B4CA0">
        <w:rPr>
          <w:rFonts w:ascii="Times New Roman" w:hAnsi="Times New Roman" w:cs="Times New Roman"/>
        </w:rPr>
        <w:tab/>
      </w:r>
      <w:r w:rsidRPr="00141FA9">
        <w:rPr>
          <w:rFonts w:ascii="Times New Roman" w:hAnsi="Times New Roman" w:cs="Times New Roman"/>
        </w:rPr>
        <w:t>individual’s good faith belief that the individual has met the</w:t>
      </w:r>
    </w:p>
    <w:p w14:paraId="3D9AEDFC" w14:textId="40425DC7" w:rsidR="00141FA9" w:rsidRPr="00141FA9" w:rsidRDefault="00141FA9" w:rsidP="00A1487B">
      <w:pPr>
        <w:rPr>
          <w:rFonts w:ascii="Times New Roman" w:hAnsi="Times New Roman" w:cs="Times New Roman"/>
        </w:rPr>
      </w:pPr>
      <w:r w:rsidRPr="00141FA9">
        <w:rPr>
          <w:rFonts w:ascii="Times New Roman" w:hAnsi="Times New Roman" w:cs="Times New Roman"/>
        </w:rPr>
        <w:t xml:space="preserve">                                  </w:t>
      </w:r>
      <w:r w:rsidR="004B4CA0">
        <w:rPr>
          <w:rFonts w:ascii="Times New Roman" w:hAnsi="Times New Roman" w:cs="Times New Roman"/>
        </w:rPr>
        <w:tab/>
      </w:r>
      <w:r w:rsidR="004B4CA0">
        <w:rPr>
          <w:rFonts w:ascii="Times New Roman" w:hAnsi="Times New Roman" w:cs="Times New Roman"/>
        </w:rPr>
        <w:tab/>
      </w:r>
      <w:r w:rsidRPr="00141FA9">
        <w:rPr>
          <w:rFonts w:ascii="Times New Roman" w:hAnsi="Times New Roman" w:cs="Times New Roman"/>
        </w:rPr>
        <w:t>applicable standard of conduct described above in Article VI;</w:t>
      </w:r>
      <w:r w:rsidR="00A1487B">
        <w:rPr>
          <w:rFonts w:ascii="Times New Roman" w:hAnsi="Times New Roman" w:cs="Times New Roman"/>
        </w:rPr>
        <w:t xml:space="preserve"> and</w:t>
      </w:r>
    </w:p>
    <w:p w14:paraId="7BA8B81B"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12ABE2AA" w14:textId="04566D34" w:rsidR="00141FA9" w:rsidRPr="00141FA9" w:rsidRDefault="004B4CA0" w:rsidP="004B4CA0">
      <w:pPr>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141FA9" w:rsidRPr="00141FA9">
        <w:rPr>
          <w:rFonts w:ascii="Times New Roman" w:hAnsi="Times New Roman" w:cs="Times New Roman"/>
        </w:rPr>
        <w:t>a determination is made that the facts then known to those making the determination would not preclude indemnification.</w:t>
      </w:r>
    </w:p>
    <w:p w14:paraId="67235B2A"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526D3811" w14:textId="64C6738E" w:rsidR="00141FA9" w:rsidRDefault="00141FA9" w:rsidP="00A1487B">
      <w:pPr>
        <w:ind w:left="1440" w:hanging="1440"/>
        <w:rPr>
          <w:rFonts w:ascii="Times New Roman" w:hAnsi="Times New Roman" w:cs="Times New Roman"/>
        </w:rPr>
      </w:pPr>
      <w:r w:rsidRPr="00141FA9">
        <w:rPr>
          <w:rFonts w:ascii="Times New Roman" w:hAnsi="Times New Roman" w:cs="Times New Roman"/>
        </w:rPr>
        <w:t xml:space="preserve">Section 8.03 </w:t>
      </w:r>
      <w:r w:rsidRPr="00141FA9">
        <w:rPr>
          <w:rFonts w:ascii="Times New Roman" w:hAnsi="Times New Roman" w:cs="Times New Roman"/>
        </w:rPr>
        <w:tab/>
      </w:r>
      <w:r w:rsidRPr="00A1487B">
        <w:rPr>
          <w:rFonts w:ascii="Times New Roman" w:hAnsi="Times New Roman" w:cs="Times New Roman"/>
          <w:u w:val="single"/>
        </w:rPr>
        <w:t>Insurance &amp; Risk Management.</w:t>
      </w:r>
      <w:r w:rsidRPr="00141FA9">
        <w:rPr>
          <w:rFonts w:ascii="Times New Roman" w:hAnsi="Times New Roman" w:cs="Times New Roman"/>
        </w:rPr>
        <w:t xml:space="preserve">  By action of the Board, notwithstanding any interest of the Directors in such action, the Foundation may, subject to Section 8.05, purchase and maintain insurance, in such amounts as the Board may deem appropriate, on behalf of any individual indemnified hereunder against any liability asserted against such individual and incurred by such individual in such individual’s capacity of or arising out of such individual’s status as an agent of the Foundation, whether or not the Foundation would have the power to indemnify such individual against such liability under applicable provisions of law.  The Foundation may also purchase and maintain insurance, in such amounts as the Board may deem appropriate, to insure the Foundation against any liability, including without limitation, any liability for the indemnifications provided in this Article.  Without limiting the generality of the foregoing, the Foundation shall participate in the Utah Risk Management Fund created pursuant to Section 63A-4-201 of the Utah Code, as amended, to the fullest extent permitted by Sections </w:t>
      </w:r>
      <w:r w:rsidRPr="00141FA9">
        <w:rPr>
          <w:rFonts w:ascii="Times New Roman" w:hAnsi="Times New Roman" w:cs="Times New Roman"/>
        </w:rPr>
        <w:lastRenderedPageBreak/>
        <w:t>53</w:t>
      </w:r>
      <w:r w:rsidR="00C74517">
        <w:rPr>
          <w:rFonts w:ascii="Times New Roman" w:hAnsi="Times New Roman" w:cs="Times New Roman"/>
        </w:rPr>
        <w:t>E</w:t>
      </w:r>
      <w:r w:rsidR="00C7135B">
        <w:rPr>
          <w:rFonts w:ascii="Times New Roman" w:hAnsi="Times New Roman" w:cs="Times New Roman"/>
        </w:rPr>
        <w:t>-3-403(f)</w:t>
      </w:r>
      <w:r w:rsidRPr="00141FA9">
        <w:rPr>
          <w:rFonts w:ascii="Times New Roman" w:hAnsi="Times New Roman" w:cs="Times New Roman"/>
        </w:rPr>
        <w:t xml:space="preserve"> and 63A-4-204(b) of Utah Code</w:t>
      </w:r>
      <w:r w:rsidR="00C7135B">
        <w:rPr>
          <w:rFonts w:ascii="Times New Roman" w:hAnsi="Times New Roman" w:cs="Times New Roman"/>
        </w:rPr>
        <w:t xml:space="preserve"> Ann.</w:t>
      </w:r>
      <w:r w:rsidRPr="00141FA9">
        <w:rPr>
          <w:rFonts w:ascii="Times New Roman" w:hAnsi="Times New Roman" w:cs="Times New Roman"/>
        </w:rPr>
        <w:t>, as amended, and any other risk management programs provided by JSD, the State of Utah</w:t>
      </w:r>
      <w:r w:rsidR="00A1487B">
        <w:rPr>
          <w:rFonts w:ascii="Times New Roman" w:hAnsi="Times New Roman" w:cs="Times New Roman"/>
        </w:rPr>
        <w:t>,</w:t>
      </w:r>
      <w:r w:rsidRPr="00141FA9">
        <w:rPr>
          <w:rFonts w:ascii="Times New Roman" w:hAnsi="Times New Roman" w:cs="Times New Roman"/>
        </w:rPr>
        <w:t xml:space="preserve"> or any other applicable political subdivision thereof. </w:t>
      </w:r>
    </w:p>
    <w:p w14:paraId="29046063" w14:textId="77777777" w:rsidR="00A1487B" w:rsidRPr="00141FA9" w:rsidRDefault="00A1487B" w:rsidP="00A1487B">
      <w:pPr>
        <w:ind w:left="1440" w:hanging="1440"/>
        <w:rPr>
          <w:rFonts w:ascii="Times New Roman" w:hAnsi="Times New Roman" w:cs="Times New Roman"/>
        </w:rPr>
      </w:pPr>
    </w:p>
    <w:p w14:paraId="7D1961B1" w14:textId="77777777" w:rsidR="00C7135B" w:rsidRDefault="00141FA9" w:rsidP="00C7135B">
      <w:pPr>
        <w:ind w:left="1440" w:hanging="1440"/>
        <w:rPr>
          <w:rFonts w:ascii="Times New Roman" w:hAnsi="Times New Roman" w:cs="Times New Roman"/>
        </w:rPr>
      </w:pPr>
      <w:r w:rsidRPr="00141FA9">
        <w:rPr>
          <w:rFonts w:ascii="Times New Roman" w:hAnsi="Times New Roman" w:cs="Times New Roman"/>
        </w:rPr>
        <w:t xml:space="preserve">Section 8.04 </w:t>
      </w:r>
      <w:r w:rsidRPr="00141FA9">
        <w:rPr>
          <w:rFonts w:ascii="Times New Roman" w:hAnsi="Times New Roman" w:cs="Times New Roman"/>
        </w:rPr>
        <w:tab/>
      </w:r>
      <w:r w:rsidRPr="00C7135B">
        <w:rPr>
          <w:rFonts w:ascii="Times New Roman" w:hAnsi="Times New Roman" w:cs="Times New Roman"/>
          <w:u w:val="single"/>
        </w:rPr>
        <w:t>Right to Impose Conditions to Indemnification.</w:t>
      </w:r>
      <w:r w:rsidRPr="00141FA9">
        <w:rPr>
          <w:rFonts w:ascii="Times New Roman" w:hAnsi="Times New Roman" w:cs="Times New Roman"/>
        </w:rPr>
        <w:t xml:space="preserve">  The Foundation shall have the right to impose, as conditions to any indemnification provided or permitted in this Article, such reasonable requirements and conditions as the Board may deem appropriate in each specific case, including but not limited to any one or more of the following:  </w:t>
      </w:r>
    </w:p>
    <w:p w14:paraId="28B696F6" w14:textId="77777777" w:rsidR="00C7135B" w:rsidRDefault="00C7135B" w:rsidP="00C7135B">
      <w:pPr>
        <w:ind w:left="1440" w:hanging="1440"/>
        <w:rPr>
          <w:rFonts w:ascii="Times New Roman" w:hAnsi="Times New Roman" w:cs="Times New Roman"/>
        </w:rPr>
      </w:pPr>
    </w:p>
    <w:p w14:paraId="4811447D" w14:textId="77777777" w:rsidR="00C7135B" w:rsidRDefault="00141FA9" w:rsidP="00C7135B">
      <w:pPr>
        <w:ind w:left="2880" w:hanging="720"/>
        <w:rPr>
          <w:rFonts w:ascii="Times New Roman" w:hAnsi="Times New Roman" w:cs="Times New Roman"/>
        </w:rPr>
      </w:pPr>
      <w:r w:rsidRPr="00141FA9">
        <w:rPr>
          <w:rFonts w:ascii="Times New Roman" w:hAnsi="Times New Roman" w:cs="Times New Roman"/>
        </w:rPr>
        <w:t xml:space="preserve">(a) </w:t>
      </w:r>
      <w:r w:rsidR="00C7135B">
        <w:rPr>
          <w:rFonts w:ascii="Times New Roman" w:hAnsi="Times New Roman" w:cs="Times New Roman"/>
        </w:rPr>
        <w:tab/>
      </w:r>
      <w:r w:rsidRPr="00141FA9">
        <w:rPr>
          <w:rFonts w:ascii="Times New Roman" w:hAnsi="Times New Roman" w:cs="Times New Roman"/>
        </w:rPr>
        <w:t xml:space="preserve">that any counsel representing the individual to be indemnified in connection with the defense or settlement of any action shall be counsel that is mutually agreeable to the individual to be </w:t>
      </w:r>
      <w:r w:rsidRPr="00C7135B">
        <w:rPr>
          <w:rFonts w:ascii="Times New Roman" w:hAnsi="Times New Roman" w:cs="Times New Roman"/>
        </w:rPr>
        <w:t xml:space="preserve">indemnified and to the Foundation; </w:t>
      </w:r>
    </w:p>
    <w:p w14:paraId="33FA6A3F" w14:textId="77777777" w:rsidR="00C7135B" w:rsidRDefault="00C7135B" w:rsidP="00C7135B">
      <w:pPr>
        <w:ind w:left="2880" w:hanging="720"/>
        <w:rPr>
          <w:rFonts w:ascii="Times New Roman" w:hAnsi="Times New Roman" w:cs="Times New Roman"/>
        </w:rPr>
      </w:pPr>
    </w:p>
    <w:p w14:paraId="347D9E24" w14:textId="77777777" w:rsidR="00C7135B" w:rsidRDefault="00141FA9" w:rsidP="00C7135B">
      <w:pPr>
        <w:ind w:left="2880" w:hanging="720"/>
        <w:rPr>
          <w:rFonts w:ascii="Times New Roman" w:hAnsi="Times New Roman" w:cs="Times New Roman"/>
        </w:rPr>
      </w:pPr>
      <w:r w:rsidRPr="00C7135B">
        <w:rPr>
          <w:rFonts w:ascii="Times New Roman" w:hAnsi="Times New Roman" w:cs="Times New Roman"/>
        </w:rPr>
        <w:t xml:space="preserve">(b) </w:t>
      </w:r>
      <w:r w:rsidR="00C7135B">
        <w:rPr>
          <w:rFonts w:ascii="Times New Roman" w:hAnsi="Times New Roman" w:cs="Times New Roman"/>
        </w:rPr>
        <w:tab/>
      </w:r>
      <w:r w:rsidRPr="00C7135B">
        <w:rPr>
          <w:rFonts w:ascii="Times New Roman" w:hAnsi="Times New Roman" w:cs="Times New Roman"/>
        </w:rPr>
        <w:t xml:space="preserve">that the Foundation shall have the right, at its option, to assume and control the defense or settlement of any claim or proceeding made, initiated or threatened against the individual to be indemnified; and </w:t>
      </w:r>
    </w:p>
    <w:p w14:paraId="7812CDAB" w14:textId="77777777" w:rsidR="00C7135B" w:rsidRDefault="00C7135B" w:rsidP="00C7135B">
      <w:pPr>
        <w:ind w:left="2880" w:hanging="720"/>
        <w:rPr>
          <w:rFonts w:ascii="Times New Roman" w:hAnsi="Times New Roman" w:cs="Times New Roman"/>
        </w:rPr>
      </w:pPr>
    </w:p>
    <w:p w14:paraId="5D43D5B5" w14:textId="04690180" w:rsidR="00141FA9" w:rsidRPr="00141FA9" w:rsidRDefault="00141FA9" w:rsidP="00C7135B">
      <w:pPr>
        <w:ind w:left="2880" w:hanging="720"/>
        <w:rPr>
          <w:rFonts w:ascii="Times New Roman" w:hAnsi="Times New Roman" w:cs="Times New Roman"/>
        </w:rPr>
      </w:pPr>
      <w:r w:rsidRPr="00C7135B">
        <w:rPr>
          <w:rFonts w:ascii="Times New Roman" w:hAnsi="Times New Roman" w:cs="Times New Roman"/>
        </w:rPr>
        <w:t xml:space="preserve">(c) </w:t>
      </w:r>
      <w:r w:rsidR="00C7135B">
        <w:rPr>
          <w:rFonts w:ascii="Times New Roman" w:hAnsi="Times New Roman" w:cs="Times New Roman"/>
        </w:rPr>
        <w:tab/>
      </w:r>
      <w:r w:rsidRPr="00C7135B">
        <w:rPr>
          <w:rFonts w:ascii="Times New Roman" w:hAnsi="Times New Roman" w:cs="Times New Roman"/>
        </w:rPr>
        <w:t>that the Foundation shall be subrogated, to the extent of any payments made by way of indemnification, to all of the indemnified individual’s right of recovery, and that the individual to be indemnified shall execute all writings and do</w:t>
      </w:r>
      <w:r w:rsidRPr="00141FA9">
        <w:rPr>
          <w:rFonts w:ascii="Times New Roman" w:hAnsi="Times New Roman" w:cs="Times New Roman"/>
        </w:rPr>
        <w:t xml:space="preserve"> everything necessary to assure such rights of subrogation to the Foundation. </w:t>
      </w:r>
    </w:p>
    <w:p w14:paraId="6C840CAE" w14:textId="77777777" w:rsidR="00C7135B" w:rsidRDefault="00C7135B" w:rsidP="00141FA9">
      <w:pPr>
        <w:rPr>
          <w:rFonts w:ascii="Times New Roman" w:hAnsi="Times New Roman" w:cs="Times New Roman"/>
        </w:rPr>
      </w:pPr>
    </w:p>
    <w:p w14:paraId="0E6A62D7" w14:textId="4B6B4006" w:rsidR="00141FA9" w:rsidRDefault="00141FA9" w:rsidP="00C7135B">
      <w:pPr>
        <w:ind w:left="1440" w:hanging="1440"/>
        <w:rPr>
          <w:rFonts w:ascii="Times New Roman" w:hAnsi="Times New Roman" w:cs="Times New Roman"/>
        </w:rPr>
      </w:pPr>
      <w:r w:rsidRPr="00141FA9">
        <w:rPr>
          <w:rFonts w:ascii="Times New Roman" w:hAnsi="Times New Roman" w:cs="Times New Roman"/>
        </w:rPr>
        <w:t xml:space="preserve">Section 8.05 </w:t>
      </w:r>
      <w:r w:rsidRPr="00141FA9">
        <w:rPr>
          <w:rFonts w:ascii="Times New Roman" w:hAnsi="Times New Roman" w:cs="Times New Roman"/>
        </w:rPr>
        <w:tab/>
      </w:r>
      <w:r w:rsidRPr="00C7135B">
        <w:rPr>
          <w:rFonts w:ascii="Times New Roman" w:hAnsi="Times New Roman" w:cs="Times New Roman"/>
          <w:u w:val="single"/>
        </w:rPr>
        <w:t>Limitation on Indemnification.</w:t>
      </w:r>
      <w:r w:rsidRPr="00141FA9">
        <w:rPr>
          <w:rFonts w:ascii="Times New Roman" w:hAnsi="Times New Roman" w:cs="Times New Roman"/>
        </w:rPr>
        <w:t xml:space="preserve">  Notwithstanding any other provision of these Bylaws, and except as otherwise provided by law, the Foundation shall neither indemnify any individual nor purchase any insurance in any manner or to any extent that would jeopardize or be inconsistent with qualification of the Foundation as an organization described in Section 501(c)(3) of the Internal Revenue Code (the “IRC”).  </w:t>
      </w:r>
    </w:p>
    <w:p w14:paraId="3DEF754D" w14:textId="77777777" w:rsidR="00C7135B" w:rsidRPr="00141FA9" w:rsidRDefault="00C7135B" w:rsidP="00C7135B">
      <w:pPr>
        <w:ind w:left="1440" w:hanging="1440"/>
        <w:rPr>
          <w:rFonts w:ascii="Times New Roman" w:hAnsi="Times New Roman" w:cs="Times New Roman"/>
        </w:rPr>
      </w:pPr>
    </w:p>
    <w:p w14:paraId="225E7CAB" w14:textId="77777777" w:rsidR="00141FA9" w:rsidRPr="00141FA9" w:rsidRDefault="00141FA9" w:rsidP="00C7135B">
      <w:pPr>
        <w:ind w:left="1440" w:hanging="1440"/>
        <w:rPr>
          <w:rFonts w:ascii="Times New Roman" w:hAnsi="Times New Roman" w:cs="Times New Roman"/>
        </w:rPr>
      </w:pPr>
      <w:r w:rsidRPr="00141FA9">
        <w:rPr>
          <w:rFonts w:ascii="Times New Roman" w:hAnsi="Times New Roman" w:cs="Times New Roman"/>
        </w:rPr>
        <w:t xml:space="preserve">Section 8.06 </w:t>
      </w:r>
      <w:r w:rsidRPr="00141FA9">
        <w:rPr>
          <w:rFonts w:ascii="Times New Roman" w:hAnsi="Times New Roman" w:cs="Times New Roman"/>
        </w:rPr>
        <w:tab/>
      </w:r>
      <w:r w:rsidRPr="00C7135B">
        <w:rPr>
          <w:rFonts w:ascii="Times New Roman" w:hAnsi="Times New Roman" w:cs="Times New Roman"/>
          <w:u w:val="single"/>
        </w:rPr>
        <w:t>Limitation on Liability.</w:t>
      </w:r>
      <w:r w:rsidRPr="00141FA9">
        <w:rPr>
          <w:rFonts w:ascii="Times New Roman" w:hAnsi="Times New Roman" w:cs="Times New Roman"/>
        </w:rPr>
        <w:t xml:space="preserve">  The Directors and officers of the Foundation shall not be liable to the Foundation for monetary damages for any action taken or any failure to take any action as a Director. </w:t>
      </w:r>
    </w:p>
    <w:p w14:paraId="6B1A36DF" w14:textId="77777777" w:rsidR="00141FA9" w:rsidRPr="00141FA9" w:rsidRDefault="00141FA9" w:rsidP="00141FA9">
      <w:pPr>
        <w:rPr>
          <w:rFonts w:ascii="Times New Roman" w:hAnsi="Times New Roman" w:cs="Times New Roman"/>
        </w:rPr>
      </w:pPr>
    </w:p>
    <w:p w14:paraId="67B7F761" w14:textId="77777777" w:rsidR="00141FA9" w:rsidRPr="00C7135B" w:rsidRDefault="00141FA9" w:rsidP="00C7135B">
      <w:pPr>
        <w:jc w:val="center"/>
        <w:rPr>
          <w:rFonts w:ascii="Times New Roman" w:hAnsi="Times New Roman" w:cs="Times New Roman"/>
          <w:b/>
          <w:bCs/>
        </w:rPr>
      </w:pPr>
      <w:r w:rsidRPr="00C7135B">
        <w:rPr>
          <w:rFonts w:ascii="Times New Roman" w:hAnsi="Times New Roman" w:cs="Times New Roman"/>
          <w:b/>
          <w:bCs/>
        </w:rPr>
        <w:t>ARTICLE IX.  LIMITATIONS</w:t>
      </w:r>
    </w:p>
    <w:p w14:paraId="179A3382" w14:textId="77777777" w:rsidR="00141FA9" w:rsidRPr="00141FA9" w:rsidRDefault="00141FA9" w:rsidP="00141FA9">
      <w:pPr>
        <w:rPr>
          <w:rFonts w:ascii="Times New Roman" w:hAnsi="Times New Roman" w:cs="Times New Roman"/>
        </w:rPr>
      </w:pPr>
    </w:p>
    <w:p w14:paraId="11B6D1F4" w14:textId="228B29DF" w:rsidR="00141FA9" w:rsidRDefault="00141FA9" w:rsidP="00C7135B">
      <w:pPr>
        <w:ind w:left="1440" w:hanging="1440"/>
        <w:rPr>
          <w:rFonts w:ascii="Times New Roman" w:hAnsi="Times New Roman" w:cs="Times New Roman"/>
        </w:rPr>
      </w:pPr>
      <w:r w:rsidRPr="00141FA9">
        <w:rPr>
          <w:rFonts w:ascii="Times New Roman" w:hAnsi="Times New Roman" w:cs="Times New Roman"/>
        </w:rPr>
        <w:t xml:space="preserve">Section 9.01 </w:t>
      </w:r>
      <w:r w:rsidRPr="00141FA9">
        <w:rPr>
          <w:rFonts w:ascii="Times New Roman" w:hAnsi="Times New Roman" w:cs="Times New Roman"/>
        </w:rPr>
        <w:tab/>
      </w:r>
      <w:r w:rsidRPr="00C7135B">
        <w:rPr>
          <w:rFonts w:ascii="Times New Roman" w:hAnsi="Times New Roman" w:cs="Times New Roman"/>
          <w:u w:val="single"/>
        </w:rPr>
        <w:t>Prohibition Against Sharing in Foundation Earnings.</w:t>
      </w:r>
      <w:r w:rsidRPr="00141FA9">
        <w:rPr>
          <w:rFonts w:ascii="Times New Roman" w:hAnsi="Times New Roman" w:cs="Times New Roman"/>
        </w:rPr>
        <w:t xml:space="preserve">  No Director, officer</w:t>
      </w:r>
      <w:r w:rsidR="00C7135B">
        <w:rPr>
          <w:rFonts w:ascii="Times New Roman" w:hAnsi="Times New Roman" w:cs="Times New Roman"/>
        </w:rPr>
        <w:t>,</w:t>
      </w:r>
      <w:r w:rsidRPr="00141FA9">
        <w:rPr>
          <w:rFonts w:ascii="Times New Roman" w:hAnsi="Times New Roman" w:cs="Times New Roman"/>
        </w:rPr>
        <w:t xml:space="preserve"> or employee of</w:t>
      </w:r>
      <w:r w:rsidR="00C7135B">
        <w:rPr>
          <w:rFonts w:ascii="Times New Roman" w:hAnsi="Times New Roman" w:cs="Times New Roman"/>
        </w:rPr>
        <w:t>,</w:t>
      </w:r>
      <w:r w:rsidRPr="00141FA9">
        <w:rPr>
          <w:rFonts w:ascii="Times New Roman" w:hAnsi="Times New Roman" w:cs="Times New Roman"/>
        </w:rPr>
        <w:t xml:space="preserve"> or individual connected with</w:t>
      </w:r>
      <w:r w:rsidR="00C7135B">
        <w:rPr>
          <w:rFonts w:ascii="Times New Roman" w:hAnsi="Times New Roman" w:cs="Times New Roman"/>
        </w:rPr>
        <w:t>,</w:t>
      </w:r>
      <w:r w:rsidRPr="00141FA9">
        <w:rPr>
          <w:rFonts w:ascii="Times New Roman" w:hAnsi="Times New Roman" w:cs="Times New Roman"/>
        </w:rPr>
        <w:t xml:space="preserve"> the Foundation, or any other private individual</w:t>
      </w:r>
      <w:r w:rsidR="00C7135B">
        <w:rPr>
          <w:rFonts w:ascii="Times New Roman" w:hAnsi="Times New Roman" w:cs="Times New Roman"/>
        </w:rPr>
        <w:t>,</w:t>
      </w:r>
      <w:r w:rsidRPr="00141FA9">
        <w:rPr>
          <w:rFonts w:ascii="Times New Roman" w:hAnsi="Times New Roman" w:cs="Times New Roman"/>
        </w:rPr>
        <w:t xml:space="preserve"> shall receive at any time any of the net earnings or pecuniary profit from the operations of the Foundation, provided that this shall not prevent the payment to any such individual of such reasonable compensation for services rendered to or for the Foundation in effecting any of its purposes as shall be fixed by the Board; and no such individual or individuals shall be entitled to share in </w:t>
      </w:r>
      <w:r w:rsidRPr="00141FA9">
        <w:rPr>
          <w:rFonts w:ascii="Times New Roman" w:hAnsi="Times New Roman" w:cs="Times New Roman"/>
        </w:rPr>
        <w:lastRenderedPageBreak/>
        <w:t xml:space="preserve">the distribution of any of the corporate assets upon the dissolution of the Foundation.  All Directors of the Foundation shall be deemed to have expressly consented and agreed that upon such dissolution or winding up of the affairs of the Foundation, whether voluntary or involuntary, the assets of the Foundation, after all debts have been satisfied, then remaining in the hands of the Board shall be distributed, transferred, conveyed, delivered, and paid over, in such amounts as the Board may determine or as may be determined by a court of competent jurisdiction upon application of the Board, consistent the Foundation’s Articles of Incorporation. </w:t>
      </w:r>
    </w:p>
    <w:p w14:paraId="480A7681" w14:textId="77777777" w:rsidR="00C7135B" w:rsidRPr="00141FA9" w:rsidRDefault="00C7135B" w:rsidP="00C7135B">
      <w:pPr>
        <w:ind w:left="1440" w:hanging="1440"/>
        <w:rPr>
          <w:rFonts w:ascii="Times New Roman" w:hAnsi="Times New Roman" w:cs="Times New Roman"/>
        </w:rPr>
      </w:pPr>
    </w:p>
    <w:p w14:paraId="2DA13B4F" w14:textId="77777777" w:rsid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9.02 </w:t>
      </w:r>
      <w:r w:rsidRPr="00141FA9">
        <w:rPr>
          <w:rFonts w:ascii="Times New Roman" w:hAnsi="Times New Roman" w:cs="Times New Roman"/>
        </w:rPr>
        <w:tab/>
      </w:r>
      <w:r w:rsidRPr="00C74517">
        <w:rPr>
          <w:rFonts w:ascii="Times New Roman" w:hAnsi="Times New Roman" w:cs="Times New Roman"/>
          <w:u w:val="single"/>
        </w:rPr>
        <w:t>Investments.</w:t>
      </w:r>
      <w:r w:rsidRPr="00141FA9">
        <w:rPr>
          <w:rFonts w:ascii="Times New Roman" w:hAnsi="Times New Roman" w:cs="Times New Roman"/>
        </w:rPr>
        <w:t xml:space="preserve">  The Foundation shall have the right to retain all or any part of any securities or property acquired by it in whatever manner, and to invest and reinvest any funds held by it, according to the judgment of the Board of Directors, without being restricted to the class of investments which a nonprofit corporation is or may hereafter be permitted by law to make, or any similar restriction, provided, however, that no action shall be taken by or on behalf of the Foundation if such action is a prohibited transaction or would result in the denial of tax exemption under any section of the IRC. </w:t>
      </w:r>
    </w:p>
    <w:p w14:paraId="001EE72C" w14:textId="77777777" w:rsidR="00C74517" w:rsidRPr="00141FA9" w:rsidRDefault="00C74517" w:rsidP="00C74517">
      <w:pPr>
        <w:ind w:left="1440" w:hanging="1440"/>
        <w:rPr>
          <w:rFonts w:ascii="Times New Roman" w:hAnsi="Times New Roman" w:cs="Times New Roman"/>
        </w:rPr>
      </w:pPr>
    </w:p>
    <w:p w14:paraId="1D6D0BFC" w14:textId="77777777" w:rsidR="00141FA9" w:rsidRP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9.03 </w:t>
      </w:r>
      <w:r w:rsidRPr="00141FA9">
        <w:rPr>
          <w:rFonts w:ascii="Times New Roman" w:hAnsi="Times New Roman" w:cs="Times New Roman"/>
        </w:rPr>
        <w:tab/>
      </w:r>
      <w:r w:rsidRPr="00C74517">
        <w:rPr>
          <w:rFonts w:ascii="Times New Roman" w:hAnsi="Times New Roman" w:cs="Times New Roman"/>
          <w:u w:val="single"/>
        </w:rPr>
        <w:t>Exempt Activities.</w:t>
      </w:r>
      <w:r w:rsidRPr="00141FA9">
        <w:rPr>
          <w:rFonts w:ascii="Times New Roman" w:hAnsi="Times New Roman" w:cs="Times New Roman"/>
        </w:rPr>
        <w:t xml:space="preserve">  Notwithstanding any other provision of these Bylaws, no Director, officer, employee, or representative of this Foundation shall take any action or carry on any activity by or on behalf of the Foundation not permitted to be taken or carried on by an organization exempt under IRC § 501(c)(3).   </w:t>
      </w:r>
    </w:p>
    <w:p w14:paraId="4CF73CC3" w14:textId="77777777" w:rsidR="00141FA9" w:rsidRPr="00141FA9" w:rsidRDefault="00141FA9" w:rsidP="00141FA9">
      <w:pPr>
        <w:rPr>
          <w:rFonts w:ascii="Times New Roman" w:hAnsi="Times New Roman" w:cs="Times New Roman"/>
        </w:rPr>
      </w:pPr>
    </w:p>
    <w:p w14:paraId="43E2E460" w14:textId="28A8FAE7" w:rsidR="00141FA9" w:rsidRDefault="00141FA9" w:rsidP="00C74517">
      <w:pPr>
        <w:jc w:val="center"/>
        <w:rPr>
          <w:rFonts w:ascii="Times New Roman" w:hAnsi="Times New Roman" w:cs="Times New Roman"/>
          <w:b/>
          <w:bCs/>
        </w:rPr>
      </w:pPr>
      <w:r w:rsidRPr="00C74517">
        <w:rPr>
          <w:rFonts w:ascii="Times New Roman" w:hAnsi="Times New Roman" w:cs="Times New Roman"/>
          <w:b/>
          <w:bCs/>
        </w:rPr>
        <w:t>ARTICLE X.  SPECIFIC POLICIES</w:t>
      </w:r>
    </w:p>
    <w:p w14:paraId="7AF76E39" w14:textId="77777777" w:rsidR="00C74517" w:rsidRPr="00C74517" w:rsidRDefault="00C74517" w:rsidP="00C74517">
      <w:pPr>
        <w:jc w:val="center"/>
        <w:rPr>
          <w:rFonts w:ascii="Times New Roman" w:hAnsi="Times New Roman" w:cs="Times New Roman"/>
          <w:b/>
          <w:bCs/>
        </w:rPr>
      </w:pPr>
    </w:p>
    <w:p w14:paraId="6815492E" w14:textId="5F976136" w:rsidR="00141FA9" w:rsidRP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10.01 </w:t>
      </w:r>
      <w:r w:rsidR="00C74517">
        <w:rPr>
          <w:rFonts w:ascii="Times New Roman" w:hAnsi="Times New Roman" w:cs="Times New Roman"/>
        </w:rPr>
        <w:tab/>
      </w:r>
      <w:r w:rsidRPr="00C74517">
        <w:rPr>
          <w:rFonts w:ascii="Times New Roman" w:hAnsi="Times New Roman" w:cs="Times New Roman"/>
          <w:u w:val="single"/>
        </w:rPr>
        <w:t>Policies and Procedures.</w:t>
      </w:r>
      <w:r w:rsidRPr="00141FA9">
        <w:rPr>
          <w:rFonts w:ascii="Times New Roman" w:hAnsi="Times New Roman" w:cs="Times New Roman"/>
        </w:rPr>
        <w:t xml:space="preserve">  The Foundation, acting through any Director, Officer, staff member</w:t>
      </w:r>
      <w:r w:rsidR="00C74517">
        <w:rPr>
          <w:rFonts w:ascii="Times New Roman" w:hAnsi="Times New Roman" w:cs="Times New Roman"/>
        </w:rPr>
        <w:t>,</w:t>
      </w:r>
      <w:r w:rsidRPr="00141FA9">
        <w:rPr>
          <w:rFonts w:ascii="Times New Roman" w:hAnsi="Times New Roman" w:cs="Times New Roman"/>
        </w:rPr>
        <w:t xml:space="preserve"> or agent, must follow accounting, purchasing, and check issuance policies of JSD ensuring adequate separation of responsibilities as mandated in Utah Code</w:t>
      </w:r>
      <w:r w:rsidR="00C74517">
        <w:rPr>
          <w:rFonts w:ascii="Times New Roman" w:hAnsi="Times New Roman" w:cs="Times New Roman"/>
        </w:rPr>
        <w:t xml:space="preserve"> Ann. Section</w:t>
      </w:r>
      <w:r w:rsidRPr="00141FA9">
        <w:rPr>
          <w:rFonts w:ascii="Times New Roman" w:hAnsi="Times New Roman" w:cs="Times New Roman"/>
        </w:rPr>
        <w:t xml:space="preserve"> 53</w:t>
      </w:r>
      <w:r w:rsidR="00C74517">
        <w:rPr>
          <w:rFonts w:ascii="Times New Roman" w:hAnsi="Times New Roman" w:cs="Times New Roman"/>
        </w:rPr>
        <w:t>E</w:t>
      </w:r>
      <w:r w:rsidRPr="00141FA9">
        <w:rPr>
          <w:rFonts w:ascii="Times New Roman" w:hAnsi="Times New Roman" w:cs="Times New Roman"/>
        </w:rPr>
        <w:t>-</w:t>
      </w:r>
      <w:r w:rsidR="00C74517">
        <w:rPr>
          <w:rFonts w:ascii="Times New Roman" w:hAnsi="Times New Roman" w:cs="Times New Roman"/>
        </w:rPr>
        <w:t>3</w:t>
      </w:r>
      <w:r w:rsidRPr="00141FA9">
        <w:rPr>
          <w:rFonts w:ascii="Times New Roman" w:hAnsi="Times New Roman" w:cs="Times New Roman"/>
        </w:rPr>
        <w:t>-</w:t>
      </w:r>
      <w:r w:rsidR="00C74517">
        <w:rPr>
          <w:rFonts w:ascii="Times New Roman" w:hAnsi="Times New Roman" w:cs="Times New Roman"/>
        </w:rPr>
        <w:t>403</w:t>
      </w:r>
      <w:r w:rsidRPr="00141FA9">
        <w:rPr>
          <w:rFonts w:ascii="Times New Roman" w:hAnsi="Times New Roman" w:cs="Times New Roman"/>
        </w:rPr>
        <w:t xml:space="preserve">, as amended, and any successor provisions. </w:t>
      </w:r>
    </w:p>
    <w:p w14:paraId="13A5547D" w14:textId="77777777" w:rsidR="00141FA9" w:rsidRPr="00141FA9" w:rsidRDefault="00141FA9" w:rsidP="00141FA9">
      <w:pPr>
        <w:rPr>
          <w:rFonts w:ascii="Times New Roman" w:hAnsi="Times New Roman" w:cs="Times New Roman"/>
        </w:rPr>
      </w:pPr>
    </w:p>
    <w:p w14:paraId="48A6ECAB" w14:textId="125D1E52" w:rsid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10.02 </w:t>
      </w:r>
      <w:r w:rsidR="00C74517">
        <w:rPr>
          <w:rFonts w:ascii="Times New Roman" w:hAnsi="Times New Roman" w:cs="Times New Roman"/>
        </w:rPr>
        <w:tab/>
      </w:r>
      <w:r w:rsidRPr="00C74517">
        <w:rPr>
          <w:rFonts w:ascii="Times New Roman" w:hAnsi="Times New Roman" w:cs="Times New Roman"/>
          <w:u w:val="single"/>
        </w:rPr>
        <w:t>Procurement.</w:t>
      </w:r>
      <w:r w:rsidRPr="00141FA9">
        <w:rPr>
          <w:rFonts w:ascii="Times New Roman" w:hAnsi="Times New Roman" w:cs="Times New Roman"/>
        </w:rPr>
        <w:t xml:space="preserve">  The Executive Director of the Foundation is delegated authority by the Board and the Board of Education of JSD to carry out the procurement functions of the Foundation and to ensure such functions are in accordance with established policies and written procedures of JSD.  The Executive Director may delegate purchasing authority to office staff as necessary to fulfill the purpose and philosophy of this policy.  The Executive Director is also given authority to withdraw delegated authority. </w:t>
      </w:r>
    </w:p>
    <w:p w14:paraId="370981B6" w14:textId="77777777" w:rsidR="00C74517" w:rsidRPr="00141FA9" w:rsidRDefault="00C74517" w:rsidP="00C74517">
      <w:pPr>
        <w:ind w:left="1440" w:hanging="1440"/>
        <w:rPr>
          <w:rFonts w:ascii="Times New Roman" w:hAnsi="Times New Roman" w:cs="Times New Roman"/>
        </w:rPr>
      </w:pPr>
    </w:p>
    <w:p w14:paraId="46D22ADF" w14:textId="3D481AF0" w:rsidR="00141FA9" w:rsidRP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10.03 </w:t>
      </w:r>
      <w:r w:rsidR="00C74517">
        <w:rPr>
          <w:rFonts w:ascii="Times New Roman" w:hAnsi="Times New Roman" w:cs="Times New Roman"/>
        </w:rPr>
        <w:tab/>
      </w:r>
      <w:r w:rsidRPr="00C74517">
        <w:rPr>
          <w:rFonts w:ascii="Times New Roman" w:hAnsi="Times New Roman" w:cs="Times New Roman"/>
          <w:u w:val="single"/>
        </w:rPr>
        <w:t>Debt.</w:t>
      </w:r>
      <w:r w:rsidRPr="00141FA9">
        <w:rPr>
          <w:rFonts w:ascii="Times New Roman" w:hAnsi="Times New Roman" w:cs="Times New Roman"/>
        </w:rPr>
        <w:t xml:space="preserve">  The Foundation has no power or authority to incur contractual obligations or liabilities that constitute a claim against public funds under the control of the Board of Education of JSD.  No loans shall be contracted on behalf of the Foundation and no evidences of indebtedness shall be issued in its name unless authorized by a resolution of the Board.  Such authority may be general or confined to specific instances. </w:t>
      </w:r>
    </w:p>
    <w:p w14:paraId="07C3832F" w14:textId="4ED68391" w:rsidR="00141FA9" w:rsidRDefault="00141FA9" w:rsidP="00C74517">
      <w:pPr>
        <w:ind w:left="1440" w:hanging="1440"/>
        <w:rPr>
          <w:rFonts w:ascii="Times New Roman" w:hAnsi="Times New Roman" w:cs="Times New Roman"/>
        </w:rPr>
      </w:pPr>
      <w:r w:rsidRPr="00141FA9">
        <w:rPr>
          <w:rFonts w:ascii="Times New Roman" w:hAnsi="Times New Roman" w:cs="Times New Roman"/>
        </w:rPr>
        <w:lastRenderedPageBreak/>
        <w:t xml:space="preserve">Section 10.04 </w:t>
      </w:r>
      <w:r w:rsidR="00C74517">
        <w:rPr>
          <w:rFonts w:ascii="Times New Roman" w:hAnsi="Times New Roman" w:cs="Times New Roman"/>
        </w:rPr>
        <w:tab/>
      </w:r>
      <w:r w:rsidRPr="00C74517">
        <w:rPr>
          <w:rFonts w:ascii="Times New Roman" w:hAnsi="Times New Roman" w:cs="Times New Roman"/>
          <w:u w:val="single"/>
        </w:rPr>
        <w:t>Deposits.</w:t>
      </w:r>
      <w:r w:rsidRPr="00141FA9">
        <w:rPr>
          <w:rFonts w:ascii="Times New Roman" w:hAnsi="Times New Roman" w:cs="Times New Roman"/>
        </w:rPr>
        <w:t xml:space="preserve">  All funds of the Foundation shall be deposited to the credit of the Foundation in such depositories as JSD may select. </w:t>
      </w:r>
    </w:p>
    <w:p w14:paraId="5702D962" w14:textId="77777777" w:rsidR="00C74517" w:rsidRPr="00141FA9" w:rsidRDefault="00C74517" w:rsidP="00C74517">
      <w:pPr>
        <w:ind w:left="1440" w:hanging="1440"/>
        <w:rPr>
          <w:rFonts w:ascii="Times New Roman" w:hAnsi="Times New Roman" w:cs="Times New Roman"/>
        </w:rPr>
      </w:pPr>
    </w:p>
    <w:p w14:paraId="728C5134" w14:textId="24C96C70" w:rsidR="00141FA9" w:rsidRDefault="00141FA9" w:rsidP="00C74517">
      <w:pPr>
        <w:ind w:left="1440" w:hanging="1440"/>
        <w:rPr>
          <w:rFonts w:ascii="Times New Roman" w:hAnsi="Times New Roman" w:cs="Times New Roman"/>
        </w:rPr>
      </w:pPr>
      <w:r w:rsidRPr="00141FA9">
        <w:rPr>
          <w:rFonts w:ascii="Times New Roman" w:hAnsi="Times New Roman" w:cs="Times New Roman"/>
        </w:rPr>
        <w:t xml:space="preserve">Section 10.05 </w:t>
      </w:r>
      <w:r w:rsidR="00C74517">
        <w:rPr>
          <w:rFonts w:ascii="Times New Roman" w:hAnsi="Times New Roman" w:cs="Times New Roman"/>
        </w:rPr>
        <w:tab/>
      </w:r>
      <w:r w:rsidRPr="00C74517">
        <w:rPr>
          <w:rFonts w:ascii="Times New Roman" w:hAnsi="Times New Roman" w:cs="Times New Roman"/>
          <w:u w:val="single"/>
        </w:rPr>
        <w:t>Donations.</w:t>
      </w:r>
      <w:r w:rsidRPr="00141FA9">
        <w:rPr>
          <w:rFonts w:ascii="Times New Roman" w:hAnsi="Times New Roman" w:cs="Times New Roman"/>
        </w:rPr>
        <w:t xml:space="preserve">  The Foundation may accept any designated contribution, grant, bequest</w:t>
      </w:r>
      <w:r w:rsidR="00C74517">
        <w:rPr>
          <w:rFonts w:ascii="Times New Roman" w:hAnsi="Times New Roman" w:cs="Times New Roman"/>
        </w:rPr>
        <w:t>,</w:t>
      </w:r>
      <w:r w:rsidRPr="00141FA9">
        <w:rPr>
          <w:rFonts w:ascii="Times New Roman" w:hAnsi="Times New Roman" w:cs="Times New Roman"/>
        </w:rPr>
        <w:t xml:space="preserve"> or devise consistent with its general tax-exempt purposes, as set forth in the Articles of Incorporation.  As so limited, donor-designated contributions will be accepted for special funds, purposes or uses, and the Foundation will make all reasonable efforts to honor such designations.  However, the Foundation shall reserve all right, title</w:t>
      </w:r>
      <w:r w:rsidR="00E71FA1">
        <w:rPr>
          <w:rFonts w:ascii="Times New Roman" w:hAnsi="Times New Roman" w:cs="Times New Roman"/>
        </w:rPr>
        <w:t>,</w:t>
      </w:r>
      <w:r w:rsidRPr="00141FA9">
        <w:rPr>
          <w:rFonts w:ascii="Times New Roman" w:hAnsi="Times New Roman" w:cs="Times New Roman"/>
        </w:rPr>
        <w:t xml:space="preserve"> and interest in </w:t>
      </w:r>
      <w:proofErr w:type="gramStart"/>
      <w:r w:rsidRPr="00141FA9">
        <w:rPr>
          <w:rFonts w:ascii="Times New Roman" w:hAnsi="Times New Roman" w:cs="Times New Roman"/>
        </w:rPr>
        <w:t>and to and</w:t>
      </w:r>
      <w:proofErr w:type="gramEnd"/>
      <w:r w:rsidRPr="00141FA9">
        <w:rPr>
          <w:rFonts w:ascii="Times New Roman" w:hAnsi="Times New Roman" w:cs="Times New Roman"/>
        </w:rPr>
        <w:t xml:space="preserve"> control of such contributions, as well as full discretion as to the ultimate expenditure or distribution thereof in connection with any special fund, purpose</w:t>
      </w:r>
      <w:r w:rsidR="00E71FA1">
        <w:rPr>
          <w:rFonts w:ascii="Times New Roman" w:hAnsi="Times New Roman" w:cs="Times New Roman"/>
        </w:rPr>
        <w:t>,</w:t>
      </w:r>
      <w:r w:rsidRPr="00141FA9">
        <w:rPr>
          <w:rFonts w:ascii="Times New Roman" w:hAnsi="Times New Roman" w:cs="Times New Roman"/>
        </w:rPr>
        <w:t xml:space="preserve"> or use.  Further, the Foundation shall acquire and retain sufficient control over all donated funds (including designated contributions) to assure that such funds will be used to carry out the Foundation’s tax-exempt purposes. Each contributor, by making a donation to the Foundation, accepts and agrees to all terms of the Articles of Incorporation and these Bylaws.  Donations may be merged by the Foundation with any other donation(s) and used as a single fund. </w:t>
      </w:r>
    </w:p>
    <w:p w14:paraId="007A7047" w14:textId="77777777" w:rsidR="00E71FA1" w:rsidRPr="00141FA9" w:rsidRDefault="00E71FA1" w:rsidP="00C74517">
      <w:pPr>
        <w:ind w:left="1440" w:hanging="1440"/>
        <w:rPr>
          <w:rFonts w:ascii="Times New Roman" w:hAnsi="Times New Roman" w:cs="Times New Roman"/>
        </w:rPr>
      </w:pPr>
    </w:p>
    <w:p w14:paraId="0C141B66" w14:textId="74320BE9" w:rsidR="00141FA9" w:rsidRPr="00E71FA1" w:rsidRDefault="00141FA9" w:rsidP="00E71FA1">
      <w:pPr>
        <w:jc w:val="center"/>
        <w:rPr>
          <w:rFonts w:ascii="Times New Roman" w:hAnsi="Times New Roman" w:cs="Times New Roman"/>
          <w:b/>
          <w:bCs/>
        </w:rPr>
      </w:pPr>
      <w:r w:rsidRPr="00E71FA1">
        <w:rPr>
          <w:rFonts w:ascii="Times New Roman" w:hAnsi="Times New Roman" w:cs="Times New Roman"/>
          <w:b/>
          <w:bCs/>
        </w:rPr>
        <w:t>ARTICLE XI.  GENERAL PROVISIONS</w:t>
      </w:r>
    </w:p>
    <w:p w14:paraId="7A6BD3EB" w14:textId="77777777" w:rsidR="00141FA9" w:rsidRPr="00141FA9" w:rsidRDefault="00141FA9" w:rsidP="00141FA9">
      <w:pPr>
        <w:rPr>
          <w:rFonts w:ascii="Times New Roman" w:hAnsi="Times New Roman" w:cs="Times New Roman"/>
        </w:rPr>
      </w:pPr>
    </w:p>
    <w:p w14:paraId="15ADE399" w14:textId="7B02E3CE" w:rsid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11.01 </w:t>
      </w:r>
      <w:r w:rsidRPr="00141FA9">
        <w:rPr>
          <w:rFonts w:ascii="Times New Roman" w:hAnsi="Times New Roman" w:cs="Times New Roman"/>
        </w:rPr>
        <w:tab/>
      </w:r>
      <w:r w:rsidRPr="00E71FA1">
        <w:rPr>
          <w:rFonts w:ascii="Times New Roman" w:hAnsi="Times New Roman" w:cs="Times New Roman"/>
          <w:u w:val="single"/>
        </w:rPr>
        <w:t>Fiscal Year.</w:t>
      </w:r>
      <w:r w:rsidRPr="00141FA9">
        <w:rPr>
          <w:rFonts w:ascii="Times New Roman" w:hAnsi="Times New Roman" w:cs="Times New Roman"/>
        </w:rPr>
        <w:t xml:space="preserve">  The fiscal year of the Foundation shall begin on the first day of July in each calendar year and end at midnight on the 30th day of June of the following year. </w:t>
      </w:r>
    </w:p>
    <w:p w14:paraId="5312515F" w14:textId="77777777" w:rsidR="00E71FA1" w:rsidRPr="00141FA9" w:rsidRDefault="00E71FA1" w:rsidP="00E71FA1">
      <w:pPr>
        <w:ind w:left="1440" w:hanging="1440"/>
        <w:rPr>
          <w:rFonts w:ascii="Times New Roman" w:hAnsi="Times New Roman" w:cs="Times New Roman"/>
        </w:rPr>
      </w:pPr>
    </w:p>
    <w:p w14:paraId="4B011669" w14:textId="77777777" w:rsid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11.02 </w:t>
      </w:r>
      <w:r w:rsidRPr="00141FA9">
        <w:rPr>
          <w:rFonts w:ascii="Times New Roman" w:hAnsi="Times New Roman" w:cs="Times New Roman"/>
        </w:rPr>
        <w:tab/>
      </w:r>
      <w:r w:rsidRPr="00E71FA1">
        <w:rPr>
          <w:rFonts w:ascii="Times New Roman" w:hAnsi="Times New Roman" w:cs="Times New Roman"/>
          <w:u w:val="single"/>
        </w:rPr>
        <w:t>Corporate Seal.</w:t>
      </w:r>
      <w:r w:rsidRPr="00141FA9">
        <w:rPr>
          <w:rFonts w:ascii="Times New Roman" w:hAnsi="Times New Roman" w:cs="Times New Roman"/>
        </w:rPr>
        <w:t xml:space="preserve">  The Foundation may have a corporate seal of a design and form to be determined by the Board of Directors, but such a seal is not required. </w:t>
      </w:r>
    </w:p>
    <w:p w14:paraId="5BB00034" w14:textId="77777777" w:rsidR="00E71FA1" w:rsidRPr="00141FA9" w:rsidRDefault="00E71FA1" w:rsidP="00E71FA1">
      <w:pPr>
        <w:ind w:left="1440" w:hanging="1440"/>
        <w:rPr>
          <w:rFonts w:ascii="Times New Roman" w:hAnsi="Times New Roman" w:cs="Times New Roman"/>
        </w:rPr>
      </w:pPr>
    </w:p>
    <w:p w14:paraId="03C58BF8" w14:textId="2CAC5FB7" w:rsid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11.03 </w:t>
      </w:r>
      <w:r w:rsidRPr="00141FA9">
        <w:rPr>
          <w:rFonts w:ascii="Times New Roman" w:hAnsi="Times New Roman" w:cs="Times New Roman"/>
        </w:rPr>
        <w:tab/>
      </w:r>
      <w:r w:rsidRPr="00E71FA1">
        <w:rPr>
          <w:rFonts w:ascii="Times New Roman" w:hAnsi="Times New Roman" w:cs="Times New Roman"/>
          <w:u w:val="single"/>
        </w:rPr>
        <w:t>Books and Records.</w:t>
      </w:r>
      <w:r w:rsidRPr="00141FA9">
        <w:rPr>
          <w:rFonts w:ascii="Times New Roman" w:hAnsi="Times New Roman" w:cs="Times New Roman"/>
        </w:rPr>
        <w:t xml:space="preserve">  The Foundation shall keep correct and complete books and records of the proceedings of the Board, which shall include minutes, financial statements, corporate documents</w:t>
      </w:r>
      <w:r w:rsidR="00E71FA1">
        <w:rPr>
          <w:rFonts w:ascii="Times New Roman" w:hAnsi="Times New Roman" w:cs="Times New Roman"/>
        </w:rPr>
        <w:t>,</w:t>
      </w:r>
      <w:r w:rsidRPr="00141FA9">
        <w:rPr>
          <w:rFonts w:ascii="Times New Roman" w:hAnsi="Times New Roman" w:cs="Times New Roman"/>
        </w:rPr>
        <w:t xml:space="preserve"> and other items as deemed necessary in officiating the business of the Foundation.  The books, records, and papers of the Foundation shall be at all times, during reasonable business hours, subject to inspection by any Director.  The Articles of Incorporation and the Bylaws of the Foundation, as amended, shall be available for inspection at the principal office of the Foundation. </w:t>
      </w:r>
    </w:p>
    <w:p w14:paraId="28D78921" w14:textId="77777777" w:rsidR="00E71FA1" w:rsidRPr="00141FA9" w:rsidRDefault="00E71FA1" w:rsidP="00E71FA1">
      <w:pPr>
        <w:ind w:left="1440" w:hanging="1440"/>
        <w:rPr>
          <w:rFonts w:ascii="Times New Roman" w:hAnsi="Times New Roman" w:cs="Times New Roman"/>
        </w:rPr>
      </w:pPr>
    </w:p>
    <w:p w14:paraId="4C976A0E" w14:textId="7C0BC8AD" w:rsidR="00141FA9" w:rsidRP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11.04 </w:t>
      </w:r>
      <w:r w:rsidRPr="00141FA9">
        <w:rPr>
          <w:rFonts w:ascii="Times New Roman" w:hAnsi="Times New Roman" w:cs="Times New Roman"/>
        </w:rPr>
        <w:tab/>
      </w:r>
      <w:r w:rsidRPr="00E71FA1">
        <w:rPr>
          <w:rFonts w:ascii="Times New Roman" w:hAnsi="Times New Roman" w:cs="Times New Roman"/>
          <w:u w:val="single"/>
        </w:rPr>
        <w:t>Audit and Annual Report.</w:t>
      </w:r>
      <w:r w:rsidRPr="00141FA9">
        <w:rPr>
          <w:rFonts w:ascii="Times New Roman" w:hAnsi="Times New Roman" w:cs="Times New Roman"/>
        </w:rPr>
        <w:t xml:space="preserve">  The records and books of account of this Foundation are to be audited at least once in each fiscal year in such a manner as may be deemed necessary or appropriate by the Board and periodically JSD’s Auditor will conduct an internal audit to verify compliance with the purchasing and financial policies as deemed necessary in accordance with Utah Code 53</w:t>
      </w:r>
      <w:r w:rsidR="00E71FA1">
        <w:rPr>
          <w:rFonts w:ascii="Times New Roman" w:hAnsi="Times New Roman" w:cs="Times New Roman"/>
        </w:rPr>
        <w:t>E-3-403</w:t>
      </w:r>
      <w:r w:rsidRPr="00141FA9">
        <w:rPr>
          <w:rFonts w:ascii="Times New Roman" w:hAnsi="Times New Roman" w:cs="Times New Roman"/>
        </w:rPr>
        <w:t>.  Violations of the authorized financial policies shall be reported to the Board as well as the Superintendent of Schools of JSD.</w:t>
      </w:r>
    </w:p>
    <w:p w14:paraId="67CC876E"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2C7479D4" w14:textId="67349C62" w:rsidR="00141FA9" w:rsidRP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11.05 </w:t>
      </w:r>
      <w:r w:rsidRPr="00141FA9">
        <w:rPr>
          <w:rFonts w:ascii="Times New Roman" w:hAnsi="Times New Roman" w:cs="Times New Roman"/>
        </w:rPr>
        <w:tab/>
      </w:r>
      <w:r w:rsidRPr="00E71FA1">
        <w:rPr>
          <w:rFonts w:ascii="Times New Roman" w:hAnsi="Times New Roman" w:cs="Times New Roman"/>
          <w:u w:val="single"/>
        </w:rPr>
        <w:t>Accounting and Tax Returns.</w:t>
      </w:r>
      <w:r w:rsidRPr="00141FA9">
        <w:rPr>
          <w:rFonts w:ascii="Times New Roman" w:hAnsi="Times New Roman" w:cs="Times New Roman"/>
        </w:rPr>
        <w:t xml:space="preserve">  No later than five (5) months after the close of each fiscal year of this Foundation, the Board in cooperation with JSD’s accounting </w:t>
      </w:r>
      <w:r w:rsidRPr="00141FA9">
        <w:rPr>
          <w:rFonts w:ascii="Times New Roman" w:hAnsi="Times New Roman" w:cs="Times New Roman"/>
        </w:rPr>
        <w:lastRenderedPageBreak/>
        <w:t xml:space="preserve">department shall prepare an annual accounting in the Foundation’s financial statements for its immediately preceding fiscal year.  The Executive Director in cooperation with office staff shall be responsible for preparing and timely filing all necessary accounting reports required by the Internal Revenue Service to obtain and maintain the Foundation’s tax-exempt status under IRC § 501(c)(3). </w:t>
      </w:r>
    </w:p>
    <w:p w14:paraId="0B727EF4" w14:textId="77777777" w:rsidR="00141FA9" w:rsidRPr="00141FA9" w:rsidRDefault="00141FA9" w:rsidP="00141FA9">
      <w:pPr>
        <w:rPr>
          <w:rFonts w:ascii="Times New Roman" w:hAnsi="Times New Roman" w:cs="Times New Roman"/>
        </w:rPr>
      </w:pPr>
    </w:p>
    <w:p w14:paraId="427D0E50" w14:textId="77777777" w:rsidR="00141FA9" w:rsidRP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11.06 </w:t>
      </w:r>
      <w:r w:rsidRPr="00141FA9">
        <w:rPr>
          <w:rFonts w:ascii="Times New Roman" w:hAnsi="Times New Roman" w:cs="Times New Roman"/>
        </w:rPr>
        <w:tab/>
      </w:r>
      <w:r w:rsidRPr="00E71FA1">
        <w:rPr>
          <w:rFonts w:ascii="Times New Roman" w:hAnsi="Times New Roman" w:cs="Times New Roman"/>
          <w:u w:val="single"/>
        </w:rPr>
        <w:t>Governing Law.</w:t>
      </w:r>
      <w:r w:rsidRPr="00141FA9">
        <w:rPr>
          <w:rFonts w:ascii="Times New Roman" w:hAnsi="Times New Roman" w:cs="Times New Roman"/>
        </w:rPr>
        <w:t xml:space="preserve">  The Bylaws of the Foundation shall be governed by and construed in accordance with the laws of the State of Utah. </w:t>
      </w:r>
    </w:p>
    <w:p w14:paraId="5189B835" w14:textId="77777777" w:rsidR="00E71FA1" w:rsidRDefault="00E71FA1" w:rsidP="00141FA9">
      <w:pPr>
        <w:rPr>
          <w:rFonts w:ascii="Times New Roman" w:hAnsi="Times New Roman" w:cs="Times New Roman"/>
        </w:rPr>
      </w:pPr>
    </w:p>
    <w:p w14:paraId="529AEB54" w14:textId="68604D7E" w:rsidR="00141FA9" w:rsidRPr="00141FA9" w:rsidRDefault="00141FA9" w:rsidP="00E71FA1">
      <w:pPr>
        <w:ind w:left="1440" w:hanging="1440"/>
        <w:rPr>
          <w:rFonts w:ascii="Times New Roman" w:hAnsi="Times New Roman" w:cs="Times New Roman"/>
        </w:rPr>
      </w:pPr>
      <w:r w:rsidRPr="00141FA9">
        <w:rPr>
          <w:rFonts w:ascii="Times New Roman" w:hAnsi="Times New Roman" w:cs="Times New Roman"/>
        </w:rPr>
        <w:t xml:space="preserve">Section 11.07 </w:t>
      </w:r>
      <w:r w:rsidRPr="00141FA9">
        <w:rPr>
          <w:rFonts w:ascii="Times New Roman" w:hAnsi="Times New Roman" w:cs="Times New Roman"/>
        </w:rPr>
        <w:tab/>
      </w:r>
      <w:r w:rsidRPr="00E71FA1">
        <w:rPr>
          <w:rFonts w:ascii="Times New Roman" w:hAnsi="Times New Roman" w:cs="Times New Roman"/>
          <w:u w:val="single"/>
        </w:rPr>
        <w:t>Non-discrimination.</w:t>
      </w:r>
      <w:r w:rsidRPr="00141FA9">
        <w:rPr>
          <w:rFonts w:ascii="Times New Roman" w:hAnsi="Times New Roman" w:cs="Times New Roman"/>
        </w:rPr>
        <w:t xml:space="preserve">  The Foundation will not discriminate based on race, religion, disability, gender, sexual orientation, or national origin in any level of its governing body, staffing, grant recipient allocation, or selection process including vendor selections and corporate sponsors. </w:t>
      </w:r>
    </w:p>
    <w:p w14:paraId="058DB765" w14:textId="77777777" w:rsidR="00E71FA1" w:rsidRDefault="00E71FA1" w:rsidP="00141FA9">
      <w:pPr>
        <w:rPr>
          <w:rFonts w:ascii="Times New Roman" w:hAnsi="Times New Roman" w:cs="Times New Roman"/>
        </w:rPr>
      </w:pPr>
    </w:p>
    <w:p w14:paraId="2350C13D" w14:textId="77777777" w:rsidR="00F15C82" w:rsidRDefault="00141FA9" w:rsidP="00F15C82">
      <w:pPr>
        <w:ind w:left="1440" w:hanging="1440"/>
        <w:rPr>
          <w:rFonts w:ascii="Times New Roman" w:hAnsi="Times New Roman" w:cs="Times New Roman"/>
        </w:rPr>
      </w:pPr>
      <w:r w:rsidRPr="00141FA9">
        <w:rPr>
          <w:rFonts w:ascii="Times New Roman" w:hAnsi="Times New Roman" w:cs="Times New Roman"/>
        </w:rPr>
        <w:t xml:space="preserve">Section 11.08 </w:t>
      </w:r>
      <w:r w:rsidRPr="00141FA9">
        <w:rPr>
          <w:rFonts w:ascii="Times New Roman" w:hAnsi="Times New Roman" w:cs="Times New Roman"/>
        </w:rPr>
        <w:tab/>
      </w:r>
      <w:r w:rsidRPr="00E71FA1">
        <w:rPr>
          <w:rFonts w:ascii="Times New Roman" w:hAnsi="Times New Roman" w:cs="Times New Roman"/>
          <w:u w:val="single"/>
        </w:rPr>
        <w:t>Amendments.</w:t>
      </w:r>
      <w:r w:rsidRPr="00141FA9">
        <w:rPr>
          <w:rFonts w:ascii="Times New Roman" w:hAnsi="Times New Roman" w:cs="Times New Roman"/>
        </w:rPr>
        <w:t xml:space="preserve">  Except as otherwise provided herein, these Bylaws or the Foundation’s Articles of Incorporation may be amended or repealed and new Bylaws (or amended Articles of Incorporation) may be adopted by the affirmative vote of two thirds of the Directors then holding office at any regular or special meeting of the Board of Directors at which a quorum is present, provided that at least ten (10) days written notice is given of intention to alter, amend, repeal or adopt new Bylaws (or Articles of Incorporation) at such meeting. </w:t>
      </w:r>
    </w:p>
    <w:p w14:paraId="0D12E724" w14:textId="77777777" w:rsidR="00F15C82" w:rsidRDefault="00F15C82" w:rsidP="00F15C82">
      <w:pPr>
        <w:ind w:left="1440" w:hanging="1440"/>
        <w:rPr>
          <w:rFonts w:ascii="Times New Roman" w:hAnsi="Times New Roman" w:cs="Times New Roman"/>
        </w:rPr>
      </w:pPr>
    </w:p>
    <w:p w14:paraId="58616DD3" w14:textId="24B19E54" w:rsidR="00141FA9" w:rsidRPr="00141FA9" w:rsidRDefault="00141FA9" w:rsidP="00F15C82">
      <w:pPr>
        <w:ind w:left="1440" w:hanging="1440"/>
        <w:rPr>
          <w:rFonts w:ascii="Times New Roman" w:hAnsi="Times New Roman" w:cs="Times New Roman"/>
        </w:rPr>
      </w:pPr>
      <w:r w:rsidRPr="00141FA9">
        <w:rPr>
          <w:rFonts w:ascii="Times New Roman" w:hAnsi="Times New Roman" w:cs="Times New Roman"/>
        </w:rPr>
        <w:t xml:space="preserve">Section 11.09 </w:t>
      </w:r>
      <w:r w:rsidR="00F15C82">
        <w:rPr>
          <w:rFonts w:ascii="Times New Roman" w:hAnsi="Times New Roman" w:cs="Times New Roman"/>
        </w:rPr>
        <w:tab/>
      </w:r>
      <w:r w:rsidRPr="00F15C82">
        <w:rPr>
          <w:rFonts w:ascii="Times New Roman" w:hAnsi="Times New Roman" w:cs="Times New Roman"/>
          <w:u w:val="single"/>
        </w:rPr>
        <w:t>Parties Bound.</w:t>
      </w:r>
      <w:r w:rsidRPr="00141FA9">
        <w:rPr>
          <w:rFonts w:ascii="Times New Roman" w:hAnsi="Times New Roman" w:cs="Times New Roman"/>
        </w:rPr>
        <w:t xml:space="preserve">  The Bylaws will bind and inure to the benefit of the Directors,</w:t>
      </w:r>
      <w:r w:rsidR="00F15C82">
        <w:rPr>
          <w:rFonts w:ascii="Times New Roman" w:hAnsi="Times New Roman" w:cs="Times New Roman"/>
        </w:rPr>
        <w:t xml:space="preserve"> </w:t>
      </w:r>
      <w:r w:rsidRPr="00141FA9">
        <w:rPr>
          <w:rFonts w:ascii="Times New Roman" w:hAnsi="Times New Roman" w:cs="Times New Roman"/>
        </w:rPr>
        <w:t xml:space="preserve">officers, committee members, employees, and agents of the Foundation and their respective heirs, executors, administrators, legal representatives, successors, and assignees except as the Bylaws otherwise provide. </w:t>
      </w:r>
    </w:p>
    <w:p w14:paraId="2CBF1790"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Pr="00141FA9">
        <w:rPr>
          <w:rFonts w:ascii="Times New Roman" w:hAnsi="Times New Roman" w:cs="Times New Roman"/>
        </w:rPr>
        <w:tab/>
        <w:t xml:space="preserve"> </w:t>
      </w:r>
    </w:p>
    <w:p w14:paraId="1608FD4C" w14:textId="77777777" w:rsidR="00F15C82" w:rsidRDefault="00F15C82" w:rsidP="00141FA9">
      <w:pPr>
        <w:rPr>
          <w:rFonts w:ascii="Times New Roman" w:hAnsi="Times New Roman" w:cs="Times New Roman"/>
        </w:rPr>
      </w:pPr>
    </w:p>
    <w:p w14:paraId="2111FEFE" w14:textId="77777777" w:rsidR="00F15C82" w:rsidRDefault="00F15C82" w:rsidP="00141FA9">
      <w:pPr>
        <w:rPr>
          <w:rFonts w:ascii="Times New Roman" w:hAnsi="Times New Roman" w:cs="Times New Roman"/>
        </w:rPr>
      </w:pPr>
    </w:p>
    <w:p w14:paraId="49F31CBD" w14:textId="77777777" w:rsidR="00F15C82" w:rsidRDefault="00F15C82" w:rsidP="00141FA9">
      <w:pPr>
        <w:rPr>
          <w:rFonts w:ascii="Times New Roman" w:hAnsi="Times New Roman" w:cs="Times New Roman"/>
        </w:rPr>
      </w:pPr>
    </w:p>
    <w:p w14:paraId="03442E08" w14:textId="77777777" w:rsidR="00F15C82" w:rsidRDefault="00F15C82" w:rsidP="00141FA9">
      <w:pPr>
        <w:rPr>
          <w:rFonts w:ascii="Times New Roman" w:hAnsi="Times New Roman" w:cs="Times New Roman"/>
        </w:rPr>
      </w:pPr>
    </w:p>
    <w:p w14:paraId="389C03D6" w14:textId="77777777" w:rsidR="00F15C82" w:rsidRDefault="00F15C82" w:rsidP="00141FA9">
      <w:pPr>
        <w:rPr>
          <w:rFonts w:ascii="Times New Roman" w:hAnsi="Times New Roman" w:cs="Times New Roman"/>
        </w:rPr>
      </w:pPr>
    </w:p>
    <w:p w14:paraId="0196309E" w14:textId="77777777" w:rsidR="00F15C82" w:rsidRDefault="00F15C82" w:rsidP="00141FA9">
      <w:pPr>
        <w:rPr>
          <w:rFonts w:ascii="Times New Roman" w:hAnsi="Times New Roman" w:cs="Times New Roman"/>
        </w:rPr>
      </w:pPr>
    </w:p>
    <w:p w14:paraId="4DBBF627" w14:textId="77777777" w:rsidR="00F15C82" w:rsidRDefault="00F15C82" w:rsidP="00141FA9">
      <w:pPr>
        <w:rPr>
          <w:rFonts w:ascii="Times New Roman" w:hAnsi="Times New Roman" w:cs="Times New Roman"/>
        </w:rPr>
      </w:pPr>
    </w:p>
    <w:p w14:paraId="0DB27732" w14:textId="77777777" w:rsidR="00F15C82" w:rsidRDefault="00F15C82" w:rsidP="00141FA9">
      <w:pPr>
        <w:rPr>
          <w:rFonts w:ascii="Times New Roman" w:hAnsi="Times New Roman" w:cs="Times New Roman"/>
        </w:rPr>
      </w:pPr>
    </w:p>
    <w:p w14:paraId="3E6ACDDA" w14:textId="77777777" w:rsidR="00F15C82" w:rsidRDefault="00F15C82" w:rsidP="00141FA9">
      <w:pPr>
        <w:rPr>
          <w:rFonts w:ascii="Times New Roman" w:hAnsi="Times New Roman" w:cs="Times New Roman"/>
        </w:rPr>
      </w:pPr>
    </w:p>
    <w:p w14:paraId="09D17939" w14:textId="77777777" w:rsidR="00F15C82" w:rsidRDefault="00F15C82" w:rsidP="00141FA9">
      <w:pPr>
        <w:rPr>
          <w:rFonts w:ascii="Times New Roman" w:hAnsi="Times New Roman" w:cs="Times New Roman"/>
        </w:rPr>
      </w:pPr>
    </w:p>
    <w:p w14:paraId="3B032CCD" w14:textId="77777777" w:rsidR="00F15C82" w:rsidRDefault="00F15C82" w:rsidP="00141FA9">
      <w:pPr>
        <w:rPr>
          <w:rFonts w:ascii="Times New Roman" w:hAnsi="Times New Roman" w:cs="Times New Roman"/>
        </w:rPr>
      </w:pPr>
    </w:p>
    <w:p w14:paraId="6FBE0552" w14:textId="77777777" w:rsidR="00F15C82" w:rsidRDefault="00F15C82" w:rsidP="00141FA9">
      <w:pPr>
        <w:rPr>
          <w:rFonts w:ascii="Times New Roman" w:hAnsi="Times New Roman" w:cs="Times New Roman"/>
        </w:rPr>
      </w:pPr>
    </w:p>
    <w:p w14:paraId="75719023" w14:textId="77777777" w:rsidR="00F15C82" w:rsidRDefault="00F15C82" w:rsidP="00141FA9">
      <w:pPr>
        <w:rPr>
          <w:rFonts w:ascii="Times New Roman" w:hAnsi="Times New Roman" w:cs="Times New Roman"/>
        </w:rPr>
      </w:pPr>
    </w:p>
    <w:p w14:paraId="23310289" w14:textId="77777777" w:rsidR="00F15C82" w:rsidRDefault="00F15C82" w:rsidP="00141FA9">
      <w:pPr>
        <w:rPr>
          <w:rFonts w:ascii="Times New Roman" w:hAnsi="Times New Roman" w:cs="Times New Roman"/>
        </w:rPr>
      </w:pPr>
    </w:p>
    <w:p w14:paraId="37FB28B7" w14:textId="77777777" w:rsidR="00F15C82" w:rsidRDefault="00F15C82" w:rsidP="00141FA9">
      <w:pPr>
        <w:rPr>
          <w:rFonts w:ascii="Times New Roman" w:hAnsi="Times New Roman" w:cs="Times New Roman"/>
        </w:rPr>
      </w:pPr>
    </w:p>
    <w:p w14:paraId="2C7CCA17" w14:textId="77777777" w:rsidR="00F15C82" w:rsidRDefault="00F15C82" w:rsidP="00141FA9">
      <w:pPr>
        <w:rPr>
          <w:rFonts w:ascii="Times New Roman" w:hAnsi="Times New Roman" w:cs="Times New Roman"/>
        </w:rPr>
      </w:pPr>
    </w:p>
    <w:p w14:paraId="1F9E2EC3" w14:textId="77777777" w:rsidR="00F15C82" w:rsidRDefault="00F15C82" w:rsidP="00141FA9">
      <w:pPr>
        <w:rPr>
          <w:rFonts w:ascii="Times New Roman" w:hAnsi="Times New Roman" w:cs="Times New Roman"/>
        </w:rPr>
      </w:pPr>
    </w:p>
    <w:p w14:paraId="21D11497" w14:textId="77777777" w:rsidR="00F15C82" w:rsidRDefault="00F15C82" w:rsidP="00141FA9">
      <w:pPr>
        <w:rPr>
          <w:rFonts w:ascii="Times New Roman" w:hAnsi="Times New Roman" w:cs="Times New Roman"/>
        </w:rPr>
      </w:pPr>
    </w:p>
    <w:p w14:paraId="0A22E8C1" w14:textId="77777777" w:rsidR="00F15C82" w:rsidRDefault="00F15C82" w:rsidP="00141FA9">
      <w:pPr>
        <w:rPr>
          <w:rFonts w:ascii="Times New Roman" w:hAnsi="Times New Roman" w:cs="Times New Roman"/>
        </w:rPr>
      </w:pPr>
    </w:p>
    <w:p w14:paraId="048666A1" w14:textId="4E00C630" w:rsidR="00F15C82" w:rsidRPr="00F15C82" w:rsidRDefault="00141FA9" w:rsidP="00F15C82">
      <w:pPr>
        <w:jc w:val="center"/>
        <w:rPr>
          <w:rFonts w:ascii="Times New Roman" w:hAnsi="Times New Roman" w:cs="Times New Roman"/>
          <w:b/>
          <w:bCs/>
        </w:rPr>
      </w:pPr>
      <w:r w:rsidRPr="00F15C82">
        <w:rPr>
          <w:rFonts w:ascii="Times New Roman" w:hAnsi="Times New Roman" w:cs="Times New Roman"/>
          <w:b/>
          <w:bCs/>
        </w:rPr>
        <w:lastRenderedPageBreak/>
        <w:t>The J</w:t>
      </w:r>
      <w:r w:rsidR="00F15C82" w:rsidRPr="00F15C82">
        <w:rPr>
          <w:rFonts w:ascii="Times New Roman" w:hAnsi="Times New Roman" w:cs="Times New Roman"/>
          <w:b/>
          <w:bCs/>
        </w:rPr>
        <w:t>uab</w:t>
      </w:r>
      <w:r w:rsidRPr="00F15C82">
        <w:rPr>
          <w:rFonts w:ascii="Times New Roman" w:hAnsi="Times New Roman" w:cs="Times New Roman"/>
          <w:b/>
          <w:bCs/>
        </w:rPr>
        <w:t xml:space="preserve"> Education Foundation</w:t>
      </w:r>
    </w:p>
    <w:p w14:paraId="25A88F3B" w14:textId="331BD680" w:rsidR="00141FA9" w:rsidRPr="00141FA9" w:rsidRDefault="00141FA9" w:rsidP="00F15C82">
      <w:pPr>
        <w:jc w:val="center"/>
        <w:rPr>
          <w:rFonts w:ascii="Times New Roman" w:hAnsi="Times New Roman" w:cs="Times New Roman"/>
        </w:rPr>
      </w:pPr>
      <w:r w:rsidRPr="00141FA9">
        <w:rPr>
          <w:rFonts w:ascii="Times New Roman" w:hAnsi="Times New Roman" w:cs="Times New Roman"/>
        </w:rPr>
        <w:t>Bylaws Certificate</w:t>
      </w:r>
    </w:p>
    <w:p w14:paraId="4E8B8660"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59AEF6B4" w14:textId="72BCB473" w:rsidR="00141FA9" w:rsidRPr="00141FA9" w:rsidRDefault="00141FA9" w:rsidP="00F15C82">
      <w:pPr>
        <w:ind w:firstLine="720"/>
        <w:rPr>
          <w:rFonts w:ascii="Times New Roman" w:hAnsi="Times New Roman" w:cs="Times New Roman"/>
        </w:rPr>
      </w:pPr>
      <w:r w:rsidRPr="00141FA9">
        <w:rPr>
          <w:rFonts w:ascii="Times New Roman" w:hAnsi="Times New Roman" w:cs="Times New Roman"/>
        </w:rPr>
        <w:t>The undersigned certify that they are, respectively, the Board President and Executive Director of The J</w:t>
      </w:r>
      <w:r w:rsidR="00F15C82">
        <w:rPr>
          <w:rFonts w:ascii="Times New Roman" w:hAnsi="Times New Roman" w:cs="Times New Roman"/>
        </w:rPr>
        <w:t>uab</w:t>
      </w:r>
      <w:r w:rsidRPr="00141FA9">
        <w:rPr>
          <w:rFonts w:ascii="Times New Roman" w:hAnsi="Times New Roman" w:cs="Times New Roman"/>
        </w:rPr>
        <w:t xml:space="preserve"> Education Foundation, a Utah nonprofit corporation, and that, as such, are authorized to execute this certificate on behalf of said Corporation, and further certify that attached hereto is a complete and correct copy of the presently effective bylaws of said Corporation. </w:t>
      </w:r>
    </w:p>
    <w:p w14:paraId="283B2B76" w14:textId="77777777" w:rsidR="00141FA9" w:rsidRPr="00141FA9" w:rsidRDefault="00141FA9" w:rsidP="00141FA9">
      <w:pPr>
        <w:rPr>
          <w:rFonts w:ascii="Times New Roman" w:hAnsi="Times New Roman" w:cs="Times New Roman"/>
        </w:rPr>
      </w:pPr>
    </w:p>
    <w:p w14:paraId="00FF2011" w14:textId="77777777" w:rsidR="00141FA9" w:rsidRPr="00141FA9" w:rsidRDefault="00141FA9" w:rsidP="00141FA9">
      <w:pPr>
        <w:rPr>
          <w:rFonts w:ascii="Times New Roman" w:hAnsi="Times New Roman" w:cs="Times New Roman"/>
        </w:rPr>
      </w:pPr>
    </w:p>
    <w:p w14:paraId="2C5C45AF" w14:textId="4E2417AD" w:rsidR="00141FA9" w:rsidRPr="00141FA9" w:rsidRDefault="00141FA9" w:rsidP="00141FA9">
      <w:pPr>
        <w:rPr>
          <w:rFonts w:ascii="Times New Roman" w:hAnsi="Times New Roman" w:cs="Times New Roman"/>
        </w:rPr>
      </w:pPr>
      <w:r w:rsidRPr="00141FA9">
        <w:rPr>
          <w:rFonts w:ascii="Times New Roman" w:hAnsi="Times New Roman" w:cs="Times New Roman"/>
        </w:rPr>
        <w:tab/>
      </w:r>
    </w:p>
    <w:p w14:paraId="6AEA2037"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_______________________________                             _______________________________</w:t>
      </w:r>
    </w:p>
    <w:p w14:paraId="32E2CF6C"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Board President – Printed Name                                          Board President – Signature</w:t>
      </w:r>
    </w:p>
    <w:p w14:paraId="423C3C39" w14:textId="77777777" w:rsidR="00141FA9" w:rsidRPr="00141FA9" w:rsidRDefault="00141FA9" w:rsidP="00141FA9">
      <w:pPr>
        <w:rPr>
          <w:rFonts w:ascii="Times New Roman" w:hAnsi="Times New Roman" w:cs="Times New Roman"/>
        </w:rPr>
      </w:pPr>
    </w:p>
    <w:p w14:paraId="1BDF3651" w14:textId="77777777" w:rsidR="00141FA9" w:rsidRPr="00141FA9" w:rsidRDefault="00141FA9" w:rsidP="00141FA9">
      <w:pPr>
        <w:rPr>
          <w:rFonts w:ascii="Times New Roman" w:hAnsi="Times New Roman" w:cs="Times New Roman"/>
        </w:rPr>
      </w:pPr>
    </w:p>
    <w:p w14:paraId="0A0A51D0" w14:textId="77777777" w:rsidR="00141FA9" w:rsidRPr="00141FA9" w:rsidRDefault="00141FA9" w:rsidP="00141FA9">
      <w:pPr>
        <w:rPr>
          <w:rFonts w:ascii="Times New Roman" w:hAnsi="Times New Roman" w:cs="Times New Roman"/>
        </w:rPr>
      </w:pPr>
    </w:p>
    <w:p w14:paraId="48F15FF8"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_______________________________                             _______________________________</w:t>
      </w:r>
    </w:p>
    <w:p w14:paraId="6EFB8AE7"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Executive Director – Printed Name                                          Executive Director – Signature</w:t>
      </w:r>
    </w:p>
    <w:p w14:paraId="430CA9A4" w14:textId="77777777" w:rsidR="00141FA9" w:rsidRPr="00141FA9" w:rsidRDefault="00141FA9" w:rsidP="00141FA9">
      <w:pPr>
        <w:rPr>
          <w:rFonts w:ascii="Times New Roman" w:hAnsi="Times New Roman" w:cs="Times New Roman"/>
        </w:rPr>
      </w:pPr>
    </w:p>
    <w:p w14:paraId="57D4DDCE" w14:textId="77777777" w:rsidR="00141FA9" w:rsidRPr="00141FA9" w:rsidRDefault="00141FA9" w:rsidP="00141FA9">
      <w:pPr>
        <w:rPr>
          <w:rFonts w:ascii="Times New Roman" w:hAnsi="Times New Roman" w:cs="Times New Roman"/>
        </w:rPr>
      </w:pPr>
    </w:p>
    <w:p w14:paraId="1C4E10E3" w14:textId="77777777" w:rsidR="00141FA9" w:rsidRPr="00141FA9" w:rsidRDefault="00141FA9" w:rsidP="00141FA9">
      <w:pPr>
        <w:rPr>
          <w:rFonts w:ascii="Times New Roman" w:hAnsi="Times New Roman" w:cs="Times New Roman"/>
        </w:rPr>
      </w:pPr>
    </w:p>
    <w:p w14:paraId="79EAA143" w14:textId="77777777" w:rsidR="00141FA9" w:rsidRPr="00141FA9" w:rsidRDefault="00141FA9" w:rsidP="00141FA9">
      <w:pPr>
        <w:rPr>
          <w:rFonts w:ascii="Times New Roman" w:hAnsi="Times New Roman" w:cs="Times New Roman"/>
        </w:rPr>
      </w:pPr>
    </w:p>
    <w:p w14:paraId="39398E83" w14:textId="77777777" w:rsidR="00141FA9" w:rsidRPr="00141FA9" w:rsidRDefault="00141FA9" w:rsidP="00141FA9">
      <w:pPr>
        <w:rPr>
          <w:rFonts w:ascii="Times New Roman" w:hAnsi="Times New Roman" w:cs="Times New Roman"/>
        </w:rPr>
      </w:pPr>
    </w:p>
    <w:p w14:paraId="701D0523" w14:textId="77777777" w:rsidR="00141FA9" w:rsidRPr="00141FA9" w:rsidRDefault="00141FA9" w:rsidP="00141FA9">
      <w:pPr>
        <w:rPr>
          <w:rFonts w:ascii="Times New Roman" w:hAnsi="Times New Roman" w:cs="Times New Roman"/>
        </w:rPr>
      </w:pPr>
    </w:p>
    <w:p w14:paraId="245B0FD8" w14:textId="77777777" w:rsidR="00141FA9" w:rsidRPr="00141FA9" w:rsidRDefault="00141FA9" w:rsidP="00141FA9">
      <w:pPr>
        <w:rPr>
          <w:rFonts w:ascii="Times New Roman" w:hAnsi="Times New Roman" w:cs="Times New Roman"/>
        </w:rPr>
      </w:pPr>
    </w:p>
    <w:p w14:paraId="547B9C2C" w14:textId="178474BB" w:rsidR="00141FA9" w:rsidRPr="00141FA9" w:rsidRDefault="00141FA9" w:rsidP="00141FA9">
      <w:pPr>
        <w:rPr>
          <w:rFonts w:ascii="Times New Roman" w:hAnsi="Times New Roman" w:cs="Times New Roman"/>
        </w:rPr>
      </w:pPr>
      <w:r w:rsidRPr="00141FA9">
        <w:rPr>
          <w:rFonts w:ascii="Times New Roman" w:hAnsi="Times New Roman" w:cs="Times New Roman"/>
        </w:rPr>
        <w:t>Dated effective as of</w:t>
      </w:r>
      <w:r w:rsidR="00F15C82">
        <w:rPr>
          <w:rFonts w:ascii="Times New Roman" w:hAnsi="Times New Roman" w:cs="Times New Roman"/>
        </w:rPr>
        <w:t xml:space="preserve"> January ____, 2024.</w:t>
      </w:r>
    </w:p>
    <w:p w14:paraId="2523217F" w14:textId="77777777" w:rsidR="00141FA9" w:rsidRPr="00141FA9" w:rsidRDefault="00141FA9" w:rsidP="00141FA9">
      <w:pPr>
        <w:rPr>
          <w:rFonts w:ascii="Times New Roman" w:hAnsi="Times New Roman" w:cs="Times New Roman"/>
        </w:rPr>
      </w:pPr>
    </w:p>
    <w:p w14:paraId="4FC8D2FD"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6653032F" w14:textId="77777777" w:rsidR="00141FA9" w:rsidRPr="00141FA9" w:rsidRDefault="00141FA9" w:rsidP="00141FA9">
      <w:pPr>
        <w:rPr>
          <w:rFonts w:ascii="Times New Roman" w:hAnsi="Times New Roman" w:cs="Times New Roman"/>
        </w:rPr>
      </w:pPr>
    </w:p>
    <w:p w14:paraId="19AE02A9"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43A8C60A"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p>
    <w:p w14:paraId="3CC253C3"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p>
    <w:p w14:paraId="0614296C" w14:textId="77777777" w:rsidR="00141FA9" w:rsidRPr="00141FA9" w:rsidRDefault="00141FA9" w:rsidP="00141FA9">
      <w:pPr>
        <w:rPr>
          <w:rFonts w:ascii="Times New Roman" w:hAnsi="Times New Roman" w:cs="Times New Roman"/>
        </w:rPr>
      </w:pPr>
      <w:r w:rsidRPr="00141FA9">
        <w:rPr>
          <w:rFonts w:ascii="Times New Roman" w:hAnsi="Times New Roman" w:cs="Times New Roman"/>
        </w:rPr>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r w:rsidRPr="00141FA9">
        <w:rPr>
          <w:rFonts w:ascii="Times New Roman" w:hAnsi="Times New Roman" w:cs="Times New Roman"/>
        </w:rPr>
        <w:tab/>
        <w:t xml:space="preserve"> </w:t>
      </w:r>
    </w:p>
    <w:p w14:paraId="0827F013" w14:textId="77777777" w:rsidR="00141FA9" w:rsidRPr="00141FA9" w:rsidRDefault="00141FA9">
      <w:pPr>
        <w:rPr>
          <w:rFonts w:ascii="Times New Roman" w:hAnsi="Times New Roman" w:cs="Times New Roman"/>
        </w:rPr>
      </w:pPr>
    </w:p>
    <w:sectPr w:rsidR="00141FA9" w:rsidRPr="00141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7796"/>
    <w:multiLevelType w:val="hybridMultilevel"/>
    <w:tmpl w:val="E6200B24"/>
    <w:lvl w:ilvl="0" w:tplc="DB828D7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46804CC"/>
    <w:multiLevelType w:val="hybridMultilevel"/>
    <w:tmpl w:val="86362C54"/>
    <w:lvl w:ilvl="0" w:tplc="2C5C46B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B994967"/>
    <w:multiLevelType w:val="hybridMultilevel"/>
    <w:tmpl w:val="8D848EA4"/>
    <w:lvl w:ilvl="0" w:tplc="D1342FE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81A0C6A"/>
    <w:multiLevelType w:val="hybridMultilevel"/>
    <w:tmpl w:val="A066F51E"/>
    <w:lvl w:ilvl="0" w:tplc="FDD431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FF0EC7"/>
    <w:multiLevelType w:val="hybridMultilevel"/>
    <w:tmpl w:val="4E8A5926"/>
    <w:lvl w:ilvl="0" w:tplc="23ACD03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41816124">
    <w:abstractNumId w:val="3"/>
  </w:num>
  <w:num w:numId="2" w16cid:durableId="207764476">
    <w:abstractNumId w:val="0"/>
  </w:num>
  <w:num w:numId="3" w16cid:durableId="180509138">
    <w:abstractNumId w:val="4"/>
  </w:num>
  <w:num w:numId="4" w16cid:durableId="1813522640">
    <w:abstractNumId w:val="2"/>
  </w:num>
  <w:num w:numId="5" w16cid:durableId="654989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A9"/>
    <w:rsid w:val="000D1D79"/>
    <w:rsid w:val="00141FA9"/>
    <w:rsid w:val="001454CA"/>
    <w:rsid w:val="00153BF7"/>
    <w:rsid w:val="001E506E"/>
    <w:rsid w:val="00206119"/>
    <w:rsid w:val="00247F0F"/>
    <w:rsid w:val="002F39CB"/>
    <w:rsid w:val="004B4CA0"/>
    <w:rsid w:val="004C574B"/>
    <w:rsid w:val="00523BBE"/>
    <w:rsid w:val="005256E5"/>
    <w:rsid w:val="005A238E"/>
    <w:rsid w:val="005A4959"/>
    <w:rsid w:val="00635C90"/>
    <w:rsid w:val="0067758E"/>
    <w:rsid w:val="006818DD"/>
    <w:rsid w:val="006B6443"/>
    <w:rsid w:val="007461A7"/>
    <w:rsid w:val="007E329B"/>
    <w:rsid w:val="00805413"/>
    <w:rsid w:val="0081018E"/>
    <w:rsid w:val="0086691D"/>
    <w:rsid w:val="00954133"/>
    <w:rsid w:val="0098136B"/>
    <w:rsid w:val="00A1487B"/>
    <w:rsid w:val="00A44CBE"/>
    <w:rsid w:val="00AA604C"/>
    <w:rsid w:val="00B12945"/>
    <w:rsid w:val="00C013EE"/>
    <w:rsid w:val="00C04B4C"/>
    <w:rsid w:val="00C37695"/>
    <w:rsid w:val="00C7135B"/>
    <w:rsid w:val="00C74517"/>
    <w:rsid w:val="00CC1770"/>
    <w:rsid w:val="00E71FA1"/>
    <w:rsid w:val="00E835C2"/>
    <w:rsid w:val="00EA67E1"/>
    <w:rsid w:val="00F15C82"/>
    <w:rsid w:val="00F8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687DF"/>
  <w15:chartTrackingRefBased/>
  <w15:docId w15:val="{B1522501-6C72-4345-A302-12415F55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6301</Words>
  <Characters>35916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Wright</dc:creator>
  <cp:keywords/>
  <dc:description/>
  <cp:lastModifiedBy>Microsoft Office User</cp:lastModifiedBy>
  <cp:revision>2</cp:revision>
  <dcterms:created xsi:type="dcterms:W3CDTF">2023-12-08T15:37:00Z</dcterms:created>
  <dcterms:modified xsi:type="dcterms:W3CDTF">2023-12-08T15:37:00Z</dcterms:modified>
</cp:coreProperties>
</file>