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Arial Black" w:cs="Arial Black" w:eastAsia="Arial Black" w:hAnsi="Arial Black"/>
          <w:b w:val="1"/>
          <w:smallCaps w:val="1"/>
          <w:color w:val="999999"/>
          <w:sz w:val="28"/>
          <w:szCs w:val="28"/>
        </w:rPr>
      </w:pPr>
      <w:r w:rsidDel="00000000" w:rsidR="00000000" w:rsidRPr="00000000">
        <w:rPr>
          <w:rFonts w:ascii="Arial Black" w:cs="Arial Black" w:eastAsia="Arial Black" w:hAnsi="Arial Black"/>
          <w:b w:val="1"/>
          <w:smallCaps w:val="1"/>
          <w:color w:val="999999"/>
          <w:sz w:val="28"/>
          <w:szCs w:val="28"/>
          <w:rtl w:val="0"/>
        </w:rPr>
        <w:t xml:space="preserve">BEEHIVE SCIENCE &amp; TECHNOLOGY ACADEMY</w:t>
      </w:r>
    </w:p>
    <w:p w:rsidR="00000000" w:rsidDel="00000000" w:rsidP="00000000" w:rsidRDefault="00000000" w:rsidRPr="00000000" w14:paraId="00000002">
      <w:pPr>
        <w:spacing w:line="240" w:lineRule="auto"/>
        <w:jc w:val="center"/>
        <w:rPr>
          <w:rFonts w:ascii="Tahoma" w:cs="Tahoma" w:eastAsia="Tahoma" w:hAnsi="Tahoma"/>
          <w:b w:val="1"/>
          <w:color w:val="999999"/>
          <w:sz w:val="28"/>
          <w:szCs w:val="28"/>
        </w:rPr>
      </w:pPr>
      <w:r w:rsidDel="00000000" w:rsidR="00000000" w:rsidRPr="00000000">
        <w:rPr>
          <w:rFonts w:ascii="Tahoma" w:cs="Tahoma" w:eastAsia="Tahoma" w:hAnsi="Tahoma"/>
          <w:b w:val="1"/>
          <w:color w:val="999999"/>
          <w:sz w:val="28"/>
          <w:szCs w:val="28"/>
          <w:rtl w:val="0"/>
        </w:rPr>
        <w:t xml:space="preserve">Board of Directors Meeting Minutes</w:t>
      </w:r>
    </w:p>
    <w:p w:rsidR="00000000" w:rsidDel="00000000" w:rsidP="00000000" w:rsidRDefault="00000000" w:rsidRPr="00000000" w14:paraId="00000003">
      <w:pPr>
        <w:spacing w:line="240" w:lineRule="auto"/>
        <w:jc w:val="center"/>
        <w:rPr>
          <w:rFonts w:ascii="Tahoma" w:cs="Tahoma" w:eastAsia="Tahoma" w:hAnsi="Tahoma"/>
          <w:color w:val="999999"/>
        </w:rPr>
      </w:pPr>
      <w:r w:rsidDel="00000000" w:rsidR="00000000" w:rsidRPr="00000000">
        <w:rPr>
          <w:rtl w:val="0"/>
        </w:rPr>
      </w:r>
    </w:p>
    <w:p w:rsidR="00000000" w:rsidDel="00000000" w:rsidP="00000000" w:rsidRDefault="00000000" w:rsidRPr="00000000" w14:paraId="00000004">
      <w:pPr>
        <w:spacing w:line="240" w:lineRule="auto"/>
        <w:jc w:val="center"/>
        <w:rPr>
          <w:rFonts w:ascii="Tahoma" w:cs="Tahoma" w:eastAsia="Tahoma" w:hAnsi="Tahoma"/>
          <w:color w:val="999999"/>
        </w:rPr>
      </w:pPr>
      <w:r w:rsidDel="00000000" w:rsidR="00000000" w:rsidRPr="00000000">
        <w:rPr>
          <w:rFonts w:ascii="Tahoma" w:cs="Tahoma" w:eastAsia="Tahoma" w:hAnsi="Tahoma"/>
          <w:color w:val="999999"/>
          <w:rtl w:val="0"/>
        </w:rPr>
        <w:t xml:space="preserve">Saturday, September 30th, 2023</w:t>
      </w:r>
    </w:p>
    <w:p w:rsidR="00000000" w:rsidDel="00000000" w:rsidP="00000000" w:rsidRDefault="00000000" w:rsidRPr="00000000" w14:paraId="00000005">
      <w:pPr>
        <w:spacing w:line="240" w:lineRule="auto"/>
        <w:ind w:left="2880" w:firstLine="720"/>
        <w:rPr>
          <w:rFonts w:ascii="Tahoma" w:cs="Tahoma" w:eastAsia="Tahoma" w:hAnsi="Tahoma"/>
          <w:color w:val="999999"/>
        </w:rPr>
      </w:pPr>
      <w:r w:rsidDel="00000000" w:rsidR="00000000" w:rsidRPr="00000000">
        <w:rPr>
          <w:rFonts w:ascii="Tahoma" w:cs="Tahoma" w:eastAsia="Tahoma" w:hAnsi="Tahoma"/>
          <w:color w:val="999999"/>
          <w:rtl w:val="0"/>
        </w:rPr>
        <w:t xml:space="preserve">2165 East 9400 South</w:t>
      </w:r>
    </w:p>
    <w:p w:rsidR="00000000" w:rsidDel="00000000" w:rsidP="00000000" w:rsidRDefault="00000000" w:rsidRPr="00000000" w14:paraId="00000006">
      <w:pPr>
        <w:spacing w:line="240" w:lineRule="auto"/>
        <w:jc w:val="center"/>
        <w:rPr>
          <w:rFonts w:ascii="Tahoma" w:cs="Tahoma" w:eastAsia="Tahoma" w:hAnsi="Tahoma"/>
          <w:color w:val="999999"/>
        </w:rPr>
      </w:pPr>
      <w:r w:rsidDel="00000000" w:rsidR="00000000" w:rsidRPr="00000000">
        <w:rPr>
          <w:rFonts w:ascii="Tahoma" w:cs="Tahoma" w:eastAsia="Tahoma" w:hAnsi="Tahoma"/>
          <w:color w:val="999999"/>
          <w:rtl w:val="0"/>
        </w:rPr>
        <w:t xml:space="preserve">Sandy, UT 84093</w:t>
      </w:r>
    </w:p>
    <w:p w:rsidR="00000000" w:rsidDel="00000000" w:rsidP="00000000" w:rsidRDefault="00000000" w:rsidRPr="00000000" w14:paraId="00000007">
      <w:pPr>
        <w:spacing w:line="240" w:lineRule="auto"/>
        <w:jc w:val="center"/>
        <w:rPr>
          <w:rFonts w:ascii="Tahoma" w:cs="Tahoma" w:eastAsia="Tahoma" w:hAnsi="Tahoma"/>
          <w:color w:val="999999"/>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590550</wp:posOffset>
                </wp:positionH>
                <wp:positionV relativeFrom="paragraph">
                  <wp:posOffset>95250</wp:posOffset>
                </wp:positionV>
                <wp:extent cx="5638800" cy="76200"/>
                <wp:effectExtent b="0" l="0" r="0" t="0"/>
                <wp:wrapNone/>
                <wp:docPr id="1" name=""/>
                <a:graphic>
                  <a:graphicData uri="http://schemas.microsoft.com/office/word/2010/wordprocessingShape">
                    <wps:wsp>
                      <wps:cNvCnPr/>
                      <wps:spPr>
                        <a:xfrm>
                          <a:off x="2545650" y="3780000"/>
                          <a:ext cx="5600700" cy="0"/>
                        </a:xfrm>
                        <a:prstGeom prst="straightConnector1">
                          <a:avLst/>
                        </a:prstGeom>
                        <a:noFill/>
                        <a:ln cap="flat" cmpd="sng" w="38100">
                          <a:solidFill>
                            <a:srgbClr val="969696"/>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590550</wp:posOffset>
                </wp:positionH>
                <wp:positionV relativeFrom="paragraph">
                  <wp:posOffset>95250</wp:posOffset>
                </wp:positionV>
                <wp:extent cx="5638800" cy="7620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5638800" cy="76200"/>
                        </a:xfrm>
                        <a:prstGeom prst="rect"/>
                        <a:ln/>
                      </pic:spPr>
                    </pic:pic>
                  </a:graphicData>
                </a:graphic>
              </wp:anchor>
            </w:drawing>
          </mc:Fallback>
        </mc:AlternateContent>
      </w:r>
    </w:p>
    <w:p w:rsidR="00000000" w:rsidDel="00000000" w:rsidP="00000000" w:rsidRDefault="00000000" w:rsidRPr="00000000" w14:paraId="00000008">
      <w:pPr>
        <w:spacing w:line="240" w:lineRule="auto"/>
        <w:ind w:firstLine="2700"/>
        <w:rPr>
          <w:rFonts w:ascii="Tahoma" w:cs="Tahoma" w:eastAsia="Tahoma" w:hAnsi="Tahoma"/>
        </w:rPr>
      </w:pPr>
      <w:r w:rsidDel="00000000" w:rsidR="00000000" w:rsidRPr="00000000">
        <w:rPr>
          <w:rFonts w:ascii="Tahoma" w:cs="Tahoma" w:eastAsia="Tahoma" w:hAnsi="Tahoma"/>
          <w:b w:val="1"/>
          <w:sz w:val="19"/>
          <w:szCs w:val="19"/>
          <w:rtl w:val="0"/>
        </w:rPr>
        <w:br w:type="textWrapping"/>
      </w:r>
      <w:r w:rsidDel="00000000" w:rsidR="00000000" w:rsidRPr="00000000">
        <w:rPr>
          <w:rFonts w:ascii="Tahoma" w:cs="Tahoma" w:eastAsia="Tahoma" w:hAnsi="Tahoma"/>
          <w:b w:val="1"/>
          <w:rtl w:val="0"/>
        </w:rPr>
        <w:t xml:space="preserve">Board Members Present: </w:t>
      </w:r>
      <w:r w:rsidDel="00000000" w:rsidR="00000000" w:rsidRPr="00000000">
        <w:rPr>
          <w:rFonts w:ascii="Tahoma" w:cs="Tahoma" w:eastAsia="Tahoma" w:hAnsi="Tahoma"/>
          <w:rtl w:val="0"/>
        </w:rPr>
        <w:t xml:space="preserve">Tarik Guney, Davron Mukhabettov,</w:t>
      </w:r>
      <w:r w:rsidDel="00000000" w:rsidR="00000000" w:rsidRPr="00000000">
        <w:rPr>
          <w:rFonts w:ascii="Tahoma" w:cs="Tahoma" w:eastAsia="Tahoma" w:hAnsi="Tahoma"/>
          <w:color w:val="202124"/>
          <w:sz w:val="23"/>
          <w:szCs w:val="23"/>
          <w:rtl w:val="0"/>
        </w:rPr>
        <w:t xml:space="preserve">Ahmet Yavuz</w:t>
      </w:r>
      <w:r w:rsidDel="00000000" w:rsidR="00000000" w:rsidRPr="00000000">
        <w:rPr>
          <w:rFonts w:ascii="Tahoma" w:cs="Tahoma" w:eastAsia="Tahoma" w:hAnsi="Tahoma"/>
          <w:rtl w:val="0"/>
        </w:rPr>
        <w:t xml:space="preserve">, Marci Houseman</w:t>
      </w:r>
    </w:p>
    <w:p w:rsidR="00000000" w:rsidDel="00000000" w:rsidP="00000000" w:rsidRDefault="00000000" w:rsidRPr="00000000" w14:paraId="00000009">
      <w:pPr>
        <w:spacing w:line="240" w:lineRule="auto"/>
        <w:ind w:firstLine="2700"/>
        <w:rPr>
          <w:rFonts w:ascii="Tahoma" w:cs="Tahoma" w:eastAsia="Tahoma" w:hAnsi="Tahoma"/>
        </w:rPr>
      </w:pPr>
      <w:r w:rsidDel="00000000" w:rsidR="00000000" w:rsidRPr="00000000">
        <w:rPr>
          <w:rtl w:val="0"/>
        </w:rPr>
      </w:r>
    </w:p>
    <w:p w:rsidR="00000000" w:rsidDel="00000000" w:rsidP="00000000" w:rsidRDefault="00000000" w:rsidRPr="00000000" w14:paraId="0000000A">
      <w:pPr>
        <w:spacing w:line="240" w:lineRule="auto"/>
        <w:jc w:val="both"/>
        <w:rPr>
          <w:rFonts w:ascii="Tahoma" w:cs="Tahoma" w:eastAsia="Tahoma" w:hAnsi="Tahoma"/>
        </w:rPr>
      </w:pPr>
      <w:r w:rsidDel="00000000" w:rsidR="00000000" w:rsidRPr="00000000">
        <w:rPr>
          <w:rFonts w:ascii="Tahoma" w:cs="Tahoma" w:eastAsia="Tahoma" w:hAnsi="Tahoma"/>
          <w:b w:val="1"/>
          <w:rtl w:val="0"/>
        </w:rPr>
        <w:t xml:space="preserve">Staff Members Present:</w:t>
      </w:r>
      <w:r w:rsidDel="00000000" w:rsidR="00000000" w:rsidRPr="00000000">
        <w:rPr>
          <w:rFonts w:ascii="Tahoma" w:cs="Tahoma" w:eastAsia="Tahoma" w:hAnsi="Tahoma"/>
          <w:rtl w:val="0"/>
        </w:rPr>
        <w:t xml:space="preserve">  Hanifi Oguz, Halis Kablan</w:t>
      </w:r>
    </w:p>
    <w:p w:rsidR="00000000" w:rsidDel="00000000" w:rsidP="00000000" w:rsidRDefault="00000000" w:rsidRPr="00000000" w14:paraId="0000000B">
      <w:pPr>
        <w:spacing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0C">
      <w:pPr>
        <w:spacing w:line="240" w:lineRule="auto"/>
        <w:rPr>
          <w:rFonts w:ascii="Tahoma" w:cs="Tahoma" w:eastAsia="Tahoma" w:hAnsi="Tahoma"/>
        </w:rPr>
      </w:pPr>
      <w:r w:rsidDel="00000000" w:rsidR="00000000" w:rsidRPr="00000000">
        <w:rPr>
          <w:rFonts w:ascii="Tahoma" w:cs="Tahoma" w:eastAsia="Tahoma" w:hAnsi="Tahoma"/>
          <w:b w:val="1"/>
          <w:rtl w:val="0"/>
        </w:rPr>
        <w:t xml:space="preserve">Call to Order:  </w:t>
      </w:r>
      <w:r w:rsidDel="00000000" w:rsidR="00000000" w:rsidRPr="00000000">
        <w:rPr>
          <w:rFonts w:ascii="Tahoma" w:cs="Tahoma" w:eastAsia="Tahoma" w:hAnsi="Tahoma"/>
          <w:rtl w:val="0"/>
        </w:rPr>
        <w:t xml:space="preserve">Tarik Guney called the meeting to order at 9:09am.</w:t>
      </w:r>
    </w:p>
    <w:p w:rsidR="00000000" w:rsidDel="00000000" w:rsidP="00000000" w:rsidRDefault="00000000" w:rsidRPr="00000000" w14:paraId="0000000D">
      <w:pPr>
        <w:spacing w:line="240" w:lineRule="auto"/>
        <w:rPr>
          <w:rFonts w:ascii="Tahoma" w:cs="Tahoma" w:eastAsia="Tahoma" w:hAnsi="Tahoma"/>
        </w:rPr>
      </w:pPr>
      <w:r w:rsidDel="00000000" w:rsidR="00000000" w:rsidRPr="00000000">
        <w:rPr>
          <w:rtl w:val="0"/>
        </w:rPr>
      </w:r>
    </w:p>
    <w:p w:rsidR="00000000" w:rsidDel="00000000" w:rsidP="00000000" w:rsidRDefault="00000000" w:rsidRPr="00000000" w14:paraId="0000000E">
      <w:pPr>
        <w:spacing w:line="240" w:lineRule="auto"/>
        <w:rPr>
          <w:rFonts w:ascii="Tahoma" w:cs="Tahoma" w:eastAsia="Tahoma" w:hAnsi="Tahoma"/>
        </w:rPr>
      </w:pPr>
      <w:r w:rsidDel="00000000" w:rsidR="00000000" w:rsidRPr="00000000">
        <w:rPr>
          <w:rFonts w:ascii="Tahoma" w:cs="Tahoma" w:eastAsia="Tahoma" w:hAnsi="Tahoma"/>
          <w:b w:val="1"/>
          <w:rtl w:val="0"/>
        </w:rPr>
        <w:t xml:space="preserve">Pledge of Allegiance</w:t>
      </w:r>
      <w:r w:rsidDel="00000000" w:rsidR="00000000" w:rsidRPr="00000000">
        <w:rPr>
          <w:rtl w:val="0"/>
        </w:rPr>
      </w:r>
    </w:p>
    <w:p w:rsidR="00000000" w:rsidDel="00000000" w:rsidP="00000000" w:rsidRDefault="00000000" w:rsidRPr="00000000" w14:paraId="0000000F">
      <w:pPr>
        <w:spacing w:line="240" w:lineRule="auto"/>
        <w:ind w:left="720" w:firstLine="0"/>
        <w:rPr>
          <w:rFonts w:ascii="Tahoma" w:cs="Tahoma" w:eastAsia="Tahoma" w:hAnsi="Tahoma"/>
        </w:rPr>
      </w:pPr>
      <w:r w:rsidDel="00000000" w:rsidR="00000000" w:rsidRPr="00000000">
        <w:rPr>
          <w:rtl w:val="0"/>
        </w:rPr>
      </w:r>
    </w:p>
    <w:p w:rsidR="00000000" w:rsidDel="00000000" w:rsidP="00000000" w:rsidRDefault="00000000" w:rsidRPr="00000000" w14:paraId="00000010">
      <w:pPr>
        <w:spacing w:line="240" w:lineRule="auto"/>
        <w:ind w:left="0" w:firstLine="0"/>
        <w:rPr>
          <w:rFonts w:ascii="Tahoma" w:cs="Tahoma" w:eastAsia="Tahoma" w:hAnsi="Tahoma"/>
          <w:b w:val="1"/>
        </w:rPr>
      </w:pPr>
      <w:r w:rsidDel="00000000" w:rsidR="00000000" w:rsidRPr="00000000">
        <w:rPr>
          <w:rFonts w:ascii="Tahoma" w:cs="Tahoma" w:eastAsia="Tahoma" w:hAnsi="Tahoma"/>
          <w:b w:val="1"/>
          <w:rtl w:val="0"/>
        </w:rPr>
        <w:t xml:space="preserve">1. Approval of Minutes (action item)</w:t>
      </w:r>
    </w:p>
    <w:p w:rsidR="00000000" w:rsidDel="00000000" w:rsidP="00000000" w:rsidRDefault="00000000" w:rsidRPr="00000000" w14:paraId="00000011">
      <w:pPr>
        <w:numPr>
          <w:ilvl w:val="0"/>
          <w:numId w:val="9"/>
        </w:numPr>
        <w:spacing w:line="240" w:lineRule="auto"/>
        <w:ind w:left="720" w:hanging="360"/>
        <w:rPr>
          <w:rFonts w:ascii="Tahoma" w:cs="Tahoma" w:eastAsia="Tahoma" w:hAnsi="Tahoma"/>
        </w:rPr>
      </w:pPr>
      <w:r w:rsidDel="00000000" w:rsidR="00000000" w:rsidRPr="00000000">
        <w:rPr>
          <w:rFonts w:ascii="Tahoma" w:cs="Tahoma" w:eastAsia="Tahoma" w:hAnsi="Tahoma"/>
          <w:rtl w:val="0"/>
        </w:rPr>
        <w:t xml:space="preserve">The board reviewed the minutes from the June 24th meeting.</w:t>
      </w:r>
    </w:p>
    <w:p w:rsidR="00000000" w:rsidDel="00000000" w:rsidP="00000000" w:rsidRDefault="00000000" w:rsidRPr="00000000" w14:paraId="00000012">
      <w:pPr>
        <w:spacing w:line="240" w:lineRule="auto"/>
        <w:ind w:left="0" w:firstLine="0"/>
        <w:rPr>
          <w:rFonts w:ascii="Tahoma" w:cs="Tahoma" w:eastAsia="Tahoma" w:hAnsi="Tahoma"/>
        </w:rPr>
      </w:pPr>
      <w:r w:rsidDel="00000000" w:rsidR="00000000" w:rsidRPr="00000000">
        <w:rPr>
          <w:rFonts w:ascii="Tahoma" w:cs="Tahoma" w:eastAsia="Tahoma" w:hAnsi="Tahoma"/>
          <w:rtl w:val="0"/>
        </w:rPr>
        <w:t xml:space="preserve">Marci Houseman motioned to approve the minutes from the June 24th meeting. Ahmet Yavuz seconded the motion. The motion was carried unanimously.</w:t>
      </w:r>
    </w:p>
    <w:p w:rsidR="00000000" w:rsidDel="00000000" w:rsidP="00000000" w:rsidRDefault="00000000" w:rsidRPr="00000000" w14:paraId="00000013">
      <w:pPr>
        <w:spacing w:line="240" w:lineRule="auto"/>
        <w:ind w:left="0" w:firstLine="0"/>
        <w:rPr>
          <w:rFonts w:ascii="Tahoma" w:cs="Tahoma" w:eastAsia="Tahoma" w:hAnsi="Tahoma"/>
          <w:b w:val="1"/>
        </w:rPr>
      </w:pPr>
      <w:r w:rsidDel="00000000" w:rsidR="00000000" w:rsidRPr="00000000">
        <w:rPr>
          <w:rtl w:val="0"/>
        </w:rPr>
      </w:r>
    </w:p>
    <w:p w:rsidR="00000000" w:rsidDel="00000000" w:rsidP="00000000" w:rsidRDefault="00000000" w:rsidRPr="00000000" w14:paraId="00000014">
      <w:pPr>
        <w:spacing w:line="240" w:lineRule="auto"/>
        <w:ind w:left="0" w:firstLine="0"/>
        <w:rPr>
          <w:rFonts w:ascii="Tahoma" w:cs="Tahoma" w:eastAsia="Tahoma" w:hAnsi="Tahoma"/>
          <w:b w:val="1"/>
        </w:rPr>
      </w:pPr>
      <w:r w:rsidDel="00000000" w:rsidR="00000000" w:rsidRPr="00000000">
        <w:rPr>
          <w:rFonts w:ascii="Tahoma" w:cs="Tahoma" w:eastAsia="Tahoma" w:hAnsi="Tahoma"/>
          <w:b w:val="1"/>
          <w:rtl w:val="0"/>
        </w:rPr>
        <w:t xml:space="preserve">2. Approval of Health and Optional Dental/Vision Insurance Agreement with Select</w:t>
      </w:r>
    </w:p>
    <w:p w:rsidR="00000000" w:rsidDel="00000000" w:rsidP="00000000" w:rsidRDefault="00000000" w:rsidRPr="00000000" w14:paraId="00000015">
      <w:pPr>
        <w:spacing w:line="240" w:lineRule="auto"/>
        <w:ind w:left="0" w:firstLine="0"/>
        <w:rPr>
          <w:rFonts w:ascii="Tahoma" w:cs="Tahoma" w:eastAsia="Tahoma" w:hAnsi="Tahoma"/>
          <w:b w:val="1"/>
        </w:rPr>
      </w:pPr>
      <w:r w:rsidDel="00000000" w:rsidR="00000000" w:rsidRPr="00000000">
        <w:rPr>
          <w:rFonts w:ascii="Tahoma" w:cs="Tahoma" w:eastAsia="Tahoma" w:hAnsi="Tahoma"/>
          <w:b w:val="1"/>
          <w:rtl w:val="0"/>
        </w:rPr>
        <w:t xml:space="preserve">Health (action item)</w:t>
      </w:r>
    </w:p>
    <w:p w:rsidR="00000000" w:rsidDel="00000000" w:rsidP="00000000" w:rsidRDefault="00000000" w:rsidRPr="00000000" w14:paraId="00000016">
      <w:pPr>
        <w:numPr>
          <w:ilvl w:val="0"/>
          <w:numId w:val="6"/>
        </w:numPr>
        <w:spacing w:line="240" w:lineRule="auto"/>
        <w:ind w:left="720" w:hanging="360"/>
        <w:rPr>
          <w:rFonts w:ascii="Tahoma" w:cs="Tahoma" w:eastAsia="Tahoma" w:hAnsi="Tahoma"/>
        </w:rPr>
      </w:pPr>
      <w:r w:rsidDel="00000000" w:rsidR="00000000" w:rsidRPr="00000000">
        <w:rPr>
          <w:rFonts w:ascii="Tahoma" w:cs="Tahoma" w:eastAsia="Tahoma" w:hAnsi="Tahoma"/>
          <w:rtl w:val="0"/>
        </w:rPr>
        <w:t xml:space="preserve">Select Health is the chosen insurance for Beehive Academy. Changes in the health plans include</w:t>
      </w:r>
    </w:p>
    <w:p w:rsidR="00000000" w:rsidDel="00000000" w:rsidP="00000000" w:rsidRDefault="00000000" w:rsidRPr="00000000" w14:paraId="00000017">
      <w:pPr>
        <w:numPr>
          <w:ilvl w:val="1"/>
          <w:numId w:val="6"/>
        </w:numPr>
        <w:spacing w:line="240" w:lineRule="auto"/>
        <w:ind w:left="1440" w:hanging="360"/>
        <w:rPr>
          <w:rFonts w:ascii="Tahoma" w:cs="Tahoma" w:eastAsia="Tahoma" w:hAnsi="Tahoma"/>
          <w:u w:val="none"/>
        </w:rPr>
      </w:pPr>
      <w:r w:rsidDel="00000000" w:rsidR="00000000" w:rsidRPr="00000000">
        <w:rPr>
          <w:rFonts w:ascii="Tahoma" w:cs="Tahoma" w:eastAsia="Tahoma" w:hAnsi="Tahoma"/>
          <w:rtl w:val="0"/>
        </w:rPr>
        <w:t xml:space="preserve">Low Deductible Plan</w:t>
      </w:r>
    </w:p>
    <w:p w:rsidR="00000000" w:rsidDel="00000000" w:rsidP="00000000" w:rsidRDefault="00000000" w:rsidRPr="00000000" w14:paraId="00000018">
      <w:pPr>
        <w:numPr>
          <w:ilvl w:val="2"/>
          <w:numId w:val="6"/>
        </w:numPr>
        <w:spacing w:line="240" w:lineRule="auto"/>
        <w:ind w:left="2160" w:hanging="360"/>
        <w:rPr>
          <w:rFonts w:ascii="Tahoma" w:cs="Tahoma" w:eastAsia="Tahoma" w:hAnsi="Tahoma"/>
          <w:u w:val="none"/>
        </w:rPr>
      </w:pPr>
      <w:r w:rsidDel="00000000" w:rsidR="00000000" w:rsidRPr="00000000">
        <w:rPr>
          <w:rFonts w:ascii="Tahoma" w:cs="Tahoma" w:eastAsia="Tahoma" w:hAnsi="Tahoma"/>
          <w:rtl w:val="0"/>
        </w:rPr>
        <w:t xml:space="preserve">Deductible decreased to $1000-$2500</w:t>
      </w:r>
    </w:p>
    <w:p w:rsidR="00000000" w:rsidDel="00000000" w:rsidP="00000000" w:rsidRDefault="00000000" w:rsidRPr="00000000" w14:paraId="00000019">
      <w:pPr>
        <w:numPr>
          <w:ilvl w:val="2"/>
          <w:numId w:val="6"/>
        </w:numPr>
        <w:spacing w:line="240" w:lineRule="auto"/>
        <w:ind w:left="2160" w:hanging="360"/>
        <w:rPr>
          <w:rFonts w:ascii="Tahoma" w:cs="Tahoma" w:eastAsia="Tahoma" w:hAnsi="Tahoma"/>
          <w:u w:val="none"/>
        </w:rPr>
      </w:pPr>
      <w:r w:rsidDel="00000000" w:rsidR="00000000" w:rsidRPr="00000000">
        <w:rPr>
          <w:rFonts w:ascii="Tahoma" w:cs="Tahoma" w:eastAsia="Tahoma" w:hAnsi="Tahoma"/>
          <w:rtl w:val="0"/>
        </w:rPr>
        <w:t xml:space="preserve">Out of pocket increased to $8,950-$17,900</w:t>
      </w:r>
    </w:p>
    <w:p w:rsidR="00000000" w:rsidDel="00000000" w:rsidP="00000000" w:rsidRDefault="00000000" w:rsidRPr="00000000" w14:paraId="0000001A">
      <w:pPr>
        <w:numPr>
          <w:ilvl w:val="1"/>
          <w:numId w:val="6"/>
        </w:numPr>
        <w:spacing w:line="240" w:lineRule="auto"/>
        <w:ind w:left="1440" w:hanging="360"/>
        <w:rPr>
          <w:rFonts w:ascii="Tahoma" w:cs="Tahoma" w:eastAsia="Tahoma" w:hAnsi="Tahoma"/>
          <w:u w:val="none"/>
        </w:rPr>
      </w:pPr>
      <w:r w:rsidDel="00000000" w:rsidR="00000000" w:rsidRPr="00000000">
        <w:rPr>
          <w:rFonts w:ascii="Tahoma" w:cs="Tahoma" w:eastAsia="Tahoma" w:hAnsi="Tahoma"/>
          <w:rtl w:val="0"/>
        </w:rPr>
        <w:t xml:space="preserve">High Deductible Plan</w:t>
      </w:r>
    </w:p>
    <w:p w:rsidR="00000000" w:rsidDel="00000000" w:rsidP="00000000" w:rsidRDefault="00000000" w:rsidRPr="00000000" w14:paraId="0000001B">
      <w:pPr>
        <w:numPr>
          <w:ilvl w:val="2"/>
          <w:numId w:val="6"/>
        </w:numPr>
        <w:spacing w:line="240" w:lineRule="auto"/>
        <w:ind w:left="2160" w:hanging="360"/>
        <w:rPr>
          <w:rFonts w:ascii="Tahoma" w:cs="Tahoma" w:eastAsia="Tahoma" w:hAnsi="Tahoma"/>
          <w:u w:val="none"/>
        </w:rPr>
      </w:pPr>
      <w:r w:rsidDel="00000000" w:rsidR="00000000" w:rsidRPr="00000000">
        <w:rPr>
          <w:rFonts w:ascii="Tahoma" w:cs="Tahoma" w:eastAsia="Tahoma" w:hAnsi="Tahoma"/>
          <w:rtl w:val="0"/>
        </w:rPr>
        <w:t xml:space="preserve">Deductible increased to $7,500-$15,000</w:t>
      </w:r>
    </w:p>
    <w:p w:rsidR="00000000" w:rsidDel="00000000" w:rsidP="00000000" w:rsidRDefault="00000000" w:rsidRPr="00000000" w14:paraId="0000001C">
      <w:pPr>
        <w:numPr>
          <w:ilvl w:val="2"/>
          <w:numId w:val="6"/>
        </w:numPr>
        <w:spacing w:line="240" w:lineRule="auto"/>
        <w:ind w:left="2160" w:hanging="360"/>
        <w:rPr>
          <w:rFonts w:ascii="Tahoma" w:cs="Tahoma" w:eastAsia="Tahoma" w:hAnsi="Tahoma"/>
          <w:u w:val="none"/>
        </w:rPr>
      </w:pPr>
      <w:r w:rsidDel="00000000" w:rsidR="00000000" w:rsidRPr="00000000">
        <w:rPr>
          <w:rFonts w:ascii="Tahoma" w:cs="Tahoma" w:eastAsia="Tahoma" w:hAnsi="Tahoma"/>
          <w:rtl w:val="0"/>
        </w:rPr>
        <w:t xml:space="preserve">Out of pocket also increased to $7,500-$15,000</w:t>
      </w:r>
    </w:p>
    <w:p w:rsidR="00000000" w:rsidDel="00000000" w:rsidP="00000000" w:rsidRDefault="00000000" w:rsidRPr="00000000" w14:paraId="0000001D">
      <w:pPr>
        <w:numPr>
          <w:ilvl w:val="1"/>
          <w:numId w:val="6"/>
        </w:numPr>
        <w:spacing w:line="240" w:lineRule="auto"/>
        <w:ind w:left="1440" w:hanging="360"/>
        <w:rPr>
          <w:rFonts w:ascii="Tahoma" w:cs="Tahoma" w:eastAsia="Tahoma" w:hAnsi="Tahoma"/>
          <w:u w:val="none"/>
        </w:rPr>
      </w:pPr>
      <w:r w:rsidDel="00000000" w:rsidR="00000000" w:rsidRPr="00000000">
        <w:rPr>
          <w:rFonts w:ascii="Tahoma" w:cs="Tahoma" w:eastAsia="Tahoma" w:hAnsi="Tahoma"/>
          <w:rtl w:val="0"/>
        </w:rPr>
        <w:t xml:space="preserve">Dental/Vision plans stayed mostly the same. If anything it had minor decreases. </w:t>
      </w:r>
    </w:p>
    <w:p w:rsidR="00000000" w:rsidDel="00000000" w:rsidP="00000000" w:rsidRDefault="00000000" w:rsidRPr="00000000" w14:paraId="0000001E">
      <w:pPr>
        <w:numPr>
          <w:ilvl w:val="0"/>
          <w:numId w:val="6"/>
        </w:numPr>
        <w:spacing w:line="240" w:lineRule="auto"/>
        <w:ind w:left="720" w:hanging="360"/>
        <w:rPr>
          <w:rFonts w:ascii="Tahoma" w:cs="Tahoma" w:eastAsia="Tahoma" w:hAnsi="Tahoma"/>
          <w:u w:val="none"/>
        </w:rPr>
      </w:pPr>
      <w:r w:rsidDel="00000000" w:rsidR="00000000" w:rsidRPr="00000000">
        <w:rPr>
          <w:rFonts w:ascii="Tahoma" w:cs="Tahoma" w:eastAsia="Tahoma" w:hAnsi="Tahoma"/>
          <w:rtl w:val="0"/>
        </w:rPr>
        <w:t xml:space="preserve">The question was asked if enough employees use the insurance to negotiate options. The answer was more and more employees have opted to use the insurance, but we are still considered a small employer. Employees seem to be satisfied with the plan as it is right now. </w:t>
      </w:r>
    </w:p>
    <w:p w:rsidR="00000000" w:rsidDel="00000000" w:rsidP="00000000" w:rsidRDefault="00000000" w:rsidRPr="00000000" w14:paraId="0000001F">
      <w:pPr>
        <w:spacing w:line="240" w:lineRule="auto"/>
        <w:rPr>
          <w:rFonts w:ascii="Tahoma" w:cs="Tahoma" w:eastAsia="Tahoma" w:hAnsi="Tahoma"/>
        </w:rPr>
      </w:pPr>
      <w:r w:rsidDel="00000000" w:rsidR="00000000" w:rsidRPr="00000000">
        <w:rPr>
          <w:rFonts w:ascii="Tahoma" w:cs="Tahoma" w:eastAsia="Tahoma" w:hAnsi="Tahoma"/>
          <w:rtl w:val="0"/>
        </w:rPr>
        <w:t xml:space="preserve">Marci Houseman motioned to approve the Health and Optional Dental/Vision Insurance Agreement. Davron Mukhabettov seconded the motion. The motion was carried unanimously.</w:t>
      </w:r>
    </w:p>
    <w:p w:rsidR="00000000" w:rsidDel="00000000" w:rsidP="00000000" w:rsidRDefault="00000000" w:rsidRPr="00000000" w14:paraId="00000020">
      <w:pPr>
        <w:spacing w:line="240" w:lineRule="auto"/>
        <w:rPr>
          <w:rFonts w:ascii="Tahoma" w:cs="Tahoma" w:eastAsia="Tahoma" w:hAnsi="Tahoma"/>
        </w:rPr>
      </w:pPr>
      <w:r w:rsidDel="00000000" w:rsidR="00000000" w:rsidRPr="00000000">
        <w:rPr>
          <w:rtl w:val="0"/>
        </w:rPr>
      </w:r>
    </w:p>
    <w:p w:rsidR="00000000" w:rsidDel="00000000" w:rsidP="00000000" w:rsidRDefault="00000000" w:rsidRPr="00000000" w14:paraId="00000021">
      <w:pPr>
        <w:spacing w:line="240" w:lineRule="auto"/>
        <w:ind w:left="0" w:firstLine="0"/>
        <w:rPr>
          <w:rFonts w:ascii="Tahoma" w:cs="Tahoma" w:eastAsia="Tahoma" w:hAnsi="Tahoma"/>
          <w:b w:val="1"/>
        </w:rPr>
      </w:pPr>
      <w:r w:rsidDel="00000000" w:rsidR="00000000" w:rsidRPr="00000000">
        <w:rPr>
          <w:rFonts w:ascii="Tahoma" w:cs="Tahoma" w:eastAsia="Tahoma" w:hAnsi="Tahoma"/>
          <w:b w:val="1"/>
          <w:rtl w:val="0"/>
        </w:rPr>
        <w:t xml:space="preserve">3. Approval of the School UCA and IDEA Plan and Funding Application (action item)</w:t>
      </w:r>
    </w:p>
    <w:p w:rsidR="00000000" w:rsidDel="00000000" w:rsidP="00000000" w:rsidRDefault="00000000" w:rsidRPr="00000000" w14:paraId="00000022">
      <w:pPr>
        <w:numPr>
          <w:ilvl w:val="0"/>
          <w:numId w:val="8"/>
        </w:numPr>
        <w:spacing w:line="240" w:lineRule="auto"/>
        <w:ind w:left="720" w:hanging="360"/>
        <w:rPr>
          <w:rFonts w:ascii="Tahoma" w:cs="Tahoma" w:eastAsia="Tahoma" w:hAnsi="Tahoma"/>
        </w:rPr>
      </w:pPr>
      <w:r w:rsidDel="00000000" w:rsidR="00000000" w:rsidRPr="00000000">
        <w:rPr>
          <w:rFonts w:ascii="Tahoma" w:cs="Tahoma" w:eastAsia="Tahoma" w:hAnsi="Tahoma"/>
          <w:rtl w:val="0"/>
        </w:rPr>
        <w:t xml:space="preserve">UCA</w:t>
      </w:r>
    </w:p>
    <w:p w:rsidR="00000000" w:rsidDel="00000000" w:rsidP="00000000" w:rsidRDefault="00000000" w:rsidRPr="00000000" w14:paraId="00000023">
      <w:pPr>
        <w:numPr>
          <w:ilvl w:val="1"/>
          <w:numId w:val="8"/>
        </w:numPr>
        <w:spacing w:line="240" w:lineRule="auto"/>
        <w:ind w:left="1440" w:hanging="360"/>
        <w:rPr>
          <w:rFonts w:ascii="Tahoma" w:cs="Tahoma" w:eastAsia="Tahoma" w:hAnsi="Tahoma"/>
        </w:rPr>
      </w:pPr>
      <w:r w:rsidDel="00000000" w:rsidR="00000000" w:rsidRPr="00000000">
        <w:rPr>
          <w:rFonts w:ascii="Tahoma" w:cs="Tahoma" w:eastAsia="Tahoma" w:hAnsi="Tahoma"/>
          <w:rtl w:val="0"/>
        </w:rPr>
        <w:t xml:space="preserve">Enrollment numbers have increased for Beehive Academy, but unfortunately federal funding has decreased. </w:t>
      </w:r>
    </w:p>
    <w:p w:rsidR="00000000" w:rsidDel="00000000" w:rsidP="00000000" w:rsidRDefault="00000000" w:rsidRPr="00000000" w14:paraId="00000024">
      <w:pPr>
        <w:numPr>
          <w:ilvl w:val="2"/>
          <w:numId w:val="8"/>
        </w:numPr>
        <w:spacing w:line="240" w:lineRule="auto"/>
        <w:ind w:left="2160" w:hanging="360"/>
        <w:rPr>
          <w:rFonts w:ascii="Tahoma" w:cs="Tahoma" w:eastAsia="Tahoma" w:hAnsi="Tahoma"/>
          <w:u w:val="none"/>
        </w:rPr>
      </w:pPr>
      <w:r w:rsidDel="00000000" w:rsidR="00000000" w:rsidRPr="00000000">
        <w:rPr>
          <w:rFonts w:ascii="Tahoma" w:cs="Tahoma" w:eastAsia="Tahoma" w:hAnsi="Tahoma"/>
          <w:rtl w:val="0"/>
        </w:rPr>
        <w:t xml:space="preserve">Title I Funds allocated to Beehive was around $26,000 last year</w:t>
      </w:r>
    </w:p>
    <w:p w:rsidR="00000000" w:rsidDel="00000000" w:rsidP="00000000" w:rsidRDefault="00000000" w:rsidRPr="00000000" w14:paraId="00000025">
      <w:pPr>
        <w:numPr>
          <w:ilvl w:val="2"/>
          <w:numId w:val="8"/>
        </w:numPr>
        <w:spacing w:line="240" w:lineRule="auto"/>
        <w:ind w:left="2160" w:hanging="360"/>
        <w:rPr>
          <w:rFonts w:ascii="Tahoma" w:cs="Tahoma" w:eastAsia="Tahoma" w:hAnsi="Tahoma"/>
          <w:u w:val="none"/>
        </w:rPr>
      </w:pPr>
      <w:r w:rsidDel="00000000" w:rsidR="00000000" w:rsidRPr="00000000">
        <w:rPr>
          <w:rFonts w:ascii="Tahoma" w:cs="Tahoma" w:eastAsia="Tahoma" w:hAnsi="Tahoma"/>
          <w:rtl w:val="0"/>
        </w:rPr>
        <w:t xml:space="preserve">Title II Funds allocated to Beehive was around $3,800 last year</w:t>
      </w:r>
    </w:p>
    <w:p w:rsidR="00000000" w:rsidDel="00000000" w:rsidP="00000000" w:rsidRDefault="00000000" w:rsidRPr="00000000" w14:paraId="00000026">
      <w:pPr>
        <w:numPr>
          <w:ilvl w:val="1"/>
          <w:numId w:val="8"/>
        </w:numPr>
        <w:spacing w:line="240" w:lineRule="auto"/>
        <w:ind w:left="1440" w:hanging="360"/>
        <w:rPr>
          <w:rFonts w:ascii="Tahoma" w:cs="Tahoma" w:eastAsia="Tahoma" w:hAnsi="Tahoma"/>
          <w:u w:val="none"/>
        </w:rPr>
      </w:pPr>
      <w:r w:rsidDel="00000000" w:rsidR="00000000" w:rsidRPr="00000000">
        <w:rPr>
          <w:rFonts w:ascii="Tahoma" w:cs="Tahoma" w:eastAsia="Tahoma" w:hAnsi="Tahoma"/>
          <w:rtl w:val="0"/>
        </w:rPr>
        <w:t xml:space="preserve">Funds will be used toward the accelerated Student Program</w:t>
      </w:r>
    </w:p>
    <w:p w:rsidR="00000000" w:rsidDel="00000000" w:rsidP="00000000" w:rsidRDefault="00000000" w:rsidRPr="00000000" w14:paraId="00000027">
      <w:pPr>
        <w:numPr>
          <w:ilvl w:val="2"/>
          <w:numId w:val="8"/>
        </w:numPr>
        <w:spacing w:line="240" w:lineRule="auto"/>
        <w:ind w:left="2160" w:hanging="360"/>
        <w:rPr>
          <w:rFonts w:ascii="Tahoma" w:cs="Tahoma" w:eastAsia="Tahoma" w:hAnsi="Tahoma"/>
          <w:u w:val="none"/>
        </w:rPr>
      </w:pPr>
      <w:r w:rsidDel="00000000" w:rsidR="00000000" w:rsidRPr="00000000">
        <w:rPr>
          <w:rFonts w:ascii="Tahoma" w:cs="Tahoma" w:eastAsia="Tahoma" w:hAnsi="Tahoma"/>
          <w:rtl w:val="0"/>
        </w:rPr>
        <w:t xml:space="preserve">Teacher Quality/Trainings</w:t>
      </w:r>
    </w:p>
    <w:p w:rsidR="00000000" w:rsidDel="00000000" w:rsidP="00000000" w:rsidRDefault="00000000" w:rsidRPr="00000000" w14:paraId="00000028">
      <w:pPr>
        <w:numPr>
          <w:ilvl w:val="2"/>
          <w:numId w:val="8"/>
        </w:numPr>
        <w:spacing w:line="240" w:lineRule="auto"/>
        <w:ind w:left="2160" w:hanging="360"/>
        <w:rPr>
          <w:rFonts w:ascii="Tahoma" w:cs="Tahoma" w:eastAsia="Tahoma" w:hAnsi="Tahoma"/>
          <w:u w:val="none"/>
        </w:rPr>
      </w:pPr>
      <w:r w:rsidDel="00000000" w:rsidR="00000000" w:rsidRPr="00000000">
        <w:rPr>
          <w:rFonts w:ascii="Tahoma" w:cs="Tahoma" w:eastAsia="Tahoma" w:hAnsi="Tahoma"/>
          <w:rtl w:val="0"/>
        </w:rPr>
        <w:t xml:space="preserve">Resources to low income students</w:t>
      </w:r>
    </w:p>
    <w:p w:rsidR="00000000" w:rsidDel="00000000" w:rsidP="00000000" w:rsidRDefault="00000000" w:rsidRPr="00000000" w14:paraId="00000029">
      <w:pPr>
        <w:numPr>
          <w:ilvl w:val="2"/>
          <w:numId w:val="8"/>
        </w:numPr>
        <w:spacing w:line="240" w:lineRule="auto"/>
        <w:ind w:left="2160" w:hanging="360"/>
        <w:rPr>
          <w:rFonts w:ascii="Tahoma" w:cs="Tahoma" w:eastAsia="Tahoma" w:hAnsi="Tahoma"/>
          <w:u w:val="none"/>
        </w:rPr>
      </w:pPr>
      <w:r w:rsidDel="00000000" w:rsidR="00000000" w:rsidRPr="00000000">
        <w:rPr>
          <w:rFonts w:ascii="Tahoma" w:cs="Tahoma" w:eastAsia="Tahoma" w:hAnsi="Tahoma"/>
          <w:rtl w:val="0"/>
        </w:rPr>
        <w:t xml:space="preserve">Academic Intervention/Tutoring </w:t>
      </w:r>
    </w:p>
    <w:p w:rsidR="00000000" w:rsidDel="00000000" w:rsidP="00000000" w:rsidRDefault="00000000" w:rsidRPr="00000000" w14:paraId="0000002A">
      <w:pPr>
        <w:numPr>
          <w:ilvl w:val="2"/>
          <w:numId w:val="8"/>
        </w:numPr>
        <w:spacing w:line="240" w:lineRule="auto"/>
        <w:ind w:left="2160" w:hanging="360"/>
        <w:rPr>
          <w:rFonts w:ascii="Tahoma" w:cs="Tahoma" w:eastAsia="Tahoma" w:hAnsi="Tahoma"/>
          <w:u w:val="none"/>
        </w:rPr>
      </w:pPr>
      <w:r w:rsidDel="00000000" w:rsidR="00000000" w:rsidRPr="00000000">
        <w:rPr>
          <w:rFonts w:ascii="Tahoma" w:cs="Tahoma" w:eastAsia="Tahoma" w:hAnsi="Tahoma"/>
          <w:rtl w:val="0"/>
        </w:rPr>
        <w:t xml:space="preserve">Teacher Compensation for the above</w:t>
      </w:r>
    </w:p>
    <w:p w:rsidR="00000000" w:rsidDel="00000000" w:rsidP="00000000" w:rsidRDefault="00000000" w:rsidRPr="00000000" w14:paraId="0000002B">
      <w:pPr>
        <w:numPr>
          <w:ilvl w:val="0"/>
          <w:numId w:val="8"/>
        </w:numPr>
        <w:spacing w:line="240" w:lineRule="auto"/>
        <w:ind w:left="720" w:hanging="360"/>
        <w:rPr>
          <w:rFonts w:ascii="Tahoma" w:cs="Tahoma" w:eastAsia="Tahoma" w:hAnsi="Tahoma"/>
          <w:u w:val="none"/>
        </w:rPr>
      </w:pPr>
      <w:r w:rsidDel="00000000" w:rsidR="00000000" w:rsidRPr="00000000">
        <w:rPr>
          <w:rFonts w:ascii="Tahoma" w:cs="Tahoma" w:eastAsia="Tahoma" w:hAnsi="Tahoma"/>
          <w:rtl w:val="0"/>
        </w:rPr>
        <w:t xml:space="preserve">IDEA</w:t>
      </w:r>
    </w:p>
    <w:p w:rsidR="00000000" w:rsidDel="00000000" w:rsidP="00000000" w:rsidRDefault="00000000" w:rsidRPr="00000000" w14:paraId="0000002C">
      <w:pPr>
        <w:numPr>
          <w:ilvl w:val="1"/>
          <w:numId w:val="8"/>
        </w:numPr>
        <w:spacing w:line="240" w:lineRule="auto"/>
        <w:ind w:left="1440" w:hanging="360"/>
        <w:rPr>
          <w:rFonts w:ascii="Tahoma" w:cs="Tahoma" w:eastAsia="Tahoma" w:hAnsi="Tahoma"/>
          <w:u w:val="none"/>
        </w:rPr>
      </w:pPr>
      <w:r w:rsidDel="00000000" w:rsidR="00000000" w:rsidRPr="00000000">
        <w:rPr>
          <w:rFonts w:ascii="Tahoma" w:cs="Tahoma" w:eastAsia="Tahoma" w:hAnsi="Tahoma"/>
          <w:rtl w:val="0"/>
        </w:rPr>
        <w:t xml:space="preserve">IDEA funding requires a plan </w:t>
      </w:r>
    </w:p>
    <w:p w:rsidR="00000000" w:rsidDel="00000000" w:rsidP="00000000" w:rsidRDefault="00000000" w:rsidRPr="00000000" w14:paraId="0000002D">
      <w:pPr>
        <w:numPr>
          <w:ilvl w:val="2"/>
          <w:numId w:val="8"/>
        </w:numPr>
        <w:spacing w:line="240" w:lineRule="auto"/>
        <w:ind w:left="2160" w:hanging="360"/>
        <w:rPr>
          <w:rFonts w:ascii="Tahoma" w:cs="Tahoma" w:eastAsia="Tahoma" w:hAnsi="Tahoma"/>
          <w:u w:val="none"/>
        </w:rPr>
      </w:pPr>
      <w:r w:rsidDel="00000000" w:rsidR="00000000" w:rsidRPr="00000000">
        <w:rPr>
          <w:rFonts w:ascii="Tahoma" w:cs="Tahoma" w:eastAsia="Tahoma" w:hAnsi="Tahoma"/>
          <w:rtl w:val="0"/>
        </w:rPr>
        <w:t xml:space="preserve">Beehives goal is to improve academic achievements in math, reading, and science</w:t>
      </w:r>
    </w:p>
    <w:p w:rsidR="00000000" w:rsidDel="00000000" w:rsidP="00000000" w:rsidRDefault="00000000" w:rsidRPr="00000000" w14:paraId="0000002E">
      <w:pPr>
        <w:numPr>
          <w:ilvl w:val="2"/>
          <w:numId w:val="8"/>
        </w:numPr>
        <w:spacing w:line="240" w:lineRule="auto"/>
        <w:ind w:left="2160" w:hanging="360"/>
        <w:rPr>
          <w:rFonts w:ascii="Tahoma" w:cs="Tahoma" w:eastAsia="Tahoma" w:hAnsi="Tahoma"/>
          <w:u w:val="none"/>
        </w:rPr>
      </w:pPr>
      <w:r w:rsidDel="00000000" w:rsidR="00000000" w:rsidRPr="00000000">
        <w:rPr>
          <w:rFonts w:ascii="Tahoma" w:cs="Tahoma" w:eastAsia="Tahoma" w:hAnsi="Tahoma"/>
          <w:rtl w:val="0"/>
        </w:rPr>
        <w:t xml:space="preserve">All students from all subgroups will reach/exceed the state average in standardized testing.</w:t>
      </w:r>
    </w:p>
    <w:p w:rsidR="00000000" w:rsidDel="00000000" w:rsidP="00000000" w:rsidRDefault="00000000" w:rsidRPr="00000000" w14:paraId="0000002F">
      <w:pPr>
        <w:numPr>
          <w:ilvl w:val="2"/>
          <w:numId w:val="8"/>
        </w:numPr>
        <w:spacing w:line="240" w:lineRule="auto"/>
        <w:ind w:left="2160" w:hanging="360"/>
        <w:rPr>
          <w:rFonts w:ascii="Tahoma" w:cs="Tahoma" w:eastAsia="Tahoma" w:hAnsi="Tahoma"/>
          <w:u w:val="none"/>
        </w:rPr>
      </w:pPr>
      <w:r w:rsidDel="00000000" w:rsidR="00000000" w:rsidRPr="00000000">
        <w:rPr>
          <w:rFonts w:ascii="Tahoma" w:cs="Tahoma" w:eastAsia="Tahoma" w:hAnsi="Tahoma"/>
          <w:rtl w:val="0"/>
        </w:rPr>
        <w:t xml:space="preserve">By the 24/25 school year the school average will exceed the state average by 2%</w:t>
      </w:r>
    </w:p>
    <w:p w:rsidR="00000000" w:rsidDel="00000000" w:rsidP="00000000" w:rsidRDefault="00000000" w:rsidRPr="00000000" w14:paraId="00000030">
      <w:pPr>
        <w:numPr>
          <w:ilvl w:val="1"/>
          <w:numId w:val="8"/>
        </w:numPr>
        <w:spacing w:line="240" w:lineRule="auto"/>
        <w:ind w:left="1440" w:hanging="360"/>
        <w:rPr>
          <w:rFonts w:ascii="Tahoma" w:cs="Tahoma" w:eastAsia="Tahoma" w:hAnsi="Tahoma"/>
          <w:u w:val="none"/>
        </w:rPr>
      </w:pPr>
      <w:r w:rsidDel="00000000" w:rsidR="00000000" w:rsidRPr="00000000">
        <w:rPr>
          <w:rFonts w:ascii="Tahoma" w:cs="Tahoma" w:eastAsia="Tahoma" w:hAnsi="Tahoma"/>
          <w:rtl w:val="0"/>
        </w:rPr>
        <w:t xml:space="preserve">Beehive plans to achieve this goal by </w:t>
      </w:r>
    </w:p>
    <w:p w:rsidR="00000000" w:rsidDel="00000000" w:rsidP="00000000" w:rsidRDefault="00000000" w:rsidRPr="00000000" w14:paraId="00000031">
      <w:pPr>
        <w:numPr>
          <w:ilvl w:val="2"/>
          <w:numId w:val="8"/>
        </w:numPr>
        <w:spacing w:line="240" w:lineRule="auto"/>
        <w:ind w:left="2160" w:hanging="360"/>
        <w:rPr>
          <w:rFonts w:ascii="Tahoma" w:cs="Tahoma" w:eastAsia="Tahoma" w:hAnsi="Tahoma"/>
          <w:u w:val="none"/>
        </w:rPr>
      </w:pPr>
      <w:r w:rsidDel="00000000" w:rsidR="00000000" w:rsidRPr="00000000">
        <w:rPr>
          <w:rFonts w:ascii="Tahoma" w:cs="Tahoma" w:eastAsia="Tahoma" w:hAnsi="Tahoma"/>
          <w:rtl w:val="0"/>
        </w:rPr>
        <w:t xml:space="preserve">Supplying student support services.</w:t>
      </w:r>
    </w:p>
    <w:p w:rsidR="00000000" w:rsidDel="00000000" w:rsidP="00000000" w:rsidRDefault="00000000" w:rsidRPr="00000000" w14:paraId="00000032">
      <w:pPr>
        <w:numPr>
          <w:ilvl w:val="3"/>
          <w:numId w:val="8"/>
        </w:numPr>
        <w:spacing w:line="240" w:lineRule="auto"/>
        <w:ind w:left="2880" w:hanging="360"/>
        <w:rPr>
          <w:rFonts w:ascii="Tahoma" w:cs="Tahoma" w:eastAsia="Tahoma" w:hAnsi="Tahoma"/>
          <w:u w:val="none"/>
        </w:rPr>
      </w:pPr>
      <w:r w:rsidDel="00000000" w:rsidR="00000000" w:rsidRPr="00000000">
        <w:rPr>
          <w:rFonts w:ascii="Tahoma" w:cs="Tahoma" w:eastAsia="Tahoma" w:hAnsi="Tahoma"/>
          <w:rtl w:val="0"/>
        </w:rPr>
        <w:t xml:space="preserve">Paras </w:t>
      </w:r>
    </w:p>
    <w:p w:rsidR="00000000" w:rsidDel="00000000" w:rsidP="00000000" w:rsidRDefault="00000000" w:rsidRPr="00000000" w14:paraId="00000033">
      <w:pPr>
        <w:numPr>
          <w:ilvl w:val="1"/>
          <w:numId w:val="8"/>
        </w:numPr>
        <w:spacing w:line="240" w:lineRule="auto"/>
        <w:ind w:left="1440" w:hanging="360"/>
        <w:rPr>
          <w:rFonts w:ascii="Tahoma" w:cs="Tahoma" w:eastAsia="Tahoma" w:hAnsi="Tahoma"/>
          <w:u w:val="none"/>
        </w:rPr>
      </w:pPr>
      <w:r w:rsidDel="00000000" w:rsidR="00000000" w:rsidRPr="00000000">
        <w:rPr>
          <w:rFonts w:ascii="Tahoma" w:cs="Tahoma" w:eastAsia="Tahoma" w:hAnsi="Tahoma"/>
          <w:rtl w:val="0"/>
        </w:rPr>
        <w:t xml:space="preserve">$90,000 is expected to be received from IDEA.</w:t>
      </w:r>
    </w:p>
    <w:p w:rsidR="00000000" w:rsidDel="00000000" w:rsidP="00000000" w:rsidRDefault="00000000" w:rsidRPr="00000000" w14:paraId="00000034">
      <w:pPr>
        <w:numPr>
          <w:ilvl w:val="0"/>
          <w:numId w:val="8"/>
        </w:numPr>
        <w:spacing w:line="240" w:lineRule="auto"/>
        <w:ind w:left="720" w:hanging="360"/>
        <w:rPr>
          <w:rFonts w:ascii="Tahoma" w:cs="Tahoma" w:eastAsia="Tahoma" w:hAnsi="Tahoma"/>
          <w:u w:val="none"/>
        </w:rPr>
      </w:pPr>
      <w:r w:rsidDel="00000000" w:rsidR="00000000" w:rsidRPr="00000000">
        <w:rPr>
          <w:rFonts w:ascii="Tahoma" w:cs="Tahoma" w:eastAsia="Tahoma" w:hAnsi="Tahoma"/>
          <w:rtl w:val="0"/>
        </w:rPr>
        <w:t xml:space="preserve">The question was asked: what training is provided to the para educators? Mr. Oguz explains that our SPED director coordinates training throughout the year.  Each para undergoes training and receives certifications. They also receive ongoing training at the school. </w:t>
      </w:r>
    </w:p>
    <w:p w:rsidR="00000000" w:rsidDel="00000000" w:rsidP="00000000" w:rsidRDefault="00000000" w:rsidRPr="00000000" w14:paraId="00000035">
      <w:pPr>
        <w:spacing w:line="240" w:lineRule="auto"/>
        <w:ind w:left="0" w:firstLine="0"/>
        <w:rPr>
          <w:rFonts w:ascii="Tahoma" w:cs="Tahoma" w:eastAsia="Tahoma" w:hAnsi="Tahoma"/>
        </w:rPr>
      </w:pPr>
      <w:r w:rsidDel="00000000" w:rsidR="00000000" w:rsidRPr="00000000">
        <w:rPr>
          <w:rFonts w:ascii="Tahoma" w:cs="Tahoma" w:eastAsia="Tahoma" w:hAnsi="Tahoma"/>
          <w:rtl w:val="0"/>
        </w:rPr>
        <w:t xml:space="preserve">Marci Houseman motioned to approve the School UCA and IDEA Plan and Funding Application. Davron Mukhabettov seconded the motion. The motion was carried unanimously.</w:t>
      </w:r>
    </w:p>
    <w:p w:rsidR="00000000" w:rsidDel="00000000" w:rsidP="00000000" w:rsidRDefault="00000000" w:rsidRPr="00000000" w14:paraId="00000036">
      <w:pPr>
        <w:spacing w:line="240" w:lineRule="auto"/>
        <w:ind w:left="0" w:firstLine="0"/>
        <w:rPr>
          <w:rFonts w:ascii="Tahoma" w:cs="Tahoma" w:eastAsia="Tahoma" w:hAnsi="Tahoma"/>
          <w:b w:val="1"/>
        </w:rPr>
      </w:pPr>
      <w:r w:rsidDel="00000000" w:rsidR="00000000" w:rsidRPr="00000000">
        <w:rPr>
          <w:rtl w:val="0"/>
        </w:rPr>
      </w:r>
    </w:p>
    <w:p w:rsidR="00000000" w:rsidDel="00000000" w:rsidP="00000000" w:rsidRDefault="00000000" w:rsidRPr="00000000" w14:paraId="00000037">
      <w:pPr>
        <w:spacing w:line="240" w:lineRule="auto"/>
        <w:ind w:left="0" w:firstLine="0"/>
        <w:rPr>
          <w:rFonts w:ascii="Tahoma" w:cs="Tahoma" w:eastAsia="Tahoma" w:hAnsi="Tahoma"/>
          <w:b w:val="1"/>
        </w:rPr>
      </w:pPr>
      <w:r w:rsidDel="00000000" w:rsidR="00000000" w:rsidRPr="00000000">
        <w:rPr>
          <w:rFonts w:ascii="Tahoma" w:cs="Tahoma" w:eastAsia="Tahoma" w:hAnsi="Tahoma"/>
          <w:b w:val="1"/>
          <w:rtl w:val="0"/>
        </w:rPr>
        <w:t xml:space="preserve">4. Student Handbook Amendment Approval (action item)</w:t>
      </w:r>
    </w:p>
    <w:p w:rsidR="00000000" w:rsidDel="00000000" w:rsidP="00000000" w:rsidRDefault="00000000" w:rsidRPr="00000000" w14:paraId="00000038">
      <w:pPr>
        <w:numPr>
          <w:ilvl w:val="0"/>
          <w:numId w:val="5"/>
        </w:numPr>
        <w:spacing w:line="240" w:lineRule="auto"/>
        <w:ind w:left="720" w:hanging="360"/>
        <w:rPr>
          <w:rFonts w:ascii="Tahoma" w:cs="Tahoma" w:eastAsia="Tahoma" w:hAnsi="Tahoma"/>
        </w:rPr>
      </w:pPr>
      <w:r w:rsidDel="00000000" w:rsidR="00000000" w:rsidRPr="00000000">
        <w:rPr>
          <w:rFonts w:ascii="Tahoma" w:cs="Tahoma" w:eastAsia="Tahoma" w:hAnsi="Tahoma"/>
          <w:rtl w:val="0"/>
        </w:rPr>
        <w:t xml:space="preserve">The handbook was updated to exclude verbiage about fee’s pertaining to textbooks in order to be compliant with the law. </w:t>
      </w:r>
    </w:p>
    <w:p w:rsidR="00000000" w:rsidDel="00000000" w:rsidP="00000000" w:rsidRDefault="00000000" w:rsidRPr="00000000" w14:paraId="00000039">
      <w:pPr>
        <w:numPr>
          <w:ilvl w:val="0"/>
          <w:numId w:val="5"/>
        </w:numPr>
        <w:spacing w:line="240" w:lineRule="auto"/>
        <w:ind w:left="720" w:hanging="360"/>
        <w:rPr>
          <w:rFonts w:ascii="Tahoma" w:cs="Tahoma" w:eastAsia="Tahoma" w:hAnsi="Tahoma"/>
          <w:u w:val="none"/>
        </w:rPr>
      </w:pPr>
      <w:r w:rsidDel="00000000" w:rsidR="00000000" w:rsidRPr="00000000">
        <w:rPr>
          <w:rFonts w:ascii="Tahoma" w:cs="Tahoma" w:eastAsia="Tahoma" w:hAnsi="Tahoma"/>
          <w:rtl w:val="0"/>
        </w:rPr>
        <w:t xml:space="preserve">Beehive Academy supplies its textbooks to the students. </w:t>
      </w:r>
    </w:p>
    <w:p w:rsidR="00000000" w:rsidDel="00000000" w:rsidP="00000000" w:rsidRDefault="00000000" w:rsidRPr="00000000" w14:paraId="0000003A">
      <w:pPr>
        <w:spacing w:line="240" w:lineRule="auto"/>
        <w:rPr>
          <w:rFonts w:ascii="Tahoma" w:cs="Tahoma" w:eastAsia="Tahoma" w:hAnsi="Tahoma"/>
        </w:rPr>
      </w:pPr>
      <w:r w:rsidDel="00000000" w:rsidR="00000000" w:rsidRPr="00000000">
        <w:rPr>
          <w:rFonts w:ascii="Tahoma" w:cs="Tahoma" w:eastAsia="Tahoma" w:hAnsi="Tahoma"/>
          <w:rtl w:val="0"/>
        </w:rPr>
        <w:t xml:space="preserve">Marci Houseman motioned to approve the amended student handbook. Davron Mukhabettov seconded the motion. The motion was carried unanimously.</w:t>
      </w:r>
    </w:p>
    <w:p w:rsidR="00000000" w:rsidDel="00000000" w:rsidP="00000000" w:rsidRDefault="00000000" w:rsidRPr="00000000" w14:paraId="0000003B">
      <w:pPr>
        <w:spacing w:line="240" w:lineRule="auto"/>
        <w:ind w:left="0" w:firstLine="0"/>
        <w:rPr>
          <w:rFonts w:ascii="Tahoma" w:cs="Tahoma" w:eastAsia="Tahoma" w:hAnsi="Tahoma"/>
          <w:b w:val="1"/>
        </w:rPr>
      </w:pPr>
      <w:r w:rsidDel="00000000" w:rsidR="00000000" w:rsidRPr="00000000">
        <w:rPr>
          <w:rtl w:val="0"/>
        </w:rPr>
      </w:r>
    </w:p>
    <w:p w:rsidR="00000000" w:rsidDel="00000000" w:rsidP="00000000" w:rsidRDefault="00000000" w:rsidRPr="00000000" w14:paraId="0000003C">
      <w:pPr>
        <w:spacing w:line="240" w:lineRule="auto"/>
        <w:ind w:left="0" w:firstLine="0"/>
        <w:rPr>
          <w:rFonts w:ascii="Tahoma" w:cs="Tahoma" w:eastAsia="Tahoma" w:hAnsi="Tahoma"/>
          <w:b w:val="1"/>
        </w:rPr>
      </w:pPr>
      <w:r w:rsidDel="00000000" w:rsidR="00000000" w:rsidRPr="00000000">
        <w:rPr>
          <w:rFonts w:ascii="Tahoma" w:cs="Tahoma" w:eastAsia="Tahoma" w:hAnsi="Tahoma"/>
          <w:b w:val="1"/>
          <w:rtl w:val="0"/>
        </w:rPr>
        <w:t xml:space="preserve">5. Approval of the Large Payments Authorizations (action item)</w:t>
      </w:r>
    </w:p>
    <w:p w:rsidR="00000000" w:rsidDel="00000000" w:rsidP="00000000" w:rsidRDefault="00000000" w:rsidRPr="00000000" w14:paraId="0000003D">
      <w:pPr>
        <w:numPr>
          <w:ilvl w:val="0"/>
          <w:numId w:val="7"/>
        </w:numPr>
        <w:spacing w:line="240" w:lineRule="auto"/>
        <w:ind w:left="720" w:hanging="360"/>
        <w:rPr>
          <w:rFonts w:ascii="Tahoma" w:cs="Tahoma" w:eastAsia="Tahoma" w:hAnsi="Tahoma"/>
        </w:rPr>
      </w:pPr>
      <w:r w:rsidDel="00000000" w:rsidR="00000000" w:rsidRPr="00000000">
        <w:rPr>
          <w:rFonts w:ascii="Tahoma" w:cs="Tahoma" w:eastAsia="Tahoma" w:hAnsi="Tahoma"/>
          <w:rtl w:val="0"/>
        </w:rPr>
        <w:t xml:space="preserve">28 iPads to be purchased for a total of $11,732</w:t>
      </w:r>
    </w:p>
    <w:p w:rsidR="00000000" w:rsidDel="00000000" w:rsidP="00000000" w:rsidRDefault="00000000" w:rsidRPr="00000000" w14:paraId="0000003E">
      <w:pPr>
        <w:numPr>
          <w:ilvl w:val="0"/>
          <w:numId w:val="7"/>
        </w:numPr>
        <w:spacing w:line="240" w:lineRule="auto"/>
        <w:ind w:left="720" w:hanging="360"/>
        <w:rPr>
          <w:rFonts w:ascii="Tahoma" w:cs="Tahoma" w:eastAsia="Tahoma" w:hAnsi="Tahoma"/>
          <w:u w:val="none"/>
        </w:rPr>
      </w:pPr>
      <w:r w:rsidDel="00000000" w:rsidR="00000000" w:rsidRPr="00000000">
        <w:rPr>
          <w:rFonts w:ascii="Tahoma" w:cs="Tahoma" w:eastAsia="Tahoma" w:hAnsi="Tahoma"/>
          <w:rtl w:val="0"/>
        </w:rPr>
        <w:t xml:space="preserve">Consultant Payments of a total of around $70,000.</w:t>
      </w:r>
    </w:p>
    <w:p w:rsidR="00000000" w:rsidDel="00000000" w:rsidP="00000000" w:rsidRDefault="00000000" w:rsidRPr="00000000" w14:paraId="0000003F">
      <w:pPr>
        <w:numPr>
          <w:ilvl w:val="0"/>
          <w:numId w:val="7"/>
        </w:numPr>
        <w:spacing w:line="240" w:lineRule="auto"/>
        <w:ind w:left="720" w:hanging="360"/>
        <w:rPr>
          <w:rFonts w:ascii="Tahoma" w:cs="Tahoma" w:eastAsia="Tahoma" w:hAnsi="Tahoma"/>
          <w:u w:val="none"/>
        </w:rPr>
      </w:pPr>
      <w:r w:rsidDel="00000000" w:rsidR="00000000" w:rsidRPr="00000000">
        <w:rPr>
          <w:rFonts w:ascii="Tahoma" w:cs="Tahoma" w:eastAsia="Tahoma" w:hAnsi="Tahoma"/>
          <w:rtl w:val="0"/>
        </w:rPr>
        <w:t xml:space="preserve">The question was asked if any more payments to the consultant are expected. Mr. Oguz responded that this should be most of it, but isn’t sure if anything else will come in.</w:t>
      </w:r>
    </w:p>
    <w:p w:rsidR="00000000" w:rsidDel="00000000" w:rsidP="00000000" w:rsidRDefault="00000000" w:rsidRPr="00000000" w14:paraId="00000040">
      <w:pPr>
        <w:spacing w:line="240" w:lineRule="auto"/>
        <w:ind w:left="0" w:firstLine="0"/>
        <w:rPr>
          <w:rFonts w:ascii="Tahoma" w:cs="Tahoma" w:eastAsia="Tahoma" w:hAnsi="Tahoma"/>
        </w:rPr>
      </w:pPr>
      <w:r w:rsidDel="00000000" w:rsidR="00000000" w:rsidRPr="00000000">
        <w:rPr>
          <w:rFonts w:ascii="Tahoma" w:cs="Tahoma" w:eastAsia="Tahoma" w:hAnsi="Tahoma"/>
          <w:color w:val="202124"/>
          <w:sz w:val="23"/>
          <w:szCs w:val="23"/>
          <w:rtl w:val="0"/>
        </w:rPr>
        <w:t xml:space="preserve">Ahmet Yavuz motioned to approve the payments for these purchases. Marci Houseman seconded the motion. The motion was carried unanimously.</w:t>
      </w:r>
      <w:r w:rsidDel="00000000" w:rsidR="00000000" w:rsidRPr="00000000">
        <w:rPr>
          <w:rtl w:val="0"/>
        </w:rPr>
      </w:r>
    </w:p>
    <w:p w:rsidR="00000000" w:rsidDel="00000000" w:rsidP="00000000" w:rsidRDefault="00000000" w:rsidRPr="00000000" w14:paraId="00000041">
      <w:pPr>
        <w:spacing w:line="240" w:lineRule="auto"/>
        <w:ind w:left="0" w:firstLine="0"/>
        <w:rPr>
          <w:rFonts w:ascii="Tahoma" w:cs="Tahoma" w:eastAsia="Tahoma" w:hAnsi="Tahoma"/>
          <w:b w:val="1"/>
        </w:rPr>
      </w:pPr>
      <w:r w:rsidDel="00000000" w:rsidR="00000000" w:rsidRPr="00000000">
        <w:rPr>
          <w:rtl w:val="0"/>
        </w:rPr>
      </w:r>
    </w:p>
    <w:p w:rsidR="00000000" w:rsidDel="00000000" w:rsidP="00000000" w:rsidRDefault="00000000" w:rsidRPr="00000000" w14:paraId="00000042">
      <w:pPr>
        <w:spacing w:line="240" w:lineRule="auto"/>
        <w:ind w:left="0" w:firstLine="0"/>
        <w:rPr>
          <w:rFonts w:ascii="Tahoma" w:cs="Tahoma" w:eastAsia="Tahoma" w:hAnsi="Tahoma"/>
          <w:b w:val="1"/>
        </w:rPr>
      </w:pPr>
      <w:r w:rsidDel="00000000" w:rsidR="00000000" w:rsidRPr="00000000">
        <w:rPr>
          <w:rFonts w:ascii="Tahoma" w:cs="Tahoma" w:eastAsia="Tahoma" w:hAnsi="Tahoma"/>
          <w:b w:val="1"/>
          <w:rtl w:val="0"/>
        </w:rPr>
        <w:t xml:space="preserve">6. Approval of the Curriculum Materials for ELL and Early Literacy (action item)</w:t>
      </w:r>
    </w:p>
    <w:p w:rsidR="00000000" w:rsidDel="00000000" w:rsidP="00000000" w:rsidRDefault="00000000" w:rsidRPr="00000000" w14:paraId="00000043">
      <w:pPr>
        <w:numPr>
          <w:ilvl w:val="0"/>
          <w:numId w:val="10"/>
        </w:numPr>
        <w:spacing w:line="240" w:lineRule="auto"/>
        <w:ind w:left="720" w:hanging="360"/>
        <w:rPr>
          <w:rFonts w:ascii="Tahoma" w:cs="Tahoma" w:eastAsia="Tahoma" w:hAnsi="Tahoma"/>
        </w:rPr>
      </w:pPr>
      <w:r w:rsidDel="00000000" w:rsidR="00000000" w:rsidRPr="00000000">
        <w:rPr>
          <w:rFonts w:ascii="Tahoma" w:cs="Tahoma" w:eastAsia="Tahoma" w:hAnsi="Tahoma"/>
          <w:rtl w:val="0"/>
        </w:rPr>
        <w:t xml:space="preserve">Beehive will continue to use LEXIA Core 5 as our main curriculum for K-5.</w:t>
      </w:r>
    </w:p>
    <w:p w:rsidR="00000000" w:rsidDel="00000000" w:rsidP="00000000" w:rsidRDefault="00000000" w:rsidRPr="00000000" w14:paraId="00000044">
      <w:pPr>
        <w:numPr>
          <w:ilvl w:val="0"/>
          <w:numId w:val="10"/>
        </w:numPr>
        <w:spacing w:line="240" w:lineRule="auto"/>
        <w:ind w:left="720" w:hanging="360"/>
        <w:rPr>
          <w:rFonts w:ascii="Tahoma" w:cs="Tahoma" w:eastAsia="Tahoma" w:hAnsi="Tahoma"/>
          <w:u w:val="none"/>
        </w:rPr>
      </w:pPr>
      <w:r w:rsidDel="00000000" w:rsidR="00000000" w:rsidRPr="00000000">
        <w:rPr>
          <w:rFonts w:ascii="Tahoma" w:cs="Tahoma" w:eastAsia="Tahoma" w:hAnsi="Tahoma"/>
          <w:rtl w:val="0"/>
        </w:rPr>
        <w:t xml:space="preserve">Elevation will be used as our ELL curriculum.</w:t>
      </w:r>
    </w:p>
    <w:p w:rsidR="00000000" w:rsidDel="00000000" w:rsidP="00000000" w:rsidRDefault="00000000" w:rsidRPr="00000000" w14:paraId="00000045">
      <w:pPr>
        <w:numPr>
          <w:ilvl w:val="0"/>
          <w:numId w:val="10"/>
        </w:numPr>
        <w:spacing w:line="240" w:lineRule="auto"/>
        <w:ind w:left="720" w:hanging="360"/>
        <w:rPr>
          <w:rFonts w:ascii="Tahoma" w:cs="Tahoma" w:eastAsia="Tahoma" w:hAnsi="Tahoma"/>
          <w:u w:val="none"/>
        </w:rPr>
      </w:pPr>
      <w:r w:rsidDel="00000000" w:rsidR="00000000" w:rsidRPr="00000000">
        <w:rPr>
          <w:rFonts w:ascii="Tahoma" w:cs="Tahoma" w:eastAsia="Tahoma" w:hAnsi="Tahoma"/>
          <w:rtl w:val="0"/>
        </w:rPr>
        <w:t xml:space="preserve">The board reviewed the minutes from the Parent Curriculum Meetings held 8/28 and 8/29.</w:t>
      </w:r>
    </w:p>
    <w:p w:rsidR="00000000" w:rsidDel="00000000" w:rsidP="00000000" w:rsidRDefault="00000000" w:rsidRPr="00000000" w14:paraId="00000046">
      <w:pPr>
        <w:numPr>
          <w:ilvl w:val="1"/>
          <w:numId w:val="10"/>
        </w:numPr>
        <w:spacing w:line="240" w:lineRule="auto"/>
        <w:ind w:left="1440" w:hanging="360"/>
        <w:rPr>
          <w:rFonts w:ascii="Tahoma" w:cs="Tahoma" w:eastAsia="Tahoma" w:hAnsi="Tahoma"/>
          <w:u w:val="none"/>
        </w:rPr>
      </w:pPr>
      <w:r w:rsidDel="00000000" w:rsidR="00000000" w:rsidRPr="00000000">
        <w:rPr>
          <w:rFonts w:ascii="Tahoma" w:cs="Tahoma" w:eastAsia="Tahoma" w:hAnsi="Tahoma"/>
          <w:rtl w:val="0"/>
        </w:rPr>
        <w:t xml:space="preserve">The minutes showed parent support in the curriculum Beehive Academy has chosen. </w:t>
      </w:r>
    </w:p>
    <w:p w:rsidR="00000000" w:rsidDel="00000000" w:rsidP="00000000" w:rsidRDefault="00000000" w:rsidRPr="00000000" w14:paraId="00000047">
      <w:pPr>
        <w:spacing w:line="240" w:lineRule="auto"/>
        <w:rPr>
          <w:rFonts w:ascii="Tahoma" w:cs="Tahoma" w:eastAsia="Tahoma" w:hAnsi="Tahoma"/>
        </w:rPr>
      </w:pPr>
      <w:r w:rsidDel="00000000" w:rsidR="00000000" w:rsidRPr="00000000">
        <w:rPr>
          <w:rFonts w:ascii="Tahoma" w:cs="Tahoma" w:eastAsia="Tahoma" w:hAnsi="Tahoma"/>
          <w:color w:val="202124"/>
          <w:sz w:val="23"/>
          <w:szCs w:val="23"/>
          <w:rtl w:val="0"/>
        </w:rPr>
        <w:t xml:space="preserve">Ahmet Yavuz</w:t>
      </w:r>
      <w:r w:rsidDel="00000000" w:rsidR="00000000" w:rsidRPr="00000000">
        <w:rPr>
          <w:rFonts w:ascii="Tahoma" w:cs="Tahoma" w:eastAsia="Tahoma" w:hAnsi="Tahoma"/>
          <w:rtl w:val="0"/>
        </w:rPr>
        <w:t xml:space="preserve"> motioned to approve the curriculum materials for ELL and early literacy. Davron Mukhabettov seconded the motion. The motion was carried unanimously.</w:t>
      </w:r>
    </w:p>
    <w:p w:rsidR="00000000" w:rsidDel="00000000" w:rsidP="00000000" w:rsidRDefault="00000000" w:rsidRPr="00000000" w14:paraId="00000048">
      <w:pPr>
        <w:spacing w:line="240" w:lineRule="auto"/>
        <w:ind w:left="0" w:firstLine="0"/>
        <w:rPr>
          <w:rFonts w:ascii="Tahoma" w:cs="Tahoma" w:eastAsia="Tahoma" w:hAnsi="Tahoma"/>
          <w:b w:val="1"/>
        </w:rPr>
      </w:pPr>
      <w:r w:rsidDel="00000000" w:rsidR="00000000" w:rsidRPr="00000000">
        <w:rPr>
          <w:rtl w:val="0"/>
        </w:rPr>
      </w:r>
    </w:p>
    <w:p w:rsidR="00000000" w:rsidDel="00000000" w:rsidP="00000000" w:rsidRDefault="00000000" w:rsidRPr="00000000" w14:paraId="00000049">
      <w:pPr>
        <w:spacing w:line="240" w:lineRule="auto"/>
        <w:ind w:left="0" w:firstLine="0"/>
        <w:rPr>
          <w:rFonts w:ascii="Tahoma" w:cs="Tahoma" w:eastAsia="Tahoma" w:hAnsi="Tahoma"/>
          <w:b w:val="1"/>
        </w:rPr>
      </w:pPr>
      <w:r w:rsidDel="00000000" w:rsidR="00000000" w:rsidRPr="00000000">
        <w:rPr>
          <w:rFonts w:ascii="Tahoma" w:cs="Tahoma" w:eastAsia="Tahoma" w:hAnsi="Tahoma"/>
          <w:b w:val="1"/>
          <w:rtl w:val="0"/>
        </w:rPr>
        <w:t xml:space="preserve">7. Approval of the Amended School Fiscal Policy (action item)</w:t>
      </w:r>
    </w:p>
    <w:p w:rsidR="00000000" w:rsidDel="00000000" w:rsidP="00000000" w:rsidRDefault="00000000" w:rsidRPr="00000000" w14:paraId="0000004A">
      <w:pPr>
        <w:numPr>
          <w:ilvl w:val="0"/>
          <w:numId w:val="11"/>
        </w:numPr>
        <w:spacing w:line="240" w:lineRule="auto"/>
        <w:ind w:left="720" w:hanging="360"/>
        <w:rPr>
          <w:rFonts w:ascii="Tahoma" w:cs="Tahoma" w:eastAsia="Tahoma" w:hAnsi="Tahoma"/>
        </w:rPr>
      </w:pPr>
      <w:r w:rsidDel="00000000" w:rsidR="00000000" w:rsidRPr="00000000">
        <w:rPr>
          <w:rFonts w:ascii="Tahoma" w:cs="Tahoma" w:eastAsia="Tahoma" w:hAnsi="Tahoma"/>
          <w:rtl w:val="0"/>
        </w:rPr>
        <w:t xml:space="preserve">Amendments include</w:t>
      </w:r>
    </w:p>
    <w:p w:rsidR="00000000" w:rsidDel="00000000" w:rsidP="00000000" w:rsidRDefault="00000000" w:rsidRPr="00000000" w14:paraId="0000004B">
      <w:pPr>
        <w:numPr>
          <w:ilvl w:val="1"/>
          <w:numId w:val="11"/>
        </w:numPr>
        <w:spacing w:line="240" w:lineRule="auto"/>
        <w:ind w:left="1440" w:hanging="360"/>
        <w:rPr>
          <w:rFonts w:ascii="Tahoma" w:cs="Tahoma" w:eastAsia="Tahoma" w:hAnsi="Tahoma"/>
          <w:u w:val="none"/>
        </w:rPr>
      </w:pPr>
      <w:r w:rsidDel="00000000" w:rsidR="00000000" w:rsidRPr="00000000">
        <w:rPr>
          <w:rFonts w:ascii="Tahoma" w:cs="Tahoma" w:eastAsia="Tahoma" w:hAnsi="Tahoma"/>
          <w:rtl w:val="0"/>
        </w:rPr>
        <w:t xml:space="preserve">Redundant language removed from the policy because it is stated in the fee policy.</w:t>
      </w:r>
    </w:p>
    <w:p w:rsidR="00000000" w:rsidDel="00000000" w:rsidP="00000000" w:rsidRDefault="00000000" w:rsidRPr="00000000" w14:paraId="0000004C">
      <w:pPr>
        <w:numPr>
          <w:ilvl w:val="1"/>
          <w:numId w:val="11"/>
        </w:numPr>
        <w:spacing w:line="240" w:lineRule="auto"/>
        <w:ind w:left="1440" w:hanging="360"/>
        <w:rPr>
          <w:rFonts w:ascii="Tahoma" w:cs="Tahoma" w:eastAsia="Tahoma" w:hAnsi="Tahoma"/>
          <w:u w:val="none"/>
        </w:rPr>
      </w:pPr>
      <w:r w:rsidDel="00000000" w:rsidR="00000000" w:rsidRPr="00000000">
        <w:rPr>
          <w:rFonts w:ascii="Tahoma" w:cs="Tahoma" w:eastAsia="Tahoma" w:hAnsi="Tahoma"/>
          <w:rtl w:val="0"/>
        </w:rPr>
        <w:t xml:space="preserve">Capitalization threshold increased from $500 to $1000</w:t>
      </w:r>
    </w:p>
    <w:p w:rsidR="00000000" w:rsidDel="00000000" w:rsidP="00000000" w:rsidRDefault="00000000" w:rsidRPr="00000000" w14:paraId="0000004D">
      <w:pPr>
        <w:numPr>
          <w:ilvl w:val="2"/>
          <w:numId w:val="11"/>
        </w:numPr>
        <w:spacing w:line="240" w:lineRule="auto"/>
        <w:ind w:left="2160" w:hanging="360"/>
        <w:rPr>
          <w:rFonts w:ascii="Tahoma" w:cs="Tahoma" w:eastAsia="Tahoma" w:hAnsi="Tahoma"/>
          <w:u w:val="none"/>
        </w:rPr>
      </w:pPr>
      <w:r w:rsidDel="00000000" w:rsidR="00000000" w:rsidRPr="00000000">
        <w:rPr>
          <w:rFonts w:ascii="Tahoma" w:cs="Tahoma" w:eastAsia="Tahoma" w:hAnsi="Tahoma"/>
          <w:rtl w:val="0"/>
        </w:rPr>
        <w:t xml:space="preserve">Items under $1000 are considered to be consumables, supplies, and materials.</w:t>
      </w:r>
    </w:p>
    <w:p w:rsidR="00000000" w:rsidDel="00000000" w:rsidP="00000000" w:rsidRDefault="00000000" w:rsidRPr="00000000" w14:paraId="0000004E">
      <w:pPr>
        <w:numPr>
          <w:ilvl w:val="2"/>
          <w:numId w:val="11"/>
        </w:numPr>
        <w:spacing w:line="240" w:lineRule="auto"/>
        <w:ind w:left="2160" w:hanging="360"/>
        <w:rPr>
          <w:rFonts w:ascii="Tahoma" w:cs="Tahoma" w:eastAsia="Tahoma" w:hAnsi="Tahoma"/>
          <w:u w:val="none"/>
        </w:rPr>
      </w:pPr>
      <w:r w:rsidDel="00000000" w:rsidR="00000000" w:rsidRPr="00000000">
        <w:rPr>
          <w:rFonts w:ascii="Tahoma" w:cs="Tahoma" w:eastAsia="Tahoma" w:hAnsi="Tahoma"/>
          <w:rtl w:val="0"/>
        </w:rPr>
        <w:t xml:space="preserve">Beehive believes $1000 to be a reasonable limit and should resolve most issues we are having in this regard. </w:t>
      </w:r>
    </w:p>
    <w:p w:rsidR="00000000" w:rsidDel="00000000" w:rsidP="00000000" w:rsidRDefault="00000000" w:rsidRPr="00000000" w14:paraId="0000004F">
      <w:pPr>
        <w:spacing w:line="240" w:lineRule="auto"/>
        <w:ind w:left="0" w:firstLine="0"/>
        <w:rPr>
          <w:rFonts w:ascii="Tahoma" w:cs="Tahoma" w:eastAsia="Tahoma" w:hAnsi="Tahoma"/>
        </w:rPr>
      </w:pPr>
      <w:r w:rsidDel="00000000" w:rsidR="00000000" w:rsidRPr="00000000">
        <w:rPr>
          <w:rFonts w:ascii="Tahoma" w:cs="Tahoma" w:eastAsia="Tahoma" w:hAnsi="Tahoma"/>
          <w:rtl w:val="0"/>
        </w:rPr>
        <w:t xml:space="preserve">The question was asked: How was the $1000 limit decided? Mr. Oguz answered that they rounded up. If the board believes that this number should be different it can be discussed. </w:t>
      </w:r>
    </w:p>
    <w:p w:rsidR="00000000" w:rsidDel="00000000" w:rsidP="00000000" w:rsidRDefault="00000000" w:rsidRPr="00000000" w14:paraId="00000050">
      <w:pPr>
        <w:spacing w:line="240" w:lineRule="auto"/>
        <w:ind w:left="0" w:firstLine="0"/>
        <w:rPr>
          <w:rFonts w:ascii="Tahoma" w:cs="Tahoma" w:eastAsia="Tahoma" w:hAnsi="Tahoma"/>
        </w:rPr>
      </w:pPr>
      <w:r w:rsidDel="00000000" w:rsidR="00000000" w:rsidRPr="00000000">
        <w:rPr>
          <w:rtl w:val="0"/>
        </w:rPr>
      </w:r>
    </w:p>
    <w:p w:rsidR="00000000" w:rsidDel="00000000" w:rsidP="00000000" w:rsidRDefault="00000000" w:rsidRPr="00000000" w14:paraId="00000051">
      <w:pPr>
        <w:spacing w:line="240" w:lineRule="auto"/>
        <w:ind w:left="0" w:firstLine="0"/>
        <w:rPr>
          <w:rFonts w:ascii="Tahoma" w:cs="Tahoma" w:eastAsia="Tahoma" w:hAnsi="Tahoma"/>
        </w:rPr>
      </w:pPr>
      <w:r w:rsidDel="00000000" w:rsidR="00000000" w:rsidRPr="00000000">
        <w:rPr>
          <w:rFonts w:ascii="Tahoma" w:cs="Tahoma" w:eastAsia="Tahoma" w:hAnsi="Tahoma"/>
          <w:rtl w:val="0"/>
        </w:rPr>
        <w:t xml:space="preserve">Tarik Guney motioned to approve the amended school fiscal policy. Marci Houseman seconded the motion. The motion was carried unanimously.</w:t>
      </w:r>
    </w:p>
    <w:p w:rsidR="00000000" w:rsidDel="00000000" w:rsidP="00000000" w:rsidRDefault="00000000" w:rsidRPr="00000000" w14:paraId="00000052">
      <w:pPr>
        <w:spacing w:line="240" w:lineRule="auto"/>
        <w:ind w:left="0" w:firstLine="0"/>
        <w:rPr>
          <w:rFonts w:ascii="Tahoma" w:cs="Tahoma" w:eastAsia="Tahoma" w:hAnsi="Tahoma"/>
          <w:b w:val="1"/>
        </w:rPr>
      </w:pPr>
      <w:r w:rsidDel="00000000" w:rsidR="00000000" w:rsidRPr="00000000">
        <w:rPr>
          <w:rtl w:val="0"/>
        </w:rPr>
      </w:r>
    </w:p>
    <w:p w:rsidR="00000000" w:rsidDel="00000000" w:rsidP="00000000" w:rsidRDefault="00000000" w:rsidRPr="00000000" w14:paraId="00000053">
      <w:pPr>
        <w:spacing w:line="240" w:lineRule="auto"/>
        <w:ind w:left="0" w:firstLine="0"/>
        <w:rPr>
          <w:rFonts w:ascii="Tahoma" w:cs="Tahoma" w:eastAsia="Tahoma" w:hAnsi="Tahoma"/>
          <w:b w:val="1"/>
        </w:rPr>
      </w:pPr>
      <w:r w:rsidDel="00000000" w:rsidR="00000000" w:rsidRPr="00000000">
        <w:rPr>
          <w:rFonts w:ascii="Tahoma" w:cs="Tahoma" w:eastAsia="Tahoma" w:hAnsi="Tahoma"/>
          <w:b w:val="1"/>
          <w:rtl w:val="0"/>
        </w:rPr>
        <w:t xml:space="preserve">8. Approval of the LEA Specific Licenses (action item)</w:t>
      </w:r>
    </w:p>
    <w:p w:rsidR="00000000" w:rsidDel="00000000" w:rsidP="00000000" w:rsidRDefault="00000000" w:rsidRPr="00000000" w14:paraId="00000054">
      <w:pPr>
        <w:numPr>
          <w:ilvl w:val="0"/>
          <w:numId w:val="2"/>
        </w:numPr>
        <w:spacing w:line="240" w:lineRule="auto"/>
        <w:ind w:left="720" w:hanging="360"/>
        <w:rPr>
          <w:rFonts w:ascii="Tahoma" w:cs="Tahoma" w:eastAsia="Tahoma" w:hAnsi="Tahoma"/>
        </w:rPr>
      </w:pPr>
      <w:r w:rsidDel="00000000" w:rsidR="00000000" w:rsidRPr="00000000">
        <w:rPr>
          <w:rFonts w:ascii="Tahoma" w:cs="Tahoma" w:eastAsia="Tahoma" w:hAnsi="Tahoma"/>
          <w:rtl w:val="0"/>
        </w:rPr>
        <w:t xml:space="preserve">6 LEA Licenses need to be approved by the board</w:t>
      </w:r>
    </w:p>
    <w:p w:rsidR="00000000" w:rsidDel="00000000" w:rsidP="00000000" w:rsidRDefault="00000000" w:rsidRPr="00000000" w14:paraId="00000055">
      <w:pPr>
        <w:spacing w:line="240" w:lineRule="auto"/>
        <w:ind w:left="720" w:firstLine="0"/>
        <w:rPr>
          <w:rFonts w:ascii="Tahoma" w:cs="Tahoma" w:eastAsia="Tahoma" w:hAnsi="Tahoma"/>
        </w:rPr>
      </w:pPr>
      <w:r w:rsidDel="00000000" w:rsidR="00000000" w:rsidRPr="00000000">
        <w:rPr>
          <w:rFonts w:ascii="Tahoma" w:cs="Tahoma" w:eastAsia="Tahoma" w:hAnsi="Tahoma"/>
          <w:rtl w:val="0"/>
        </w:rPr>
        <w:t xml:space="preserve">Davron Mukhabettov motioned to approve the LEA specific Licenses. </w:t>
      </w:r>
      <w:r w:rsidDel="00000000" w:rsidR="00000000" w:rsidRPr="00000000">
        <w:rPr>
          <w:rFonts w:ascii="Tahoma" w:cs="Tahoma" w:eastAsia="Tahoma" w:hAnsi="Tahoma"/>
          <w:color w:val="202124"/>
          <w:sz w:val="23"/>
          <w:szCs w:val="23"/>
          <w:rtl w:val="0"/>
        </w:rPr>
        <w:t xml:space="preserve">Ahmet Yavuz seconded the motion. The motion was carried unanimously.</w:t>
      </w:r>
      <w:r w:rsidDel="00000000" w:rsidR="00000000" w:rsidRPr="00000000">
        <w:rPr>
          <w:rtl w:val="0"/>
        </w:rPr>
      </w:r>
    </w:p>
    <w:p w:rsidR="00000000" w:rsidDel="00000000" w:rsidP="00000000" w:rsidRDefault="00000000" w:rsidRPr="00000000" w14:paraId="00000056">
      <w:pPr>
        <w:spacing w:line="240" w:lineRule="auto"/>
        <w:ind w:left="0" w:firstLine="0"/>
        <w:rPr>
          <w:rFonts w:ascii="Tahoma" w:cs="Tahoma" w:eastAsia="Tahoma" w:hAnsi="Tahoma"/>
          <w:b w:val="1"/>
        </w:rPr>
      </w:pPr>
      <w:r w:rsidDel="00000000" w:rsidR="00000000" w:rsidRPr="00000000">
        <w:rPr>
          <w:rtl w:val="0"/>
        </w:rPr>
      </w:r>
    </w:p>
    <w:p w:rsidR="00000000" w:rsidDel="00000000" w:rsidP="00000000" w:rsidRDefault="00000000" w:rsidRPr="00000000" w14:paraId="00000057">
      <w:pPr>
        <w:spacing w:line="240" w:lineRule="auto"/>
        <w:ind w:left="0" w:firstLine="0"/>
        <w:rPr>
          <w:rFonts w:ascii="Tahoma" w:cs="Tahoma" w:eastAsia="Tahoma" w:hAnsi="Tahoma"/>
          <w:b w:val="1"/>
        </w:rPr>
      </w:pPr>
      <w:r w:rsidDel="00000000" w:rsidR="00000000" w:rsidRPr="00000000">
        <w:rPr>
          <w:rFonts w:ascii="Tahoma" w:cs="Tahoma" w:eastAsia="Tahoma" w:hAnsi="Tahoma"/>
          <w:b w:val="1"/>
          <w:rtl w:val="0"/>
        </w:rPr>
        <w:t xml:space="preserve">9. Annual Open Public Meeting Training (discussion item)</w:t>
      </w:r>
    </w:p>
    <w:p w:rsidR="00000000" w:rsidDel="00000000" w:rsidP="00000000" w:rsidRDefault="00000000" w:rsidRPr="00000000" w14:paraId="00000058">
      <w:pPr>
        <w:numPr>
          <w:ilvl w:val="0"/>
          <w:numId w:val="1"/>
        </w:numPr>
        <w:spacing w:line="240" w:lineRule="auto"/>
        <w:ind w:left="720" w:hanging="360"/>
        <w:rPr>
          <w:rFonts w:ascii="Tahoma" w:cs="Tahoma" w:eastAsia="Tahoma" w:hAnsi="Tahoma"/>
        </w:rPr>
      </w:pPr>
      <w:r w:rsidDel="00000000" w:rsidR="00000000" w:rsidRPr="00000000">
        <w:rPr>
          <w:rFonts w:ascii="Tahoma" w:cs="Tahoma" w:eastAsia="Tahoma" w:hAnsi="Tahoma"/>
          <w:rtl w:val="0"/>
        </w:rPr>
        <w:t xml:space="preserve">The board reviewed the annual open public meeting training</w:t>
      </w:r>
    </w:p>
    <w:p w:rsidR="00000000" w:rsidDel="00000000" w:rsidP="00000000" w:rsidRDefault="00000000" w:rsidRPr="00000000" w14:paraId="00000059">
      <w:pPr>
        <w:numPr>
          <w:ilvl w:val="1"/>
          <w:numId w:val="1"/>
        </w:numPr>
        <w:spacing w:line="240" w:lineRule="auto"/>
        <w:ind w:left="1440" w:hanging="360"/>
        <w:rPr>
          <w:rFonts w:ascii="Tahoma" w:cs="Tahoma" w:eastAsia="Tahoma" w:hAnsi="Tahoma"/>
          <w:u w:val="none"/>
        </w:rPr>
      </w:pPr>
      <w:r w:rsidDel="00000000" w:rsidR="00000000" w:rsidRPr="00000000">
        <w:rPr>
          <w:rFonts w:ascii="Tahoma" w:cs="Tahoma" w:eastAsia="Tahoma" w:hAnsi="Tahoma"/>
          <w:rtl w:val="0"/>
        </w:rPr>
        <w:t xml:space="preserve">Public meetings require 24hr notice</w:t>
      </w:r>
    </w:p>
    <w:p w:rsidR="00000000" w:rsidDel="00000000" w:rsidP="00000000" w:rsidRDefault="00000000" w:rsidRPr="00000000" w14:paraId="0000005A">
      <w:pPr>
        <w:numPr>
          <w:ilvl w:val="1"/>
          <w:numId w:val="1"/>
        </w:numPr>
        <w:spacing w:line="240" w:lineRule="auto"/>
        <w:ind w:left="1440" w:hanging="360"/>
        <w:rPr>
          <w:rFonts w:ascii="Tahoma" w:cs="Tahoma" w:eastAsia="Tahoma" w:hAnsi="Tahoma"/>
          <w:u w:val="none"/>
        </w:rPr>
      </w:pPr>
      <w:r w:rsidDel="00000000" w:rsidR="00000000" w:rsidRPr="00000000">
        <w:rPr>
          <w:rFonts w:ascii="Tahoma" w:cs="Tahoma" w:eastAsia="Tahoma" w:hAnsi="Tahoma"/>
          <w:rtl w:val="0"/>
        </w:rPr>
        <w:t xml:space="preserve">Minutes/recordings need to be provided to the public within 3 days.</w:t>
      </w:r>
    </w:p>
    <w:p w:rsidR="00000000" w:rsidDel="00000000" w:rsidP="00000000" w:rsidRDefault="00000000" w:rsidRPr="00000000" w14:paraId="0000005B">
      <w:pPr>
        <w:numPr>
          <w:ilvl w:val="1"/>
          <w:numId w:val="1"/>
        </w:numPr>
        <w:spacing w:line="240" w:lineRule="auto"/>
        <w:ind w:left="1440" w:hanging="360"/>
        <w:rPr>
          <w:rFonts w:ascii="Tahoma" w:cs="Tahoma" w:eastAsia="Tahoma" w:hAnsi="Tahoma"/>
          <w:u w:val="none"/>
        </w:rPr>
      </w:pPr>
      <w:r w:rsidDel="00000000" w:rsidR="00000000" w:rsidRPr="00000000">
        <w:rPr>
          <w:rFonts w:ascii="Tahoma" w:cs="Tahoma" w:eastAsia="Tahoma" w:hAnsi="Tahoma"/>
          <w:rtl w:val="0"/>
        </w:rPr>
        <w:t xml:space="preserve">Closed meetings are only to be allowed for a few purposes. The meeting minutes need to include the reason for the closed meeting.</w:t>
      </w:r>
    </w:p>
    <w:p w:rsidR="00000000" w:rsidDel="00000000" w:rsidP="00000000" w:rsidRDefault="00000000" w:rsidRPr="00000000" w14:paraId="0000005C">
      <w:pPr>
        <w:numPr>
          <w:ilvl w:val="1"/>
          <w:numId w:val="1"/>
        </w:numPr>
        <w:spacing w:line="240" w:lineRule="auto"/>
        <w:ind w:left="1440" w:hanging="360"/>
        <w:rPr>
          <w:rFonts w:ascii="Tahoma" w:cs="Tahoma" w:eastAsia="Tahoma" w:hAnsi="Tahoma"/>
          <w:u w:val="none"/>
        </w:rPr>
      </w:pPr>
      <w:r w:rsidDel="00000000" w:rsidR="00000000" w:rsidRPr="00000000">
        <w:rPr>
          <w:rFonts w:ascii="Tahoma" w:cs="Tahoma" w:eastAsia="Tahoma" w:hAnsi="Tahoma"/>
          <w:rtl w:val="0"/>
        </w:rPr>
        <w:t xml:space="preserve">In the event of an emergency a meeting can be held without 24hr notice.</w:t>
      </w:r>
    </w:p>
    <w:p w:rsidR="00000000" w:rsidDel="00000000" w:rsidP="00000000" w:rsidRDefault="00000000" w:rsidRPr="00000000" w14:paraId="0000005D">
      <w:pPr>
        <w:numPr>
          <w:ilvl w:val="1"/>
          <w:numId w:val="1"/>
        </w:numPr>
        <w:spacing w:line="240" w:lineRule="auto"/>
        <w:ind w:left="1440" w:hanging="360"/>
        <w:rPr>
          <w:rFonts w:ascii="Tahoma" w:cs="Tahoma" w:eastAsia="Tahoma" w:hAnsi="Tahoma"/>
          <w:u w:val="none"/>
        </w:rPr>
      </w:pPr>
      <w:r w:rsidDel="00000000" w:rsidR="00000000" w:rsidRPr="00000000">
        <w:rPr>
          <w:rFonts w:ascii="Tahoma" w:cs="Tahoma" w:eastAsia="Tahoma" w:hAnsi="Tahoma"/>
          <w:rtl w:val="0"/>
        </w:rPr>
        <w:t xml:space="preserve">Electronic meetings need government approval.</w:t>
      </w:r>
    </w:p>
    <w:p w:rsidR="00000000" w:rsidDel="00000000" w:rsidP="00000000" w:rsidRDefault="00000000" w:rsidRPr="00000000" w14:paraId="0000005E">
      <w:pPr>
        <w:spacing w:line="240" w:lineRule="auto"/>
        <w:ind w:left="0" w:firstLine="0"/>
        <w:rPr>
          <w:rFonts w:ascii="Tahoma" w:cs="Tahoma" w:eastAsia="Tahoma" w:hAnsi="Tahoma"/>
          <w:b w:val="1"/>
        </w:rPr>
      </w:pPr>
      <w:r w:rsidDel="00000000" w:rsidR="00000000" w:rsidRPr="00000000">
        <w:rPr>
          <w:rtl w:val="0"/>
        </w:rPr>
      </w:r>
    </w:p>
    <w:p w:rsidR="00000000" w:rsidDel="00000000" w:rsidP="00000000" w:rsidRDefault="00000000" w:rsidRPr="00000000" w14:paraId="0000005F">
      <w:pPr>
        <w:spacing w:line="240" w:lineRule="auto"/>
        <w:ind w:left="0" w:firstLine="0"/>
        <w:rPr>
          <w:rFonts w:ascii="Tahoma" w:cs="Tahoma" w:eastAsia="Tahoma" w:hAnsi="Tahoma"/>
          <w:b w:val="1"/>
        </w:rPr>
      </w:pPr>
      <w:r w:rsidDel="00000000" w:rsidR="00000000" w:rsidRPr="00000000">
        <w:rPr>
          <w:rFonts w:ascii="Tahoma" w:cs="Tahoma" w:eastAsia="Tahoma" w:hAnsi="Tahoma"/>
          <w:b w:val="1"/>
          <w:rtl w:val="0"/>
        </w:rPr>
        <w:t xml:space="preserve">10. Data Security Training (discussion item)</w:t>
      </w:r>
    </w:p>
    <w:p w:rsidR="00000000" w:rsidDel="00000000" w:rsidP="00000000" w:rsidRDefault="00000000" w:rsidRPr="00000000" w14:paraId="00000060">
      <w:pPr>
        <w:numPr>
          <w:ilvl w:val="0"/>
          <w:numId w:val="3"/>
        </w:numPr>
        <w:spacing w:line="240" w:lineRule="auto"/>
        <w:ind w:left="720" w:hanging="360"/>
        <w:rPr>
          <w:rFonts w:ascii="Tahoma" w:cs="Tahoma" w:eastAsia="Tahoma" w:hAnsi="Tahoma"/>
        </w:rPr>
      </w:pPr>
      <w:r w:rsidDel="00000000" w:rsidR="00000000" w:rsidRPr="00000000">
        <w:rPr>
          <w:rFonts w:ascii="Tahoma" w:cs="Tahoma" w:eastAsia="Tahoma" w:hAnsi="Tahoma"/>
          <w:rtl w:val="0"/>
        </w:rPr>
        <w:t xml:space="preserve">The board reviewed the Data Governance Plan</w:t>
      </w:r>
    </w:p>
    <w:p w:rsidR="00000000" w:rsidDel="00000000" w:rsidP="00000000" w:rsidRDefault="00000000" w:rsidRPr="00000000" w14:paraId="00000061">
      <w:pPr>
        <w:numPr>
          <w:ilvl w:val="1"/>
          <w:numId w:val="3"/>
        </w:numPr>
        <w:spacing w:line="240" w:lineRule="auto"/>
        <w:ind w:left="1440" w:hanging="360"/>
        <w:rPr>
          <w:rFonts w:ascii="Tahoma" w:cs="Tahoma" w:eastAsia="Tahoma" w:hAnsi="Tahoma"/>
          <w:u w:val="none"/>
        </w:rPr>
      </w:pPr>
      <w:r w:rsidDel="00000000" w:rsidR="00000000" w:rsidRPr="00000000">
        <w:rPr>
          <w:rFonts w:ascii="Tahoma" w:cs="Tahoma" w:eastAsia="Tahoma" w:hAnsi="Tahoma"/>
          <w:rtl w:val="0"/>
        </w:rPr>
        <w:t xml:space="preserve">Training will be provided to all board members, employees, contractors, and volunteers.</w:t>
      </w:r>
    </w:p>
    <w:p w:rsidR="00000000" w:rsidDel="00000000" w:rsidP="00000000" w:rsidRDefault="00000000" w:rsidRPr="00000000" w14:paraId="00000062">
      <w:pPr>
        <w:numPr>
          <w:ilvl w:val="1"/>
          <w:numId w:val="3"/>
        </w:numPr>
        <w:spacing w:line="240" w:lineRule="auto"/>
        <w:ind w:left="1440" w:hanging="360"/>
        <w:rPr>
          <w:rFonts w:ascii="Tahoma" w:cs="Tahoma" w:eastAsia="Tahoma" w:hAnsi="Tahoma"/>
          <w:u w:val="none"/>
        </w:rPr>
      </w:pPr>
      <w:r w:rsidDel="00000000" w:rsidR="00000000" w:rsidRPr="00000000">
        <w:rPr>
          <w:rFonts w:ascii="Tahoma" w:cs="Tahoma" w:eastAsia="Tahoma" w:hAnsi="Tahoma"/>
          <w:rtl w:val="0"/>
        </w:rPr>
        <w:t xml:space="preserve">LEA Data Manager and IT System Security Manager oversee and ensure compliance with sharing data</w:t>
      </w:r>
    </w:p>
    <w:p w:rsidR="00000000" w:rsidDel="00000000" w:rsidP="00000000" w:rsidRDefault="00000000" w:rsidRPr="00000000" w14:paraId="00000063">
      <w:pPr>
        <w:numPr>
          <w:ilvl w:val="1"/>
          <w:numId w:val="3"/>
        </w:numPr>
        <w:spacing w:line="240" w:lineRule="auto"/>
        <w:ind w:left="1440" w:hanging="360"/>
        <w:rPr>
          <w:rFonts w:ascii="Tahoma" w:cs="Tahoma" w:eastAsia="Tahoma" w:hAnsi="Tahoma"/>
          <w:u w:val="none"/>
        </w:rPr>
      </w:pPr>
      <w:r w:rsidDel="00000000" w:rsidR="00000000" w:rsidRPr="00000000">
        <w:rPr>
          <w:rFonts w:ascii="Tahoma" w:cs="Tahoma" w:eastAsia="Tahoma" w:hAnsi="Tahoma"/>
          <w:rtl w:val="0"/>
        </w:rPr>
        <w:t xml:space="preserve">Employees asked to sign Non Disclosure Assurances. </w:t>
      </w:r>
    </w:p>
    <w:p w:rsidR="00000000" w:rsidDel="00000000" w:rsidP="00000000" w:rsidRDefault="00000000" w:rsidRPr="00000000" w14:paraId="00000064">
      <w:pPr>
        <w:numPr>
          <w:ilvl w:val="2"/>
          <w:numId w:val="3"/>
        </w:numPr>
        <w:spacing w:line="240" w:lineRule="auto"/>
        <w:ind w:left="2160" w:hanging="360"/>
        <w:rPr>
          <w:rFonts w:ascii="Tahoma" w:cs="Tahoma" w:eastAsia="Tahoma" w:hAnsi="Tahoma"/>
          <w:u w:val="none"/>
        </w:rPr>
      </w:pPr>
      <w:r w:rsidDel="00000000" w:rsidR="00000000" w:rsidRPr="00000000">
        <w:rPr>
          <w:rFonts w:ascii="Tahoma" w:cs="Tahoma" w:eastAsia="Tahoma" w:hAnsi="Tahoma"/>
          <w:rtl w:val="0"/>
        </w:rPr>
        <w:t xml:space="preserve">Non compliance may result in removal of access/dismissal. </w:t>
      </w:r>
    </w:p>
    <w:p w:rsidR="00000000" w:rsidDel="00000000" w:rsidP="00000000" w:rsidRDefault="00000000" w:rsidRPr="00000000" w14:paraId="00000065">
      <w:pPr>
        <w:numPr>
          <w:ilvl w:val="1"/>
          <w:numId w:val="3"/>
        </w:numPr>
        <w:spacing w:line="240" w:lineRule="auto"/>
        <w:ind w:left="1440" w:hanging="360"/>
        <w:rPr>
          <w:rFonts w:ascii="Tahoma" w:cs="Tahoma" w:eastAsia="Tahoma" w:hAnsi="Tahoma"/>
          <w:u w:val="none"/>
        </w:rPr>
      </w:pPr>
      <w:r w:rsidDel="00000000" w:rsidR="00000000" w:rsidRPr="00000000">
        <w:rPr>
          <w:rFonts w:ascii="Tahoma" w:cs="Tahoma" w:eastAsia="Tahoma" w:hAnsi="Tahoma"/>
          <w:rtl w:val="0"/>
        </w:rPr>
        <w:t xml:space="preserve">Parents are to have access to their students data.</w:t>
      </w:r>
    </w:p>
    <w:p w:rsidR="00000000" w:rsidDel="00000000" w:rsidP="00000000" w:rsidRDefault="00000000" w:rsidRPr="00000000" w14:paraId="00000066">
      <w:pPr>
        <w:numPr>
          <w:ilvl w:val="1"/>
          <w:numId w:val="3"/>
        </w:numPr>
        <w:spacing w:line="240" w:lineRule="auto"/>
        <w:ind w:left="1440" w:hanging="360"/>
        <w:rPr>
          <w:rFonts w:ascii="Tahoma" w:cs="Tahoma" w:eastAsia="Tahoma" w:hAnsi="Tahoma"/>
          <w:u w:val="none"/>
        </w:rPr>
      </w:pPr>
      <w:r w:rsidDel="00000000" w:rsidR="00000000" w:rsidRPr="00000000">
        <w:rPr>
          <w:rFonts w:ascii="Tahoma" w:cs="Tahoma" w:eastAsia="Tahoma" w:hAnsi="Tahoma"/>
          <w:rtl w:val="0"/>
        </w:rPr>
        <w:t xml:space="preserve">3rd parties will be required to sign a waiver stating they will be following FERPA rules. </w:t>
      </w:r>
    </w:p>
    <w:p w:rsidR="00000000" w:rsidDel="00000000" w:rsidP="00000000" w:rsidRDefault="00000000" w:rsidRPr="00000000" w14:paraId="00000067">
      <w:pPr>
        <w:numPr>
          <w:ilvl w:val="1"/>
          <w:numId w:val="3"/>
        </w:numPr>
        <w:spacing w:line="240" w:lineRule="auto"/>
        <w:ind w:left="1440" w:hanging="360"/>
        <w:rPr>
          <w:rFonts w:ascii="Tahoma" w:cs="Tahoma" w:eastAsia="Tahoma" w:hAnsi="Tahoma"/>
          <w:u w:val="none"/>
        </w:rPr>
      </w:pPr>
      <w:r w:rsidDel="00000000" w:rsidR="00000000" w:rsidRPr="00000000">
        <w:rPr>
          <w:rFonts w:ascii="Tahoma" w:cs="Tahoma" w:eastAsia="Tahoma" w:hAnsi="Tahoma"/>
          <w:rtl w:val="0"/>
        </w:rPr>
        <w:t xml:space="preserve">Government agencies may have access to student data. </w:t>
      </w:r>
    </w:p>
    <w:p w:rsidR="00000000" w:rsidDel="00000000" w:rsidP="00000000" w:rsidRDefault="00000000" w:rsidRPr="00000000" w14:paraId="00000068">
      <w:pPr>
        <w:numPr>
          <w:ilvl w:val="1"/>
          <w:numId w:val="3"/>
        </w:numPr>
        <w:spacing w:line="240" w:lineRule="auto"/>
        <w:ind w:left="1440" w:hanging="360"/>
        <w:rPr>
          <w:rFonts w:ascii="Tahoma" w:cs="Tahoma" w:eastAsia="Tahoma" w:hAnsi="Tahoma"/>
          <w:u w:val="none"/>
        </w:rPr>
      </w:pPr>
      <w:r w:rsidDel="00000000" w:rsidR="00000000" w:rsidRPr="00000000">
        <w:rPr>
          <w:rFonts w:ascii="Tahoma" w:cs="Tahoma" w:eastAsia="Tahoma" w:hAnsi="Tahoma"/>
          <w:rtl w:val="0"/>
        </w:rPr>
        <w:t xml:space="preserve">Risk Level Categories</w:t>
      </w:r>
    </w:p>
    <w:p w:rsidR="00000000" w:rsidDel="00000000" w:rsidP="00000000" w:rsidRDefault="00000000" w:rsidRPr="00000000" w14:paraId="00000069">
      <w:pPr>
        <w:numPr>
          <w:ilvl w:val="1"/>
          <w:numId w:val="3"/>
        </w:numPr>
        <w:spacing w:line="240" w:lineRule="auto"/>
        <w:ind w:left="1440" w:hanging="360"/>
        <w:rPr>
          <w:rFonts w:ascii="Tahoma" w:cs="Tahoma" w:eastAsia="Tahoma" w:hAnsi="Tahoma"/>
          <w:u w:val="none"/>
        </w:rPr>
      </w:pPr>
      <w:r w:rsidDel="00000000" w:rsidR="00000000" w:rsidRPr="00000000">
        <w:rPr>
          <w:rFonts w:ascii="Tahoma" w:cs="Tahoma" w:eastAsia="Tahoma" w:hAnsi="Tahoma"/>
          <w:rtl w:val="0"/>
        </w:rPr>
        <w:t xml:space="preserve">Record Retention Policies will be adhered to.</w:t>
      </w:r>
    </w:p>
    <w:p w:rsidR="00000000" w:rsidDel="00000000" w:rsidP="00000000" w:rsidRDefault="00000000" w:rsidRPr="00000000" w14:paraId="0000006A">
      <w:pPr>
        <w:numPr>
          <w:ilvl w:val="1"/>
          <w:numId w:val="3"/>
        </w:numPr>
        <w:spacing w:line="240" w:lineRule="auto"/>
        <w:ind w:left="1440" w:hanging="360"/>
        <w:rPr>
          <w:rFonts w:ascii="Tahoma" w:cs="Tahoma" w:eastAsia="Tahoma" w:hAnsi="Tahoma"/>
          <w:u w:val="none"/>
        </w:rPr>
      </w:pPr>
      <w:r w:rsidDel="00000000" w:rsidR="00000000" w:rsidRPr="00000000">
        <w:rPr>
          <w:rFonts w:ascii="Tahoma" w:cs="Tahoma" w:eastAsia="Tahoma" w:hAnsi="Tahoma"/>
          <w:rtl w:val="0"/>
        </w:rPr>
        <w:t xml:space="preserve">Quality control checklists will be used to ensure all steps are being followed.</w:t>
      </w:r>
    </w:p>
    <w:p w:rsidR="00000000" w:rsidDel="00000000" w:rsidP="00000000" w:rsidRDefault="00000000" w:rsidRPr="00000000" w14:paraId="0000006B">
      <w:pPr>
        <w:spacing w:line="240" w:lineRule="auto"/>
        <w:ind w:left="0" w:firstLine="0"/>
        <w:rPr>
          <w:rFonts w:ascii="Tahoma" w:cs="Tahoma" w:eastAsia="Tahoma" w:hAnsi="Tahoma"/>
          <w:b w:val="1"/>
        </w:rPr>
      </w:pPr>
      <w:r w:rsidDel="00000000" w:rsidR="00000000" w:rsidRPr="00000000">
        <w:rPr>
          <w:rtl w:val="0"/>
        </w:rPr>
      </w:r>
    </w:p>
    <w:p w:rsidR="00000000" w:rsidDel="00000000" w:rsidP="00000000" w:rsidRDefault="00000000" w:rsidRPr="00000000" w14:paraId="0000006C">
      <w:pPr>
        <w:spacing w:line="240" w:lineRule="auto"/>
        <w:ind w:left="0" w:firstLine="0"/>
        <w:rPr>
          <w:rFonts w:ascii="Tahoma" w:cs="Tahoma" w:eastAsia="Tahoma" w:hAnsi="Tahoma"/>
          <w:b w:val="1"/>
        </w:rPr>
      </w:pPr>
      <w:r w:rsidDel="00000000" w:rsidR="00000000" w:rsidRPr="00000000">
        <w:rPr>
          <w:rFonts w:ascii="Tahoma" w:cs="Tahoma" w:eastAsia="Tahoma" w:hAnsi="Tahoma"/>
          <w:b w:val="1"/>
          <w:rtl w:val="0"/>
        </w:rPr>
        <w:t xml:space="preserve">11. Principal Report (information item)</w:t>
      </w:r>
    </w:p>
    <w:p w:rsidR="00000000" w:rsidDel="00000000" w:rsidP="00000000" w:rsidRDefault="00000000" w:rsidRPr="00000000" w14:paraId="0000006D">
      <w:pPr>
        <w:numPr>
          <w:ilvl w:val="0"/>
          <w:numId w:val="4"/>
        </w:numPr>
        <w:spacing w:line="240" w:lineRule="auto"/>
        <w:ind w:left="720" w:hanging="360"/>
        <w:rPr>
          <w:rFonts w:ascii="Tahoma" w:cs="Tahoma" w:eastAsia="Tahoma" w:hAnsi="Tahoma"/>
        </w:rPr>
      </w:pPr>
      <w:r w:rsidDel="00000000" w:rsidR="00000000" w:rsidRPr="00000000">
        <w:rPr>
          <w:rFonts w:ascii="Tahoma" w:cs="Tahoma" w:eastAsia="Tahoma" w:hAnsi="Tahoma"/>
          <w:rtl w:val="0"/>
        </w:rPr>
        <w:t xml:space="preserve">US News recognized Beehive nationally as the #1 school for the 3rd year in a row. </w:t>
      </w:r>
    </w:p>
    <w:p w:rsidR="00000000" w:rsidDel="00000000" w:rsidP="00000000" w:rsidRDefault="00000000" w:rsidRPr="00000000" w14:paraId="0000006E">
      <w:pPr>
        <w:numPr>
          <w:ilvl w:val="0"/>
          <w:numId w:val="4"/>
        </w:numPr>
        <w:spacing w:line="240" w:lineRule="auto"/>
        <w:ind w:left="720" w:hanging="360"/>
        <w:rPr>
          <w:rFonts w:ascii="Tahoma" w:cs="Tahoma" w:eastAsia="Tahoma" w:hAnsi="Tahoma"/>
          <w:u w:val="none"/>
        </w:rPr>
      </w:pPr>
      <w:r w:rsidDel="00000000" w:rsidR="00000000" w:rsidRPr="00000000">
        <w:rPr>
          <w:rFonts w:ascii="Tahoma" w:cs="Tahoma" w:eastAsia="Tahoma" w:hAnsi="Tahoma"/>
          <w:rtl w:val="0"/>
        </w:rPr>
        <w:t xml:space="preserve">A few more news agencies covered this and have had some of our staff come in for interviews. </w:t>
      </w:r>
    </w:p>
    <w:p w:rsidR="00000000" w:rsidDel="00000000" w:rsidP="00000000" w:rsidRDefault="00000000" w:rsidRPr="00000000" w14:paraId="0000006F">
      <w:pPr>
        <w:numPr>
          <w:ilvl w:val="0"/>
          <w:numId w:val="4"/>
        </w:numPr>
        <w:spacing w:line="240" w:lineRule="auto"/>
        <w:ind w:left="720" w:hanging="360"/>
        <w:rPr>
          <w:rFonts w:ascii="Tahoma" w:cs="Tahoma" w:eastAsia="Tahoma" w:hAnsi="Tahoma"/>
          <w:u w:val="none"/>
        </w:rPr>
      </w:pPr>
      <w:r w:rsidDel="00000000" w:rsidR="00000000" w:rsidRPr="00000000">
        <w:rPr>
          <w:rFonts w:ascii="Tahoma" w:cs="Tahoma" w:eastAsia="Tahoma" w:hAnsi="Tahoma"/>
          <w:rtl w:val="0"/>
        </w:rPr>
        <w:t xml:space="preserve">Our current enrollment numbers are around 780. Our goal was 850. Strategies have been discussed to ensure we meet our goal next year. </w:t>
      </w:r>
    </w:p>
    <w:p w:rsidR="00000000" w:rsidDel="00000000" w:rsidP="00000000" w:rsidRDefault="00000000" w:rsidRPr="00000000" w14:paraId="00000070">
      <w:pPr>
        <w:numPr>
          <w:ilvl w:val="0"/>
          <w:numId w:val="4"/>
        </w:numPr>
        <w:spacing w:line="240" w:lineRule="auto"/>
        <w:ind w:left="720" w:hanging="360"/>
        <w:rPr>
          <w:rFonts w:ascii="Tahoma" w:cs="Tahoma" w:eastAsia="Tahoma" w:hAnsi="Tahoma"/>
          <w:u w:val="none"/>
        </w:rPr>
      </w:pPr>
      <w:r w:rsidDel="00000000" w:rsidR="00000000" w:rsidRPr="00000000">
        <w:rPr>
          <w:rFonts w:ascii="Tahoma" w:cs="Tahoma" w:eastAsia="Tahoma" w:hAnsi="Tahoma"/>
          <w:rtl w:val="0"/>
        </w:rPr>
        <w:t xml:space="preserve">Our enrollment this year has brought more diversity. We currently have a survey out that will collect data on our community and we will be sharing our findings on that soon. </w:t>
      </w:r>
    </w:p>
    <w:p w:rsidR="00000000" w:rsidDel="00000000" w:rsidP="00000000" w:rsidRDefault="00000000" w:rsidRPr="00000000" w14:paraId="00000071">
      <w:pPr>
        <w:numPr>
          <w:ilvl w:val="0"/>
          <w:numId w:val="4"/>
        </w:numPr>
        <w:spacing w:line="240" w:lineRule="auto"/>
        <w:ind w:left="720" w:hanging="360"/>
        <w:rPr>
          <w:rFonts w:ascii="Tahoma" w:cs="Tahoma" w:eastAsia="Tahoma" w:hAnsi="Tahoma"/>
          <w:u w:val="none"/>
        </w:rPr>
      </w:pPr>
      <w:r w:rsidDel="00000000" w:rsidR="00000000" w:rsidRPr="00000000">
        <w:rPr>
          <w:rFonts w:ascii="Tahoma" w:cs="Tahoma" w:eastAsia="Tahoma" w:hAnsi="Tahoma"/>
          <w:rtl w:val="0"/>
        </w:rPr>
        <w:t xml:space="preserve">We currently have 80 staff members all together. 65 of those being teachers. We welcomed 20 new teachers this year and are very happy with them. </w:t>
      </w:r>
    </w:p>
    <w:p w:rsidR="00000000" w:rsidDel="00000000" w:rsidP="00000000" w:rsidRDefault="00000000" w:rsidRPr="00000000" w14:paraId="00000072">
      <w:pPr>
        <w:numPr>
          <w:ilvl w:val="0"/>
          <w:numId w:val="4"/>
        </w:numPr>
        <w:spacing w:line="240" w:lineRule="auto"/>
        <w:ind w:left="720" w:hanging="360"/>
        <w:rPr>
          <w:rFonts w:ascii="Tahoma" w:cs="Tahoma" w:eastAsia="Tahoma" w:hAnsi="Tahoma"/>
          <w:u w:val="none"/>
        </w:rPr>
      </w:pPr>
      <w:r w:rsidDel="00000000" w:rsidR="00000000" w:rsidRPr="00000000">
        <w:rPr>
          <w:rFonts w:ascii="Tahoma" w:cs="Tahoma" w:eastAsia="Tahoma" w:hAnsi="Tahoma"/>
          <w:rtl w:val="0"/>
        </w:rPr>
        <w:t xml:space="preserve">We have a few big events coming up</w:t>
      </w:r>
    </w:p>
    <w:p w:rsidR="00000000" w:rsidDel="00000000" w:rsidP="00000000" w:rsidRDefault="00000000" w:rsidRPr="00000000" w14:paraId="00000073">
      <w:pPr>
        <w:numPr>
          <w:ilvl w:val="1"/>
          <w:numId w:val="4"/>
        </w:numPr>
        <w:spacing w:line="240" w:lineRule="auto"/>
        <w:ind w:left="1440" w:hanging="360"/>
        <w:rPr>
          <w:rFonts w:ascii="Tahoma" w:cs="Tahoma" w:eastAsia="Tahoma" w:hAnsi="Tahoma"/>
          <w:u w:val="none"/>
        </w:rPr>
      </w:pPr>
      <w:r w:rsidDel="00000000" w:rsidR="00000000" w:rsidRPr="00000000">
        <w:rPr>
          <w:rFonts w:ascii="Tahoma" w:cs="Tahoma" w:eastAsia="Tahoma" w:hAnsi="Tahoma"/>
          <w:rtl w:val="0"/>
        </w:rPr>
        <w:t xml:space="preserve">Fall Festival on Oct 13th</w:t>
      </w:r>
    </w:p>
    <w:p w:rsidR="00000000" w:rsidDel="00000000" w:rsidP="00000000" w:rsidRDefault="00000000" w:rsidRPr="00000000" w14:paraId="00000074">
      <w:pPr>
        <w:numPr>
          <w:ilvl w:val="1"/>
          <w:numId w:val="4"/>
        </w:numPr>
        <w:spacing w:line="240" w:lineRule="auto"/>
        <w:ind w:left="1440" w:hanging="360"/>
        <w:rPr>
          <w:rFonts w:ascii="Tahoma" w:cs="Tahoma" w:eastAsia="Tahoma" w:hAnsi="Tahoma"/>
          <w:u w:val="none"/>
        </w:rPr>
      </w:pPr>
      <w:r w:rsidDel="00000000" w:rsidR="00000000" w:rsidRPr="00000000">
        <w:rPr>
          <w:rFonts w:ascii="Tahoma" w:cs="Tahoma" w:eastAsia="Tahoma" w:hAnsi="Tahoma"/>
          <w:rtl w:val="0"/>
        </w:rPr>
        <w:t xml:space="preserve">Math Matters in November</w:t>
      </w:r>
    </w:p>
    <w:p w:rsidR="00000000" w:rsidDel="00000000" w:rsidP="00000000" w:rsidRDefault="00000000" w:rsidRPr="00000000" w14:paraId="00000075">
      <w:pPr>
        <w:numPr>
          <w:ilvl w:val="1"/>
          <w:numId w:val="4"/>
        </w:numPr>
        <w:spacing w:line="240" w:lineRule="auto"/>
        <w:ind w:left="1440" w:hanging="360"/>
        <w:rPr>
          <w:rFonts w:ascii="Tahoma" w:cs="Tahoma" w:eastAsia="Tahoma" w:hAnsi="Tahoma"/>
          <w:u w:val="none"/>
        </w:rPr>
      </w:pPr>
      <w:r w:rsidDel="00000000" w:rsidR="00000000" w:rsidRPr="00000000">
        <w:rPr>
          <w:rFonts w:ascii="Tahoma" w:cs="Tahoma" w:eastAsia="Tahoma" w:hAnsi="Tahoma"/>
          <w:rtl w:val="0"/>
        </w:rPr>
        <w:t xml:space="preserve">Stem Fest Jan</w:t>
      </w:r>
    </w:p>
    <w:p w:rsidR="00000000" w:rsidDel="00000000" w:rsidP="00000000" w:rsidRDefault="00000000" w:rsidRPr="00000000" w14:paraId="00000076">
      <w:pPr>
        <w:spacing w:line="240" w:lineRule="auto"/>
        <w:ind w:left="720" w:firstLine="0"/>
        <w:rPr>
          <w:rFonts w:ascii="Tahoma" w:cs="Tahoma" w:eastAsia="Tahoma" w:hAnsi="Tahoma"/>
        </w:rPr>
      </w:pPr>
      <w:r w:rsidDel="00000000" w:rsidR="00000000" w:rsidRPr="00000000">
        <w:rPr>
          <w:rtl w:val="0"/>
        </w:rPr>
      </w:r>
    </w:p>
    <w:p w:rsidR="00000000" w:rsidDel="00000000" w:rsidP="00000000" w:rsidRDefault="00000000" w:rsidRPr="00000000" w14:paraId="00000077">
      <w:pPr>
        <w:spacing w:line="240" w:lineRule="auto"/>
        <w:ind w:left="720" w:firstLine="0"/>
        <w:rPr>
          <w:rFonts w:ascii="Tahoma" w:cs="Tahoma" w:eastAsia="Tahoma" w:hAnsi="Tahoma"/>
          <w:b w:val="1"/>
        </w:rPr>
      </w:pPr>
      <w:r w:rsidDel="00000000" w:rsidR="00000000" w:rsidRPr="00000000">
        <w:rPr>
          <w:rtl w:val="0"/>
        </w:rPr>
      </w:r>
    </w:p>
    <w:p w:rsidR="00000000" w:rsidDel="00000000" w:rsidP="00000000" w:rsidRDefault="00000000" w:rsidRPr="00000000" w14:paraId="00000078">
      <w:pPr>
        <w:spacing w:line="240" w:lineRule="auto"/>
        <w:ind w:left="720" w:firstLine="0"/>
        <w:rPr>
          <w:rFonts w:ascii="Tahoma" w:cs="Tahoma" w:eastAsia="Tahoma" w:hAnsi="Tahoma"/>
          <w:b w:val="1"/>
        </w:rPr>
      </w:pPr>
      <w:r w:rsidDel="00000000" w:rsidR="00000000" w:rsidRPr="00000000">
        <w:rPr>
          <w:rtl w:val="0"/>
        </w:rPr>
      </w:r>
    </w:p>
    <w:p w:rsidR="00000000" w:rsidDel="00000000" w:rsidP="00000000" w:rsidRDefault="00000000" w:rsidRPr="00000000" w14:paraId="00000079">
      <w:pPr>
        <w:spacing w:line="360" w:lineRule="auto"/>
        <w:jc w:val="both"/>
        <w:rPr>
          <w:rFonts w:ascii="Tahoma" w:cs="Tahoma" w:eastAsia="Tahoma" w:hAnsi="Tahoma"/>
          <w:b w:val="1"/>
        </w:rPr>
      </w:pPr>
      <w:r w:rsidDel="00000000" w:rsidR="00000000" w:rsidRPr="00000000">
        <w:rPr>
          <w:rFonts w:ascii="Tahoma" w:cs="Tahoma" w:eastAsia="Tahoma" w:hAnsi="Tahoma"/>
          <w:b w:val="1"/>
          <w:rtl w:val="0"/>
        </w:rPr>
        <w:t xml:space="preserve">Comments</w:t>
      </w:r>
    </w:p>
    <w:p w:rsidR="00000000" w:rsidDel="00000000" w:rsidP="00000000" w:rsidRDefault="00000000" w:rsidRPr="00000000" w14:paraId="0000007A">
      <w:pPr>
        <w:spacing w:line="240" w:lineRule="auto"/>
        <w:ind w:left="360" w:firstLine="0"/>
        <w:jc w:val="both"/>
        <w:rPr>
          <w:rFonts w:ascii="Tahoma" w:cs="Tahoma" w:eastAsia="Tahoma" w:hAnsi="Tahoma"/>
        </w:rPr>
      </w:pPr>
      <w:r w:rsidDel="00000000" w:rsidR="00000000" w:rsidRPr="00000000">
        <w:rPr>
          <w:rFonts w:ascii="Tahoma" w:cs="Tahoma" w:eastAsia="Tahoma" w:hAnsi="Tahoma"/>
          <w:sz w:val="20"/>
          <w:szCs w:val="20"/>
          <w:rtl w:val="0"/>
        </w:rPr>
        <w:t xml:space="preserve">Comments from the public are invited at this time on topics not specifically addressed elsewhere in the agenda. “Request to Speak” from should be filled out and submitted to the Board President before speaking during the public comment section. This form can be downloaded from the school website: </w:t>
      </w:r>
      <w:hyperlink r:id="rId7">
        <w:r w:rsidDel="00000000" w:rsidR="00000000" w:rsidRPr="00000000">
          <w:rPr>
            <w:rFonts w:ascii="Tahoma" w:cs="Tahoma" w:eastAsia="Tahoma" w:hAnsi="Tahoma"/>
            <w:color w:val="0000ff"/>
            <w:sz w:val="20"/>
            <w:szCs w:val="20"/>
            <w:u w:val="single"/>
            <w:rtl w:val="0"/>
          </w:rPr>
          <w:t xml:space="preserve">www.beehiveacademy.org</w:t>
        </w:r>
      </w:hyperlink>
      <w:r w:rsidDel="00000000" w:rsidR="00000000" w:rsidRPr="00000000">
        <w:rPr>
          <w:rFonts w:ascii="Tahoma" w:cs="Tahoma" w:eastAsia="Tahoma" w:hAnsi="Tahoma"/>
          <w:sz w:val="20"/>
          <w:szCs w:val="20"/>
          <w:rtl w:val="0"/>
        </w:rPr>
        <w:t xml:space="preserve">.</w:t>
      </w:r>
      <w:r w:rsidDel="00000000" w:rsidR="00000000" w:rsidRPr="00000000">
        <w:rPr>
          <w:rtl w:val="0"/>
        </w:rPr>
      </w:r>
    </w:p>
    <w:p w:rsidR="00000000" w:rsidDel="00000000" w:rsidP="00000000" w:rsidRDefault="00000000" w:rsidRPr="00000000" w14:paraId="0000007B">
      <w:pPr>
        <w:spacing w:line="240" w:lineRule="auto"/>
        <w:ind w:left="1080" w:firstLine="0"/>
        <w:jc w:val="both"/>
        <w:rPr>
          <w:rFonts w:ascii="Tahoma" w:cs="Tahoma" w:eastAsia="Tahoma" w:hAnsi="Tahoma"/>
          <w:b w:val="1"/>
        </w:rPr>
      </w:pPr>
      <w:r w:rsidDel="00000000" w:rsidR="00000000" w:rsidRPr="00000000">
        <w:rPr>
          <w:rtl w:val="0"/>
        </w:rPr>
      </w:r>
    </w:p>
    <w:p w:rsidR="00000000" w:rsidDel="00000000" w:rsidP="00000000" w:rsidRDefault="00000000" w:rsidRPr="00000000" w14:paraId="0000007C">
      <w:pPr>
        <w:spacing w:line="240" w:lineRule="auto"/>
        <w:rPr/>
      </w:pPr>
      <w:bookmarkStart w:colFirst="0" w:colLast="0" w:name="_gjdgxs" w:id="0"/>
      <w:bookmarkEnd w:id="0"/>
      <w:r w:rsidDel="00000000" w:rsidR="00000000" w:rsidRPr="00000000">
        <w:rPr>
          <w:rFonts w:ascii="Tahoma" w:cs="Tahoma" w:eastAsia="Tahoma" w:hAnsi="Tahoma"/>
          <w:b w:val="1"/>
          <w:rtl w:val="0"/>
        </w:rPr>
        <w:t xml:space="preserve">Adjournment</w:t>
      </w:r>
      <w:r w:rsidDel="00000000" w:rsidR="00000000" w:rsidRPr="00000000">
        <w:rPr>
          <w:rFonts w:ascii="Tahoma" w:cs="Tahoma" w:eastAsia="Tahoma" w:hAnsi="Tahoma"/>
          <w:rtl w:val="0"/>
        </w:rPr>
        <w:t xml:space="preserve"> _</w:t>
      </w:r>
      <w:r w:rsidDel="00000000" w:rsidR="00000000" w:rsidRPr="00000000">
        <w:rPr>
          <w:rFonts w:ascii="Tahoma" w:cs="Tahoma" w:eastAsia="Tahoma" w:hAnsi="Tahoma"/>
          <w:u w:val="single"/>
          <w:rtl w:val="0"/>
        </w:rPr>
        <w:t xml:space="preserve">Tarik Guney_</w:t>
      </w:r>
      <w:r w:rsidDel="00000000" w:rsidR="00000000" w:rsidRPr="00000000">
        <w:rPr>
          <w:rFonts w:ascii="Tahoma" w:cs="Tahoma" w:eastAsia="Tahoma" w:hAnsi="Tahoma"/>
          <w:rtl w:val="0"/>
        </w:rPr>
        <w:t xml:space="preserve"> motioned to adjourn the meeting</w:t>
      </w:r>
      <w:r w:rsidDel="00000000" w:rsidR="00000000" w:rsidRPr="00000000">
        <w:rPr>
          <w:rFonts w:ascii="Tahoma" w:cs="Tahoma" w:eastAsia="Tahoma" w:hAnsi="Tahoma"/>
          <w:b w:val="1"/>
          <w:rtl w:val="0"/>
        </w:rPr>
        <w:t xml:space="preserve">. </w:t>
      </w:r>
      <w:r w:rsidDel="00000000" w:rsidR="00000000" w:rsidRPr="00000000">
        <w:rPr>
          <w:rFonts w:ascii="Tahoma" w:cs="Tahoma" w:eastAsia="Tahoma" w:hAnsi="Tahoma"/>
          <w:rtl w:val="0"/>
        </w:rPr>
        <w:t xml:space="preserve">The motion was carried unanimously</w:t>
      </w:r>
      <w:r w:rsidDel="00000000" w:rsidR="00000000" w:rsidRPr="00000000">
        <w:rPr>
          <w:rFonts w:ascii="Tahoma" w:cs="Tahoma" w:eastAsia="Tahoma" w:hAnsi="Tahoma"/>
          <w:sz w:val="19"/>
          <w:szCs w:val="19"/>
          <w:rtl w:val="0"/>
        </w:rPr>
        <w:t xml:space="preserve">.</w:t>
      </w:r>
      <w:r w:rsidDel="00000000" w:rsidR="00000000" w:rsidRPr="00000000">
        <w:rPr>
          <w:rFonts w:ascii="Tahoma" w:cs="Tahoma" w:eastAsia="Tahoma" w:hAnsi="Tahoma"/>
          <w:rtl w:val="0"/>
        </w:rPr>
        <w:t xml:space="preserve"> The meeting was adjourned at _</w:t>
      </w:r>
      <w:r w:rsidDel="00000000" w:rsidR="00000000" w:rsidRPr="00000000">
        <w:rPr>
          <w:rFonts w:ascii="Tahoma" w:cs="Tahoma" w:eastAsia="Tahoma" w:hAnsi="Tahoma"/>
          <w:u w:val="single"/>
          <w:rtl w:val="0"/>
        </w:rPr>
        <w:t xml:space="preserve">10:20_</w:t>
      </w:r>
      <w:r w:rsidDel="00000000" w:rsidR="00000000" w:rsidRPr="00000000">
        <w:rPr>
          <w:rFonts w:ascii="Tahoma" w:cs="Tahoma" w:eastAsia="Tahoma" w:hAnsi="Tahoma"/>
          <w:rtl w:val="0"/>
        </w:rPr>
        <w:t xml:space="preserve"> am.</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ahoma">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beehiveacademy.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