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D3723" w14:textId="7BE36D77" w:rsidR="006604D3" w:rsidRDefault="006604D3" w:rsidP="006604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City of Green River</w:t>
      </w:r>
    </w:p>
    <w:p w14:paraId="07745B75" w14:textId="6A690BD6" w:rsidR="006604D3" w:rsidRDefault="008A7797" w:rsidP="006604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RESOLUTION NO</w:t>
      </w:r>
      <w:r w:rsidR="006604D3">
        <w:rPr>
          <w:rFonts w:ascii="Times New Roman" w:hAnsi="Times New Roman" w:cs="Times New Roman"/>
          <w:sz w:val="28"/>
          <w:szCs w:val="28"/>
        </w:rPr>
        <w:t>. R15-2023</w:t>
      </w:r>
    </w:p>
    <w:p w14:paraId="342F825B" w14:textId="6CC093CC" w:rsidR="006604D3" w:rsidRPr="008A7797" w:rsidRDefault="008A7797" w:rsidP="006604D3">
      <w:pPr>
        <w:jc w:val="center"/>
        <w:rPr>
          <w:rFonts w:ascii="Times New Roman" w:hAnsi="Times New Roman" w:cs="Times New Roman"/>
          <w:sz w:val="24"/>
          <w:szCs w:val="24"/>
        </w:rPr>
      </w:pPr>
      <w:r w:rsidRPr="008A7797">
        <w:rPr>
          <w:rFonts w:ascii="Times New Roman" w:hAnsi="Times New Roman" w:cs="Times New Roman"/>
          <w:sz w:val="24"/>
          <w:szCs w:val="24"/>
        </w:rPr>
        <w:t xml:space="preserve">A RESOLUTION ALLOWING MORE FREEDOM IN THE SETTING OF </w:t>
      </w:r>
      <w:r w:rsidR="0066527C">
        <w:rPr>
          <w:rFonts w:ascii="Times New Roman" w:hAnsi="Times New Roman" w:cs="Times New Roman"/>
          <w:sz w:val="24"/>
          <w:szCs w:val="24"/>
        </w:rPr>
        <w:t xml:space="preserve">EMPLOYEE </w:t>
      </w:r>
      <w:r w:rsidRPr="008A7797">
        <w:rPr>
          <w:rFonts w:ascii="Times New Roman" w:hAnsi="Times New Roman" w:cs="Times New Roman"/>
          <w:sz w:val="24"/>
          <w:szCs w:val="24"/>
        </w:rPr>
        <w:t>WORK SCHEDULES</w:t>
      </w:r>
    </w:p>
    <w:p w14:paraId="36F3CC62" w14:textId="5AF7F6A5" w:rsidR="004C6BEB" w:rsidRPr="00696716" w:rsidRDefault="004C6B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A7797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="008A779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96716">
        <w:rPr>
          <w:rFonts w:ascii="Times New Roman" w:hAnsi="Times New Roman" w:cs="Times New Roman"/>
          <w:sz w:val="24"/>
          <w:szCs w:val="24"/>
        </w:rPr>
        <w:t xml:space="preserve"> the City of Green River wishes to </w:t>
      </w:r>
      <w:r w:rsidR="00383F8C" w:rsidRPr="00696716">
        <w:rPr>
          <w:rFonts w:ascii="Times New Roman" w:hAnsi="Times New Roman" w:cs="Times New Roman"/>
          <w:sz w:val="24"/>
          <w:szCs w:val="24"/>
        </w:rPr>
        <w:t xml:space="preserve">provide </w:t>
      </w:r>
      <w:r w:rsidR="00B42A8C" w:rsidRPr="00696716">
        <w:rPr>
          <w:rFonts w:ascii="Times New Roman" w:hAnsi="Times New Roman" w:cs="Times New Roman"/>
          <w:sz w:val="24"/>
          <w:szCs w:val="24"/>
        </w:rPr>
        <w:t>its employees with more work life balance</w:t>
      </w:r>
      <w:r w:rsidR="00283873" w:rsidRPr="00696716">
        <w:rPr>
          <w:rFonts w:ascii="Times New Roman" w:hAnsi="Times New Roman" w:cs="Times New Roman"/>
          <w:sz w:val="24"/>
          <w:szCs w:val="24"/>
        </w:rPr>
        <w:t>; and</w:t>
      </w:r>
    </w:p>
    <w:p w14:paraId="35074B4E" w14:textId="75BDF2FA" w:rsidR="00283873" w:rsidRPr="00696716" w:rsidRDefault="0028387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A7797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="008A779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96716">
        <w:rPr>
          <w:rFonts w:ascii="Times New Roman" w:hAnsi="Times New Roman" w:cs="Times New Roman"/>
          <w:sz w:val="24"/>
          <w:szCs w:val="24"/>
        </w:rPr>
        <w:t xml:space="preserve"> the City of Green River wishes to provide its employees with more flexibility;</w:t>
      </w:r>
    </w:p>
    <w:p w14:paraId="0A7687E2" w14:textId="131F5543" w:rsidR="00283873" w:rsidRPr="00696716" w:rsidRDefault="00283873">
      <w:pPr>
        <w:rPr>
          <w:rFonts w:ascii="Times New Roman" w:hAnsi="Times New Roman" w:cs="Times New Roman"/>
          <w:sz w:val="24"/>
          <w:szCs w:val="24"/>
        </w:rPr>
      </w:pPr>
      <w:r w:rsidRPr="008A7797">
        <w:rPr>
          <w:rFonts w:ascii="Times New Roman" w:hAnsi="Times New Roman" w:cs="Times New Roman"/>
          <w:b/>
          <w:bCs/>
          <w:sz w:val="24"/>
          <w:szCs w:val="24"/>
        </w:rPr>
        <w:t>NOW THEREFORE</w:t>
      </w:r>
      <w:r w:rsidR="008A7797">
        <w:rPr>
          <w:rFonts w:ascii="Times New Roman" w:hAnsi="Times New Roman" w:cs="Times New Roman"/>
          <w:sz w:val="24"/>
          <w:szCs w:val="24"/>
        </w:rPr>
        <w:t>,</w:t>
      </w:r>
      <w:r w:rsidRPr="00696716">
        <w:rPr>
          <w:rFonts w:ascii="Times New Roman" w:hAnsi="Times New Roman" w:cs="Times New Roman"/>
          <w:sz w:val="24"/>
          <w:szCs w:val="24"/>
        </w:rPr>
        <w:t xml:space="preserve"> be it resolved by the City Council of the City of Green River:</w:t>
      </w:r>
    </w:p>
    <w:p w14:paraId="62FCE064" w14:textId="014D6BF7" w:rsidR="004C6BEB" w:rsidRPr="00696716" w:rsidRDefault="00283873">
      <w:pPr>
        <w:rPr>
          <w:rFonts w:ascii="Times New Roman" w:hAnsi="Times New Roman" w:cs="Times New Roman"/>
          <w:sz w:val="24"/>
          <w:szCs w:val="24"/>
        </w:rPr>
      </w:pPr>
      <w:r w:rsidRPr="00696716">
        <w:rPr>
          <w:rFonts w:ascii="Times New Roman" w:hAnsi="Times New Roman" w:cs="Times New Roman"/>
          <w:sz w:val="24"/>
          <w:szCs w:val="24"/>
        </w:rPr>
        <w:t>The following will be amended in the personnel policy:</w:t>
      </w:r>
    </w:p>
    <w:p w14:paraId="114F8AF4" w14:textId="23B7666A" w:rsidR="00265135" w:rsidRPr="00696716" w:rsidRDefault="00D4599B" w:rsidP="00265135">
      <w:pPr>
        <w:rPr>
          <w:rFonts w:ascii="Times New Roman" w:hAnsi="Times New Roman" w:cs="Times New Roman"/>
          <w:sz w:val="24"/>
          <w:szCs w:val="24"/>
        </w:rPr>
      </w:pPr>
      <w:r w:rsidRPr="00696716">
        <w:rPr>
          <w:rFonts w:ascii="Times New Roman" w:hAnsi="Times New Roman" w:cs="Times New Roman"/>
          <w:sz w:val="24"/>
          <w:szCs w:val="24"/>
        </w:rPr>
        <w:t>SECTION XII</w:t>
      </w:r>
      <w:r w:rsidR="00D31FCA" w:rsidRPr="00696716">
        <w:rPr>
          <w:rFonts w:ascii="Times New Roman" w:hAnsi="Times New Roman" w:cs="Times New Roman"/>
          <w:sz w:val="24"/>
          <w:szCs w:val="24"/>
        </w:rPr>
        <w:t xml:space="preserve"> 5. Shall</w:t>
      </w:r>
      <w:r w:rsidR="00265135" w:rsidRPr="00696716">
        <w:rPr>
          <w:rFonts w:ascii="Times New Roman" w:hAnsi="Times New Roman" w:cs="Times New Roman"/>
          <w:sz w:val="24"/>
          <w:szCs w:val="24"/>
        </w:rPr>
        <w:t xml:space="preserve"> become</w:t>
      </w:r>
      <w:r w:rsidR="004D4C2C" w:rsidRPr="00696716">
        <w:rPr>
          <w:rFonts w:ascii="Times New Roman" w:hAnsi="Times New Roman" w:cs="Times New Roman"/>
          <w:sz w:val="24"/>
          <w:szCs w:val="24"/>
        </w:rPr>
        <w:t xml:space="preserve">: </w:t>
      </w:r>
      <w:r w:rsidR="00C54232" w:rsidRPr="00696716">
        <w:rPr>
          <w:rFonts w:ascii="Times New Roman" w:hAnsi="Times New Roman" w:cs="Times New Roman"/>
          <w:sz w:val="24"/>
          <w:szCs w:val="24"/>
        </w:rPr>
        <w:t>“</w:t>
      </w:r>
      <w:r w:rsidR="004D4C2C" w:rsidRPr="00696716">
        <w:rPr>
          <w:rFonts w:ascii="Times New Roman" w:hAnsi="Times New Roman" w:cs="Times New Roman"/>
          <w:sz w:val="24"/>
          <w:szCs w:val="24"/>
        </w:rPr>
        <w:t>Full Time: Monday – Friday (</w:t>
      </w:r>
      <w:r w:rsidR="008D2F32" w:rsidRPr="00696716">
        <w:rPr>
          <w:rFonts w:ascii="Times New Roman" w:hAnsi="Times New Roman" w:cs="Times New Roman"/>
          <w:sz w:val="24"/>
          <w:szCs w:val="24"/>
        </w:rPr>
        <w:t>o</w:t>
      </w:r>
      <w:r w:rsidR="004D4C2C" w:rsidRPr="00696716">
        <w:rPr>
          <w:rFonts w:ascii="Times New Roman" w:hAnsi="Times New Roman" w:cs="Times New Roman"/>
          <w:sz w:val="24"/>
          <w:szCs w:val="24"/>
        </w:rPr>
        <w:t>r schedule as approved by supervisor.)</w:t>
      </w:r>
      <w:r w:rsidR="00C54232" w:rsidRPr="00696716">
        <w:rPr>
          <w:rFonts w:ascii="Times New Roman" w:hAnsi="Times New Roman" w:cs="Times New Roman"/>
          <w:sz w:val="24"/>
          <w:szCs w:val="24"/>
        </w:rPr>
        <w:t>”</w:t>
      </w:r>
    </w:p>
    <w:p w14:paraId="3276E129" w14:textId="2D18BE47" w:rsidR="00C54232" w:rsidRPr="00696716" w:rsidRDefault="00C54232" w:rsidP="00265135">
      <w:pPr>
        <w:rPr>
          <w:rFonts w:ascii="Times New Roman" w:hAnsi="Times New Roman" w:cs="Times New Roman"/>
          <w:sz w:val="24"/>
          <w:szCs w:val="24"/>
        </w:rPr>
      </w:pPr>
      <w:r w:rsidRPr="00696716">
        <w:rPr>
          <w:rFonts w:ascii="Times New Roman" w:hAnsi="Times New Roman" w:cs="Times New Roman"/>
          <w:sz w:val="24"/>
          <w:szCs w:val="24"/>
        </w:rPr>
        <w:t>SECTION XII 6. Shall become</w:t>
      </w:r>
      <w:r w:rsidR="005C0195" w:rsidRPr="00696716">
        <w:rPr>
          <w:rFonts w:ascii="Times New Roman" w:hAnsi="Times New Roman" w:cs="Times New Roman"/>
          <w:sz w:val="24"/>
          <w:szCs w:val="24"/>
        </w:rPr>
        <w:t>: “Full-Time: 8:00 a.m. – 4:00 p.m. (or</w:t>
      </w:r>
      <w:r w:rsidR="008D2F32" w:rsidRPr="00696716">
        <w:rPr>
          <w:rFonts w:ascii="Times New Roman" w:hAnsi="Times New Roman" w:cs="Times New Roman"/>
          <w:sz w:val="24"/>
          <w:szCs w:val="24"/>
        </w:rPr>
        <w:t xml:space="preserve"> schedule as approved by supervisor.)”</w:t>
      </w:r>
    </w:p>
    <w:p w14:paraId="19AFBC7F" w14:textId="30D542D9" w:rsidR="00024056" w:rsidRPr="00696716" w:rsidRDefault="00024056">
      <w:pPr>
        <w:rPr>
          <w:rFonts w:ascii="Times New Roman" w:hAnsi="Times New Roman" w:cs="Times New Roman"/>
          <w:sz w:val="24"/>
          <w:szCs w:val="24"/>
        </w:rPr>
      </w:pPr>
    </w:p>
    <w:p w14:paraId="608C1B9F" w14:textId="57C98FB6" w:rsidR="00283873" w:rsidRPr="00696716" w:rsidRDefault="00283873">
      <w:pPr>
        <w:rPr>
          <w:rFonts w:ascii="Times New Roman" w:hAnsi="Times New Roman" w:cs="Times New Roman"/>
          <w:sz w:val="24"/>
          <w:szCs w:val="24"/>
          <w:u w:val="single"/>
        </w:rPr>
      </w:pPr>
      <w:r w:rsidRPr="00696716">
        <w:rPr>
          <w:rFonts w:ascii="Times New Roman" w:hAnsi="Times New Roman" w:cs="Times New Roman"/>
          <w:sz w:val="24"/>
          <w:szCs w:val="24"/>
          <w:u w:val="single"/>
        </w:rPr>
        <w:t>Effective Date:</w:t>
      </w:r>
    </w:p>
    <w:p w14:paraId="59DCD68E" w14:textId="383966E9" w:rsidR="00283873" w:rsidRPr="00696716" w:rsidRDefault="00283873">
      <w:pPr>
        <w:rPr>
          <w:rFonts w:ascii="Times New Roman" w:hAnsi="Times New Roman" w:cs="Times New Roman"/>
          <w:sz w:val="24"/>
          <w:szCs w:val="24"/>
        </w:rPr>
      </w:pPr>
      <w:r w:rsidRPr="00696716">
        <w:rPr>
          <w:rFonts w:ascii="Times New Roman" w:hAnsi="Times New Roman" w:cs="Times New Roman"/>
          <w:sz w:val="24"/>
          <w:szCs w:val="24"/>
        </w:rPr>
        <w:t>This resolution shall take effect upon passage.</w:t>
      </w:r>
    </w:p>
    <w:p w14:paraId="2F3BEFE3" w14:textId="77777777" w:rsidR="00283873" w:rsidRPr="00696716" w:rsidRDefault="00283873">
      <w:pPr>
        <w:rPr>
          <w:rFonts w:ascii="Times New Roman" w:hAnsi="Times New Roman" w:cs="Times New Roman"/>
          <w:sz w:val="24"/>
          <w:szCs w:val="24"/>
        </w:rPr>
      </w:pPr>
    </w:p>
    <w:p w14:paraId="02E4EB1D" w14:textId="574C7A35" w:rsidR="00811B5D" w:rsidRPr="00696716" w:rsidRDefault="00811B5D">
      <w:pPr>
        <w:rPr>
          <w:rFonts w:ascii="Times New Roman" w:hAnsi="Times New Roman" w:cs="Times New Roman"/>
          <w:sz w:val="24"/>
          <w:szCs w:val="24"/>
        </w:rPr>
      </w:pPr>
      <w:r w:rsidRPr="00696716">
        <w:rPr>
          <w:rFonts w:ascii="Times New Roman" w:hAnsi="Times New Roman" w:cs="Times New Roman"/>
          <w:sz w:val="24"/>
          <w:szCs w:val="24"/>
        </w:rPr>
        <w:t>Approved by the City Council of</w:t>
      </w:r>
      <w:r w:rsidR="004F1D3A" w:rsidRPr="00696716">
        <w:rPr>
          <w:rFonts w:ascii="Times New Roman" w:hAnsi="Times New Roman" w:cs="Times New Roman"/>
          <w:sz w:val="24"/>
          <w:szCs w:val="24"/>
        </w:rPr>
        <w:t xml:space="preserve"> the City of Green River on the 12</w:t>
      </w:r>
      <w:r w:rsidR="004F1D3A" w:rsidRPr="0069671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F1D3A" w:rsidRPr="00696716">
        <w:rPr>
          <w:rFonts w:ascii="Times New Roman" w:hAnsi="Times New Roman" w:cs="Times New Roman"/>
          <w:sz w:val="24"/>
          <w:szCs w:val="24"/>
        </w:rPr>
        <w:t xml:space="preserve"> day of September 2023.</w:t>
      </w:r>
    </w:p>
    <w:p w14:paraId="1161D66D" w14:textId="77777777" w:rsidR="004F1D3A" w:rsidRDefault="004F1D3A"/>
    <w:p w14:paraId="66523131" w14:textId="77777777" w:rsidR="008A7797" w:rsidRDefault="008A7797" w:rsidP="008A7797"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7A360528" w14:textId="77777777" w:rsidR="008A7797" w:rsidRDefault="008A7797" w:rsidP="008A77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Mayor, Ren Hatt</w:t>
      </w:r>
    </w:p>
    <w:p w14:paraId="0570C001" w14:textId="77777777" w:rsidR="008A7797" w:rsidRDefault="008A7797" w:rsidP="008A77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828C34" w14:textId="77777777" w:rsidR="008A7797" w:rsidRDefault="008A7797" w:rsidP="008A77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ATTEST:</w:t>
      </w:r>
    </w:p>
    <w:p w14:paraId="18497651" w14:textId="77777777" w:rsidR="008A7797" w:rsidRDefault="008A7797" w:rsidP="008A77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4CC995" w14:textId="77777777" w:rsidR="008A7797" w:rsidRDefault="008A7797" w:rsidP="008A7797">
      <w:pPr>
        <w:rPr>
          <w:rFonts w:eastAsiaTheme="minorEastAsia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7DDE2FE4" w14:textId="77777777" w:rsidR="008A7797" w:rsidRDefault="008A7797" w:rsidP="008A77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City Recorder, Julie Spadafora</w:t>
      </w:r>
    </w:p>
    <w:p w14:paraId="4E53BA7D" w14:textId="77777777" w:rsidR="004F1D3A" w:rsidRPr="00283873" w:rsidRDefault="004F1D3A"/>
    <w:sectPr w:rsidR="004F1D3A" w:rsidRPr="0028387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6E011" w14:textId="77777777" w:rsidR="00C772FD" w:rsidRDefault="00C772FD" w:rsidP="00C772FD">
      <w:pPr>
        <w:spacing w:after="0" w:line="240" w:lineRule="auto"/>
      </w:pPr>
      <w:r>
        <w:separator/>
      </w:r>
    </w:p>
  </w:endnote>
  <w:endnote w:type="continuationSeparator" w:id="0">
    <w:p w14:paraId="03EEC1BC" w14:textId="77777777" w:rsidR="00C772FD" w:rsidRDefault="00C772FD" w:rsidP="00C77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07275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4"/>
            <w:szCs w:val="24"/>
          </w:rPr>
        </w:sdtEndPr>
        <w:sdtContent>
          <w:p w14:paraId="29818768" w14:textId="77777777" w:rsidR="00C772FD" w:rsidRDefault="00C772FD">
            <w:pPr>
              <w:pStyle w:val="Footer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2FD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C772F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C772FD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C772F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C77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  <w:p w14:paraId="17E01935" w14:textId="3B6B96B6" w:rsidR="00C772FD" w:rsidRPr="00C772FD" w:rsidRDefault="00015C82">
            <w:pPr>
              <w:pStyle w:val="Foot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sdtContent>
      </w:sdt>
    </w:sdtContent>
  </w:sdt>
  <w:p w14:paraId="218C226B" w14:textId="431A9531" w:rsidR="00C772FD" w:rsidRPr="00C772FD" w:rsidRDefault="00C772FD" w:rsidP="00C772FD">
    <w:pPr>
      <w:pStyle w:val="Footer"/>
      <w:jc w:val="right"/>
      <w:rPr>
        <w:rFonts w:ascii="Times New Roman" w:hAnsi="Times New Roman" w:cs="Times New Roman"/>
      </w:rPr>
    </w:pPr>
    <w:r w:rsidRPr="00C772FD">
      <w:rPr>
        <w:rFonts w:ascii="Times New Roman" w:hAnsi="Times New Roman" w:cs="Times New Roman"/>
      </w:rPr>
      <w:t>RESOLUTION R15-2023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996FE" w14:textId="77777777" w:rsidR="00C772FD" w:rsidRDefault="00C772FD" w:rsidP="00C772FD">
      <w:pPr>
        <w:spacing w:after="0" w:line="240" w:lineRule="auto"/>
      </w:pPr>
      <w:r>
        <w:separator/>
      </w:r>
    </w:p>
  </w:footnote>
  <w:footnote w:type="continuationSeparator" w:id="0">
    <w:p w14:paraId="629A28B6" w14:textId="77777777" w:rsidR="00C772FD" w:rsidRDefault="00C772FD" w:rsidP="00C77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47"/>
    <w:rsid w:val="00015C82"/>
    <w:rsid w:val="00024056"/>
    <w:rsid w:val="00027C0C"/>
    <w:rsid w:val="001F439E"/>
    <w:rsid w:val="00265135"/>
    <w:rsid w:val="00283873"/>
    <w:rsid w:val="00383F8C"/>
    <w:rsid w:val="00437747"/>
    <w:rsid w:val="004C6BEB"/>
    <w:rsid w:val="004D4C2C"/>
    <w:rsid w:val="004F1D3A"/>
    <w:rsid w:val="005267A3"/>
    <w:rsid w:val="005C0195"/>
    <w:rsid w:val="006604D3"/>
    <w:rsid w:val="0066527C"/>
    <w:rsid w:val="00696716"/>
    <w:rsid w:val="00811B5D"/>
    <w:rsid w:val="008A7797"/>
    <w:rsid w:val="008D2F32"/>
    <w:rsid w:val="00A35491"/>
    <w:rsid w:val="00AB3F77"/>
    <w:rsid w:val="00B42A8C"/>
    <w:rsid w:val="00B60672"/>
    <w:rsid w:val="00C54232"/>
    <w:rsid w:val="00C772FD"/>
    <w:rsid w:val="00D31FCA"/>
    <w:rsid w:val="00D4599B"/>
    <w:rsid w:val="00FB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706C8"/>
  <w15:chartTrackingRefBased/>
  <w15:docId w15:val="{4D3ADC9B-A828-4824-BAD8-1D1E55D9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491"/>
    <w:pPr>
      <w:keepNext/>
      <w:keepLines/>
      <w:spacing w:before="400" w:after="40" w:line="240" w:lineRule="auto"/>
      <w:outlineLvl w:val="0"/>
    </w:pPr>
    <w:rPr>
      <w:rFonts w:ascii="Times New Roman" w:eastAsiaTheme="majorEastAsia" w:hAnsi="Times New Roman" w:cstheme="majorBidi"/>
      <w:b/>
      <w:sz w:val="3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491"/>
    <w:rPr>
      <w:rFonts w:ascii="Times New Roman" w:eastAsiaTheme="majorEastAsia" w:hAnsi="Times New Roman" w:cstheme="majorBidi"/>
      <w:b/>
      <w:sz w:val="30"/>
      <w:szCs w:val="36"/>
    </w:rPr>
  </w:style>
  <w:style w:type="paragraph" w:styleId="Header">
    <w:name w:val="header"/>
    <w:basedOn w:val="Normal"/>
    <w:link w:val="HeaderChar"/>
    <w:uiPriority w:val="99"/>
    <w:unhideWhenUsed/>
    <w:rsid w:val="00C77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2FD"/>
  </w:style>
  <w:style w:type="paragraph" w:styleId="Footer">
    <w:name w:val="footer"/>
    <w:basedOn w:val="Normal"/>
    <w:link w:val="FooterChar"/>
    <w:uiPriority w:val="99"/>
    <w:unhideWhenUsed/>
    <w:rsid w:val="00C77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 River City Manager</dc:creator>
  <cp:keywords/>
  <dc:description/>
  <cp:lastModifiedBy>Green River City Manager</cp:lastModifiedBy>
  <cp:revision>5</cp:revision>
  <cp:lastPrinted>2023-08-30T17:20:00Z</cp:lastPrinted>
  <dcterms:created xsi:type="dcterms:W3CDTF">2023-08-29T15:43:00Z</dcterms:created>
  <dcterms:modified xsi:type="dcterms:W3CDTF">2023-08-30T17:20:00Z</dcterms:modified>
</cp:coreProperties>
</file>