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755F2" w14:textId="26367818" w:rsidR="00253D3D" w:rsidRPr="00253D3D" w:rsidRDefault="00253D3D" w:rsidP="00253D3D">
      <w:pPr>
        <w:pStyle w:val="Title"/>
        <w:spacing w:after="240"/>
        <w:jc w:val="center"/>
        <w:rPr>
          <w:rFonts w:ascii="Times New Roman" w:hAnsi="Times New Roman" w:cs="Times New Roman"/>
          <w:i/>
          <w:iCs/>
          <w:caps w:val="0"/>
          <w:color w:val="auto"/>
          <w:sz w:val="28"/>
          <w:szCs w:val="28"/>
        </w:rPr>
      </w:pPr>
      <w:r w:rsidRPr="00253D3D">
        <w:rPr>
          <w:rFonts w:ascii="Times New Roman" w:hAnsi="Times New Roman" w:cs="Times New Roman"/>
          <w:i/>
          <w:iCs/>
          <w:caps w:val="0"/>
          <w:color w:val="auto"/>
          <w:sz w:val="28"/>
          <w:szCs w:val="28"/>
        </w:rPr>
        <w:t>City of Green River</w:t>
      </w:r>
    </w:p>
    <w:p w14:paraId="47689A85" w14:textId="57171594" w:rsidR="00253D3D" w:rsidRPr="00253D3D" w:rsidRDefault="00253D3D" w:rsidP="00253D3D">
      <w:pPr>
        <w:pStyle w:val="Title"/>
        <w:spacing w:after="240"/>
        <w:jc w:val="center"/>
        <w:rPr>
          <w:rFonts w:ascii="Times New Roman" w:hAnsi="Times New Roman" w:cs="Times New Roman"/>
          <w:caps w:val="0"/>
          <w:color w:val="auto"/>
          <w:sz w:val="24"/>
          <w:szCs w:val="24"/>
        </w:rPr>
      </w:pPr>
      <w:r w:rsidRPr="00253D3D">
        <w:rPr>
          <w:rFonts w:ascii="Times New Roman" w:hAnsi="Times New Roman" w:cs="Times New Roman"/>
          <w:caps w:val="0"/>
          <w:color w:val="auto"/>
          <w:sz w:val="28"/>
          <w:szCs w:val="28"/>
        </w:rPr>
        <w:t>RESOLUTION NO. R13-2023</w:t>
      </w:r>
    </w:p>
    <w:p w14:paraId="6C3678B2" w14:textId="19C815C1" w:rsidR="00FF3180" w:rsidRPr="00D95909" w:rsidRDefault="0060140C" w:rsidP="00253D3D">
      <w:pPr>
        <w:pStyle w:val="Title"/>
        <w:jc w:val="center"/>
        <w:rPr>
          <w:rFonts w:ascii="Times New Roman" w:hAnsi="Times New Roman" w:cs="Times New Roman"/>
          <w:caps w:val="0"/>
          <w:color w:val="auto"/>
          <w:sz w:val="24"/>
          <w:szCs w:val="24"/>
        </w:rPr>
      </w:pPr>
      <w:r w:rsidRPr="00D95909">
        <w:rPr>
          <w:rFonts w:ascii="Times New Roman" w:hAnsi="Times New Roman" w:cs="Times New Roman"/>
          <w:caps w:val="0"/>
          <w:color w:val="auto"/>
          <w:sz w:val="24"/>
          <w:szCs w:val="24"/>
        </w:rPr>
        <w:t>A RESOLUTION ADOPTING AN ETHICAL BEHAVIOR PLEDGE FROM</w:t>
      </w:r>
    </w:p>
    <w:p w14:paraId="33D1E820" w14:textId="29342392" w:rsidR="00815E53" w:rsidRDefault="00815E53" w:rsidP="00F123FF">
      <w:pPr>
        <w:pStyle w:val="Title"/>
        <w:spacing w:before="240"/>
        <w:rPr>
          <w:rFonts w:ascii="Times New Roman" w:hAnsi="Times New Roman" w:cs="Times New Roman"/>
          <w:caps w:val="0"/>
          <w:color w:val="auto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caps w:val="0"/>
          <w:color w:val="auto"/>
          <w:sz w:val="24"/>
          <w:szCs w:val="24"/>
        </w:rPr>
        <w:t>WHEREAS</w:t>
      </w:r>
      <w:r w:rsidR="00253D3D">
        <w:rPr>
          <w:rFonts w:ascii="Times New Roman" w:hAnsi="Times New Roman" w:cs="Times New Roman"/>
          <w:caps w:val="0"/>
          <w:color w:val="auto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b/>
          <w:bCs/>
          <w:caps w:val="0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aps w:val="0"/>
          <w:color w:val="auto"/>
          <w:sz w:val="24"/>
          <w:szCs w:val="24"/>
        </w:rPr>
        <w:t>the City of Green River wishes to improve its Fraud Risk Assessment score; and</w:t>
      </w:r>
    </w:p>
    <w:p w14:paraId="2FA9B7BF" w14:textId="5139ED23" w:rsidR="00815E53" w:rsidRDefault="00815E53" w:rsidP="00F123FF">
      <w:pPr>
        <w:pStyle w:val="Title"/>
        <w:spacing w:before="240"/>
        <w:rPr>
          <w:rFonts w:ascii="Times New Roman" w:hAnsi="Times New Roman" w:cs="Times New Roman"/>
          <w:caps w:val="0"/>
          <w:color w:val="auto"/>
          <w:sz w:val="24"/>
          <w:szCs w:val="24"/>
        </w:rPr>
      </w:pPr>
      <w:proofErr w:type="gramStart"/>
      <w:r w:rsidRPr="00976337">
        <w:rPr>
          <w:rFonts w:ascii="Times New Roman" w:hAnsi="Times New Roman" w:cs="Times New Roman"/>
          <w:b/>
          <w:bCs/>
          <w:caps w:val="0"/>
          <w:color w:val="auto"/>
          <w:sz w:val="24"/>
          <w:szCs w:val="24"/>
        </w:rPr>
        <w:t>WHEREAS</w:t>
      </w:r>
      <w:r w:rsidR="002D36DE">
        <w:rPr>
          <w:rFonts w:ascii="Times New Roman" w:hAnsi="Times New Roman" w:cs="Times New Roman"/>
          <w:caps w:val="0"/>
          <w:color w:val="auto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caps w:val="0"/>
          <w:color w:val="auto"/>
          <w:sz w:val="24"/>
          <w:szCs w:val="24"/>
        </w:rPr>
        <w:t xml:space="preserve"> the City of Green River wishes to </w:t>
      </w:r>
      <w:r w:rsidR="00B43CEA">
        <w:rPr>
          <w:rFonts w:ascii="Times New Roman" w:hAnsi="Times New Roman" w:cs="Times New Roman"/>
          <w:caps w:val="0"/>
          <w:color w:val="auto"/>
          <w:sz w:val="24"/>
          <w:szCs w:val="24"/>
        </w:rPr>
        <w:t xml:space="preserve">provide </w:t>
      </w:r>
      <w:r w:rsidR="00C30758">
        <w:rPr>
          <w:rFonts w:ascii="Times New Roman" w:hAnsi="Times New Roman" w:cs="Times New Roman"/>
          <w:caps w:val="0"/>
          <w:color w:val="auto"/>
          <w:sz w:val="24"/>
          <w:szCs w:val="24"/>
        </w:rPr>
        <w:t xml:space="preserve">a </w:t>
      </w:r>
      <w:r w:rsidR="00B43CEA">
        <w:rPr>
          <w:rFonts w:ascii="Times New Roman" w:hAnsi="Times New Roman" w:cs="Times New Roman"/>
          <w:caps w:val="0"/>
          <w:color w:val="auto"/>
          <w:sz w:val="24"/>
          <w:szCs w:val="24"/>
        </w:rPr>
        <w:t>form for its employees and officers to pledge to follow ethical behavior standards;</w:t>
      </w:r>
    </w:p>
    <w:p w14:paraId="40DCC559" w14:textId="77777777" w:rsidR="004A5AD5" w:rsidRDefault="00B43CEA" w:rsidP="00F123FF">
      <w:pPr>
        <w:pStyle w:val="Title"/>
        <w:spacing w:before="240"/>
        <w:rPr>
          <w:rFonts w:ascii="Times New Roman" w:hAnsi="Times New Roman" w:cs="Times New Roman"/>
          <w:caps w:val="0"/>
          <w:color w:val="auto"/>
          <w:sz w:val="24"/>
          <w:szCs w:val="24"/>
        </w:rPr>
      </w:pPr>
      <w:r w:rsidRPr="002D36DE">
        <w:rPr>
          <w:rFonts w:ascii="Times New Roman" w:hAnsi="Times New Roman" w:cs="Times New Roman"/>
          <w:b/>
          <w:bCs/>
          <w:caps w:val="0"/>
          <w:color w:val="auto"/>
          <w:sz w:val="24"/>
          <w:szCs w:val="24"/>
        </w:rPr>
        <w:t>NOW</w:t>
      </w:r>
      <w:r>
        <w:rPr>
          <w:rFonts w:ascii="Times New Roman" w:hAnsi="Times New Roman" w:cs="Times New Roman"/>
          <w:caps w:val="0"/>
          <w:color w:val="auto"/>
          <w:sz w:val="24"/>
          <w:szCs w:val="24"/>
        </w:rPr>
        <w:t xml:space="preserve"> </w:t>
      </w:r>
      <w:r w:rsidRPr="002D36DE">
        <w:rPr>
          <w:rFonts w:ascii="Times New Roman" w:hAnsi="Times New Roman" w:cs="Times New Roman"/>
          <w:b/>
          <w:bCs/>
          <w:caps w:val="0"/>
          <w:color w:val="auto"/>
          <w:sz w:val="24"/>
          <w:szCs w:val="24"/>
        </w:rPr>
        <w:t>THEREFORE</w:t>
      </w:r>
      <w:r w:rsidR="002D36DE">
        <w:rPr>
          <w:rFonts w:ascii="Times New Roman" w:hAnsi="Times New Roman" w:cs="Times New Roman"/>
          <w:caps w:val="0"/>
          <w:color w:val="auto"/>
          <w:sz w:val="24"/>
          <w:szCs w:val="24"/>
        </w:rPr>
        <w:t>,</w:t>
      </w:r>
      <w:r>
        <w:rPr>
          <w:rFonts w:ascii="Times New Roman" w:hAnsi="Times New Roman" w:cs="Times New Roman"/>
          <w:caps w:val="0"/>
          <w:color w:val="auto"/>
          <w:sz w:val="24"/>
          <w:szCs w:val="24"/>
        </w:rPr>
        <w:t xml:space="preserve"> be it resolved by the </w:t>
      </w:r>
      <w:r w:rsidR="005E5D9D">
        <w:rPr>
          <w:rFonts w:ascii="Times New Roman" w:hAnsi="Times New Roman" w:cs="Times New Roman"/>
          <w:caps w:val="0"/>
          <w:color w:val="auto"/>
          <w:sz w:val="24"/>
          <w:szCs w:val="24"/>
        </w:rPr>
        <w:t xml:space="preserve">City Council of the </w:t>
      </w:r>
      <w:r>
        <w:rPr>
          <w:rFonts w:ascii="Times New Roman" w:hAnsi="Times New Roman" w:cs="Times New Roman"/>
          <w:caps w:val="0"/>
          <w:color w:val="auto"/>
          <w:sz w:val="24"/>
          <w:szCs w:val="24"/>
        </w:rPr>
        <w:t>City of Green River</w:t>
      </w:r>
      <w:r w:rsidR="004A5AD5">
        <w:rPr>
          <w:rFonts w:ascii="Times New Roman" w:hAnsi="Times New Roman" w:cs="Times New Roman"/>
          <w:caps w:val="0"/>
          <w:color w:val="auto"/>
          <w:sz w:val="24"/>
          <w:szCs w:val="24"/>
        </w:rPr>
        <w:t>:</w:t>
      </w:r>
    </w:p>
    <w:p w14:paraId="717D6869" w14:textId="257F9779" w:rsidR="00B43CEA" w:rsidRPr="00815E53" w:rsidRDefault="004A5AD5" w:rsidP="00F123FF">
      <w:pPr>
        <w:pStyle w:val="Title"/>
        <w:spacing w:before="240"/>
        <w:rPr>
          <w:rFonts w:ascii="Times New Roman" w:hAnsi="Times New Roman" w:cs="Times New Roman"/>
          <w:caps w:val="0"/>
          <w:color w:val="auto"/>
          <w:sz w:val="24"/>
          <w:szCs w:val="24"/>
        </w:rPr>
      </w:pPr>
      <w:r>
        <w:rPr>
          <w:rFonts w:ascii="Times New Roman" w:hAnsi="Times New Roman" w:cs="Times New Roman"/>
          <w:caps w:val="0"/>
          <w:color w:val="auto"/>
          <w:sz w:val="24"/>
          <w:szCs w:val="24"/>
        </w:rPr>
        <w:t>T</w:t>
      </w:r>
      <w:r w:rsidR="00B64B1C">
        <w:rPr>
          <w:rFonts w:ascii="Times New Roman" w:hAnsi="Times New Roman" w:cs="Times New Roman"/>
          <w:caps w:val="0"/>
          <w:color w:val="auto"/>
          <w:sz w:val="24"/>
          <w:szCs w:val="24"/>
        </w:rPr>
        <w:t xml:space="preserve">he following shall be the wording </w:t>
      </w:r>
      <w:r>
        <w:rPr>
          <w:rFonts w:ascii="Times New Roman" w:hAnsi="Times New Roman" w:cs="Times New Roman"/>
          <w:caps w:val="0"/>
          <w:color w:val="auto"/>
          <w:sz w:val="24"/>
          <w:szCs w:val="24"/>
        </w:rPr>
        <w:t xml:space="preserve">and format </w:t>
      </w:r>
      <w:r w:rsidR="00B64B1C">
        <w:rPr>
          <w:rFonts w:ascii="Times New Roman" w:hAnsi="Times New Roman" w:cs="Times New Roman"/>
          <w:caps w:val="0"/>
          <w:color w:val="auto"/>
          <w:sz w:val="24"/>
          <w:szCs w:val="24"/>
        </w:rPr>
        <w:t xml:space="preserve">for </w:t>
      </w:r>
      <w:r>
        <w:rPr>
          <w:rFonts w:ascii="Times New Roman" w:hAnsi="Times New Roman" w:cs="Times New Roman"/>
          <w:caps w:val="0"/>
          <w:color w:val="auto"/>
          <w:sz w:val="24"/>
          <w:szCs w:val="24"/>
        </w:rPr>
        <w:t>the City’s</w:t>
      </w:r>
      <w:r w:rsidR="00B64B1C">
        <w:rPr>
          <w:rFonts w:ascii="Times New Roman" w:hAnsi="Times New Roman" w:cs="Times New Roman"/>
          <w:caps w:val="0"/>
          <w:color w:val="auto"/>
          <w:sz w:val="24"/>
          <w:szCs w:val="24"/>
        </w:rPr>
        <w:t xml:space="preserve"> Ethical Behavior Pledge Form:</w:t>
      </w:r>
    </w:p>
    <w:p w14:paraId="3C5E1425" w14:textId="35630C0C" w:rsidR="00A95EB4" w:rsidRPr="00B64B1C" w:rsidRDefault="00603760" w:rsidP="00F123FF">
      <w:pPr>
        <w:pStyle w:val="Title"/>
        <w:spacing w:before="240"/>
        <w:rPr>
          <w:rFonts w:ascii="Times New Roman" w:hAnsi="Times New Roman" w:cs="Times New Roman"/>
          <w:b/>
          <w:bCs/>
          <w:caps w:val="0"/>
          <w:color w:val="auto"/>
          <w:sz w:val="50"/>
          <w:szCs w:val="50"/>
        </w:rPr>
      </w:pPr>
      <w:r w:rsidRPr="00B64B1C">
        <w:rPr>
          <w:rFonts w:ascii="Times New Roman" w:hAnsi="Times New Roman" w:cs="Times New Roman"/>
          <w:b/>
          <w:bCs/>
          <w:caps w:val="0"/>
          <w:color w:val="auto"/>
          <w:sz w:val="50"/>
          <w:szCs w:val="50"/>
        </w:rPr>
        <w:t>Ethical Behavior</w:t>
      </w:r>
      <w:r w:rsidR="00D040B9" w:rsidRPr="00B64B1C">
        <w:rPr>
          <w:rFonts w:ascii="Times New Roman" w:hAnsi="Times New Roman" w:cs="Times New Roman"/>
          <w:b/>
          <w:bCs/>
          <w:caps w:val="0"/>
          <w:color w:val="auto"/>
          <w:sz w:val="50"/>
          <w:szCs w:val="50"/>
        </w:rPr>
        <w:t xml:space="preserve"> </w:t>
      </w:r>
      <w:r w:rsidR="00DE738D" w:rsidRPr="00B64B1C">
        <w:rPr>
          <w:rFonts w:ascii="Times New Roman" w:hAnsi="Times New Roman" w:cs="Times New Roman"/>
          <w:b/>
          <w:bCs/>
          <w:caps w:val="0"/>
          <w:color w:val="auto"/>
          <w:sz w:val="50"/>
          <w:szCs w:val="50"/>
        </w:rPr>
        <w:t>Pledge Form</w:t>
      </w:r>
    </w:p>
    <w:p w14:paraId="0650AC2E" w14:textId="47485127" w:rsidR="00DE738D" w:rsidRPr="00CB0231" w:rsidRDefault="00DE738D" w:rsidP="00DE738D">
      <w:pPr>
        <w:spacing w:line="240" w:lineRule="auto"/>
        <w:rPr>
          <w:rFonts w:ascii="Times New Roman" w:eastAsia="Times New Roman" w:hAnsi="Times New Roman" w:cs="Times New Roman"/>
          <w:sz w:val="36"/>
          <w:szCs w:val="24"/>
          <w:lang w:eastAsia="en-US"/>
        </w:rPr>
      </w:pPr>
      <w:r w:rsidRPr="00CB0231">
        <w:rPr>
          <w:rFonts w:ascii="Times New Roman" w:eastAsia="Times New Roman" w:hAnsi="Times New Roman" w:cs="Times New Roman"/>
          <w:bCs/>
          <w:color w:val="000000"/>
          <w:sz w:val="36"/>
          <w:szCs w:val="24"/>
          <w:lang w:eastAsia="en-US"/>
        </w:rPr>
        <w:t>Annual Ethics Pledge</w:t>
      </w:r>
    </w:p>
    <w:p w14:paraId="5FEA1742" w14:textId="3A2640FB" w:rsidR="00DE738D" w:rsidRPr="00CB0231" w:rsidRDefault="00DE738D" w:rsidP="00DE738D">
      <w:pPr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CB0231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 xml:space="preserve">The following pledge is required to be made annually by all officers and employees of </w:t>
      </w:r>
      <w:r w:rsidR="00A95EB4" w:rsidRPr="00CB0231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>The City of Green River</w:t>
      </w:r>
      <w:r w:rsidRPr="00CB0231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 xml:space="preserve">: </w:t>
      </w:r>
    </w:p>
    <w:p w14:paraId="328B21CF" w14:textId="3847FD07" w:rsidR="00DE738D" w:rsidRPr="00CB0231" w:rsidRDefault="00DE738D" w:rsidP="006E03C2">
      <w:pPr>
        <w:spacing w:line="360" w:lineRule="auto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CB0231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>I, ____________________________________________</w:t>
      </w:r>
      <w:r w:rsidR="00806A5C" w:rsidRPr="00CB0231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 xml:space="preserve"> (name) </w:t>
      </w:r>
      <w:r w:rsidRPr="00CB0231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>am the duly elected/appointed</w:t>
      </w:r>
      <w:r w:rsidR="006F111F" w:rsidRPr="00CB0231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>/employed</w:t>
      </w:r>
      <w:r w:rsidR="006E03C2" w:rsidRPr="00CB0231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>,</w:t>
      </w:r>
    </w:p>
    <w:p w14:paraId="1E9CCC15" w14:textId="3CC2D201" w:rsidR="00DE738D" w:rsidRPr="00CB0231" w:rsidRDefault="00DE738D" w:rsidP="00806A5C">
      <w:pPr>
        <w:spacing w:line="360" w:lineRule="auto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CB0231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>______________________________________________</w:t>
      </w:r>
      <w:r w:rsidR="00806A5C" w:rsidRPr="00CB0231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 xml:space="preserve"> (position) </w:t>
      </w:r>
      <w:r w:rsidRPr="00CB0231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>of</w:t>
      </w:r>
      <w:r w:rsidR="00A95EB4" w:rsidRPr="00CB0231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 xml:space="preserve"> The City of Green River</w:t>
      </w:r>
      <w:r w:rsidRPr="00CB0231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>.</w:t>
      </w:r>
    </w:p>
    <w:p w14:paraId="004DF8DB" w14:textId="137E2103" w:rsidR="00DE738D" w:rsidRPr="00CB0231" w:rsidRDefault="00DE738D" w:rsidP="00DE738D">
      <w:pPr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CB0231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 xml:space="preserve">I pledge to adhere to the code of ethics as approved by the </w:t>
      </w:r>
      <w:r w:rsidR="00A95EB4" w:rsidRPr="00CB0231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>City Council</w:t>
      </w:r>
      <w:r w:rsidRPr="00CB0231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 xml:space="preserve">. Additionally, I pledge to disclose all conflicts of interest on the </w:t>
      </w:r>
      <w:proofErr w:type="gramStart"/>
      <w:r w:rsidR="00D32C13" w:rsidRPr="00CB0231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>conflict of interest</w:t>
      </w:r>
      <w:proofErr w:type="gramEnd"/>
      <w:r w:rsidRPr="00CB0231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 xml:space="preserve"> disclosure form. Signing this document verifies that I have been provided time to read applicable statutes and ordinances, as well as the </w:t>
      </w:r>
      <w:r w:rsidR="00A95EB4" w:rsidRPr="00CB0231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>City of Green River</w:t>
      </w:r>
      <w:r w:rsidRPr="00CB0231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 xml:space="preserve"> code of ethics.  </w:t>
      </w:r>
    </w:p>
    <w:p w14:paraId="4A509804" w14:textId="77777777" w:rsidR="00DE738D" w:rsidRPr="00CB0231" w:rsidRDefault="00DE738D" w:rsidP="00DE738D">
      <w:pPr>
        <w:spacing w:before="0" w:after="0" w:line="240" w:lineRule="auto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</w:p>
    <w:p w14:paraId="10E49C9C" w14:textId="30D82D27" w:rsidR="00DE738D" w:rsidRPr="00CB0231" w:rsidRDefault="00DE738D" w:rsidP="00DE738D">
      <w:pPr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CB0231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 xml:space="preserve">DATED THIS _______ DAY OF __________________ </w:t>
      </w:r>
      <w:r w:rsidR="00C403A7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>(Month)______________(Year)</w:t>
      </w:r>
    </w:p>
    <w:p w14:paraId="2D58D5A7" w14:textId="77777777" w:rsidR="00DE738D" w:rsidRPr="00CB0231" w:rsidRDefault="00DE738D" w:rsidP="00DE738D">
      <w:pPr>
        <w:spacing w:line="240" w:lineRule="auto"/>
        <w:ind w:left="3600" w:firstLine="720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CB0231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en-US"/>
        </w:rPr>
        <w:drawing>
          <wp:inline distT="0" distB="0" distL="0" distR="0" wp14:anchorId="45196766" wp14:editId="7AA0960F">
            <wp:extent cx="3189605" cy="175260"/>
            <wp:effectExtent l="0" t="0" r="0" b="0"/>
            <wp:docPr id="19" name="Picture 19" descr="https://lh6.googleusercontent.com/PjwjmuNVoo7VhQhzA25xElF3TY9eh0FraE4mJetiJlZ_bDWg0BSMGxhx1C8JPgoRMh1jS7heiYJl1pwT_FCSdsahZqwg-QyodX6vWR02rmp-cBAy81SpKKh9pYeM7V-WPv2hUr658x7ojV5g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lh6.googleusercontent.com/PjwjmuNVoo7VhQhzA25xElF3TY9eh0FraE4mJetiJlZ_bDWg0BSMGxhx1C8JPgoRMh1jS7heiYJl1pwT_FCSdsahZqwg-QyodX6vWR02rmp-cBAy81SpKKh9pYeM7V-WPv2hUr658x7ojV5gEw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9605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93E5C" w14:textId="77777777" w:rsidR="00DE738D" w:rsidRPr="00CB0231" w:rsidRDefault="00DE738D" w:rsidP="00DE738D">
      <w:pPr>
        <w:spacing w:line="240" w:lineRule="auto"/>
        <w:ind w:left="3600" w:firstLine="720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CB0231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en-US"/>
        </w:rPr>
        <w:drawing>
          <wp:inline distT="0" distB="0" distL="0" distR="0" wp14:anchorId="7DA9ADC3" wp14:editId="717C1CD4">
            <wp:extent cx="3189605" cy="175260"/>
            <wp:effectExtent l="0" t="0" r="0" b="0"/>
            <wp:docPr id="18" name="Picture 18" descr="https://lh5.googleusercontent.com/vo2VZLzRJKj5O08xQmDUQOW8gB-6tuhZI7H66l2QLivPRLa3i2PNnOQhD-ccjNzP7goDkxaPEuwmkZC2sesmUqC7V5qzfWsWrdTsB_gehFPx7u86iCXIARm0mlFNkJBdx02CXS8x-KbBzdbC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lh5.googleusercontent.com/vo2VZLzRJKj5O08xQmDUQOW8gB-6tuhZI7H66l2QLivPRLa3i2PNnOQhD-ccjNzP7goDkxaPEuwmkZC2sesmUqC7V5qzfWsWrdTsB_gehFPx7u86iCXIARm0mlFNkJBdx02CXS8x-KbBzdbCi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9605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A2F55" w14:textId="77777777" w:rsidR="00DE738D" w:rsidRPr="00CB0231" w:rsidRDefault="00DE738D" w:rsidP="00DE738D">
      <w:pPr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CB0231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>SWORN TO AND SUBSCRIBED BY ME</w:t>
      </w:r>
    </w:p>
    <w:p w14:paraId="68E69689" w14:textId="49A8BFE7" w:rsidR="00DE738D" w:rsidRPr="00CB0231" w:rsidRDefault="00DE738D" w:rsidP="00DE738D">
      <w:pPr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CB0231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lastRenderedPageBreak/>
        <w:t xml:space="preserve">THIS _______ DAY OF __________________ </w:t>
      </w:r>
      <w:r w:rsidR="00C403A7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>(Month)</w:t>
      </w:r>
      <w:r w:rsidR="00C403A7" w:rsidRPr="00C403A7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 xml:space="preserve"> </w:t>
      </w:r>
      <w:r w:rsidR="00C403A7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>______________(Year)</w:t>
      </w:r>
    </w:p>
    <w:p w14:paraId="7129EA9F" w14:textId="77777777" w:rsidR="00DE738D" w:rsidRPr="00CB0231" w:rsidRDefault="00DE738D" w:rsidP="00DE738D">
      <w:pPr>
        <w:spacing w:before="0" w:after="0" w:line="240" w:lineRule="auto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</w:p>
    <w:p w14:paraId="701AC255" w14:textId="77777777" w:rsidR="00DE738D" w:rsidRPr="00CB0231" w:rsidRDefault="00DE738D" w:rsidP="00DE738D">
      <w:pPr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CB0231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en-US"/>
        </w:rPr>
        <w:drawing>
          <wp:inline distT="0" distB="0" distL="0" distR="0" wp14:anchorId="416AEF1F" wp14:editId="3E6446B6">
            <wp:extent cx="2458085" cy="7620"/>
            <wp:effectExtent l="0" t="0" r="0" b="0"/>
            <wp:docPr id="17" name="Picture 17" descr="https://docs.google.com/a/utah.gov/drawings/d/sAKlZyuXlgI9SwFZOo2gLLg/image?w=258&amp;h=1&amp;rev=1&amp;ac=1&amp;parent=1_3SkvH6r0YCG8F_1VZCN5hC7UdhaPC4wuSvzTtBR-N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docs.google.com/a/utah.gov/drawings/d/sAKlZyuXlgI9SwFZOo2gLLg/image?w=258&amp;h=1&amp;rev=1&amp;ac=1&amp;parent=1_3SkvH6r0YCG8F_1VZCN5hC7UdhaPC4wuSvzTtBR-N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085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E185C" w14:textId="08452C97" w:rsidR="00997090" w:rsidRDefault="00DE738D" w:rsidP="00DE738D">
      <w:pPr>
        <w:spacing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</w:pPr>
      <w:r w:rsidRPr="00CB0231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>NOTARY PUBLIC</w:t>
      </w:r>
      <w:r w:rsidR="00F775B6" w:rsidRPr="00CB0231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 xml:space="preserve"> </w:t>
      </w:r>
      <w:r w:rsidR="00C86E7F" w:rsidRPr="00CB0231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>/</w:t>
      </w:r>
      <w:r w:rsidR="00F775B6" w:rsidRPr="00CB0231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 xml:space="preserve"> </w:t>
      </w:r>
      <w:r w:rsidR="00C86E7F" w:rsidRPr="00CB0231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>CITY RECORDER</w:t>
      </w:r>
    </w:p>
    <w:p w14:paraId="6D9C073A" w14:textId="77777777" w:rsidR="00C56694" w:rsidRDefault="00C56694" w:rsidP="00DE738D">
      <w:pPr>
        <w:spacing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en-US"/>
        </w:rPr>
      </w:pPr>
    </w:p>
    <w:p w14:paraId="25D91C89" w14:textId="68C52151" w:rsidR="002D36DE" w:rsidRPr="002D36DE" w:rsidRDefault="002D36DE" w:rsidP="00DE738D">
      <w:pPr>
        <w:spacing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en-US"/>
        </w:rPr>
      </w:pPr>
      <w:r w:rsidRPr="002D36DE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en-US"/>
        </w:rPr>
        <w:t>Effective Date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en-US"/>
        </w:rPr>
        <w:t>:</w:t>
      </w:r>
    </w:p>
    <w:p w14:paraId="39ACC2B1" w14:textId="661A9BD5" w:rsidR="00B64B1C" w:rsidRDefault="00F1106C" w:rsidP="00DE738D">
      <w:pPr>
        <w:spacing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>This Resolution Shall go into effect upon passage.</w:t>
      </w:r>
    </w:p>
    <w:p w14:paraId="51587849" w14:textId="5434DC44" w:rsidR="00F1106C" w:rsidRDefault="00E039D7" w:rsidP="00DE738D">
      <w:pPr>
        <w:spacing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 xml:space="preserve">Approved by the City Council of the City of Green River on the </w:t>
      </w:r>
      <w:r w:rsidR="001B7011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>12</w:t>
      </w:r>
      <w:r w:rsidR="001B7011" w:rsidRPr="001B7011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eastAsia="en-US"/>
        </w:rPr>
        <w:t>th</w:t>
      </w:r>
      <w:r w:rsidR="001B7011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 xml:space="preserve"> day of September 2023.</w:t>
      </w:r>
    </w:p>
    <w:p w14:paraId="27E2ED69" w14:textId="77777777" w:rsidR="001B7011" w:rsidRDefault="001B7011" w:rsidP="00DE738D">
      <w:pPr>
        <w:spacing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</w:pPr>
    </w:p>
    <w:p w14:paraId="5A90C800" w14:textId="3A12C886" w:rsidR="001B7011" w:rsidRDefault="00EF56D6" w:rsidP="00DE738D">
      <w:pPr>
        <w:spacing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BBA2F2" wp14:editId="0E3F2902">
                <wp:simplePos x="0" y="0"/>
                <wp:positionH relativeFrom="margin">
                  <wp:align>left</wp:align>
                </wp:positionH>
                <wp:positionV relativeFrom="paragraph">
                  <wp:posOffset>180340</wp:posOffset>
                </wp:positionV>
                <wp:extent cx="2628900" cy="9525"/>
                <wp:effectExtent l="0" t="0" r="19050" b="28575"/>
                <wp:wrapNone/>
                <wp:docPr id="82153291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89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C23426" id="Straight Connector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4.2pt" to="207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1120473A" w14:textId="5FD6449B" w:rsidR="001B7011" w:rsidRDefault="001B7011" w:rsidP="00DE738D">
      <w:pPr>
        <w:spacing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>Mayor, Ren Hatt</w:t>
      </w:r>
    </w:p>
    <w:p w14:paraId="71F24979" w14:textId="77777777" w:rsidR="00844CF0" w:rsidRDefault="00844CF0" w:rsidP="00DE738D">
      <w:pPr>
        <w:spacing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</w:pPr>
    </w:p>
    <w:p w14:paraId="604FBB81" w14:textId="2814FB3C" w:rsidR="00844CF0" w:rsidRDefault="00844CF0" w:rsidP="00DE738D">
      <w:pPr>
        <w:spacing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>ATTEST</w:t>
      </w:r>
      <w:r w:rsidR="00EF56D6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>:</w:t>
      </w:r>
    </w:p>
    <w:p w14:paraId="7B846549" w14:textId="77777777" w:rsidR="00844CF0" w:rsidRDefault="00844CF0" w:rsidP="00DE738D">
      <w:pPr>
        <w:spacing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</w:pPr>
    </w:p>
    <w:p w14:paraId="13DF94E4" w14:textId="712355FD" w:rsidR="00844CF0" w:rsidRDefault="00844CF0" w:rsidP="00DE738D">
      <w:pPr>
        <w:spacing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F7E064" wp14:editId="52227399">
                <wp:simplePos x="0" y="0"/>
                <wp:positionH relativeFrom="margin">
                  <wp:align>left</wp:align>
                </wp:positionH>
                <wp:positionV relativeFrom="paragraph">
                  <wp:posOffset>170814</wp:posOffset>
                </wp:positionV>
                <wp:extent cx="2628900" cy="9525"/>
                <wp:effectExtent l="0" t="0" r="19050" b="28575"/>
                <wp:wrapNone/>
                <wp:docPr id="163532058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89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C08451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3.45pt" to="207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066101D5" w14:textId="48272EF0" w:rsidR="00844CF0" w:rsidRPr="00CB0231" w:rsidRDefault="00844CF0" w:rsidP="00DE738D">
      <w:pPr>
        <w:spacing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en-US"/>
        </w:rPr>
        <w:t>City Recorder, Julie Spadafora</w:t>
      </w:r>
    </w:p>
    <w:sectPr w:rsidR="00844CF0" w:rsidRPr="00CB0231" w:rsidSect="002D36DE">
      <w:footerReference w:type="default" r:id="rId14"/>
      <w:pgSz w:w="12240" w:h="15840"/>
      <w:pgMar w:top="1440" w:right="1440" w:bottom="990" w:left="1440" w:header="630" w:footer="4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C258F" w14:textId="77777777" w:rsidR="00D93B9D" w:rsidRDefault="00D93B9D">
      <w:pPr>
        <w:spacing w:after="0" w:line="240" w:lineRule="auto"/>
      </w:pPr>
      <w:r>
        <w:separator/>
      </w:r>
    </w:p>
  </w:endnote>
  <w:endnote w:type="continuationSeparator" w:id="0">
    <w:p w14:paraId="748956AF" w14:textId="77777777" w:rsidR="00D93B9D" w:rsidRDefault="00D93B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35718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0189183" w14:textId="77777777" w:rsidR="00C352A2" w:rsidRDefault="002D36DE">
            <w:pPr>
              <w:pStyle w:val="Footer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6DE">
              <w:rPr>
                <w:rFonts w:ascii="Times New Roman" w:hAnsi="Times New Roman" w:cs="Times New Roman"/>
              </w:rPr>
              <w:t xml:space="preserve">Page </w:t>
            </w:r>
            <w:r w:rsidRPr="002D36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2D36DE">
              <w:rPr>
                <w:rFonts w:ascii="Times New Roman" w:hAnsi="Times New Roman" w:cs="Times New Roman"/>
                <w:b/>
                <w:bCs/>
              </w:rPr>
              <w:instrText xml:space="preserve"> PAGE </w:instrText>
            </w:r>
            <w:r w:rsidRPr="002D36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2D36DE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2D36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2D36DE">
              <w:rPr>
                <w:rFonts w:ascii="Times New Roman" w:hAnsi="Times New Roman" w:cs="Times New Roman"/>
              </w:rPr>
              <w:t xml:space="preserve"> of </w:t>
            </w:r>
            <w:r w:rsidRPr="002D36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2D36DE">
              <w:rPr>
                <w:rFonts w:ascii="Times New Roman" w:hAnsi="Times New Roman" w:cs="Times New Roman"/>
                <w:b/>
                <w:bCs/>
              </w:rPr>
              <w:instrText xml:space="preserve"> NUMPAGES  </w:instrText>
            </w:r>
            <w:r w:rsidRPr="002D36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2D36DE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2D36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  <w:p w14:paraId="6BFF2BE9" w14:textId="10268066" w:rsidR="002D36DE" w:rsidRDefault="001346FD">
            <w:pPr>
              <w:pStyle w:val="Footer"/>
              <w:jc w:val="right"/>
            </w:pPr>
          </w:p>
        </w:sdtContent>
      </w:sdt>
    </w:sdtContent>
  </w:sdt>
  <w:p w14:paraId="12DC9634" w14:textId="5BC591C7" w:rsidR="004E1AED" w:rsidRPr="00C352A2" w:rsidRDefault="00C352A2" w:rsidP="00C352A2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2D36DE">
      <w:rPr>
        <w:rFonts w:ascii="Times New Roman" w:hAnsi="Times New Roman" w:cs="Times New Roman"/>
        <w:sz w:val="20"/>
        <w:szCs w:val="20"/>
      </w:rPr>
      <w:t>RESOLUTION R13-2023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F8D17" w14:textId="77777777" w:rsidR="00D93B9D" w:rsidRDefault="00D93B9D">
      <w:pPr>
        <w:spacing w:after="0" w:line="240" w:lineRule="auto"/>
      </w:pPr>
      <w:r>
        <w:separator/>
      </w:r>
    </w:p>
  </w:footnote>
  <w:footnote w:type="continuationSeparator" w:id="0">
    <w:p w14:paraId="2A538B0E" w14:textId="77777777" w:rsidR="00D93B9D" w:rsidRDefault="00D93B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E78FF"/>
    <w:multiLevelType w:val="multilevel"/>
    <w:tmpl w:val="5598F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7560C6"/>
    <w:multiLevelType w:val="multilevel"/>
    <w:tmpl w:val="9566E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0B5B85"/>
    <w:multiLevelType w:val="hybridMultilevel"/>
    <w:tmpl w:val="8DA2E4C4"/>
    <w:lvl w:ilvl="0" w:tplc="2960C90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C0BA4B78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63FC2"/>
    <w:multiLevelType w:val="hybridMultilevel"/>
    <w:tmpl w:val="E22C35F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23BA0E3E">
      <w:start w:val="1"/>
      <w:numFmt w:val="upperLetter"/>
      <w:lvlText w:val="%2."/>
      <w:lvlJc w:val="left"/>
      <w:pPr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4828D9"/>
    <w:multiLevelType w:val="multilevel"/>
    <w:tmpl w:val="A9B63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D66FB8"/>
    <w:multiLevelType w:val="hybridMultilevel"/>
    <w:tmpl w:val="67663118"/>
    <w:lvl w:ilvl="0" w:tplc="82C40A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805E93"/>
    <w:multiLevelType w:val="hybridMultilevel"/>
    <w:tmpl w:val="D88E39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F16DB3"/>
    <w:multiLevelType w:val="multilevel"/>
    <w:tmpl w:val="94785B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3566B2"/>
    <w:multiLevelType w:val="hybridMultilevel"/>
    <w:tmpl w:val="DD6ACEB2"/>
    <w:lvl w:ilvl="0" w:tplc="57862B8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D70DA7"/>
    <w:multiLevelType w:val="multilevel"/>
    <w:tmpl w:val="DB68C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6A76A6"/>
    <w:multiLevelType w:val="hybridMultilevel"/>
    <w:tmpl w:val="9CE8F63C"/>
    <w:lvl w:ilvl="0" w:tplc="8B943D5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03CBD"/>
    <w:multiLevelType w:val="multilevel"/>
    <w:tmpl w:val="C37C0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215C8C"/>
    <w:multiLevelType w:val="hybridMultilevel"/>
    <w:tmpl w:val="5B6A86A4"/>
    <w:lvl w:ilvl="0" w:tplc="11B2518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E07A47C6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9D05FA"/>
    <w:multiLevelType w:val="multilevel"/>
    <w:tmpl w:val="E47E59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DE5ADD"/>
    <w:multiLevelType w:val="hybridMultilevel"/>
    <w:tmpl w:val="0706BDF4"/>
    <w:lvl w:ilvl="0" w:tplc="6B46E37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B245D0"/>
    <w:multiLevelType w:val="hybridMultilevel"/>
    <w:tmpl w:val="5694F652"/>
    <w:lvl w:ilvl="0" w:tplc="D062B80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2162FE"/>
    <w:multiLevelType w:val="multilevel"/>
    <w:tmpl w:val="F63035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FE304DB"/>
    <w:multiLevelType w:val="hybridMultilevel"/>
    <w:tmpl w:val="CA2697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63A3F58"/>
    <w:multiLevelType w:val="multilevel"/>
    <w:tmpl w:val="8C28516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02D6C63"/>
    <w:multiLevelType w:val="multilevel"/>
    <w:tmpl w:val="D6C24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0A56FE5"/>
    <w:multiLevelType w:val="hybridMultilevel"/>
    <w:tmpl w:val="EC94A46A"/>
    <w:lvl w:ilvl="0" w:tplc="364C7522">
      <w:start w:val="1"/>
      <w:numFmt w:val="decimal"/>
      <w:lvlText w:val="%1."/>
      <w:lvlJc w:val="left"/>
      <w:pPr>
        <w:ind w:left="540" w:hanging="360"/>
      </w:pPr>
      <w:rPr>
        <w:rFonts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5A4821"/>
    <w:multiLevelType w:val="multilevel"/>
    <w:tmpl w:val="BC80F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943006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6FA018EF"/>
    <w:multiLevelType w:val="multilevel"/>
    <w:tmpl w:val="F446E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01E0A79"/>
    <w:multiLevelType w:val="hybridMultilevel"/>
    <w:tmpl w:val="1AB01364"/>
    <w:lvl w:ilvl="0" w:tplc="6C2C661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B81C84"/>
    <w:multiLevelType w:val="multilevel"/>
    <w:tmpl w:val="4EBE586E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104025E"/>
    <w:multiLevelType w:val="hybridMultilevel"/>
    <w:tmpl w:val="769A912C"/>
    <w:lvl w:ilvl="0" w:tplc="A4223F5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387024"/>
    <w:multiLevelType w:val="hybridMultilevel"/>
    <w:tmpl w:val="29DE9B7E"/>
    <w:lvl w:ilvl="0" w:tplc="91A4A3D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D332A734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08755D"/>
    <w:multiLevelType w:val="hybridMultilevel"/>
    <w:tmpl w:val="774E6226"/>
    <w:lvl w:ilvl="0" w:tplc="364C7522">
      <w:start w:val="1"/>
      <w:numFmt w:val="decimal"/>
      <w:lvlText w:val="%1."/>
      <w:lvlJc w:val="left"/>
      <w:pPr>
        <w:ind w:left="54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DB6796"/>
    <w:multiLevelType w:val="hybridMultilevel"/>
    <w:tmpl w:val="FC18C112"/>
    <w:lvl w:ilvl="0" w:tplc="D0FCEF1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AB0AFD"/>
    <w:multiLevelType w:val="hybridMultilevel"/>
    <w:tmpl w:val="43C678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12365338">
    <w:abstractNumId w:val="4"/>
  </w:num>
  <w:num w:numId="2" w16cid:durableId="1915966140">
    <w:abstractNumId w:val="19"/>
  </w:num>
  <w:num w:numId="3" w16cid:durableId="1805195076">
    <w:abstractNumId w:val="20"/>
  </w:num>
  <w:num w:numId="4" w16cid:durableId="1128478415">
    <w:abstractNumId w:val="28"/>
  </w:num>
  <w:num w:numId="5" w16cid:durableId="1743599764">
    <w:abstractNumId w:val="11"/>
  </w:num>
  <w:num w:numId="6" w16cid:durableId="577713168">
    <w:abstractNumId w:val="9"/>
  </w:num>
  <w:num w:numId="7" w16cid:durableId="1431775344">
    <w:abstractNumId w:val="23"/>
  </w:num>
  <w:num w:numId="8" w16cid:durableId="42558314">
    <w:abstractNumId w:val="16"/>
    <w:lvlOverride w:ilvl="0">
      <w:lvl w:ilvl="0">
        <w:numFmt w:val="decimal"/>
        <w:lvlText w:val="%1."/>
        <w:lvlJc w:val="left"/>
      </w:lvl>
    </w:lvlOverride>
  </w:num>
  <w:num w:numId="9" w16cid:durableId="2057389476">
    <w:abstractNumId w:val="21"/>
  </w:num>
  <w:num w:numId="10" w16cid:durableId="1419670904">
    <w:abstractNumId w:val="7"/>
    <w:lvlOverride w:ilvl="0">
      <w:lvl w:ilvl="0">
        <w:numFmt w:val="decimal"/>
        <w:lvlText w:val="%1."/>
        <w:lvlJc w:val="left"/>
      </w:lvl>
    </w:lvlOverride>
  </w:num>
  <w:num w:numId="11" w16cid:durableId="1945569495">
    <w:abstractNumId w:val="1"/>
  </w:num>
  <w:num w:numId="12" w16cid:durableId="649141810">
    <w:abstractNumId w:val="18"/>
    <w:lvlOverride w:ilvl="0">
      <w:lvl w:ilvl="0">
        <w:numFmt w:val="decimal"/>
        <w:lvlText w:val="%1."/>
        <w:lvlJc w:val="left"/>
      </w:lvl>
    </w:lvlOverride>
  </w:num>
  <w:num w:numId="13" w16cid:durableId="727262918">
    <w:abstractNumId w:val="0"/>
  </w:num>
  <w:num w:numId="14" w16cid:durableId="1375496882">
    <w:abstractNumId w:val="13"/>
    <w:lvlOverride w:ilvl="0">
      <w:lvl w:ilvl="0">
        <w:numFmt w:val="decimal"/>
        <w:lvlText w:val="%1."/>
        <w:lvlJc w:val="left"/>
      </w:lvl>
    </w:lvlOverride>
  </w:num>
  <w:num w:numId="15" w16cid:durableId="171381712">
    <w:abstractNumId w:val="13"/>
    <w:lvlOverride w:ilvl="0">
      <w:lvl w:ilvl="0">
        <w:numFmt w:val="decimal"/>
        <w:lvlText w:val="%1."/>
        <w:lvlJc w:val="left"/>
      </w:lvl>
    </w:lvlOverride>
  </w:num>
  <w:num w:numId="16" w16cid:durableId="426073051">
    <w:abstractNumId w:val="13"/>
    <w:lvlOverride w:ilvl="0">
      <w:lvl w:ilvl="0">
        <w:numFmt w:val="decimal"/>
        <w:lvlText w:val="%1."/>
        <w:lvlJc w:val="left"/>
      </w:lvl>
    </w:lvlOverride>
  </w:num>
  <w:num w:numId="17" w16cid:durableId="573399931">
    <w:abstractNumId w:val="13"/>
    <w:lvlOverride w:ilvl="0">
      <w:lvl w:ilvl="0">
        <w:numFmt w:val="decimal"/>
        <w:lvlText w:val="%1."/>
        <w:lvlJc w:val="left"/>
      </w:lvl>
    </w:lvlOverride>
  </w:num>
  <w:num w:numId="18" w16cid:durableId="931166289">
    <w:abstractNumId w:val="13"/>
    <w:lvlOverride w:ilvl="0">
      <w:lvl w:ilvl="0">
        <w:numFmt w:val="decimal"/>
        <w:lvlText w:val="%1."/>
        <w:lvlJc w:val="left"/>
      </w:lvl>
    </w:lvlOverride>
  </w:num>
  <w:num w:numId="19" w16cid:durableId="961958616">
    <w:abstractNumId w:val="30"/>
  </w:num>
  <w:num w:numId="20" w16cid:durableId="1974602456">
    <w:abstractNumId w:val="22"/>
  </w:num>
  <w:num w:numId="21" w16cid:durableId="124396147">
    <w:abstractNumId w:val="6"/>
  </w:num>
  <w:num w:numId="22" w16cid:durableId="708844155">
    <w:abstractNumId w:val="17"/>
  </w:num>
  <w:num w:numId="23" w16cid:durableId="1365866574">
    <w:abstractNumId w:val="3"/>
  </w:num>
  <w:num w:numId="24" w16cid:durableId="979459289">
    <w:abstractNumId w:val="25"/>
  </w:num>
  <w:num w:numId="25" w16cid:durableId="1321153548">
    <w:abstractNumId w:val="15"/>
  </w:num>
  <w:num w:numId="26" w16cid:durableId="749155992">
    <w:abstractNumId w:val="26"/>
  </w:num>
  <w:num w:numId="27" w16cid:durableId="1607274204">
    <w:abstractNumId w:val="27"/>
  </w:num>
  <w:num w:numId="28" w16cid:durableId="178743545">
    <w:abstractNumId w:val="8"/>
  </w:num>
  <w:num w:numId="29" w16cid:durableId="869337745">
    <w:abstractNumId w:val="24"/>
  </w:num>
  <w:num w:numId="30" w16cid:durableId="44186261">
    <w:abstractNumId w:val="5"/>
  </w:num>
  <w:num w:numId="31" w16cid:durableId="2020962798">
    <w:abstractNumId w:val="29"/>
  </w:num>
  <w:num w:numId="32" w16cid:durableId="1425146252">
    <w:abstractNumId w:val="12"/>
  </w:num>
  <w:num w:numId="33" w16cid:durableId="59717103">
    <w:abstractNumId w:val="2"/>
  </w:num>
  <w:num w:numId="34" w16cid:durableId="742600697">
    <w:abstractNumId w:val="10"/>
  </w:num>
  <w:num w:numId="35" w16cid:durableId="978458839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BBA"/>
    <w:rsid w:val="000000CD"/>
    <w:rsid w:val="00027B88"/>
    <w:rsid w:val="000472CE"/>
    <w:rsid w:val="00052549"/>
    <w:rsid w:val="00056551"/>
    <w:rsid w:val="00067459"/>
    <w:rsid w:val="00094315"/>
    <w:rsid w:val="000973F7"/>
    <w:rsid w:val="000B2582"/>
    <w:rsid w:val="000E07D7"/>
    <w:rsid w:val="001200D0"/>
    <w:rsid w:val="001271B9"/>
    <w:rsid w:val="00150595"/>
    <w:rsid w:val="00180AB9"/>
    <w:rsid w:val="00187027"/>
    <w:rsid w:val="00194DF6"/>
    <w:rsid w:val="001B7011"/>
    <w:rsid w:val="001B7C1B"/>
    <w:rsid w:val="00250CE8"/>
    <w:rsid w:val="00253D3D"/>
    <w:rsid w:val="002705C2"/>
    <w:rsid w:val="00292BA8"/>
    <w:rsid w:val="002D36DE"/>
    <w:rsid w:val="00316EC9"/>
    <w:rsid w:val="00345B6F"/>
    <w:rsid w:val="003E6DB3"/>
    <w:rsid w:val="004138B1"/>
    <w:rsid w:val="00437F53"/>
    <w:rsid w:val="00472379"/>
    <w:rsid w:val="00490200"/>
    <w:rsid w:val="00491CC3"/>
    <w:rsid w:val="004965F6"/>
    <w:rsid w:val="0049768A"/>
    <w:rsid w:val="004A5AD5"/>
    <w:rsid w:val="004D5A4B"/>
    <w:rsid w:val="004E1AED"/>
    <w:rsid w:val="005305D4"/>
    <w:rsid w:val="005311F5"/>
    <w:rsid w:val="0058064B"/>
    <w:rsid w:val="005A6ECE"/>
    <w:rsid w:val="005B021E"/>
    <w:rsid w:val="005C12A5"/>
    <w:rsid w:val="005E1F43"/>
    <w:rsid w:val="005E5A2F"/>
    <w:rsid w:val="005E5D9D"/>
    <w:rsid w:val="0060140C"/>
    <w:rsid w:val="00603760"/>
    <w:rsid w:val="006200B7"/>
    <w:rsid w:val="006505A4"/>
    <w:rsid w:val="00686415"/>
    <w:rsid w:val="006C0C92"/>
    <w:rsid w:val="006D13D0"/>
    <w:rsid w:val="006D66E4"/>
    <w:rsid w:val="006E03C2"/>
    <w:rsid w:val="006F111F"/>
    <w:rsid w:val="007671E4"/>
    <w:rsid w:val="007F318C"/>
    <w:rsid w:val="00806A5C"/>
    <w:rsid w:val="00814E40"/>
    <w:rsid w:val="00815E53"/>
    <w:rsid w:val="00844CF0"/>
    <w:rsid w:val="00885888"/>
    <w:rsid w:val="00891B40"/>
    <w:rsid w:val="008B1E5D"/>
    <w:rsid w:val="008E61D6"/>
    <w:rsid w:val="008F789E"/>
    <w:rsid w:val="00976337"/>
    <w:rsid w:val="00997090"/>
    <w:rsid w:val="009C4E61"/>
    <w:rsid w:val="009E1402"/>
    <w:rsid w:val="00A01BFF"/>
    <w:rsid w:val="00A1310C"/>
    <w:rsid w:val="00A4345F"/>
    <w:rsid w:val="00A84BC8"/>
    <w:rsid w:val="00A9397C"/>
    <w:rsid w:val="00A95EB4"/>
    <w:rsid w:val="00AB0FDB"/>
    <w:rsid w:val="00AB74DD"/>
    <w:rsid w:val="00AD234C"/>
    <w:rsid w:val="00AD3885"/>
    <w:rsid w:val="00B046CA"/>
    <w:rsid w:val="00B25C43"/>
    <w:rsid w:val="00B43CEA"/>
    <w:rsid w:val="00B63C6B"/>
    <w:rsid w:val="00B64B1C"/>
    <w:rsid w:val="00BB6DAE"/>
    <w:rsid w:val="00BD67AC"/>
    <w:rsid w:val="00C30758"/>
    <w:rsid w:val="00C352A2"/>
    <w:rsid w:val="00C403A7"/>
    <w:rsid w:val="00C56694"/>
    <w:rsid w:val="00C6333D"/>
    <w:rsid w:val="00C86E7F"/>
    <w:rsid w:val="00CA1ECE"/>
    <w:rsid w:val="00CB0231"/>
    <w:rsid w:val="00CB2FD9"/>
    <w:rsid w:val="00CC7818"/>
    <w:rsid w:val="00CD673F"/>
    <w:rsid w:val="00CD6789"/>
    <w:rsid w:val="00CE584B"/>
    <w:rsid w:val="00CF4B46"/>
    <w:rsid w:val="00CF74CF"/>
    <w:rsid w:val="00D040B9"/>
    <w:rsid w:val="00D07E72"/>
    <w:rsid w:val="00D32C13"/>
    <w:rsid w:val="00D44370"/>
    <w:rsid w:val="00D47A97"/>
    <w:rsid w:val="00D82BAF"/>
    <w:rsid w:val="00D93B9D"/>
    <w:rsid w:val="00D95909"/>
    <w:rsid w:val="00DC5438"/>
    <w:rsid w:val="00DE10F1"/>
    <w:rsid w:val="00DE738D"/>
    <w:rsid w:val="00E0257C"/>
    <w:rsid w:val="00E039D7"/>
    <w:rsid w:val="00E14F86"/>
    <w:rsid w:val="00E301B8"/>
    <w:rsid w:val="00E94BBA"/>
    <w:rsid w:val="00ED4E50"/>
    <w:rsid w:val="00EF56D6"/>
    <w:rsid w:val="00F1106C"/>
    <w:rsid w:val="00F123FF"/>
    <w:rsid w:val="00F775B6"/>
    <w:rsid w:val="00FB2828"/>
    <w:rsid w:val="00FF3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E32D2A"/>
  <w15:docId w15:val="{735F24B6-6C80-4001-B042-2FC376984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1AED"/>
  </w:style>
  <w:style w:type="paragraph" w:styleId="Heading1">
    <w:name w:val="heading 1"/>
    <w:basedOn w:val="Normal"/>
    <w:next w:val="Normal"/>
    <w:link w:val="Heading1Char"/>
    <w:uiPriority w:val="9"/>
    <w:qFormat/>
    <w:rsid w:val="00A1310C"/>
    <w:pPr>
      <w:pBdr>
        <w:top w:val="single" w:sz="24" w:space="0" w:color="323E4F" w:themeColor="text2" w:themeShade="BF"/>
        <w:left w:val="single" w:sz="24" w:space="0" w:color="323E4F" w:themeColor="text2" w:themeShade="BF"/>
        <w:bottom w:val="single" w:sz="24" w:space="0" w:color="323E4F" w:themeColor="text2" w:themeShade="BF"/>
        <w:right w:val="single" w:sz="24" w:space="0" w:color="323E4F" w:themeColor="text2" w:themeShade="BF"/>
      </w:pBdr>
      <w:shd w:val="clear" w:color="auto" w:fill="323E4F" w:themeFill="text2" w:themeFillShade="BF"/>
      <w:spacing w:after="0"/>
      <w:outlineLvl w:val="0"/>
    </w:pPr>
    <w:rPr>
      <w:rFonts w:asciiTheme="majorHAnsi" w:eastAsiaTheme="majorEastAsia" w:hAnsiTheme="majorHAnsi" w:cstheme="majorBidi"/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7A97"/>
    <w:pPr>
      <w:pBdr>
        <w:top w:val="single" w:sz="24" w:space="0" w:color="D5DCE4" w:themeColor="text2" w:themeTint="33"/>
        <w:left w:val="single" w:sz="24" w:space="0" w:color="D5DCE4" w:themeColor="text2" w:themeTint="33"/>
        <w:bottom w:val="single" w:sz="24" w:space="0" w:color="D5DCE4" w:themeColor="text2" w:themeTint="33"/>
        <w:right w:val="single" w:sz="24" w:space="0" w:color="D5DCE4" w:themeColor="text2" w:themeTint="33"/>
      </w:pBdr>
      <w:shd w:val="clear" w:color="auto" w:fill="D5DCE4" w:themeFill="text2" w:themeFillTint="33"/>
      <w:spacing w:after="0"/>
      <w:outlineLvl w:val="1"/>
    </w:pPr>
    <w:rPr>
      <w:rFonts w:asciiTheme="majorHAnsi" w:eastAsiaTheme="majorEastAsia" w:hAnsiTheme="majorHAnsi" w:cstheme="majorBidi"/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47A97"/>
    <w:pPr>
      <w:pBdr>
        <w:top w:val="single" w:sz="6" w:space="2" w:color="44546A" w:themeColor="text2"/>
      </w:pBdr>
      <w:spacing w:before="300" w:after="0"/>
      <w:outlineLvl w:val="2"/>
    </w:pPr>
    <w:rPr>
      <w:rFonts w:asciiTheme="majorHAnsi" w:eastAsiaTheme="majorEastAsia" w:hAnsiTheme="majorHAnsi" w:cstheme="majorBidi"/>
      <w:caps/>
      <w:color w:val="222A35" w:themeColor="text2" w:themeShade="80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7A97"/>
    <w:pPr>
      <w:pBdr>
        <w:top w:val="dotted" w:sz="6" w:space="2" w:color="44546A" w:themeColor="text2"/>
      </w:pBdr>
      <w:spacing w:before="200" w:after="0"/>
      <w:outlineLvl w:val="3"/>
    </w:pPr>
    <w:rPr>
      <w:rFonts w:asciiTheme="majorHAnsi" w:eastAsiaTheme="majorEastAsia" w:hAnsiTheme="majorHAnsi" w:cstheme="majorBidi"/>
      <w:caps/>
      <w:color w:val="323E4F" w:themeColor="text2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7A97"/>
    <w:pPr>
      <w:pBdr>
        <w:bottom w:val="single" w:sz="6" w:space="1" w:color="44546A" w:themeColor="text2"/>
      </w:pBdr>
      <w:spacing w:before="200" w:after="0"/>
      <w:outlineLvl w:val="4"/>
    </w:pPr>
    <w:rPr>
      <w:rFonts w:asciiTheme="majorHAnsi" w:eastAsiaTheme="majorEastAsia" w:hAnsiTheme="majorHAnsi" w:cstheme="majorBidi"/>
      <w:caps/>
      <w:color w:val="323E4F" w:themeColor="text2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7A97"/>
    <w:pPr>
      <w:pBdr>
        <w:bottom w:val="dotted" w:sz="6" w:space="1" w:color="44546A" w:themeColor="text2"/>
      </w:pBdr>
      <w:spacing w:before="200" w:after="0"/>
      <w:outlineLvl w:val="5"/>
    </w:pPr>
    <w:rPr>
      <w:rFonts w:asciiTheme="majorHAnsi" w:eastAsiaTheme="majorEastAsia" w:hAnsiTheme="majorHAnsi" w:cstheme="majorBidi"/>
      <w:caps/>
      <w:color w:val="323E4F" w:themeColor="tex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7A97"/>
    <w:pPr>
      <w:spacing w:before="200" w:after="0"/>
      <w:outlineLvl w:val="6"/>
    </w:pPr>
    <w:rPr>
      <w:rFonts w:asciiTheme="majorHAnsi" w:eastAsiaTheme="majorEastAsia" w:hAnsiTheme="majorHAnsi" w:cstheme="majorBidi"/>
      <w:caps/>
      <w:color w:val="323E4F" w:themeColor="tex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A97"/>
    <w:pPr>
      <w:spacing w:before="200" w:after="0"/>
      <w:outlineLvl w:val="7"/>
    </w:pPr>
    <w:rPr>
      <w:rFonts w:asciiTheme="majorHAnsi" w:eastAsiaTheme="majorEastAsia" w:hAnsiTheme="majorHAnsi" w:cstheme="majorBidi"/>
      <w:caps/>
      <w:spacing w:val="10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A97"/>
    <w:pPr>
      <w:spacing w:before="200" w:after="0"/>
      <w:outlineLvl w:val="8"/>
    </w:pPr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310C"/>
    <w:rPr>
      <w:rFonts w:asciiTheme="majorHAnsi" w:eastAsiaTheme="majorEastAsia" w:hAnsiTheme="majorHAnsi" w:cstheme="majorBidi"/>
      <w:caps/>
      <w:color w:val="FFFFFF" w:themeColor="background1"/>
      <w:spacing w:val="15"/>
      <w:shd w:val="clear" w:color="auto" w:fill="323E4F" w:themeFill="text2" w:themeFillShade="BF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aps/>
      <w:spacing w:val="15"/>
      <w:shd w:val="clear" w:color="auto" w:fill="D5DCE4" w:themeFill="text2" w:themeFillTint="33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aps/>
      <w:color w:val="222A35" w:themeColor="text2" w:themeShade="80"/>
      <w:spacing w:val="15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rmal"/>
    <w:link w:val="TitleChar"/>
    <w:uiPriority w:val="1"/>
    <w:qFormat/>
    <w:rsid w:val="00A1310C"/>
    <w:pPr>
      <w:spacing w:before="0" w:after="0"/>
    </w:pPr>
    <w:rPr>
      <w:rFonts w:asciiTheme="majorHAnsi" w:eastAsiaTheme="majorEastAsia" w:hAnsiTheme="majorHAnsi" w:cstheme="majorBidi"/>
      <w:caps/>
      <w:color w:val="323E4F" w:themeColor="text2" w:themeShade="BF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A1310C"/>
    <w:rPr>
      <w:rFonts w:asciiTheme="majorHAnsi" w:eastAsiaTheme="majorEastAsia" w:hAnsiTheme="majorHAnsi" w:cstheme="majorBidi"/>
      <w:caps/>
      <w:color w:val="323E4F" w:themeColor="text2" w:themeShade="BF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4E1AED"/>
    <w:pPr>
      <w:numPr>
        <w:ilvl w:val="1"/>
      </w:numPr>
      <w:spacing w:after="160"/>
    </w:pPr>
    <w:rPr>
      <w:color w:val="191919" w:themeColor="text1" w:themeTint="E6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E1AED"/>
    <w:rPr>
      <w:color w:val="191919" w:themeColor="text1" w:themeTint="E6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E1AED"/>
    <w:rPr>
      <w:i/>
      <w:iCs/>
      <w:color w:val="1F3864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E1AED"/>
    <w:pPr>
      <w:pBdr>
        <w:top w:val="single" w:sz="4" w:space="10" w:color="1F3864" w:themeColor="accent1" w:themeShade="80"/>
        <w:bottom w:val="single" w:sz="4" w:space="10" w:color="1F3864" w:themeColor="accent1" w:themeShade="80"/>
      </w:pBdr>
      <w:spacing w:before="360" w:after="360"/>
      <w:ind w:left="864" w:right="864"/>
      <w:jc w:val="center"/>
    </w:pPr>
    <w:rPr>
      <w:i/>
      <w:iCs/>
      <w:color w:val="1F3864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E1AED"/>
    <w:rPr>
      <w:i/>
      <w:iCs/>
      <w:color w:val="1F3864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E1AED"/>
    <w:rPr>
      <w:b/>
      <w:bCs/>
      <w:caps w:val="0"/>
      <w:smallCaps/>
      <w:color w:val="1F3864" w:themeColor="accent1" w:themeShade="80"/>
      <w:spacing w:val="5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caps/>
      <w:color w:val="323E4F" w:themeColor="text2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aps/>
      <w:color w:val="323E4F" w:themeColor="text2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aps/>
      <w:color w:val="323E4F" w:themeColor="tex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caps/>
      <w:color w:val="323E4F" w:themeColor="tex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A97"/>
    <w:rPr>
      <w:rFonts w:asciiTheme="majorHAnsi" w:eastAsiaTheme="majorEastAsia" w:hAnsiTheme="majorHAnsi" w:cstheme="majorBidi"/>
      <w:caps/>
      <w:spacing w:val="10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A97"/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47A97"/>
    <w:rPr>
      <w:b/>
      <w:bCs/>
      <w:color w:val="323E4F" w:themeColor="text2" w:themeShade="BF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A97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47A97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47A97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47A97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47A97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47A97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7A97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7A97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7A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7A97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47A97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47A97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D47A97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47A97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47A97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D47A9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47A97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47A97"/>
    <w:rPr>
      <w:rFonts w:ascii="Consolas" w:hAnsi="Consolas"/>
      <w:szCs w:val="21"/>
    </w:rPr>
  </w:style>
  <w:style w:type="paragraph" w:styleId="BlockText">
    <w:name w:val="Block Text"/>
    <w:basedOn w:val="Normal"/>
    <w:uiPriority w:val="99"/>
    <w:semiHidden/>
    <w:unhideWhenUsed/>
    <w:rsid w:val="00A1310C"/>
    <w:pPr>
      <w:pBdr>
        <w:top w:val="single" w:sz="2" w:space="10" w:color="1F3864" w:themeColor="accent1" w:themeShade="80" w:shadow="1"/>
        <w:left w:val="single" w:sz="2" w:space="10" w:color="1F3864" w:themeColor="accent1" w:themeShade="80" w:shadow="1"/>
        <w:bottom w:val="single" w:sz="2" w:space="10" w:color="1F3864" w:themeColor="accent1" w:themeShade="80" w:shadow="1"/>
        <w:right w:val="single" w:sz="2" w:space="10" w:color="1F3864" w:themeColor="accent1" w:themeShade="80" w:shadow="1"/>
      </w:pBdr>
      <w:ind w:left="1152" w:right="1152"/>
    </w:pPr>
    <w:rPr>
      <w:i/>
      <w:iCs/>
      <w:color w:val="1F3864" w:themeColor="accent1" w:themeShade="80"/>
    </w:rPr>
  </w:style>
  <w:style w:type="character" w:styleId="PlaceholderText">
    <w:name w:val="Placeholder Text"/>
    <w:basedOn w:val="DefaultParagraphFont"/>
    <w:uiPriority w:val="99"/>
    <w:semiHidden/>
    <w:rsid w:val="00A1310C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4E1AED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AED"/>
  </w:style>
  <w:style w:type="paragraph" w:styleId="Footer">
    <w:name w:val="footer"/>
    <w:basedOn w:val="Normal"/>
    <w:link w:val="FooterChar"/>
    <w:uiPriority w:val="99"/>
    <w:unhideWhenUsed/>
    <w:rsid w:val="004E1AED"/>
    <w:pPr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AED"/>
  </w:style>
  <w:style w:type="paragraph" w:styleId="ListParagraph">
    <w:name w:val="List Paragraph"/>
    <w:basedOn w:val="Normal"/>
    <w:uiPriority w:val="34"/>
    <w:unhideWhenUsed/>
    <w:qFormat/>
    <w:rsid w:val="00BB6DAE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99709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97090"/>
  </w:style>
  <w:style w:type="character" w:styleId="Hyperlink">
    <w:name w:val="Hyperlink"/>
    <w:rsid w:val="00997090"/>
    <w:rPr>
      <w:color w:val="0000FF"/>
      <w:u w:val="single"/>
    </w:rPr>
  </w:style>
  <w:style w:type="paragraph" w:styleId="NoSpacing">
    <w:name w:val="No Spacing"/>
    <w:uiPriority w:val="1"/>
    <w:qFormat/>
    <w:rsid w:val="00997090"/>
    <w:pPr>
      <w:spacing w:before="0" w:after="0" w:line="240" w:lineRule="auto"/>
    </w:pPr>
    <w:rPr>
      <w:rFonts w:ascii="Calibri" w:eastAsia="Calibri" w:hAnsi="Calibri" w:cs="Times New Roman"/>
      <w:lang w:eastAsia="en-US"/>
    </w:rPr>
  </w:style>
  <w:style w:type="paragraph" w:styleId="NormalWeb">
    <w:name w:val="Normal (Web)"/>
    <w:basedOn w:val="Normal"/>
    <w:uiPriority w:val="99"/>
    <w:unhideWhenUsed/>
    <w:rsid w:val="00047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pple-tab-span">
    <w:name w:val="apple-tab-span"/>
    <w:basedOn w:val="DefaultParagraphFont"/>
    <w:rsid w:val="00047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5496">
          <w:marLeft w:val="-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6442">
          <w:marLeft w:val="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bergmann\Downloads\tf0374996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864570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2012-11-01T04:53:00+00:00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1655138</Value>
    </PublishStatusLookup>
    <APAuthor xmlns="4873beb7-5857-4685-be1f-d57550cc96cc">
      <UserInfo>
        <DisplayName>MIDDLEEAST\v-keerth</DisplayName>
        <AccountId>2799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LocMarketGroupTiers2 xmlns="4873beb7-5857-4685-be1f-d57550cc96cc" xsi:nil="true"/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TP103749966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</documentManagement>
</p:properties>
</file>

<file path=customXml/item4.xml><?xml version="1.0" encoding="utf-8"?>
<b:Sources xmlns:b="http://schemas.openxmlformats.org/officeDocument/2006/bibliography" SelectedStyle="\APA.XSL" StyleName="APA">
  <b:Source>
    <b:Tag>RSt01</b:Tag>
    <b:SourceType>Book</b:SourceType>
    <b:Guid>{7AD77338-905D-470F-B1E0-188E68B0C2E5}</b:Guid>
    <b:Author>
      <b:Author>
        <b:NameList>
          <b:Person>
            <b:Last>Stair</b:Last>
            <b:First>R</b:First>
          </b:Person>
          <b:Person>
            <b:Last>Reynolds</b:Last>
            <b:First>G.</b:First>
          </b:Person>
        </b:NameList>
      </b:Author>
    </b:Author>
    <b:Title>Principles of Information Systems</b:Title>
    <b:Year>2001</b:Year>
    <b:City>Boston</b:City>
    <b:Publisher>Course Technology</b:Publisher>
    <b:RefOrder>1</b:RefOrder>
  </b:Source>
  <b:Source>
    <b:Tag>Kro09</b:Tag>
    <b:SourceType>Book</b:SourceType>
    <b:Guid>{BECAF388-DFB8-4ECD-A8A7-68C152322225}</b:Guid>
    <b:Author>
      <b:Author>
        <b:NameList>
          <b:Person>
            <b:Last>Kroenke</b:Last>
            <b:First>D.</b:First>
          </b:Person>
          <b:Person>
            <b:Last>Auer</b:Last>
            <b:First>D.</b:First>
          </b:Person>
        </b:NameList>
      </b:Author>
    </b:Author>
    <b:Year>2009</b:Year>
    <b:Title>Database Concepts</b:Title>
    <b:City>New Jersey</b:City>
    <b:Publisher>Prentice Hall</b:Publisher>
    <b:RefOrder>2</b:RefOrder>
  </b:Source>
</b:Sources>
</file>

<file path=customXml/itemProps1.xml><?xml version="1.0" encoding="utf-8"?>
<ds:datastoreItem xmlns:ds="http://schemas.openxmlformats.org/officeDocument/2006/customXml" ds:itemID="{FF740C13-C6A2-43D3-86C5-4CBB969C2C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FF2527-3592-4DBF-9FD9-FEA06E5BF9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AE4ADC-D632-40A7-A0C1-0481BB069C4F}">
  <ds:schemaRefs>
    <ds:schemaRef ds:uri="4873beb7-5857-4685-be1f-d57550cc96cc"/>
    <ds:schemaRef ds:uri="http://purl.org/dc/elements/1.1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268A9518-AE77-4F4F-942B-DECF23355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tf03749967</Template>
  <TotalTime>3</TotalTime>
  <Pages>2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Calvin Bergmann</dc:creator>
  <cp:keywords/>
  <dc:description/>
  <cp:lastModifiedBy>Green River City Manager</cp:lastModifiedBy>
  <cp:revision>9</cp:revision>
  <cp:lastPrinted>2023-08-30T17:30:00Z</cp:lastPrinted>
  <dcterms:created xsi:type="dcterms:W3CDTF">2023-08-29T15:33:00Z</dcterms:created>
  <dcterms:modified xsi:type="dcterms:W3CDTF">2023-08-30T17:30:00Z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