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2B91E" w14:textId="77777777" w:rsidR="000517E3" w:rsidRPr="00BB11F0" w:rsidRDefault="000517E3" w:rsidP="000517E3">
      <w:pPr>
        <w:spacing w:after="0"/>
        <w:rPr>
          <w:rFonts w:cstheme="minorHAnsi"/>
          <w:sz w:val="24"/>
          <w:szCs w:val="24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BB11F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1A0C99" wp14:editId="2EC1FF49">
                <wp:simplePos x="0" y="0"/>
                <wp:positionH relativeFrom="margin">
                  <wp:posOffset>3724910</wp:posOffset>
                </wp:positionH>
                <wp:positionV relativeFrom="paragraph">
                  <wp:posOffset>3810</wp:posOffset>
                </wp:positionV>
                <wp:extent cx="2847975" cy="1224280"/>
                <wp:effectExtent l="0" t="0" r="28575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2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0015B" w14:textId="77777777" w:rsidR="000517E3" w:rsidRPr="00BB11F0" w:rsidRDefault="000517E3" w:rsidP="000517E3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NOTICE OF PUBLIC MEETING </w:t>
                            </w:r>
                          </w:p>
                          <w:p w14:paraId="66F0DCF8" w14:textId="77777777" w:rsidR="000517E3" w:rsidRDefault="000517E3" w:rsidP="000517E3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Town of Dutch John </w:t>
                            </w:r>
                          </w:p>
                          <w:p w14:paraId="4159F8ED" w14:textId="77777777" w:rsidR="000517E3" w:rsidRDefault="000517E3" w:rsidP="000517E3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Planning Commission </w:t>
                            </w:r>
                          </w:p>
                          <w:p w14:paraId="33AF65FA" w14:textId="77777777" w:rsidR="000517E3" w:rsidRDefault="000517E3" w:rsidP="000517E3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Dutch John Conference Hall  </w:t>
                            </w:r>
                          </w:p>
                          <w:p w14:paraId="6AE80567" w14:textId="0A8CE300" w:rsidR="000517E3" w:rsidRPr="00BB11F0" w:rsidRDefault="000517E3" w:rsidP="000517E3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November 15,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2023  7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:00</w:t>
                            </w: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P.M. </w:t>
                            </w:r>
                          </w:p>
                          <w:p w14:paraId="62243B99" w14:textId="77777777" w:rsidR="000517E3" w:rsidRDefault="000517E3" w:rsidP="000517E3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30F4E1A" w14:textId="2B1B766C" w:rsidR="000517E3" w:rsidRPr="009F1CC0" w:rsidRDefault="000517E3" w:rsidP="000517E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1A0C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3.3pt;margin-top:.3pt;width:224.25pt;height:9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">
                <v:textbox>
                  <w:txbxContent>
                    <w:p w14:paraId="5F70015B" w14:textId="77777777" w:rsidR="000517E3" w:rsidRPr="00BB11F0" w:rsidRDefault="000517E3" w:rsidP="000517E3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NOTICE OF PUBLIC MEETING </w:t>
                      </w:r>
                    </w:p>
                    <w:p w14:paraId="66F0DCF8" w14:textId="77777777" w:rsidR="000517E3" w:rsidRDefault="000517E3" w:rsidP="000517E3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Town of Dutch John </w:t>
                      </w:r>
                    </w:p>
                    <w:p w14:paraId="4159F8ED" w14:textId="77777777" w:rsidR="000517E3" w:rsidRDefault="000517E3" w:rsidP="000517E3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Planning Commission </w:t>
                      </w:r>
                    </w:p>
                    <w:p w14:paraId="33AF65FA" w14:textId="77777777" w:rsidR="000517E3" w:rsidRDefault="000517E3" w:rsidP="000517E3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Dutch John Conference Hall  </w:t>
                      </w:r>
                    </w:p>
                    <w:p w14:paraId="6AE80567" w14:textId="0A8CE300" w:rsidR="000517E3" w:rsidRPr="00BB11F0" w:rsidRDefault="000517E3" w:rsidP="000517E3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November 15,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2023  7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:00</w:t>
                      </w: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 P.M. </w:t>
                      </w:r>
                    </w:p>
                    <w:p w14:paraId="62243B99" w14:textId="77777777" w:rsidR="000517E3" w:rsidRDefault="000517E3" w:rsidP="000517E3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30F4E1A" w14:textId="2B1B766C" w:rsidR="000517E3" w:rsidRPr="009F1CC0" w:rsidRDefault="000517E3" w:rsidP="000517E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B11F0">
        <w:rPr>
          <w:rFonts w:cstheme="minorHAnsi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Town of Dutch John </w:t>
      </w:r>
      <w:r w:rsidRPr="00BB11F0">
        <w:rPr>
          <w:rFonts w:cstheme="minorHAnsi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</w:p>
    <w:p w14:paraId="6534ABC8" w14:textId="77777777" w:rsidR="000517E3" w:rsidRPr="00116A58" w:rsidRDefault="000517E3" w:rsidP="000517E3">
      <w:pPr>
        <w:spacing w:after="0"/>
        <w:ind w:left="720"/>
        <w:rPr>
          <w:b/>
          <w:bCs/>
          <w:sz w:val="24"/>
          <w:szCs w:val="24"/>
        </w:rPr>
      </w:pPr>
      <w:r w:rsidRPr="00116A5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037270B" wp14:editId="2EE19D0D">
            <wp:simplePos x="0" y="0"/>
            <wp:positionH relativeFrom="margin">
              <wp:posOffset>28575</wp:posOffset>
            </wp:positionH>
            <wp:positionV relativeFrom="paragraph">
              <wp:posOffset>57785</wp:posOffset>
            </wp:positionV>
            <wp:extent cx="549910" cy="779780"/>
            <wp:effectExtent l="0" t="0" r="2540" b="1270"/>
            <wp:wrapThrough wrapText="bothSides">
              <wp:wrapPolygon edited="0">
                <wp:start x="0" y="0"/>
                <wp:lineTo x="0" y="21107"/>
                <wp:lineTo x="20952" y="21107"/>
                <wp:lineTo x="20952" y="0"/>
                <wp:lineTo x="0" y="0"/>
              </wp:wrapPolygon>
            </wp:wrapThrough>
            <wp:docPr id="3" name="Picture 3" descr="A picture containing a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77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6A58">
        <w:rPr>
          <w:b/>
          <w:bCs/>
          <w:sz w:val="24"/>
          <w:szCs w:val="24"/>
        </w:rPr>
        <w:t xml:space="preserve">  P. O. Box 235 </w:t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  <w:t xml:space="preserve"> </w:t>
      </w:r>
    </w:p>
    <w:p w14:paraId="30AF0979" w14:textId="77777777" w:rsidR="000517E3" w:rsidRDefault="000517E3" w:rsidP="000517E3">
      <w:pPr>
        <w:spacing w:after="0"/>
      </w:pPr>
      <w:r>
        <w:t xml:space="preserve">Dutch John, UT 84023 </w:t>
      </w:r>
    </w:p>
    <w:p w14:paraId="460B3D6D" w14:textId="77777777" w:rsidR="000517E3" w:rsidRDefault="002F1FD9" w:rsidP="000517E3">
      <w:pPr>
        <w:spacing w:after="0"/>
      </w:pPr>
      <w:hyperlink r:id="rId7" w:history="1">
        <w:r w:rsidR="000517E3" w:rsidRPr="00741B2B">
          <w:rPr>
            <w:rStyle w:val="Hyperlink"/>
          </w:rPr>
          <w:t>www.dutchjohn.org</w:t>
        </w:r>
      </w:hyperlink>
    </w:p>
    <w:p w14:paraId="3840499A" w14:textId="77777777" w:rsidR="000517E3" w:rsidRDefault="000517E3" w:rsidP="000517E3">
      <w:pPr>
        <w:spacing w:after="0"/>
      </w:pPr>
    </w:p>
    <w:p w14:paraId="15546BF8" w14:textId="77777777" w:rsidR="000517E3" w:rsidRDefault="000517E3" w:rsidP="000517E3">
      <w:pPr>
        <w:spacing w:after="0"/>
      </w:pPr>
    </w:p>
    <w:p w14:paraId="62BEC675" w14:textId="77777777" w:rsidR="000517E3" w:rsidRDefault="000517E3" w:rsidP="000517E3">
      <w:pPr>
        <w:spacing w:after="0"/>
      </w:pPr>
    </w:p>
    <w:p w14:paraId="4BD06DA4" w14:textId="77777777" w:rsidR="000517E3" w:rsidRDefault="000517E3" w:rsidP="000517E3">
      <w:pPr>
        <w:spacing w:after="0"/>
      </w:pPr>
    </w:p>
    <w:p w14:paraId="160AFF14" w14:textId="77777777" w:rsidR="000517E3" w:rsidRPr="0046649A" w:rsidRDefault="000517E3" w:rsidP="000517E3">
      <w:pPr>
        <w:spacing w:after="0"/>
        <w:jc w:val="center"/>
        <w:rPr>
          <w:b/>
          <w:bCs/>
          <w:sz w:val="24"/>
          <w:szCs w:val="24"/>
        </w:rPr>
      </w:pPr>
      <w:r w:rsidRPr="0046649A">
        <w:rPr>
          <w:b/>
          <w:bCs/>
          <w:sz w:val="24"/>
          <w:szCs w:val="24"/>
        </w:rPr>
        <w:t xml:space="preserve">MINUTES FOR </w:t>
      </w:r>
    </w:p>
    <w:p w14:paraId="3EE85538" w14:textId="77777777" w:rsidR="000517E3" w:rsidRDefault="000517E3" w:rsidP="000517E3">
      <w:pPr>
        <w:spacing w:after="0"/>
        <w:jc w:val="center"/>
        <w:rPr>
          <w:b/>
          <w:bCs/>
          <w:sz w:val="24"/>
          <w:szCs w:val="24"/>
        </w:rPr>
      </w:pPr>
      <w:r w:rsidRPr="0046649A">
        <w:rPr>
          <w:b/>
          <w:bCs/>
          <w:sz w:val="24"/>
          <w:szCs w:val="24"/>
        </w:rPr>
        <w:t xml:space="preserve">NOTICE OF PUBLIC MEETING AND AGENDA </w:t>
      </w:r>
    </w:p>
    <w:p w14:paraId="7CD94117" w14:textId="77777777" w:rsidR="000517E3" w:rsidRDefault="000517E3" w:rsidP="000517E3">
      <w:pPr>
        <w:spacing w:after="0"/>
        <w:rPr>
          <w:b/>
          <w:bCs/>
          <w:sz w:val="24"/>
          <w:szCs w:val="24"/>
        </w:rPr>
      </w:pPr>
    </w:p>
    <w:p w14:paraId="498D8A3C" w14:textId="1345E6E1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CALL TO ORDER </w:t>
      </w:r>
    </w:p>
    <w:p w14:paraId="3815C70A" w14:textId="5F7EAAD8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ATTENDANCE: </w:t>
      </w:r>
      <w:r w:rsidR="00D40BD1">
        <w:rPr>
          <w:b/>
          <w:bCs/>
          <w:sz w:val="24"/>
          <w:szCs w:val="24"/>
        </w:rPr>
        <w:t xml:space="preserve">Jared Marquis, Rachel Albritton, Amy McDonald, Sandy Kunkel, Harriet Dickerson. Butch Johns </w:t>
      </w:r>
    </w:p>
    <w:p w14:paraId="6CE7D4C8" w14:textId="3AB41AC6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PLEDGE OF ALLEGIANCE </w:t>
      </w:r>
    </w:p>
    <w:p w14:paraId="3CC73FD1" w14:textId="292946F7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 CONSENT AGENDA </w:t>
      </w:r>
    </w:p>
    <w:p w14:paraId="62782782" w14:textId="4FC2852D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proofErr w:type="gramStart"/>
      <w:r>
        <w:rPr>
          <w:b/>
          <w:bCs/>
          <w:sz w:val="24"/>
          <w:szCs w:val="24"/>
        </w:rPr>
        <w:t>1.1  Minutes</w:t>
      </w:r>
      <w:proofErr w:type="gramEnd"/>
      <w:r>
        <w:rPr>
          <w:b/>
          <w:bCs/>
          <w:sz w:val="24"/>
          <w:szCs w:val="24"/>
        </w:rPr>
        <w:t xml:space="preserve"> of meeting:  November 1, 2023 </w:t>
      </w:r>
    </w:p>
    <w:p w14:paraId="5453DE14" w14:textId="15263593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proofErr w:type="gramStart"/>
      <w:r>
        <w:rPr>
          <w:b/>
          <w:bCs/>
          <w:sz w:val="24"/>
          <w:szCs w:val="24"/>
        </w:rPr>
        <w:t>1.2  Building</w:t>
      </w:r>
      <w:proofErr w:type="gramEnd"/>
      <w:r>
        <w:rPr>
          <w:b/>
          <w:bCs/>
          <w:sz w:val="24"/>
          <w:szCs w:val="24"/>
        </w:rPr>
        <w:t xml:space="preserve"> Permits:  Review list </w:t>
      </w:r>
      <w:r w:rsidR="00D40BD1">
        <w:rPr>
          <w:b/>
          <w:bCs/>
          <w:sz w:val="24"/>
          <w:szCs w:val="24"/>
        </w:rPr>
        <w:t xml:space="preserve">  Ms. McDonald shared updated list of permits and </w:t>
      </w:r>
      <w:r w:rsidR="003C6C4D">
        <w:rPr>
          <w:b/>
          <w:bCs/>
          <w:sz w:val="24"/>
          <w:szCs w:val="24"/>
        </w:rPr>
        <w:t xml:space="preserve">current status for completion.  </w:t>
      </w:r>
    </w:p>
    <w:p w14:paraId="1251EF83" w14:textId="77777777" w:rsidR="003C6C4D" w:rsidRDefault="000517E3" w:rsidP="0051384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proofErr w:type="gramStart"/>
      <w:r>
        <w:rPr>
          <w:b/>
          <w:bCs/>
          <w:sz w:val="24"/>
          <w:szCs w:val="24"/>
        </w:rPr>
        <w:t>1.3  Correspondence</w:t>
      </w:r>
      <w:proofErr w:type="gramEnd"/>
      <w:r w:rsidR="000114B3">
        <w:rPr>
          <w:b/>
          <w:bCs/>
          <w:sz w:val="24"/>
          <w:szCs w:val="24"/>
        </w:rPr>
        <w:t xml:space="preserve">: </w:t>
      </w:r>
      <w:r w:rsidR="008D73A1">
        <w:rPr>
          <w:b/>
          <w:bCs/>
          <w:sz w:val="24"/>
          <w:szCs w:val="24"/>
        </w:rPr>
        <w:t xml:space="preserve"> </w:t>
      </w:r>
      <w:r w:rsidR="00AA24D2">
        <w:rPr>
          <w:b/>
          <w:bCs/>
          <w:sz w:val="24"/>
          <w:szCs w:val="24"/>
        </w:rPr>
        <w:t>Mr. Marquis</w:t>
      </w:r>
      <w:r w:rsidR="00B82A24">
        <w:rPr>
          <w:b/>
          <w:bCs/>
          <w:sz w:val="24"/>
          <w:szCs w:val="24"/>
        </w:rPr>
        <w:t xml:space="preserve"> had a call regarding information about starting a B&amp;B on Guide Row.  </w:t>
      </w:r>
      <w:r w:rsidR="00AA24D2">
        <w:rPr>
          <w:b/>
          <w:bCs/>
          <w:sz w:val="24"/>
          <w:szCs w:val="24"/>
        </w:rPr>
        <w:t xml:space="preserve">He referred individuals to sections of the </w:t>
      </w:r>
      <w:proofErr w:type="spellStart"/>
      <w:r w:rsidR="00AA24D2">
        <w:rPr>
          <w:b/>
          <w:bCs/>
          <w:sz w:val="24"/>
          <w:szCs w:val="24"/>
        </w:rPr>
        <w:t>PnZ</w:t>
      </w:r>
      <w:proofErr w:type="spellEnd"/>
      <w:r w:rsidR="00AA24D2">
        <w:rPr>
          <w:b/>
          <w:bCs/>
          <w:sz w:val="24"/>
          <w:szCs w:val="24"/>
        </w:rPr>
        <w:t xml:space="preserve"> Ordinance, and if they </w:t>
      </w:r>
      <w:r w:rsidR="002C3F35">
        <w:rPr>
          <w:b/>
          <w:bCs/>
          <w:sz w:val="24"/>
          <w:szCs w:val="24"/>
        </w:rPr>
        <w:t>comply with the rules</w:t>
      </w:r>
      <w:r w:rsidR="00513840">
        <w:rPr>
          <w:b/>
          <w:bCs/>
          <w:sz w:val="24"/>
          <w:szCs w:val="24"/>
        </w:rPr>
        <w:t xml:space="preserve">, it will be approved.  </w:t>
      </w:r>
      <w:r w:rsidR="00614D65">
        <w:rPr>
          <w:b/>
          <w:bCs/>
          <w:sz w:val="24"/>
          <w:szCs w:val="24"/>
        </w:rPr>
        <w:t xml:space="preserve">They also asked questions about short term and </w:t>
      </w:r>
      <w:proofErr w:type="gramStart"/>
      <w:r w:rsidR="00614D65">
        <w:rPr>
          <w:b/>
          <w:bCs/>
          <w:sz w:val="24"/>
          <w:szCs w:val="24"/>
        </w:rPr>
        <w:t>long term</w:t>
      </w:r>
      <w:proofErr w:type="gramEnd"/>
      <w:r w:rsidR="00614D65">
        <w:rPr>
          <w:b/>
          <w:bCs/>
          <w:sz w:val="24"/>
          <w:szCs w:val="24"/>
        </w:rPr>
        <w:t xml:space="preserve"> rentals.  </w:t>
      </w:r>
      <w:r w:rsidR="00A934FE">
        <w:rPr>
          <w:b/>
          <w:bCs/>
          <w:sz w:val="24"/>
          <w:szCs w:val="24"/>
        </w:rPr>
        <w:t>Mayor Kunkel said McDonald’s was grandfathered in so this will be the first.</w:t>
      </w:r>
      <w:r w:rsidR="0014559C">
        <w:rPr>
          <w:b/>
          <w:bCs/>
          <w:sz w:val="24"/>
          <w:szCs w:val="24"/>
        </w:rPr>
        <w:t xml:space="preserve"> Ms. McDonald asked if there is sufficient front footage on those lots</w:t>
      </w:r>
      <w:r w:rsidR="00F90D70">
        <w:rPr>
          <w:b/>
          <w:bCs/>
          <w:sz w:val="24"/>
          <w:szCs w:val="24"/>
        </w:rPr>
        <w:t xml:space="preserve">.  Mr. Marquis said that will be part of the process and he did tell them no permit can be issued until there is a building on the premises.  </w:t>
      </w:r>
    </w:p>
    <w:p w14:paraId="55FCBEDF" w14:textId="4368ECBA" w:rsidR="00F64061" w:rsidRDefault="00F64061" w:rsidP="0051384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Ms. McDonald moved to accept the Consent Agenda.  Ms. Albritton seconded.  Motion passed unanimously.  </w:t>
      </w:r>
    </w:p>
    <w:p w14:paraId="74A3EA45" w14:textId="77777777" w:rsidR="00244E32" w:rsidRDefault="00244E32" w:rsidP="00513840">
      <w:pPr>
        <w:spacing w:after="0"/>
        <w:rPr>
          <w:b/>
          <w:bCs/>
          <w:sz w:val="24"/>
          <w:szCs w:val="24"/>
        </w:rPr>
      </w:pPr>
    </w:p>
    <w:p w14:paraId="140DEA90" w14:textId="15A228D4" w:rsidR="00244E32" w:rsidRDefault="00244E32" w:rsidP="0051384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 PUBLIC COMMENT.  None.</w:t>
      </w:r>
    </w:p>
    <w:p w14:paraId="4A14FDDB" w14:textId="21AD5992" w:rsidR="000517E3" w:rsidRDefault="00A934FE" w:rsidP="0051384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14:paraId="67FCFDFC" w14:textId="43974705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 OLD BUSINESS </w:t>
      </w:r>
    </w:p>
    <w:p w14:paraId="2DEC9DD9" w14:textId="4389F65A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proofErr w:type="gramStart"/>
      <w:r>
        <w:rPr>
          <w:b/>
          <w:bCs/>
          <w:sz w:val="24"/>
          <w:szCs w:val="24"/>
        </w:rPr>
        <w:t>3.1  Daggett</w:t>
      </w:r>
      <w:proofErr w:type="gramEnd"/>
      <w:r>
        <w:rPr>
          <w:b/>
          <w:bCs/>
          <w:sz w:val="24"/>
          <w:szCs w:val="24"/>
        </w:rPr>
        <w:t xml:space="preserve"> County Subdivision for Division of Recreation – Discussion and possible action. </w:t>
      </w:r>
    </w:p>
    <w:p w14:paraId="49F5F580" w14:textId="77777777" w:rsidR="00B217EF" w:rsidRDefault="00144B64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Ms. McDonald moved to </w:t>
      </w:r>
      <w:r w:rsidR="004E7C89">
        <w:rPr>
          <w:b/>
          <w:bCs/>
          <w:sz w:val="24"/>
          <w:szCs w:val="24"/>
        </w:rPr>
        <w:t xml:space="preserve">approve the </w:t>
      </w:r>
      <w:proofErr w:type="spellStart"/>
      <w:r w:rsidR="004E7C89">
        <w:rPr>
          <w:b/>
          <w:bCs/>
          <w:sz w:val="24"/>
          <w:szCs w:val="24"/>
        </w:rPr>
        <w:t>Subdivisio</w:t>
      </w:r>
      <w:r w:rsidR="00BA3C90">
        <w:rPr>
          <w:b/>
          <w:bCs/>
          <w:sz w:val="24"/>
          <w:szCs w:val="24"/>
        </w:rPr>
        <w:t>m</w:t>
      </w:r>
      <w:proofErr w:type="spellEnd"/>
      <w:r w:rsidR="004E7C89">
        <w:rPr>
          <w:b/>
          <w:bCs/>
          <w:sz w:val="24"/>
          <w:szCs w:val="24"/>
        </w:rPr>
        <w:t xml:space="preserve"> for the</w:t>
      </w:r>
      <w:r w:rsidR="003F0119">
        <w:rPr>
          <w:b/>
          <w:bCs/>
          <w:sz w:val="24"/>
          <w:szCs w:val="24"/>
        </w:rPr>
        <w:t xml:space="preserve"> Daggett County - </w:t>
      </w:r>
      <w:r w:rsidR="004E7C89">
        <w:rPr>
          <w:b/>
          <w:bCs/>
          <w:sz w:val="24"/>
          <w:szCs w:val="24"/>
        </w:rPr>
        <w:t>Division of Recreation.  Ms. Albritton seconded.  Motion passed unanimously.</w:t>
      </w:r>
      <w:r w:rsidR="003F0119">
        <w:rPr>
          <w:b/>
          <w:bCs/>
          <w:sz w:val="24"/>
          <w:szCs w:val="24"/>
        </w:rPr>
        <w:t xml:space="preserve"> </w:t>
      </w:r>
      <w:r w:rsidR="00C2209D">
        <w:rPr>
          <w:b/>
          <w:bCs/>
          <w:sz w:val="24"/>
          <w:szCs w:val="24"/>
        </w:rPr>
        <w:t xml:space="preserve">Mr. Marquis said he would send an email </w:t>
      </w:r>
      <w:proofErr w:type="gramStart"/>
      <w:r w:rsidR="00C2209D">
        <w:rPr>
          <w:b/>
          <w:bCs/>
          <w:sz w:val="24"/>
          <w:szCs w:val="24"/>
        </w:rPr>
        <w:t>advising</w:t>
      </w:r>
      <w:proofErr w:type="gramEnd"/>
      <w:r w:rsidR="00C2209D">
        <w:rPr>
          <w:b/>
          <w:bCs/>
          <w:sz w:val="24"/>
          <w:szCs w:val="24"/>
        </w:rPr>
        <w:t xml:space="preserve"> of the approval and requesting they obtain a mylar.  </w:t>
      </w:r>
    </w:p>
    <w:p w14:paraId="0F095BC5" w14:textId="655D5E42" w:rsidR="007F05C9" w:rsidRDefault="004E7C89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14:paraId="3E1ABB18" w14:textId="704DBE87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 NEW BUSINESS </w:t>
      </w:r>
    </w:p>
    <w:p w14:paraId="3999C9AE" w14:textId="2DBB7108" w:rsidR="000517E3" w:rsidRDefault="000517E3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proofErr w:type="gramStart"/>
      <w:r>
        <w:rPr>
          <w:b/>
          <w:bCs/>
          <w:sz w:val="24"/>
          <w:szCs w:val="24"/>
        </w:rPr>
        <w:t>4.1  Burdick</w:t>
      </w:r>
      <w:proofErr w:type="gramEnd"/>
      <w:r>
        <w:rPr>
          <w:b/>
          <w:bCs/>
          <w:sz w:val="24"/>
          <w:szCs w:val="24"/>
        </w:rPr>
        <w:t xml:space="preserve"> Materials Portable Hot Plant (Asphalt) – Discussion and Possible Action </w:t>
      </w:r>
    </w:p>
    <w:p w14:paraId="79A50CE8" w14:textId="77777777" w:rsidR="004F2C0B" w:rsidRDefault="0045704F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Ms. McDonald provided information as to their request.  </w:t>
      </w:r>
      <w:r w:rsidR="001A7529">
        <w:rPr>
          <w:b/>
          <w:bCs/>
          <w:sz w:val="24"/>
          <w:szCs w:val="24"/>
        </w:rPr>
        <w:t xml:space="preserve">One possibility would be to issue a Conditional Use Permit, however, the land they are anticipating using in zoned Future </w:t>
      </w:r>
      <w:r w:rsidR="001A7529">
        <w:rPr>
          <w:b/>
          <w:bCs/>
          <w:sz w:val="24"/>
          <w:szCs w:val="24"/>
        </w:rPr>
        <w:lastRenderedPageBreak/>
        <w:t>Development</w:t>
      </w:r>
      <w:r w:rsidR="006D2562">
        <w:rPr>
          <w:b/>
          <w:bCs/>
          <w:sz w:val="24"/>
          <w:szCs w:val="24"/>
        </w:rPr>
        <w:t xml:space="preserve">.  Mr. Marquis said Section 1502 of the Planning &amp; Zoning Ordinance is the only place he found that gives the Commission the leeway to issue a permit for this project.  </w:t>
      </w:r>
      <w:r w:rsidR="00AA2F10">
        <w:rPr>
          <w:b/>
          <w:bCs/>
          <w:sz w:val="24"/>
          <w:szCs w:val="24"/>
        </w:rPr>
        <w:t xml:space="preserve">It would be </w:t>
      </w:r>
      <w:proofErr w:type="gramStart"/>
      <w:r w:rsidR="00AA2F10">
        <w:rPr>
          <w:b/>
          <w:bCs/>
          <w:sz w:val="24"/>
          <w:szCs w:val="24"/>
        </w:rPr>
        <w:t>a temporary</w:t>
      </w:r>
      <w:proofErr w:type="gramEnd"/>
      <w:r w:rsidR="00AA2F10">
        <w:rPr>
          <w:b/>
          <w:bCs/>
          <w:sz w:val="24"/>
          <w:szCs w:val="24"/>
        </w:rPr>
        <w:t xml:space="preserve"> use</w:t>
      </w:r>
      <w:r w:rsidR="00C77B25">
        <w:rPr>
          <w:b/>
          <w:bCs/>
          <w:sz w:val="24"/>
          <w:szCs w:val="24"/>
        </w:rPr>
        <w:t>.</w:t>
      </w:r>
      <w:r w:rsidR="00AA2F10">
        <w:rPr>
          <w:b/>
          <w:bCs/>
          <w:sz w:val="24"/>
          <w:szCs w:val="24"/>
        </w:rPr>
        <w:t xml:space="preserve">  </w:t>
      </w:r>
      <w:r w:rsidR="00C057A9">
        <w:rPr>
          <w:b/>
          <w:bCs/>
          <w:sz w:val="24"/>
          <w:szCs w:val="24"/>
        </w:rPr>
        <w:t xml:space="preserve">Mayor Kunkel said there will be an agreement written which can be included in the permit </w:t>
      </w:r>
      <w:r w:rsidR="0095337A">
        <w:rPr>
          <w:b/>
          <w:bCs/>
          <w:sz w:val="24"/>
          <w:szCs w:val="24"/>
        </w:rPr>
        <w:t xml:space="preserve">which will itemize what can and cannot be done on the property.  </w:t>
      </w:r>
      <w:proofErr w:type="gramStart"/>
      <w:r w:rsidR="00F56297">
        <w:rPr>
          <w:b/>
          <w:bCs/>
          <w:sz w:val="24"/>
          <w:szCs w:val="24"/>
        </w:rPr>
        <w:t>Thorough</w:t>
      </w:r>
      <w:proofErr w:type="gramEnd"/>
      <w:r w:rsidR="00F56297">
        <w:rPr>
          <w:b/>
          <w:bCs/>
          <w:sz w:val="24"/>
          <w:szCs w:val="24"/>
        </w:rPr>
        <w:t xml:space="preserve"> discussion followed as to possibilities</w:t>
      </w:r>
      <w:r w:rsidR="001408A1">
        <w:rPr>
          <w:b/>
          <w:bCs/>
          <w:sz w:val="24"/>
          <w:szCs w:val="24"/>
        </w:rPr>
        <w:t xml:space="preserve"> with Mr. Johns providing there are </w:t>
      </w:r>
      <w:r w:rsidR="00E445AD">
        <w:rPr>
          <w:b/>
          <w:bCs/>
          <w:sz w:val="24"/>
          <w:szCs w:val="24"/>
        </w:rPr>
        <w:t>regulations</w:t>
      </w:r>
      <w:r w:rsidR="001408A1">
        <w:rPr>
          <w:b/>
          <w:bCs/>
          <w:sz w:val="24"/>
          <w:szCs w:val="24"/>
        </w:rPr>
        <w:t xml:space="preserve"> </w:t>
      </w:r>
      <w:r w:rsidR="00267F1C">
        <w:rPr>
          <w:b/>
          <w:bCs/>
          <w:sz w:val="24"/>
          <w:szCs w:val="24"/>
        </w:rPr>
        <w:t xml:space="preserve">in the </w:t>
      </w:r>
      <w:r w:rsidR="001408A1">
        <w:rPr>
          <w:b/>
          <w:bCs/>
          <w:sz w:val="24"/>
          <w:szCs w:val="24"/>
        </w:rPr>
        <w:t>Department of Co</w:t>
      </w:r>
      <w:r w:rsidR="00267F1C">
        <w:rPr>
          <w:b/>
          <w:bCs/>
          <w:sz w:val="24"/>
          <w:szCs w:val="24"/>
        </w:rPr>
        <w:t>de</w:t>
      </w:r>
      <w:r w:rsidR="001408A1">
        <w:rPr>
          <w:b/>
          <w:bCs/>
          <w:sz w:val="24"/>
          <w:szCs w:val="24"/>
        </w:rPr>
        <w:t xml:space="preserve"> which can be considered. </w:t>
      </w:r>
      <w:r w:rsidR="002B25BF">
        <w:rPr>
          <w:b/>
          <w:bCs/>
          <w:sz w:val="24"/>
          <w:szCs w:val="24"/>
        </w:rPr>
        <w:t xml:space="preserve"> Noise, smell, big </w:t>
      </w:r>
      <w:proofErr w:type="gramStart"/>
      <w:r w:rsidR="002B25BF">
        <w:rPr>
          <w:b/>
          <w:bCs/>
          <w:sz w:val="24"/>
          <w:szCs w:val="24"/>
        </w:rPr>
        <w:t>trucks</w:t>
      </w:r>
      <w:proofErr w:type="gramEnd"/>
      <w:r w:rsidR="002B25BF">
        <w:rPr>
          <w:b/>
          <w:bCs/>
          <w:sz w:val="24"/>
          <w:szCs w:val="24"/>
        </w:rPr>
        <w:t xml:space="preserve"> and road impact </w:t>
      </w:r>
      <w:r w:rsidR="00FD2051">
        <w:rPr>
          <w:b/>
          <w:bCs/>
          <w:sz w:val="24"/>
          <w:szCs w:val="24"/>
        </w:rPr>
        <w:t xml:space="preserve">were discussed.  </w:t>
      </w:r>
      <w:r w:rsidR="00E51BAF">
        <w:rPr>
          <w:b/>
          <w:bCs/>
          <w:sz w:val="24"/>
          <w:szCs w:val="24"/>
        </w:rPr>
        <w:t xml:space="preserve"> Several </w:t>
      </w:r>
      <w:r w:rsidR="001D7248">
        <w:rPr>
          <w:b/>
          <w:bCs/>
          <w:sz w:val="24"/>
          <w:szCs w:val="24"/>
        </w:rPr>
        <w:t xml:space="preserve">options were generated in addition to the one currently being proposed by Burdick Materials. </w:t>
      </w:r>
      <w:r w:rsidR="00D7089D">
        <w:rPr>
          <w:b/>
          <w:bCs/>
          <w:sz w:val="24"/>
          <w:szCs w:val="24"/>
        </w:rPr>
        <w:t xml:space="preserve">Mayor Kunkel said one of the conditions we can impose </w:t>
      </w:r>
      <w:r w:rsidR="001607F9">
        <w:rPr>
          <w:b/>
          <w:bCs/>
          <w:sz w:val="24"/>
          <w:szCs w:val="24"/>
        </w:rPr>
        <w:t xml:space="preserve">could be permanent improvement of the existing road.  </w:t>
      </w:r>
      <w:r w:rsidR="00ED68B9">
        <w:rPr>
          <w:b/>
          <w:bCs/>
          <w:sz w:val="24"/>
          <w:szCs w:val="24"/>
        </w:rPr>
        <w:t xml:space="preserve">Daggett County Commission approved use of the RDA property being proposed.  </w:t>
      </w:r>
    </w:p>
    <w:p w14:paraId="3CE77ACA" w14:textId="77777777" w:rsidR="008C58D0" w:rsidRDefault="00087D97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</w:t>
      </w:r>
      <w:proofErr w:type="spellStart"/>
      <w:r w:rsidR="004F2C0B">
        <w:rPr>
          <w:b/>
          <w:bCs/>
          <w:sz w:val="24"/>
          <w:szCs w:val="24"/>
        </w:rPr>
        <w:t>PnZ</w:t>
      </w:r>
      <w:proofErr w:type="spellEnd"/>
      <w:r w:rsidR="004F2C0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Commission </w:t>
      </w:r>
      <w:r w:rsidR="00A7025D">
        <w:rPr>
          <w:b/>
          <w:bCs/>
          <w:sz w:val="24"/>
          <w:szCs w:val="24"/>
        </w:rPr>
        <w:t xml:space="preserve">intends to accept </w:t>
      </w:r>
      <w:r w:rsidR="00406F05">
        <w:rPr>
          <w:b/>
          <w:bCs/>
          <w:sz w:val="24"/>
          <w:szCs w:val="24"/>
        </w:rPr>
        <w:t>t</w:t>
      </w:r>
      <w:r w:rsidR="00A7025D">
        <w:rPr>
          <w:b/>
          <w:bCs/>
          <w:sz w:val="24"/>
          <w:szCs w:val="24"/>
        </w:rPr>
        <w:t xml:space="preserve">he </w:t>
      </w:r>
      <w:r w:rsidR="002A2EB1">
        <w:rPr>
          <w:b/>
          <w:bCs/>
          <w:sz w:val="24"/>
          <w:szCs w:val="24"/>
        </w:rPr>
        <w:t xml:space="preserve">Burdick </w:t>
      </w:r>
      <w:r w:rsidR="00A7025D">
        <w:rPr>
          <w:b/>
          <w:bCs/>
          <w:sz w:val="24"/>
          <w:szCs w:val="24"/>
        </w:rPr>
        <w:t>proposal</w:t>
      </w:r>
      <w:r w:rsidR="002A2EB1">
        <w:rPr>
          <w:b/>
          <w:bCs/>
          <w:sz w:val="24"/>
          <w:szCs w:val="24"/>
        </w:rPr>
        <w:t>, however, as</w:t>
      </w:r>
      <w:r w:rsidR="00EF1D18">
        <w:rPr>
          <w:b/>
          <w:bCs/>
          <w:sz w:val="24"/>
          <w:szCs w:val="24"/>
        </w:rPr>
        <w:t xml:space="preserve"> part of the due diligence </w:t>
      </w:r>
      <w:proofErr w:type="gramStart"/>
      <w:r w:rsidR="00EF1D18">
        <w:rPr>
          <w:b/>
          <w:bCs/>
          <w:sz w:val="24"/>
          <w:szCs w:val="24"/>
        </w:rPr>
        <w:t>proce</w:t>
      </w:r>
      <w:r w:rsidR="00AE44BF">
        <w:rPr>
          <w:b/>
          <w:bCs/>
          <w:sz w:val="24"/>
          <w:szCs w:val="24"/>
        </w:rPr>
        <w:t>ss</w:t>
      </w:r>
      <w:proofErr w:type="gramEnd"/>
      <w:r w:rsidR="00AE44BF">
        <w:rPr>
          <w:b/>
          <w:bCs/>
          <w:sz w:val="24"/>
          <w:szCs w:val="24"/>
        </w:rPr>
        <w:t xml:space="preserve"> they will schedule a public hearing so that residents can</w:t>
      </w:r>
      <w:r w:rsidR="004F2C0B">
        <w:rPr>
          <w:b/>
          <w:bCs/>
          <w:sz w:val="24"/>
          <w:szCs w:val="24"/>
        </w:rPr>
        <w:t xml:space="preserve"> </w:t>
      </w:r>
      <w:r w:rsidR="00AE44BF">
        <w:rPr>
          <w:b/>
          <w:bCs/>
          <w:sz w:val="24"/>
          <w:szCs w:val="24"/>
        </w:rPr>
        <w:t>ask any questions they may have.  Ms. McDonald will invite Burdick Materials to participate either in person or electronically.</w:t>
      </w:r>
    </w:p>
    <w:p w14:paraId="7B8F9C88" w14:textId="79CCB277" w:rsidR="003A640D" w:rsidRDefault="00AE44BF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6027C9">
        <w:rPr>
          <w:b/>
          <w:bCs/>
          <w:sz w:val="24"/>
          <w:szCs w:val="24"/>
        </w:rPr>
        <w:t>M</w:t>
      </w:r>
      <w:r w:rsidR="002A2EB1">
        <w:rPr>
          <w:b/>
          <w:bCs/>
          <w:sz w:val="24"/>
          <w:szCs w:val="24"/>
        </w:rPr>
        <w:t>s</w:t>
      </w:r>
      <w:r w:rsidR="006027C9">
        <w:rPr>
          <w:b/>
          <w:bCs/>
          <w:sz w:val="24"/>
          <w:szCs w:val="24"/>
        </w:rPr>
        <w:t xml:space="preserve">. McDonald moved the Commission </w:t>
      </w:r>
      <w:proofErr w:type="gramStart"/>
      <w:r w:rsidR="006027C9">
        <w:rPr>
          <w:b/>
          <w:bCs/>
          <w:sz w:val="24"/>
          <w:szCs w:val="24"/>
        </w:rPr>
        <w:t>hold</w:t>
      </w:r>
      <w:proofErr w:type="gramEnd"/>
      <w:r w:rsidR="006027C9">
        <w:rPr>
          <w:b/>
          <w:bCs/>
          <w:sz w:val="24"/>
          <w:szCs w:val="24"/>
        </w:rPr>
        <w:t xml:space="preserve"> a public hearing </w:t>
      </w:r>
      <w:r w:rsidR="002A436F">
        <w:rPr>
          <w:b/>
          <w:bCs/>
          <w:sz w:val="24"/>
          <w:szCs w:val="24"/>
        </w:rPr>
        <w:t xml:space="preserve">to receive input on the Burdick Materials request </w:t>
      </w:r>
      <w:r w:rsidR="00234415">
        <w:rPr>
          <w:b/>
          <w:bCs/>
          <w:sz w:val="24"/>
          <w:szCs w:val="24"/>
        </w:rPr>
        <w:t>for permission to install a temporary asphalt plant</w:t>
      </w:r>
      <w:r w:rsidR="00F164A1">
        <w:rPr>
          <w:b/>
          <w:bCs/>
          <w:sz w:val="24"/>
          <w:szCs w:val="24"/>
        </w:rPr>
        <w:t xml:space="preserve">.  The meeting to be schedule </w:t>
      </w:r>
      <w:r>
        <w:rPr>
          <w:b/>
          <w:bCs/>
          <w:sz w:val="24"/>
          <w:szCs w:val="24"/>
        </w:rPr>
        <w:t>for November 29</w:t>
      </w:r>
      <w:r w:rsidRPr="00AE44BF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at 6:00 p.m.</w:t>
      </w:r>
      <w:r w:rsidR="007F3A9C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F164A1">
        <w:rPr>
          <w:b/>
          <w:bCs/>
          <w:sz w:val="24"/>
          <w:szCs w:val="24"/>
        </w:rPr>
        <w:t xml:space="preserve">Ms. Albritton seconded.  Motion passed unanimously. </w:t>
      </w:r>
      <w:r w:rsidR="00012023">
        <w:rPr>
          <w:b/>
          <w:bCs/>
          <w:sz w:val="24"/>
          <w:szCs w:val="24"/>
        </w:rPr>
        <w:t xml:space="preserve">This will then be moved to </w:t>
      </w:r>
      <w:proofErr w:type="gramStart"/>
      <w:r w:rsidR="00012023">
        <w:rPr>
          <w:b/>
          <w:bCs/>
          <w:sz w:val="24"/>
          <w:szCs w:val="24"/>
        </w:rPr>
        <w:t>Town</w:t>
      </w:r>
      <w:proofErr w:type="gramEnd"/>
      <w:r w:rsidR="00012023">
        <w:rPr>
          <w:b/>
          <w:bCs/>
          <w:sz w:val="24"/>
          <w:szCs w:val="24"/>
        </w:rPr>
        <w:t xml:space="preserve"> Council for final approval</w:t>
      </w:r>
      <w:r w:rsidR="002A2EB1">
        <w:rPr>
          <w:b/>
          <w:bCs/>
          <w:sz w:val="24"/>
          <w:szCs w:val="24"/>
        </w:rPr>
        <w:t xml:space="preserve"> after all parties </w:t>
      </w:r>
      <w:r w:rsidR="00C856E5">
        <w:rPr>
          <w:b/>
          <w:bCs/>
          <w:sz w:val="24"/>
          <w:szCs w:val="24"/>
        </w:rPr>
        <w:t xml:space="preserve">review the </w:t>
      </w:r>
      <w:r w:rsidR="00436768">
        <w:rPr>
          <w:b/>
          <w:bCs/>
          <w:sz w:val="24"/>
          <w:szCs w:val="24"/>
        </w:rPr>
        <w:t xml:space="preserve">terms and conditions of the </w:t>
      </w:r>
      <w:r w:rsidR="00C856E5">
        <w:rPr>
          <w:b/>
          <w:bCs/>
          <w:sz w:val="24"/>
          <w:szCs w:val="24"/>
        </w:rPr>
        <w:t>agreement prepared by our attorney.</w:t>
      </w:r>
      <w:r w:rsidR="00012023">
        <w:rPr>
          <w:b/>
          <w:bCs/>
          <w:sz w:val="24"/>
          <w:szCs w:val="24"/>
        </w:rPr>
        <w:t xml:space="preserve"> </w:t>
      </w:r>
      <w:r w:rsidR="00436768">
        <w:rPr>
          <w:b/>
          <w:bCs/>
          <w:sz w:val="24"/>
          <w:szCs w:val="24"/>
        </w:rPr>
        <w:t xml:space="preserve"> </w:t>
      </w:r>
      <w:proofErr w:type="gramStart"/>
      <w:r w:rsidR="00436768">
        <w:rPr>
          <w:b/>
          <w:bCs/>
          <w:sz w:val="24"/>
          <w:szCs w:val="24"/>
        </w:rPr>
        <w:t>These provision</w:t>
      </w:r>
      <w:proofErr w:type="gramEnd"/>
      <w:r w:rsidR="00436768">
        <w:rPr>
          <w:b/>
          <w:bCs/>
          <w:sz w:val="24"/>
          <w:szCs w:val="24"/>
        </w:rPr>
        <w:t xml:space="preserve"> will be included in the </w:t>
      </w:r>
      <w:r w:rsidR="003A640D">
        <w:rPr>
          <w:b/>
          <w:bCs/>
          <w:sz w:val="24"/>
          <w:szCs w:val="24"/>
        </w:rPr>
        <w:t>permit issued by Planning &amp; Zoning.</w:t>
      </w:r>
    </w:p>
    <w:p w14:paraId="5630C718" w14:textId="77777777" w:rsidR="003A640D" w:rsidRDefault="003A640D" w:rsidP="000517E3">
      <w:pPr>
        <w:spacing w:after="0"/>
        <w:rPr>
          <w:b/>
          <w:bCs/>
          <w:sz w:val="24"/>
          <w:szCs w:val="24"/>
        </w:rPr>
      </w:pPr>
    </w:p>
    <w:p w14:paraId="0886D907" w14:textId="1969ADF0" w:rsidR="00277D68" w:rsidRDefault="003A640D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last item, Mayor Kunkel advised there has been a final walk-through of the </w:t>
      </w:r>
      <w:proofErr w:type="spellStart"/>
      <w:r>
        <w:rPr>
          <w:b/>
          <w:bCs/>
          <w:sz w:val="24"/>
          <w:szCs w:val="24"/>
        </w:rPr>
        <w:t>Kestral</w:t>
      </w:r>
      <w:proofErr w:type="spellEnd"/>
      <w:r>
        <w:rPr>
          <w:b/>
          <w:bCs/>
          <w:sz w:val="24"/>
          <w:szCs w:val="24"/>
        </w:rPr>
        <w:t xml:space="preserve"> Lane property</w:t>
      </w:r>
      <w:r w:rsidR="00421414">
        <w:rPr>
          <w:b/>
          <w:bCs/>
          <w:sz w:val="24"/>
          <w:szCs w:val="24"/>
        </w:rPr>
        <w:t xml:space="preserve"> which resulted in a requirement to install safety screens</w:t>
      </w:r>
      <w:r w:rsidR="00DC2102">
        <w:rPr>
          <w:b/>
          <w:bCs/>
          <w:sz w:val="24"/>
          <w:szCs w:val="24"/>
        </w:rPr>
        <w:t xml:space="preserve"> to cover the exposed </w:t>
      </w:r>
      <w:r w:rsidR="00277D68">
        <w:rPr>
          <w:b/>
          <w:bCs/>
          <w:sz w:val="24"/>
          <w:szCs w:val="24"/>
        </w:rPr>
        <w:t>portions of the culvert.</w:t>
      </w:r>
      <w:r w:rsidR="00AA2633">
        <w:rPr>
          <w:b/>
          <w:bCs/>
          <w:sz w:val="24"/>
          <w:szCs w:val="24"/>
        </w:rPr>
        <w:t xml:space="preserve"> </w:t>
      </w:r>
    </w:p>
    <w:p w14:paraId="0CD9638A" w14:textId="77777777" w:rsidR="000F266C" w:rsidRDefault="00AB65F9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Kunkel also advised there had been a mock emergency b</w:t>
      </w:r>
      <w:r w:rsidR="00AA2633">
        <w:rPr>
          <w:b/>
          <w:bCs/>
          <w:sz w:val="24"/>
          <w:szCs w:val="24"/>
        </w:rPr>
        <w:t>u</w:t>
      </w:r>
      <w:r>
        <w:rPr>
          <w:b/>
          <w:bCs/>
          <w:sz w:val="24"/>
          <w:szCs w:val="24"/>
        </w:rPr>
        <w:t>s incident</w:t>
      </w:r>
      <w:r w:rsidR="00CB1E99">
        <w:rPr>
          <w:b/>
          <w:bCs/>
          <w:sz w:val="24"/>
          <w:szCs w:val="24"/>
        </w:rPr>
        <w:t xml:space="preserve"> training today as part of the Town’s emergency preparedness </w:t>
      </w:r>
      <w:r w:rsidR="000F266C">
        <w:rPr>
          <w:b/>
          <w:bCs/>
          <w:sz w:val="24"/>
          <w:szCs w:val="24"/>
        </w:rPr>
        <w:t xml:space="preserve">training.  </w:t>
      </w:r>
    </w:p>
    <w:p w14:paraId="5F168BD2" w14:textId="77777777" w:rsidR="000F266C" w:rsidRDefault="000F266C" w:rsidP="000517E3">
      <w:pPr>
        <w:spacing w:after="0"/>
        <w:rPr>
          <w:b/>
          <w:bCs/>
          <w:sz w:val="24"/>
          <w:szCs w:val="24"/>
        </w:rPr>
      </w:pPr>
    </w:p>
    <w:p w14:paraId="0885F022" w14:textId="77777777" w:rsidR="00562B71" w:rsidRDefault="000F266C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There being no further business, Ms. McDonald moved to adjourn.  Ms. Albritton seconded.  Meeting adjourned at 8:10.  </w:t>
      </w:r>
    </w:p>
    <w:p w14:paraId="36AED63E" w14:textId="77777777" w:rsidR="00562B71" w:rsidRDefault="00562B71" w:rsidP="000517E3">
      <w:pPr>
        <w:spacing w:after="0"/>
        <w:rPr>
          <w:b/>
          <w:bCs/>
          <w:sz w:val="24"/>
          <w:szCs w:val="24"/>
        </w:rPr>
      </w:pPr>
    </w:p>
    <w:p w14:paraId="6B0DC753" w14:textId="77777777" w:rsidR="00562B71" w:rsidRDefault="00562B71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</w:t>
      </w:r>
    </w:p>
    <w:p w14:paraId="66BCF9FD" w14:textId="537415E9" w:rsidR="002A11C5" w:rsidRDefault="00562B71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Harriet Dickerson, Clerk  </w:t>
      </w:r>
      <w:r w:rsidR="00AB65F9">
        <w:rPr>
          <w:b/>
          <w:bCs/>
          <w:sz w:val="24"/>
          <w:szCs w:val="24"/>
        </w:rPr>
        <w:t xml:space="preserve">  </w:t>
      </w:r>
      <w:r w:rsidR="00277D68">
        <w:rPr>
          <w:b/>
          <w:bCs/>
          <w:sz w:val="24"/>
          <w:szCs w:val="24"/>
        </w:rPr>
        <w:t xml:space="preserve"> </w:t>
      </w:r>
      <w:r w:rsidR="00DC2102">
        <w:rPr>
          <w:b/>
          <w:bCs/>
          <w:sz w:val="24"/>
          <w:szCs w:val="24"/>
        </w:rPr>
        <w:t xml:space="preserve"> </w:t>
      </w:r>
      <w:r w:rsidR="00421414">
        <w:rPr>
          <w:b/>
          <w:bCs/>
          <w:sz w:val="24"/>
          <w:szCs w:val="24"/>
        </w:rPr>
        <w:t xml:space="preserve"> </w:t>
      </w:r>
      <w:r w:rsidR="003A640D">
        <w:rPr>
          <w:b/>
          <w:bCs/>
          <w:sz w:val="24"/>
          <w:szCs w:val="24"/>
        </w:rPr>
        <w:t xml:space="preserve">   </w:t>
      </w:r>
    </w:p>
    <w:p w14:paraId="1F1298A1" w14:textId="77777777" w:rsidR="003A640D" w:rsidRDefault="003A640D" w:rsidP="000517E3">
      <w:pPr>
        <w:spacing w:after="0"/>
        <w:rPr>
          <w:b/>
          <w:bCs/>
          <w:sz w:val="24"/>
          <w:szCs w:val="24"/>
        </w:rPr>
      </w:pPr>
    </w:p>
    <w:p w14:paraId="7FB1B684" w14:textId="77777777" w:rsidR="002A11C5" w:rsidRDefault="002A11C5" w:rsidP="000517E3">
      <w:pPr>
        <w:spacing w:after="0"/>
        <w:rPr>
          <w:b/>
          <w:bCs/>
          <w:sz w:val="24"/>
          <w:szCs w:val="24"/>
        </w:rPr>
      </w:pPr>
    </w:p>
    <w:p w14:paraId="3BC24844" w14:textId="7ACF59B7" w:rsidR="00783E70" w:rsidRDefault="00F164A1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6E646A8C" w14:textId="77777777" w:rsidR="00783E70" w:rsidRDefault="00783E70" w:rsidP="000517E3">
      <w:pPr>
        <w:spacing w:after="0"/>
        <w:rPr>
          <w:b/>
          <w:bCs/>
          <w:sz w:val="24"/>
          <w:szCs w:val="24"/>
        </w:rPr>
      </w:pPr>
    </w:p>
    <w:p w14:paraId="40209BF7" w14:textId="275B2342" w:rsidR="000517E3" w:rsidRDefault="00AE44BF" w:rsidP="000517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D1873EC" w14:textId="77777777" w:rsidR="00AE44BF" w:rsidRDefault="00AE44BF" w:rsidP="000517E3">
      <w:pPr>
        <w:spacing w:after="0"/>
        <w:rPr>
          <w:b/>
          <w:bCs/>
          <w:sz w:val="24"/>
          <w:szCs w:val="24"/>
        </w:rPr>
      </w:pPr>
    </w:p>
    <w:p w14:paraId="3BAF9CAD" w14:textId="77777777" w:rsidR="00AE44BF" w:rsidRPr="0046649A" w:rsidRDefault="00AE44BF" w:rsidP="000517E3">
      <w:pPr>
        <w:spacing w:after="0"/>
        <w:rPr>
          <w:b/>
          <w:bCs/>
          <w:sz w:val="24"/>
          <w:szCs w:val="24"/>
        </w:rPr>
      </w:pPr>
    </w:p>
    <w:p w14:paraId="3A7C3C1C" w14:textId="77777777" w:rsidR="000517E3" w:rsidRDefault="000517E3"/>
    <w:sectPr w:rsidR="000517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70558" w14:textId="77777777" w:rsidR="002F1FD9" w:rsidRDefault="002F1FD9" w:rsidP="002F1FD9">
      <w:pPr>
        <w:spacing w:after="0" w:line="240" w:lineRule="auto"/>
      </w:pPr>
      <w:r>
        <w:separator/>
      </w:r>
    </w:p>
  </w:endnote>
  <w:endnote w:type="continuationSeparator" w:id="0">
    <w:p w14:paraId="36E6CDE7" w14:textId="77777777" w:rsidR="002F1FD9" w:rsidRDefault="002F1FD9" w:rsidP="002F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1AD85" w14:textId="77777777" w:rsidR="002F1FD9" w:rsidRDefault="002F1F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B7AAA" w14:textId="77777777" w:rsidR="002F1FD9" w:rsidRDefault="002F1F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2CE02" w14:textId="77777777" w:rsidR="002F1FD9" w:rsidRDefault="002F1F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1B520" w14:textId="77777777" w:rsidR="002F1FD9" w:rsidRDefault="002F1FD9" w:rsidP="002F1FD9">
      <w:pPr>
        <w:spacing w:after="0" w:line="240" w:lineRule="auto"/>
      </w:pPr>
      <w:r>
        <w:separator/>
      </w:r>
    </w:p>
  </w:footnote>
  <w:footnote w:type="continuationSeparator" w:id="0">
    <w:p w14:paraId="7946803F" w14:textId="77777777" w:rsidR="002F1FD9" w:rsidRDefault="002F1FD9" w:rsidP="002F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007AC" w14:textId="244B6A72" w:rsidR="002F1FD9" w:rsidRDefault="002F1FD9">
    <w:pPr>
      <w:pStyle w:val="Header"/>
    </w:pPr>
    <w:r>
      <w:rPr>
        <w:noProof/>
      </w:rPr>
      <w:pict w14:anchorId="1D42BC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775251" o:spid="_x0000_s2050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0EC" w14:textId="11D46D1F" w:rsidR="002F1FD9" w:rsidRDefault="002F1FD9">
    <w:pPr>
      <w:pStyle w:val="Header"/>
    </w:pPr>
    <w:r>
      <w:rPr>
        <w:noProof/>
      </w:rPr>
      <w:pict w14:anchorId="63821E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775252" o:spid="_x0000_s2051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F812" w14:textId="5FA60881" w:rsidR="002F1FD9" w:rsidRDefault="002F1FD9">
    <w:pPr>
      <w:pStyle w:val="Header"/>
    </w:pPr>
    <w:r>
      <w:rPr>
        <w:noProof/>
      </w:rPr>
      <w:pict w14:anchorId="28304A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775250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E3"/>
    <w:rsid w:val="000114B3"/>
    <w:rsid w:val="00012023"/>
    <w:rsid w:val="000517E3"/>
    <w:rsid w:val="000649DB"/>
    <w:rsid w:val="00087D97"/>
    <w:rsid w:val="000F266C"/>
    <w:rsid w:val="001408A1"/>
    <w:rsid w:val="00144B64"/>
    <w:rsid w:val="0014559C"/>
    <w:rsid w:val="001607F9"/>
    <w:rsid w:val="00172E29"/>
    <w:rsid w:val="001A7529"/>
    <w:rsid w:val="001D7248"/>
    <w:rsid w:val="00234415"/>
    <w:rsid w:val="00244E32"/>
    <w:rsid w:val="00267F1C"/>
    <w:rsid w:val="00277D68"/>
    <w:rsid w:val="002A11C5"/>
    <w:rsid w:val="002A2EB1"/>
    <w:rsid w:val="002A436F"/>
    <w:rsid w:val="002B25BF"/>
    <w:rsid w:val="002C3F35"/>
    <w:rsid w:val="002F1FD9"/>
    <w:rsid w:val="003A640D"/>
    <w:rsid w:val="003C6C4D"/>
    <w:rsid w:val="003F0119"/>
    <w:rsid w:val="00406F05"/>
    <w:rsid w:val="00421414"/>
    <w:rsid w:val="00436768"/>
    <w:rsid w:val="0045704F"/>
    <w:rsid w:val="004E7C89"/>
    <w:rsid w:val="004F2C0B"/>
    <w:rsid w:val="00504B2C"/>
    <w:rsid w:val="00513840"/>
    <w:rsid w:val="00562B71"/>
    <w:rsid w:val="006027C9"/>
    <w:rsid w:val="00614D65"/>
    <w:rsid w:val="0061754A"/>
    <w:rsid w:val="006D2562"/>
    <w:rsid w:val="00783E70"/>
    <w:rsid w:val="007F05C9"/>
    <w:rsid w:val="007F3A9C"/>
    <w:rsid w:val="008C58D0"/>
    <w:rsid w:val="008D73A1"/>
    <w:rsid w:val="008E5394"/>
    <w:rsid w:val="0095337A"/>
    <w:rsid w:val="00A01F58"/>
    <w:rsid w:val="00A7025D"/>
    <w:rsid w:val="00A934FE"/>
    <w:rsid w:val="00AA24D2"/>
    <w:rsid w:val="00AA2633"/>
    <w:rsid w:val="00AA2F10"/>
    <w:rsid w:val="00AB65F9"/>
    <w:rsid w:val="00AE44BF"/>
    <w:rsid w:val="00B217EF"/>
    <w:rsid w:val="00B82A24"/>
    <w:rsid w:val="00BA3C90"/>
    <w:rsid w:val="00C057A9"/>
    <w:rsid w:val="00C2209D"/>
    <w:rsid w:val="00C77B25"/>
    <w:rsid w:val="00C856E5"/>
    <w:rsid w:val="00CB1E99"/>
    <w:rsid w:val="00D40BD1"/>
    <w:rsid w:val="00D7089D"/>
    <w:rsid w:val="00DC2102"/>
    <w:rsid w:val="00E445AD"/>
    <w:rsid w:val="00E51BAF"/>
    <w:rsid w:val="00ED68B9"/>
    <w:rsid w:val="00EF1D18"/>
    <w:rsid w:val="00F14F7D"/>
    <w:rsid w:val="00F164A1"/>
    <w:rsid w:val="00F266FC"/>
    <w:rsid w:val="00F56297"/>
    <w:rsid w:val="00F64061"/>
    <w:rsid w:val="00F90D70"/>
    <w:rsid w:val="00FD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CAD617D"/>
  <w15:chartTrackingRefBased/>
  <w15:docId w15:val="{02F1BDB5-8544-4EB1-B10A-766A14A0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7E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17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1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FD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1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FD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utchjohn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Dickerson</dc:creator>
  <cp:keywords/>
  <dc:description/>
  <cp:lastModifiedBy>Harriet Dickerson</cp:lastModifiedBy>
  <cp:revision>77</cp:revision>
  <dcterms:created xsi:type="dcterms:W3CDTF">2023-11-17T22:03:00Z</dcterms:created>
  <dcterms:modified xsi:type="dcterms:W3CDTF">2023-11-18T22:07:00Z</dcterms:modified>
</cp:coreProperties>
</file>