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C27F" w14:textId="412D246D" w:rsidR="00830DD1" w:rsidRPr="00925395" w:rsidRDefault="00830DD1" w:rsidP="00CD7658">
      <w:pPr>
        <w:rPr>
          <w:rFonts w:ascii="Georgia" w:hAnsi="Georgia"/>
          <w:sz w:val="20"/>
          <w:szCs w:val="20"/>
        </w:rPr>
      </w:pPr>
      <w:r w:rsidRPr="00925395">
        <w:rPr>
          <w:rFonts w:ascii="Georgia" w:hAnsi="Georgia"/>
          <w:sz w:val="20"/>
          <w:szCs w:val="20"/>
        </w:rPr>
        <w:br/>
      </w:r>
      <w:r w:rsidRPr="00925395">
        <w:rPr>
          <w:rFonts w:ascii="Georgia" w:hAnsi="Georgia"/>
          <w:b/>
          <w:bCs/>
          <w:sz w:val="20"/>
          <w:szCs w:val="20"/>
        </w:rPr>
        <w:t xml:space="preserve">CDBG </w:t>
      </w:r>
      <w:r w:rsidR="00AF2330">
        <w:rPr>
          <w:rFonts w:ascii="Georgia" w:hAnsi="Georgia"/>
          <w:b/>
          <w:bCs/>
          <w:sz w:val="20"/>
          <w:szCs w:val="20"/>
        </w:rPr>
        <w:t>HOUSING &amp; NEIGHBORHOOD IMPROVEMENTS</w:t>
      </w:r>
    </w:p>
    <w:p w14:paraId="7B357BC2" w14:textId="77777777" w:rsidR="00BD3B14" w:rsidRDefault="00BD3B14" w:rsidP="00996AE3">
      <w:pPr>
        <w:spacing w:after="120" w:line="240" w:lineRule="auto"/>
        <w:rPr>
          <w:rFonts w:ascii="Georgia" w:hAnsi="Georgia"/>
          <w:sz w:val="20"/>
          <w:szCs w:val="20"/>
        </w:rPr>
      </w:pPr>
      <w:bookmarkStart w:id="0" w:name="_Hlk149211652"/>
    </w:p>
    <w:p w14:paraId="36CB17D1" w14:textId="32E75DCB" w:rsidR="00BD3B14" w:rsidRDefault="0041670F" w:rsidP="00996AE3">
      <w:pPr>
        <w:spacing w:after="120" w:line="240" w:lineRule="auto"/>
        <w:rPr>
          <w:rFonts w:ascii="Georgia" w:hAnsi="Georgia"/>
          <w:sz w:val="20"/>
          <w:szCs w:val="20"/>
        </w:rPr>
      </w:pPr>
      <w:bookmarkStart w:id="1" w:name="_Hlk149730180"/>
      <w:bookmarkStart w:id="2" w:name="_Hlk149730415"/>
      <w:r w:rsidRPr="0041670F">
        <w:rPr>
          <w:rFonts w:ascii="Georgia" w:hAnsi="Georgia"/>
          <w:sz w:val="20"/>
          <w:szCs w:val="20"/>
        </w:rPr>
        <w:t>Alliance House,</w:t>
      </w:r>
      <w:r>
        <w:rPr>
          <w:rFonts w:ascii="Georgia" w:hAnsi="Georgia"/>
          <w:sz w:val="20"/>
          <w:szCs w:val="20"/>
        </w:rPr>
        <w:t xml:space="preserve"> </w:t>
      </w:r>
      <w:r w:rsidRPr="0041670F">
        <w:rPr>
          <w:rFonts w:ascii="Georgia" w:hAnsi="Georgia"/>
          <w:sz w:val="20"/>
          <w:szCs w:val="20"/>
        </w:rPr>
        <w:t>Inc.</w:t>
      </w:r>
      <w:r w:rsidR="00BD3B14">
        <w:rPr>
          <w:rFonts w:ascii="Georgia" w:hAnsi="Georgia"/>
          <w:sz w:val="20"/>
          <w:szCs w:val="20"/>
        </w:rPr>
        <w:t xml:space="preserve">- </w:t>
      </w:r>
      <w:r w:rsidRPr="0041670F">
        <w:rPr>
          <w:rFonts w:ascii="Georgia" w:hAnsi="Georgia"/>
          <w:sz w:val="20"/>
          <w:szCs w:val="20"/>
        </w:rPr>
        <w:t>1805 South Main Street Rebuild</w:t>
      </w:r>
    </w:p>
    <w:bookmarkEnd w:id="1"/>
    <w:p w14:paraId="23940054" w14:textId="69F329D8" w:rsidR="0041670F" w:rsidRDefault="0041670F" w:rsidP="0041670F">
      <w:pPr>
        <w:spacing w:after="120" w:line="240" w:lineRule="auto"/>
        <w:rPr>
          <w:rFonts w:ascii="Georgia" w:hAnsi="Georgia"/>
          <w:sz w:val="20"/>
          <w:szCs w:val="20"/>
        </w:rPr>
      </w:pPr>
      <w:r w:rsidRPr="0041670F">
        <w:rPr>
          <w:rFonts w:ascii="Georgia" w:hAnsi="Georgia"/>
          <w:sz w:val="20"/>
          <w:szCs w:val="20"/>
        </w:rPr>
        <w:t>ASSIST Inc - Community Design Center</w:t>
      </w:r>
      <w:r>
        <w:rPr>
          <w:rFonts w:ascii="Georgia" w:hAnsi="Georgia"/>
          <w:sz w:val="20"/>
          <w:szCs w:val="20"/>
        </w:rPr>
        <w:t xml:space="preserve"> </w:t>
      </w:r>
      <w:r w:rsidRPr="0041670F">
        <w:rPr>
          <w:rFonts w:ascii="Georgia" w:hAnsi="Georgia"/>
          <w:sz w:val="20"/>
          <w:szCs w:val="20"/>
        </w:rPr>
        <w:t>Emergency Home Repair &amp; Accessibility and Community Design</w:t>
      </w:r>
    </w:p>
    <w:p w14:paraId="2F09C263" w14:textId="1B71B815" w:rsidR="0041670F" w:rsidRDefault="0041670F" w:rsidP="0041670F">
      <w:pPr>
        <w:spacing w:after="120" w:line="240" w:lineRule="auto"/>
        <w:rPr>
          <w:rFonts w:ascii="Georgia" w:hAnsi="Georgia"/>
          <w:sz w:val="20"/>
          <w:szCs w:val="20"/>
        </w:rPr>
      </w:pPr>
      <w:r w:rsidRPr="0041670F">
        <w:rPr>
          <w:rFonts w:ascii="Georgia" w:hAnsi="Georgia"/>
          <w:sz w:val="20"/>
          <w:szCs w:val="20"/>
        </w:rPr>
        <w:t>First Step House</w:t>
      </w:r>
      <w:r>
        <w:rPr>
          <w:rFonts w:ascii="Georgia" w:hAnsi="Georgia"/>
          <w:sz w:val="20"/>
          <w:szCs w:val="20"/>
        </w:rPr>
        <w:t xml:space="preserve"> - </w:t>
      </w:r>
      <w:r w:rsidRPr="0041670F">
        <w:rPr>
          <w:rFonts w:ascii="Georgia" w:hAnsi="Georgia"/>
          <w:sz w:val="20"/>
          <w:szCs w:val="20"/>
        </w:rPr>
        <w:t>Facilities Renovations and Improvements</w:t>
      </w:r>
    </w:p>
    <w:p w14:paraId="16D4F6CB" w14:textId="0C312B99" w:rsidR="0041670F" w:rsidRDefault="0041670F" w:rsidP="0041670F">
      <w:pPr>
        <w:spacing w:after="120" w:line="240" w:lineRule="auto"/>
        <w:rPr>
          <w:rFonts w:ascii="Georgia" w:hAnsi="Georgia"/>
          <w:sz w:val="20"/>
          <w:szCs w:val="20"/>
        </w:rPr>
      </w:pPr>
      <w:r w:rsidRPr="0041670F">
        <w:rPr>
          <w:rFonts w:ascii="Georgia" w:hAnsi="Georgia"/>
          <w:sz w:val="20"/>
          <w:szCs w:val="20"/>
        </w:rPr>
        <w:t>International Center for Appropriate and Sustainable Technol</w:t>
      </w:r>
      <w:r>
        <w:rPr>
          <w:rFonts w:ascii="Georgia" w:hAnsi="Georgia"/>
          <w:sz w:val="20"/>
          <w:szCs w:val="20"/>
        </w:rPr>
        <w:t xml:space="preserve"> - </w:t>
      </w:r>
      <w:r w:rsidRPr="0041670F">
        <w:rPr>
          <w:rFonts w:ascii="Georgia" w:hAnsi="Georgia"/>
          <w:sz w:val="20"/>
          <w:szCs w:val="20"/>
        </w:rPr>
        <w:t>Providing Solar Energy and Green Rehabilitation to Low-Income Salt Lake City Residents</w:t>
      </w:r>
    </w:p>
    <w:p w14:paraId="77616FD4" w14:textId="33F2FF76" w:rsidR="0041670F" w:rsidRPr="00591A21" w:rsidRDefault="0041670F" w:rsidP="0041670F">
      <w:pPr>
        <w:spacing w:after="120" w:line="240" w:lineRule="auto"/>
        <w:rPr>
          <w:rFonts w:ascii="Georgia" w:hAnsi="Georgia"/>
          <w:strike/>
          <w:sz w:val="20"/>
          <w:szCs w:val="20"/>
        </w:rPr>
      </w:pPr>
      <w:r w:rsidRPr="00591A21">
        <w:rPr>
          <w:rFonts w:ascii="Georgia" w:hAnsi="Georgia"/>
          <w:strike/>
          <w:sz w:val="20"/>
          <w:szCs w:val="20"/>
        </w:rPr>
        <w:t>Neighborhood House Association - Enhancing Early Childhood Education</w:t>
      </w:r>
    </w:p>
    <w:p w14:paraId="7B979BE3" w14:textId="5BF071F7" w:rsidR="0041670F" w:rsidRDefault="0041670F" w:rsidP="0041670F">
      <w:pPr>
        <w:spacing w:after="120" w:line="240" w:lineRule="auto"/>
        <w:rPr>
          <w:rFonts w:ascii="Georgia" w:hAnsi="Georgia"/>
          <w:sz w:val="20"/>
          <w:szCs w:val="20"/>
        </w:rPr>
      </w:pPr>
      <w:r w:rsidRPr="0041670F">
        <w:rPr>
          <w:rFonts w:ascii="Georgia" w:hAnsi="Georgia"/>
          <w:sz w:val="20"/>
          <w:szCs w:val="20"/>
        </w:rPr>
        <w:t>Odyssey House Inc.-Utah</w:t>
      </w:r>
      <w:r>
        <w:rPr>
          <w:rFonts w:ascii="Georgia" w:hAnsi="Georgia"/>
          <w:sz w:val="20"/>
          <w:szCs w:val="20"/>
        </w:rPr>
        <w:t xml:space="preserve"> - </w:t>
      </w:r>
      <w:r w:rsidRPr="0041670F">
        <w:rPr>
          <w:rFonts w:ascii="Georgia" w:hAnsi="Georgia"/>
          <w:sz w:val="20"/>
          <w:szCs w:val="20"/>
        </w:rPr>
        <w:t>Lighthouse and Martindale Clinic Roof Replacement</w:t>
      </w:r>
    </w:p>
    <w:p w14:paraId="15568BF5" w14:textId="2DD627A7" w:rsidR="0041670F" w:rsidRPr="0041670F" w:rsidRDefault="0041670F" w:rsidP="0041670F">
      <w:pPr>
        <w:spacing w:after="120" w:line="240" w:lineRule="auto"/>
        <w:rPr>
          <w:rFonts w:ascii="Georgia" w:hAnsi="Georgia"/>
          <w:sz w:val="20"/>
          <w:szCs w:val="20"/>
        </w:rPr>
      </w:pPr>
      <w:r w:rsidRPr="0041670F">
        <w:rPr>
          <w:rFonts w:ascii="Georgia" w:hAnsi="Georgia"/>
          <w:sz w:val="20"/>
          <w:szCs w:val="20"/>
        </w:rPr>
        <w:t>Salt Lake City Corporation</w:t>
      </w:r>
      <w:r>
        <w:rPr>
          <w:rFonts w:ascii="Georgia" w:hAnsi="Georgia"/>
          <w:sz w:val="20"/>
          <w:szCs w:val="20"/>
        </w:rPr>
        <w:t xml:space="preserve"> - S</w:t>
      </w:r>
      <w:r w:rsidRPr="0041670F">
        <w:rPr>
          <w:rFonts w:ascii="Georgia" w:hAnsi="Georgia"/>
          <w:sz w:val="20"/>
          <w:szCs w:val="20"/>
        </w:rPr>
        <w:t>LC Neighborhood Business Improvement Program (aka Facade grant)</w:t>
      </w:r>
    </w:p>
    <w:p w14:paraId="54A7F518" w14:textId="624BA122" w:rsidR="0041670F" w:rsidRDefault="0041670F" w:rsidP="0041670F">
      <w:pPr>
        <w:spacing w:after="120" w:line="240" w:lineRule="auto"/>
        <w:rPr>
          <w:rFonts w:ascii="Georgia" w:hAnsi="Georgia"/>
          <w:sz w:val="20"/>
          <w:szCs w:val="20"/>
        </w:rPr>
      </w:pPr>
      <w:r w:rsidRPr="0041670F">
        <w:rPr>
          <w:rFonts w:ascii="Georgia" w:hAnsi="Georgia"/>
          <w:sz w:val="20"/>
          <w:szCs w:val="20"/>
        </w:rPr>
        <w:t>Salt Lake City Neighborhood Improvement &amp; Stabilization Team</w:t>
      </w:r>
      <w:r>
        <w:rPr>
          <w:rFonts w:ascii="Georgia" w:hAnsi="Georgia"/>
          <w:sz w:val="20"/>
          <w:szCs w:val="20"/>
        </w:rPr>
        <w:t xml:space="preserve"> - </w:t>
      </w:r>
      <w:r w:rsidRPr="0041670F">
        <w:rPr>
          <w:rFonts w:ascii="Georgia" w:hAnsi="Georgia"/>
          <w:sz w:val="20"/>
          <w:szCs w:val="20"/>
        </w:rPr>
        <w:t>Fix the Bricks</w:t>
      </w:r>
    </w:p>
    <w:p w14:paraId="345FE553" w14:textId="03AFFD8D" w:rsidR="0041670F" w:rsidRDefault="0041670F" w:rsidP="0041670F">
      <w:pPr>
        <w:spacing w:after="120" w:line="240" w:lineRule="auto"/>
        <w:rPr>
          <w:rFonts w:ascii="Georgia" w:hAnsi="Georgia"/>
          <w:sz w:val="20"/>
          <w:szCs w:val="20"/>
        </w:rPr>
      </w:pPr>
      <w:r w:rsidRPr="0041670F">
        <w:rPr>
          <w:rFonts w:ascii="Georgia" w:hAnsi="Georgia"/>
          <w:sz w:val="20"/>
          <w:szCs w:val="20"/>
        </w:rPr>
        <w:t>Salt Lake City Neighborhood Improvement &amp; Stabilization Team</w:t>
      </w:r>
      <w:r>
        <w:rPr>
          <w:rFonts w:ascii="Georgia" w:hAnsi="Georgia"/>
          <w:sz w:val="20"/>
          <w:szCs w:val="20"/>
        </w:rPr>
        <w:t xml:space="preserve"> - </w:t>
      </w:r>
      <w:r w:rsidRPr="0041670F">
        <w:rPr>
          <w:rFonts w:ascii="Georgia" w:hAnsi="Georgia"/>
          <w:sz w:val="20"/>
          <w:szCs w:val="20"/>
        </w:rPr>
        <w:t>Home Repair Program</w:t>
      </w:r>
    </w:p>
    <w:p w14:paraId="7B5000DA" w14:textId="05DD4055" w:rsidR="0041670F" w:rsidRDefault="0041670F" w:rsidP="0041670F">
      <w:pPr>
        <w:spacing w:after="120" w:line="240" w:lineRule="auto"/>
        <w:rPr>
          <w:rFonts w:ascii="Georgia" w:hAnsi="Georgia"/>
          <w:sz w:val="20"/>
          <w:szCs w:val="20"/>
        </w:rPr>
      </w:pPr>
      <w:r w:rsidRPr="0041670F">
        <w:rPr>
          <w:rFonts w:ascii="Georgia" w:hAnsi="Georgia"/>
          <w:sz w:val="20"/>
          <w:szCs w:val="20"/>
        </w:rPr>
        <w:t>Salt Lake City Neighborhood Improvement &amp; Stabilization Team</w:t>
      </w:r>
      <w:r>
        <w:rPr>
          <w:rFonts w:ascii="Georgia" w:hAnsi="Georgia"/>
          <w:sz w:val="20"/>
          <w:szCs w:val="20"/>
        </w:rPr>
        <w:t xml:space="preserve"> - </w:t>
      </w:r>
      <w:r w:rsidRPr="0041670F">
        <w:rPr>
          <w:rFonts w:ascii="Georgia" w:hAnsi="Georgia"/>
          <w:sz w:val="20"/>
          <w:szCs w:val="20"/>
        </w:rPr>
        <w:t>Shared Equity Program</w:t>
      </w:r>
    </w:p>
    <w:p w14:paraId="4BE6CBC0" w14:textId="5F313635" w:rsidR="0041670F" w:rsidRDefault="0041670F" w:rsidP="0041670F">
      <w:pPr>
        <w:spacing w:after="120" w:line="240" w:lineRule="auto"/>
        <w:rPr>
          <w:rFonts w:ascii="Georgia" w:hAnsi="Georgia"/>
          <w:sz w:val="20"/>
          <w:szCs w:val="20"/>
        </w:rPr>
      </w:pPr>
      <w:r w:rsidRPr="0041670F">
        <w:rPr>
          <w:rFonts w:ascii="Georgia" w:hAnsi="Georgia"/>
          <w:sz w:val="20"/>
          <w:szCs w:val="20"/>
        </w:rPr>
        <w:t>NeighborWorks Salt Lake</w:t>
      </w:r>
      <w:r>
        <w:rPr>
          <w:rFonts w:ascii="Georgia" w:hAnsi="Georgia"/>
          <w:sz w:val="20"/>
          <w:szCs w:val="20"/>
        </w:rPr>
        <w:t xml:space="preserve"> - </w:t>
      </w:r>
      <w:r w:rsidRPr="0041670F">
        <w:rPr>
          <w:rFonts w:ascii="Georgia" w:hAnsi="Georgia"/>
          <w:sz w:val="20"/>
          <w:szCs w:val="20"/>
        </w:rPr>
        <w:t xml:space="preserve">Downpayment assistance and home rehabilitations </w:t>
      </w:r>
    </w:p>
    <w:p w14:paraId="3C6DE0D6" w14:textId="5BCCB1B1" w:rsidR="0041670F" w:rsidRDefault="0041670F" w:rsidP="0041670F">
      <w:pPr>
        <w:spacing w:after="120" w:line="240" w:lineRule="auto"/>
        <w:rPr>
          <w:rFonts w:ascii="Georgia" w:hAnsi="Georgia"/>
          <w:sz w:val="20"/>
          <w:szCs w:val="20"/>
        </w:rPr>
      </w:pPr>
      <w:r w:rsidRPr="0041670F">
        <w:rPr>
          <w:rFonts w:ascii="Georgia" w:hAnsi="Georgia"/>
          <w:sz w:val="20"/>
          <w:szCs w:val="20"/>
        </w:rPr>
        <w:t>WeeCare, Inc. (DBA Upwards)</w:t>
      </w:r>
      <w:r>
        <w:rPr>
          <w:rFonts w:ascii="Georgia" w:hAnsi="Georgia"/>
          <w:sz w:val="20"/>
          <w:szCs w:val="20"/>
        </w:rPr>
        <w:t xml:space="preserve"> - </w:t>
      </w:r>
      <w:r w:rsidRPr="0041670F">
        <w:rPr>
          <w:rFonts w:ascii="Georgia" w:hAnsi="Georgia"/>
          <w:sz w:val="20"/>
          <w:szCs w:val="20"/>
        </w:rPr>
        <w:t>BOOST Program | Business Operations &amp; Optimization Support &amp; Tools for Child Care Providers</w:t>
      </w:r>
    </w:p>
    <w:p w14:paraId="6049F9FD" w14:textId="59FFCF3E" w:rsidR="0041670F" w:rsidRDefault="0041670F" w:rsidP="0041670F">
      <w:pPr>
        <w:spacing w:after="120" w:line="240" w:lineRule="auto"/>
        <w:rPr>
          <w:rFonts w:ascii="Georgia" w:hAnsi="Georgia"/>
          <w:sz w:val="20"/>
          <w:szCs w:val="20"/>
        </w:rPr>
      </w:pPr>
      <w:r w:rsidRPr="0041670F">
        <w:rPr>
          <w:rFonts w:ascii="Georgia" w:hAnsi="Georgia"/>
          <w:sz w:val="20"/>
          <w:szCs w:val="20"/>
        </w:rPr>
        <w:t>YWCA Utah</w:t>
      </w:r>
      <w:r>
        <w:rPr>
          <w:rFonts w:ascii="Georgia" w:hAnsi="Georgia"/>
          <w:sz w:val="20"/>
          <w:szCs w:val="20"/>
        </w:rPr>
        <w:t xml:space="preserve"> - </w:t>
      </w:r>
      <w:r w:rsidRPr="0041670F">
        <w:rPr>
          <w:rFonts w:ascii="Georgia" w:hAnsi="Georgia"/>
          <w:sz w:val="20"/>
          <w:szCs w:val="20"/>
        </w:rPr>
        <w:t>Roof replacement for YWCA Utah's Transitional Housing Facility</w:t>
      </w:r>
    </w:p>
    <w:bookmarkEnd w:id="2"/>
    <w:bookmarkEnd w:id="0"/>
    <w:p w14:paraId="4D284744" w14:textId="77777777" w:rsidR="003315C4" w:rsidRPr="00925395" w:rsidRDefault="003315C4" w:rsidP="00996AE3">
      <w:pPr>
        <w:spacing w:after="120" w:line="240" w:lineRule="auto"/>
        <w:rPr>
          <w:rFonts w:ascii="Georgia" w:hAnsi="Georgia"/>
          <w:sz w:val="20"/>
          <w:szCs w:val="20"/>
        </w:rPr>
      </w:pPr>
    </w:p>
    <w:p w14:paraId="27C7CA04" w14:textId="77777777" w:rsidR="003315C4" w:rsidRPr="00925395" w:rsidRDefault="003315C4" w:rsidP="00996AE3">
      <w:pPr>
        <w:spacing w:after="120" w:line="240" w:lineRule="auto"/>
        <w:rPr>
          <w:rFonts w:ascii="Georgia" w:hAnsi="Georgia"/>
          <w:sz w:val="20"/>
          <w:szCs w:val="20"/>
        </w:rPr>
      </w:pPr>
    </w:p>
    <w:p w14:paraId="4453675D" w14:textId="2CD6CF82" w:rsidR="008D6E00" w:rsidRDefault="00B65820" w:rsidP="00CD7658">
      <w:pPr>
        <w:rPr>
          <w:rFonts w:ascii="Georgia" w:hAnsi="Georgia"/>
          <w:b/>
          <w:bCs/>
          <w:sz w:val="20"/>
          <w:szCs w:val="20"/>
          <w:u w:val="single"/>
        </w:rPr>
      </w:pPr>
      <w:r w:rsidRPr="00B65820">
        <w:rPr>
          <w:rFonts w:ascii="Georgia" w:hAnsi="Georgia"/>
          <w:b/>
          <w:bCs/>
          <w:sz w:val="20"/>
          <w:szCs w:val="20"/>
          <w:u w:val="single"/>
        </w:rPr>
        <w:t>Follow up questions from Previous Week questions 11/6/23 meeting</w:t>
      </w:r>
      <w:r>
        <w:rPr>
          <w:rFonts w:ascii="Georgia" w:hAnsi="Georgia"/>
          <w:b/>
          <w:bCs/>
          <w:sz w:val="20"/>
          <w:szCs w:val="20"/>
          <w:u w:val="single"/>
        </w:rPr>
        <w:t>:</w:t>
      </w:r>
    </w:p>
    <w:p w14:paraId="7E216EC5" w14:textId="26194BCF" w:rsidR="00B65820" w:rsidRPr="00B65820" w:rsidRDefault="00B65820" w:rsidP="00CD7658">
      <w:pPr>
        <w:rPr>
          <w:rFonts w:ascii="Georgia" w:hAnsi="Georgia"/>
          <w:b/>
          <w:bCs/>
          <w:sz w:val="20"/>
          <w:szCs w:val="20"/>
          <w:u w:val="single"/>
        </w:rPr>
      </w:pPr>
      <w:r>
        <w:rPr>
          <w:rFonts w:ascii="Georgia" w:hAnsi="Georgia"/>
          <w:b/>
          <w:bCs/>
          <w:sz w:val="20"/>
          <w:szCs w:val="20"/>
        </w:rPr>
        <w:t xml:space="preserve">Childrens Media Workshop – </w:t>
      </w:r>
      <w:proofErr w:type="spellStart"/>
      <w:r>
        <w:rPr>
          <w:rFonts w:ascii="Georgia" w:hAnsi="Georgia"/>
          <w:b/>
          <w:bCs/>
          <w:sz w:val="20"/>
          <w:szCs w:val="20"/>
        </w:rPr>
        <w:t>TravelWell</w:t>
      </w:r>
      <w:proofErr w:type="spellEnd"/>
      <w:r>
        <w:rPr>
          <w:rFonts w:ascii="Georgia" w:hAnsi="Georgia"/>
          <w:b/>
          <w:bCs/>
          <w:sz w:val="20"/>
          <w:szCs w:val="20"/>
        </w:rPr>
        <w:t xml:space="preserve"> program</w:t>
      </w:r>
      <w:r>
        <w:rPr>
          <w:rFonts w:ascii="Georgia" w:hAnsi="Georgia"/>
          <w:b/>
          <w:bCs/>
          <w:sz w:val="20"/>
          <w:szCs w:val="20"/>
        </w:rPr>
        <w:t>:</w:t>
      </w:r>
    </w:p>
    <w:p w14:paraId="49B3B9B0" w14:textId="2B705B0D" w:rsidR="00925395" w:rsidRDefault="00B65820" w:rsidP="00CD7658">
      <w:pPr>
        <w:rPr>
          <w:rFonts w:ascii="Georgia" w:hAnsi="Georgia"/>
          <w:sz w:val="20"/>
          <w:szCs w:val="20"/>
        </w:rPr>
      </w:pPr>
      <w:r w:rsidRPr="00B65820">
        <w:rPr>
          <w:rFonts w:ascii="Georgia" w:hAnsi="Georgia"/>
          <w:sz w:val="20"/>
          <w:szCs w:val="20"/>
        </w:rPr>
        <w:t xml:space="preserve">Ask for Data on the School Alternate Transportation program:  Question 2/3 from last week.  Please send us what they have for their Pilot Programs </w:t>
      </w:r>
    </w:p>
    <w:p w14:paraId="08111A48" w14:textId="22073F3B" w:rsidR="00B65820" w:rsidRPr="00155066" w:rsidRDefault="00B65820" w:rsidP="00CD7658">
      <w:pPr>
        <w:rPr>
          <w:rFonts w:ascii="Georgia" w:hAnsi="Georgia"/>
          <w:b/>
          <w:bCs/>
          <w:sz w:val="20"/>
          <w:szCs w:val="20"/>
        </w:rPr>
      </w:pPr>
    </w:p>
    <w:p w14:paraId="4D7E6D22" w14:textId="77777777" w:rsidR="00B65820" w:rsidRPr="00B65820" w:rsidRDefault="00B65820" w:rsidP="00CD7658">
      <w:pPr>
        <w:rPr>
          <w:rFonts w:ascii="Georgia" w:hAnsi="Georgia"/>
          <w:sz w:val="20"/>
          <w:szCs w:val="20"/>
        </w:rPr>
      </w:pPr>
    </w:p>
    <w:p w14:paraId="24B1909C" w14:textId="77777777" w:rsidR="00B65820" w:rsidRDefault="00B65820" w:rsidP="00CD7658">
      <w:pPr>
        <w:rPr>
          <w:rFonts w:ascii="Georgia" w:hAnsi="Georgia"/>
          <w:b/>
          <w:bCs/>
          <w:sz w:val="20"/>
          <w:szCs w:val="20"/>
        </w:rPr>
      </w:pPr>
    </w:p>
    <w:p w14:paraId="61326736" w14:textId="40080A76" w:rsidR="00925395" w:rsidRDefault="00925395" w:rsidP="00CD7658">
      <w:pPr>
        <w:rPr>
          <w:rFonts w:ascii="Georgia" w:hAnsi="Georgia"/>
          <w:b/>
          <w:bCs/>
          <w:sz w:val="20"/>
          <w:szCs w:val="20"/>
        </w:rPr>
      </w:pPr>
    </w:p>
    <w:p w14:paraId="26A03044" w14:textId="77777777" w:rsidR="00B65820" w:rsidRDefault="00B65820" w:rsidP="00CD7658">
      <w:pPr>
        <w:rPr>
          <w:rFonts w:ascii="Georgia" w:hAnsi="Georgia"/>
          <w:b/>
          <w:bCs/>
          <w:sz w:val="20"/>
          <w:szCs w:val="20"/>
        </w:rPr>
      </w:pPr>
    </w:p>
    <w:p w14:paraId="44DE9BEB" w14:textId="77777777" w:rsidR="00B65820" w:rsidRDefault="00B65820" w:rsidP="00CD7658">
      <w:pPr>
        <w:rPr>
          <w:rFonts w:ascii="Georgia" w:hAnsi="Georgia"/>
          <w:b/>
          <w:bCs/>
          <w:sz w:val="20"/>
          <w:szCs w:val="20"/>
        </w:rPr>
      </w:pPr>
    </w:p>
    <w:p w14:paraId="0096B59A" w14:textId="7BDB47EE" w:rsidR="008D622C" w:rsidRDefault="008D622C" w:rsidP="00CD7658">
      <w:pPr>
        <w:rPr>
          <w:rFonts w:ascii="Georgia" w:hAnsi="Georgia"/>
          <w:b/>
          <w:bCs/>
          <w:sz w:val="20"/>
          <w:szCs w:val="20"/>
        </w:rPr>
      </w:pPr>
    </w:p>
    <w:p w14:paraId="2663699A" w14:textId="4ED70167" w:rsidR="00AF2330" w:rsidRDefault="00AF2330" w:rsidP="00CD7658">
      <w:pPr>
        <w:rPr>
          <w:rFonts w:ascii="Georgia" w:hAnsi="Georgia"/>
          <w:b/>
          <w:bCs/>
          <w:sz w:val="20"/>
          <w:szCs w:val="20"/>
        </w:rPr>
      </w:pPr>
    </w:p>
    <w:p w14:paraId="295D98B2" w14:textId="06B7BB0F" w:rsidR="00AF2330" w:rsidRDefault="00AF2330" w:rsidP="00CD7658">
      <w:pPr>
        <w:rPr>
          <w:rFonts w:ascii="Georgia" w:hAnsi="Georgia"/>
          <w:b/>
          <w:bCs/>
          <w:sz w:val="20"/>
          <w:szCs w:val="20"/>
        </w:rPr>
      </w:pPr>
    </w:p>
    <w:p w14:paraId="518FF27C" w14:textId="77777777" w:rsidR="00AF2330" w:rsidRDefault="00AF2330" w:rsidP="00CD7658">
      <w:pPr>
        <w:rPr>
          <w:rFonts w:ascii="Georgia" w:hAnsi="Georgia"/>
          <w:b/>
          <w:bCs/>
          <w:sz w:val="20"/>
          <w:szCs w:val="20"/>
        </w:rPr>
      </w:pPr>
    </w:p>
    <w:p w14:paraId="474ABB8F" w14:textId="77777777" w:rsidR="00B65820" w:rsidRDefault="00B65820" w:rsidP="00CD7658">
      <w:pPr>
        <w:rPr>
          <w:rFonts w:ascii="Georgia" w:hAnsi="Georgia"/>
          <w:b/>
          <w:bCs/>
          <w:sz w:val="20"/>
          <w:szCs w:val="20"/>
        </w:rPr>
      </w:pPr>
    </w:p>
    <w:p w14:paraId="3B1EE25D" w14:textId="77777777" w:rsidR="00155066" w:rsidRDefault="00155066" w:rsidP="00CD7658">
      <w:pPr>
        <w:rPr>
          <w:rFonts w:ascii="Georgia" w:hAnsi="Georgia"/>
          <w:b/>
          <w:bCs/>
          <w:sz w:val="20"/>
          <w:szCs w:val="20"/>
        </w:rPr>
      </w:pPr>
    </w:p>
    <w:p w14:paraId="499B5D66" w14:textId="0B118B6F" w:rsidR="00CD7658" w:rsidRPr="00925395" w:rsidRDefault="00B414E7" w:rsidP="00CD7658">
      <w:pPr>
        <w:rPr>
          <w:rFonts w:ascii="Georgia" w:hAnsi="Georgia"/>
          <w:b/>
          <w:bCs/>
          <w:sz w:val="20"/>
          <w:szCs w:val="20"/>
          <w:u w:val="single"/>
        </w:rPr>
      </w:pPr>
      <w:r w:rsidRPr="00925395">
        <w:rPr>
          <w:rFonts w:ascii="Georgia" w:hAnsi="Georgia"/>
          <w:b/>
          <w:bCs/>
          <w:sz w:val="20"/>
          <w:szCs w:val="20"/>
          <w:u w:val="single"/>
        </w:rPr>
        <w:lastRenderedPageBreak/>
        <w:t>Application Review</w:t>
      </w:r>
      <w:r w:rsidR="00CD7658" w:rsidRPr="00925395">
        <w:rPr>
          <w:rFonts w:ascii="Georgia" w:hAnsi="Georgia"/>
          <w:b/>
          <w:bCs/>
          <w:sz w:val="20"/>
          <w:szCs w:val="20"/>
          <w:u w:val="single"/>
        </w:rPr>
        <w:t xml:space="preserve"> for </w:t>
      </w:r>
      <w:r w:rsidR="008D6E00" w:rsidRPr="00925395">
        <w:rPr>
          <w:rFonts w:ascii="Georgia" w:hAnsi="Georgia"/>
          <w:b/>
          <w:bCs/>
          <w:sz w:val="20"/>
          <w:szCs w:val="20"/>
          <w:u w:val="single"/>
        </w:rPr>
        <w:t>1</w:t>
      </w:r>
      <w:r w:rsidR="00AF2330">
        <w:rPr>
          <w:rFonts w:ascii="Georgia" w:hAnsi="Georgia"/>
          <w:b/>
          <w:bCs/>
          <w:sz w:val="20"/>
          <w:szCs w:val="20"/>
          <w:u w:val="single"/>
        </w:rPr>
        <w:t>1</w:t>
      </w:r>
      <w:r w:rsidR="008D6E00" w:rsidRPr="00925395">
        <w:rPr>
          <w:rFonts w:ascii="Georgia" w:hAnsi="Georgia"/>
          <w:b/>
          <w:bCs/>
          <w:sz w:val="20"/>
          <w:szCs w:val="20"/>
          <w:u w:val="single"/>
        </w:rPr>
        <w:t>-</w:t>
      </w:r>
      <w:r w:rsidR="00AF2330">
        <w:rPr>
          <w:rFonts w:ascii="Georgia" w:hAnsi="Georgia"/>
          <w:b/>
          <w:bCs/>
          <w:sz w:val="20"/>
          <w:szCs w:val="20"/>
          <w:u w:val="single"/>
        </w:rPr>
        <w:t>13</w:t>
      </w:r>
      <w:r w:rsidR="008D6E00" w:rsidRPr="00925395">
        <w:rPr>
          <w:rFonts w:ascii="Georgia" w:hAnsi="Georgia"/>
          <w:b/>
          <w:bCs/>
          <w:sz w:val="20"/>
          <w:szCs w:val="20"/>
          <w:u w:val="single"/>
        </w:rPr>
        <w:t>-2023</w:t>
      </w:r>
    </w:p>
    <w:p w14:paraId="3B8DA10D" w14:textId="77777777" w:rsidR="004F133D" w:rsidRDefault="00CD7658" w:rsidP="008D6E00">
      <w:pPr>
        <w:rPr>
          <w:rFonts w:ascii="Georgia" w:hAnsi="Georgia"/>
          <w:b/>
          <w:bCs/>
          <w:color w:val="0070C0"/>
          <w:sz w:val="20"/>
          <w:szCs w:val="20"/>
        </w:rPr>
      </w:pPr>
      <w:r w:rsidRPr="00925395">
        <w:rPr>
          <w:rFonts w:ascii="Georgia" w:hAnsi="Georgia"/>
          <w:b/>
          <w:bCs/>
          <w:color w:val="0070C0"/>
          <w:sz w:val="20"/>
          <w:szCs w:val="20"/>
        </w:rPr>
        <w:t xml:space="preserve">#1. </w:t>
      </w:r>
      <w:r w:rsidR="004F133D" w:rsidRPr="004F133D">
        <w:rPr>
          <w:rFonts w:ascii="Georgia" w:hAnsi="Georgia"/>
          <w:b/>
          <w:bCs/>
          <w:color w:val="0070C0"/>
          <w:sz w:val="20"/>
          <w:szCs w:val="20"/>
        </w:rPr>
        <w:t>Alliance House, Inc.- 1805 South Main Street Rebuild</w:t>
      </w:r>
    </w:p>
    <w:p w14:paraId="0E33C869" w14:textId="1B8CE752" w:rsidR="006E7A80" w:rsidRDefault="00CD7658" w:rsidP="008D6E00">
      <w:pPr>
        <w:rPr>
          <w:rFonts w:ascii="Georgia" w:hAnsi="Georgia"/>
          <w:b/>
          <w:bCs/>
          <w:sz w:val="20"/>
          <w:szCs w:val="20"/>
        </w:rPr>
      </w:pPr>
      <w:r w:rsidRPr="00925395">
        <w:rPr>
          <w:rFonts w:ascii="Georgia" w:hAnsi="Georgia"/>
          <w:b/>
          <w:bCs/>
          <w:sz w:val="20"/>
          <w:szCs w:val="20"/>
        </w:rPr>
        <w:t xml:space="preserve">CDBG </w:t>
      </w:r>
      <w:r w:rsidR="004F133D">
        <w:rPr>
          <w:rFonts w:ascii="Georgia" w:hAnsi="Georgia"/>
          <w:b/>
          <w:bCs/>
          <w:sz w:val="20"/>
          <w:szCs w:val="20"/>
        </w:rPr>
        <w:t>Housing and Neighborhood Improvements</w:t>
      </w:r>
    </w:p>
    <w:p w14:paraId="6A39112B" w14:textId="62F43B59" w:rsidR="004A54B0" w:rsidRDefault="00CD7658" w:rsidP="009859C4">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DC04C0" w:rsidRPr="00925395">
        <w:rPr>
          <w:rFonts w:ascii="Georgia" w:hAnsi="Georgia"/>
          <w:sz w:val="20"/>
          <w:szCs w:val="20"/>
        </w:rPr>
        <w:t xml:space="preserve"> </w:t>
      </w:r>
      <w:r w:rsidR="001B670F" w:rsidRPr="001B670F">
        <w:rPr>
          <w:rFonts w:ascii="Georgia" w:hAnsi="Georgia"/>
          <w:sz w:val="20"/>
          <w:szCs w:val="20"/>
        </w:rPr>
        <w:t xml:space="preserve">Residents of 1805 South Main are all members of the Clubhouse where they receive intense rehabilitation services. All residents are at or below 30% AMI. Residents pay 30% of their income for rent and the Clubhouse subsidizes the rest. All residents have an assigned case manager at the Clubhouse that assists with community needs and reintegration. </w:t>
      </w:r>
      <w:r w:rsidR="001B670F">
        <w:rPr>
          <w:rFonts w:ascii="Georgia" w:hAnsi="Georgia"/>
          <w:sz w:val="20"/>
          <w:szCs w:val="20"/>
        </w:rPr>
        <w:t>The</w:t>
      </w:r>
      <w:r w:rsidR="004A54B0">
        <w:rPr>
          <w:rFonts w:ascii="Georgia" w:hAnsi="Georgia"/>
          <w:sz w:val="20"/>
          <w:szCs w:val="20"/>
        </w:rPr>
        <w:t xml:space="preserve"> project </w:t>
      </w:r>
      <w:r w:rsidR="001B670F" w:rsidRPr="001B670F">
        <w:rPr>
          <w:rFonts w:ascii="Georgia" w:hAnsi="Georgia"/>
          <w:sz w:val="20"/>
          <w:szCs w:val="20"/>
        </w:rPr>
        <w:t xml:space="preserve">will be going from 9 units to 16 units, increasing </w:t>
      </w:r>
      <w:r w:rsidR="004A54B0">
        <w:rPr>
          <w:rFonts w:ascii="Georgia" w:hAnsi="Georgia"/>
          <w:sz w:val="20"/>
          <w:szCs w:val="20"/>
        </w:rPr>
        <w:t>the</w:t>
      </w:r>
      <w:r w:rsidR="001B670F" w:rsidRPr="001B670F">
        <w:rPr>
          <w:rFonts w:ascii="Georgia" w:hAnsi="Georgia"/>
          <w:sz w:val="20"/>
          <w:szCs w:val="20"/>
        </w:rPr>
        <w:t xml:space="preserve"> ability to assist members in obtaining safe and deeply affordable housing, moving many </w:t>
      </w:r>
      <w:r w:rsidR="004A54B0">
        <w:rPr>
          <w:rFonts w:ascii="Georgia" w:hAnsi="Georgia"/>
          <w:sz w:val="20"/>
          <w:szCs w:val="20"/>
        </w:rPr>
        <w:t>from</w:t>
      </w:r>
      <w:r w:rsidR="001B670F" w:rsidRPr="001B670F">
        <w:rPr>
          <w:rFonts w:ascii="Georgia" w:hAnsi="Georgia"/>
          <w:sz w:val="20"/>
          <w:szCs w:val="20"/>
        </w:rPr>
        <w:t xml:space="preserve"> homelessness. </w:t>
      </w:r>
    </w:p>
    <w:p w14:paraId="4E95A829" w14:textId="605FE495" w:rsidR="0027630B" w:rsidRDefault="0027630B" w:rsidP="009859C4">
      <w:pPr>
        <w:rPr>
          <w:rFonts w:ascii="Georgia" w:hAnsi="Georgia"/>
          <w:sz w:val="20"/>
          <w:szCs w:val="20"/>
        </w:rPr>
      </w:pPr>
      <w:r>
        <w:rPr>
          <w:rFonts w:ascii="Georgia" w:hAnsi="Georgia"/>
          <w:sz w:val="20"/>
          <w:szCs w:val="20"/>
        </w:rPr>
        <w:t>Funds will go toward demolition, architectural testing, construction costs, and connection/impact fees</w:t>
      </w:r>
    </w:p>
    <w:p w14:paraId="036D1C72" w14:textId="00A18FE0" w:rsidR="006E00B5"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925395" w:rsidRPr="00925395">
        <w:rPr>
          <w:rFonts w:ascii="Georgia" w:hAnsi="Georgia"/>
          <w:sz w:val="20"/>
          <w:szCs w:val="20"/>
        </w:rPr>
        <w:t xml:space="preserve">$ </w:t>
      </w:r>
      <w:r w:rsidR="00C91809">
        <w:rPr>
          <w:rFonts w:ascii="Georgia" w:hAnsi="Georgia"/>
          <w:sz w:val="20"/>
          <w:szCs w:val="20"/>
        </w:rPr>
        <w:t>300,000.00</w:t>
      </w:r>
      <w:r w:rsidR="00925395" w:rsidRPr="00925395">
        <w:rPr>
          <w:rFonts w:ascii="Georgia" w:hAnsi="Georgia"/>
          <w:sz w:val="20"/>
          <w:szCs w:val="20"/>
        </w:rPr>
        <w:tab/>
      </w:r>
    </w:p>
    <w:p w14:paraId="1B484CE5" w14:textId="3F850762" w:rsidR="00C2573B" w:rsidRPr="00925395" w:rsidRDefault="006E00B5" w:rsidP="00CD7658">
      <w:pPr>
        <w:rPr>
          <w:rFonts w:ascii="Georgia" w:hAnsi="Georgia"/>
          <w:sz w:val="20"/>
          <w:szCs w:val="20"/>
        </w:rPr>
      </w:pPr>
      <w:r w:rsidRPr="00925395">
        <w:rPr>
          <w:rFonts w:ascii="Georgia" w:hAnsi="Georgia"/>
          <w:b/>
          <w:bCs/>
          <w:sz w:val="20"/>
          <w:szCs w:val="20"/>
        </w:rPr>
        <w:t xml:space="preserve">Beneficiaries: </w:t>
      </w:r>
      <w:r w:rsidR="00C91809" w:rsidRPr="00C91809">
        <w:rPr>
          <w:rFonts w:ascii="Georgia" w:hAnsi="Georgia"/>
          <w:sz w:val="20"/>
          <w:szCs w:val="20"/>
        </w:rPr>
        <w:t>16</w:t>
      </w:r>
    </w:p>
    <w:p w14:paraId="3CDCFC4E" w14:textId="4FCE3705" w:rsidR="00CD7658" w:rsidRDefault="00CD7658" w:rsidP="00CD7658">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7DB32345" w14:textId="258A32B4" w:rsidR="00084E76" w:rsidRDefault="00084E76" w:rsidP="00CD7658">
      <w:pPr>
        <w:rPr>
          <w:rFonts w:ascii="Georgia" w:hAnsi="Georgia"/>
          <w:sz w:val="20"/>
          <w:szCs w:val="20"/>
        </w:rPr>
      </w:pPr>
      <w:r w:rsidRPr="00C057D1">
        <w:rPr>
          <w:rFonts w:ascii="Georgia" w:hAnsi="Georgia"/>
          <w:sz w:val="20"/>
          <w:szCs w:val="20"/>
          <w:u w:val="single"/>
        </w:rPr>
        <w:t>Jenny</w:t>
      </w:r>
      <w:r>
        <w:rPr>
          <w:rFonts w:ascii="Georgia" w:hAnsi="Georgia"/>
          <w:sz w:val="20"/>
          <w:szCs w:val="20"/>
        </w:rPr>
        <w:t>:</w:t>
      </w:r>
    </w:p>
    <w:p w14:paraId="41E0D90B" w14:textId="1DFD8B8F" w:rsidR="00155066" w:rsidRDefault="00155066" w:rsidP="00CD7658">
      <w:pPr>
        <w:rPr>
          <w:rFonts w:ascii="Georgia" w:hAnsi="Georgia"/>
          <w:sz w:val="20"/>
          <w:szCs w:val="20"/>
        </w:rPr>
      </w:pPr>
      <w:r>
        <w:rPr>
          <w:rFonts w:ascii="Georgia" w:hAnsi="Georgia"/>
          <w:sz w:val="20"/>
          <w:szCs w:val="20"/>
        </w:rPr>
        <w:t xml:space="preserve">What will happen with the 9 </w:t>
      </w:r>
      <w:r w:rsidR="00084E76">
        <w:rPr>
          <w:rFonts w:ascii="Georgia" w:hAnsi="Georgia"/>
          <w:sz w:val="20"/>
          <w:szCs w:val="20"/>
        </w:rPr>
        <w:t>currently living</w:t>
      </w:r>
      <w:r>
        <w:rPr>
          <w:rFonts w:ascii="Georgia" w:hAnsi="Georgia"/>
          <w:sz w:val="20"/>
          <w:szCs w:val="20"/>
        </w:rPr>
        <w:t xml:space="preserve"> in at the Clubhouse</w:t>
      </w:r>
      <w:r w:rsidR="00084E76">
        <w:rPr>
          <w:rFonts w:ascii="Georgia" w:hAnsi="Georgia"/>
          <w:sz w:val="20"/>
          <w:szCs w:val="20"/>
        </w:rPr>
        <w:t>?</w:t>
      </w:r>
      <w:r>
        <w:rPr>
          <w:rFonts w:ascii="Georgia" w:hAnsi="Georgia"/>
          <w:sz w:val="20"/>
          <w:szCs w:val="20"/>
        </w:rPr>
        <w:t xml:space="preserve"> </w:t>
      </w:r>
      <w:r w:rsidR="00084E76">
        <w:rPr>
          <w:rFonts w:ascii="Georgia" w:hAnsi="Georgia"/>
          <w:sz w:val="20"/>
          <w:szCs w:val="20"/>
        </w:rPr>
        <w:t>W</w:t>
      </w:r>
      <w:r>
        <w:rPr>
          <w:rFonts w:ascii="Georgia" w:hAnsi="Georgia"/>
          <w:sz w:val="20"/>
          <w:szCs w:val="20"/>
        </w:rPr>
        <w:t>ill they be displaced or is there a plan in place for them</w:t>
      </w:r>
      <w:r w:rsidR="00084E76">
        <w:rPr>
          <w:rFonts w:ascii="Georgia" w:hAnsi="Georgia"/>
          <w:sz w:val="20"/>
          <w:szCs w:val="20"/>
        </w:rPr>
        <w:t xml:space="preserve"> during construction</w:t>
      </w:r>
      <w:r>
        <w:rPr>
          <w:rFonts w:ascii="Georgia" w:hAnsi="Georgia"/>
          <w:sz w:val="20"/>
          <w:szCs w:val="20"/>
        </w:rPr>
        <w:t>?</w:t>
      </w:r>
    </w:p>
    <w:p w14:paraId="01739B80" w14:textId="77777777" w:rsidR="00D2325B" w:rsidRPr="00D2325B" w:rsidRDefault="00D2325B" w:rsidP="00CD7658">
      <w:pPr>
        <w:rPr>
          <w:rFonts w:ascii="Georgia" w:hAnsi="Georgia"/>
          <w:sz w:val="20"/>
          <w:szCs w:val="20"/>
        </w:rPr>
      </w:pPr>
    </w:p>
    <w:p w14:paraId="76C19DB9" w14:textId="57B1F312" w:rsidR="00CD7658" w:rsidRPr="00925395" w:rsidRDefault="00CD7658" w:rsidP="00CD7658">
      <w:pPr>
        <w:rPr>
          <w:rFonts w:ascii="Georgia" w:hAnsi="Georgia"/>
          <w:b/>
          <w:bCs/>
          <w:color w:val="0070C0"/>
          <w:sz w:val="20"/>
          <w:szCs w:val="20"/>
        </w:rPr>
      </w:pPr>
      <w:r w:rsidRPr="00925395">
        <w:rPr>
          <w:rFonts w:ascii="Georgia" w:hAnsi="Georgia"/>
          <w:b/>
          <w:bCs/>
          <w:color w:val="0070C0"/>
          <w:sz w:val="20"/>
          <w:szCs w:val="20"/>
        </w:rPr>
        <w:t xml:space="preserve">#2. </w:t>
      </w:r>
      <w:r w:rsidR="004F133D" w:rsidRPr="004F133D">
        <w:rPr>
          <w:rFonts w:ascii="Georgia" w:hAnsi="Georgia"/>
          <w:b/>
          <w:bCs/>
          <w:color w:val="0070C0"/>
          <w:sz w:val="20"/>
          <w:szCs w:val="20"/>
        </w:rPr>
        <w:t>ASSIST Inc - Community Design Center Emergency Home Repair &amp; Accessibility and Community Design</w:t>
      </w:r>
    </w:p>
    <w:p w14:paraId="2B5AF990"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54DC8F12" w14:textId="0547FA5B" w:rsidR="0027630B" w:rsidRDefault="00CD7658" w:rsidP="0027630B">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551642">
        <w:rPr>
          <w:rFonts w:ascii="Georgia" w:hAnsi="Georgia"/>
          <w:sz w:val="20"/>
          <w:szCs w:val="20"/>
        </w:rPr>
        <w:t xml:space="preserve"> </w:t>
      </w:r>
      <w:r w:rsidR="0027630B">
        <w:rPr>
          <w:rFonts w:ascii="Georgia" w:hAnsi="Georgia"/>
          <w:sz w:val="20"/>
          <w:szCs w:val="20"/>
        </w:rPr>
        <w:t>This</w:t>
      </w:r>
      <w:r w:rsidR="0027630B" w:rsidRPr="0027630B">
        <w:rPr>
          <w:rFonts w:ascii="Georgia" w:hAnsi="Georgia"/>
          <w:sz w:val="20"/>
          <w:szCs w:val="20"/>
        </w:rPr>
        <w:t xml:space="preserve"> Program includes Emergency Home Repair, Accessibility Design, and Community Design. This program helps meet need</w:t>
      </w:r>
      <w:r w:rsidR="0027630B">
        <w:rPr>
          <w:rFonts w:ascii="Georgia" w:hAnsi="Georgia"/>
          <w:sz w:val="20"/>
          <w:szCs w:val="20"/>
        </w:rPr>
        <w:t>s</w:t>
      </w:r>
      <w:r w:rsidR="0027630B" w:rsidRPr="0027630B">
        <w:rPr>
          <w:rFonts w:ascii="Georgia" w:hAnsi="Georgia"/>
          <w:sz w:val="20"/>
          <w:szCs w:val="20"/>
        </w:rPr>
        <w:t xml:space="preserve"> by providing critical home repairs and accessibility modifications at no cost to eligible households. The program is available to households whose income is below 80% of Area Median Income (AMI); average income of households served is 30% AMI.</w:t>
      </w:r>
    </w:p>
    <w:p w14:paraId="355C22FE" w14:textId="1D05A0F3" w:rsidR="0027630B" w:rsidRPr="0027630B" w:rsidRDefault="0027630B" w:rsidP="0027630B">
      <w:pPr>
        <w:rPr>
          <w:rFonts w:ascii="Georgia" w:hAnsi="Georgia"/>
          <w:sz w:val="20"/>
          <w:szCs w:val="20"/>
        </w:rPr>
      </w:pPr>
      <w:r>
        <w:rPr>
          <w:rFonts w:ascii="Georgia" w:hAnsi="Georgia"/>
          <w:sz w:val="20"/>
          <w:szCs w:val="20"/>
        </w:rPr>
        <w:t>Funding will go toward contractor expenses for emergency home repair and program delivery</w:t>
      </w:r>
    </w:p>
    <w:p w14:paraId="2FF24A76" w14:textId="2EE12DE0" w:rsidR="003413BB"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C91809" w:rsidRPr="00C91809">
        <w:rPr>
          <w:rFonts w:ascii="Georgia" w:hAnsi="Georgia"/>
          <w:sz w:val="20"/>
          <w:szCs w:val="20"/>
        </w:rPr>
        <w:t>950,000.00</w:t>
      </w:r>
      <w:r w:rsidR="00C91809" w:rsidRPr="00C91809">
        <w:rPr>
          <w:rFonts w:ascii="Georgia" w:hAnsi="Georgia"/>
          <w:sz w:val="20"/>
          <w:szCs w:val="20"/>
        </w:rPr>
        <w:tab/>
      </w:r>
      <w:r w:rsidR="00F36041" w:rsidRPr="00F36041">
        <w:rPr>
          <w:rFonts w:ascii="Georgia" w:hAnsi="Georgia"/>
          <w:sz w:val="20"/>
          <w:szCs w:val="20"/>
        </w:rPr>
        <w:tab/>
      </w:r>
      <w:r w:rsidR="00AE2539" w:rsidRPr="00AE2539">
        <w:rPr>
          <w:rFonts w:ascii="Georgia" w:hAnsi="Georgia"/>
          <w:sz w:val="20"/>
          <w:szCs w:val="20"/>
        </w:rPr>
        <w:tab/>
      </w:r>
    </w:p>
    <w:p w14:paraId="3FEB3A79" w14:textId="7459B8CD" w:rsidR="003413BB" w:rsidRPr="00925395" w:rsidRDefault="003413BB" w:rsidP="00CD7658">
      <w:pPr>
        <w:rPr>
          <w:rFonts w:ascii="Georgia" w:hAnsi="Georgia"/>
          <w:sz w:val="20"/>
          <w:szCs w:val="20"/>
        </w:rPr>
      </w:pPr>
      <w:r w:rsidRPr="00925395">
        <w:rPr>
          <w:rFonts w:ascii="Georgia" w:hAnsi="Georgia"/>
          <w:b/>
          <w:bCs/>
          <w:sz w:val="20"/>
          <w:szCs w:val="20"/>
        </w:rPr>
        <w:t xml:space="preserve">Beneficiaries: </w:t>
      </w:r>
      <w:r w:rsidRPr="00925395">
        <w:rPr>
          <w:rFonts w:ascii="Georgia" w:hAnsi="Georgia"/>
          <w:sz w:val="20"/>
          <w:szCs w:val="20"/>
        </w:rPr>
        <w:t xml:space="preserve"> </w:t>
      </w:r>
      <w:r w:rsidR="00E350F1">
        <w:rPr>
          <w:rFonts w:ascii="Georgia" w:hAnsi="Georgia"/>
          <w:sz w:val="20"/>
          <w:szCs w:val="20"/>
        </w:rPr>
        <w:t>1</w:t>
      </w:r>
      <w:r w:rsidR="00F36041">
        <w:rPr>
          <w:rFonts w:ascii="Georgia" w:hAnsi="Georgia"/>
          <w:sz w:val="20"/>
          <w:szCs w:val="20"/>
        </w:rPr>
        <w:t>30</w:t>
      </w:r>
    </w:p>
    <w:p w14:paraId="34C76143" w14:textId="3A21779D" w:rsidR="00EC3D11" w:rsidRDefault="00CD7658" w:rsidP="008D6E00">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71C701A4" w14:textId="77777777" w:rsidR="00155066" w:rsidRPr="00925395" w:rsidRDefault="00155066" w:rsidP="008D6E00">
      <w:pPr>
        <w:rPr>
          <w:rFonts w:ascii="Georgia" w:hAnsi="Georgia"/>
          <w:sz w:val="20"/>
          <w:szCs w:val="20"/>
        </w:rPr>
      </w:pPr>
    </w:p>
    <w:p w14:paraId="5233C455" w14:textId="77777777" w:rsidR="00D2325B" w:rsidRPr="00D2325B" w:rsidRDefault="00D2325B" w:rsidP="00CD7658">
      <w:pPr>
        <w:rPr>
          <w:rFonts w:ascii="Georgia" w:hAnsi="Georgia"/>
          <w:sz w:val="20"/>
          <w:szCs w:val="20"/>
        </w:rPr>
      </w:pPr>
    </w:p>
    <w:p w14:paraId="6EBCAD40" w14:textId="0D90BD35" w:rsidR="00CD7658" w:rsidRPr="00925395" w:rsidRDefault="00CD7658" w:rsidP="00CD7658">
      <w:pPr>
        <w:rPr>
          <w:rFonts w:ascii="Georgia" w:hAnsi="Georgia"/>
          <w:b/>
          <w:bCs/>
          <w:color w:val="0070C0"/>
          <w:sz w:val="20"/>
          <w:szCs w:val="20"/>
        </w:rPr>
      </w:pPr>
      <w:r w:rsidRPr="00925395">
        <w:rPr>
          <w:rFonts w:ascii="Georgia" w:hAnsi="Georgia"/>
          <w:b/>
          <w:bCs/>
          <w:color w:val="0070C0"/>
          <w:sz w:val="20"/>
          <w:szCs w:val="20"/>
        </w:rPr>
        <w:t xml:space="preserve">#3. </w:t>
      </w:r>
      <w:r w:rsidR="004F133D" w:rsidRPr="004F133D">
        <w:rPr>
          <w:rFonts w:ascii="Georgia" w:hAnsi="Georgia"/>
          <w:b/>
          <w:bCs/>
          <w:color w:val="0070C0"/>
          <w:sz w:val="20"/>
          <w:szCs w:val="20"/>
        </w:rPr>
        <w:t>First Step House - Facilities Renovations and Improvements</w:t>
      </w:r>
    </w:p>
    <w:p w14:paraId="5C24E40D"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2056FCE2" w14:textId="00016999" w:rsidR="00C362C7" w:rsidRDefault="00CD7658" w:rsidP="009859C4">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0556C9" w:rsidRPr="000556C9">
        <w:rPr>
          <w:rFonts w:ascii="Georgia" w:hAnsi="Georgia"/>
          <w:sz w:val="20"/>
          <w:szCs w:val="20"/>
        </w:rPr>
        <w:t xml:space="preserve">FSH provides substance use disorder treatment to adult low-income males at three facilities in Salt Lake City. On average, clients stay in treatment for 90-120 days and receive clinical therapy and medication management in addition to supportive services like case management. </w:t>
      </w:r>
      <w:r w:rsidR="000556C9">
        <w:rPr>
          <w:rFonts w:ascii="Georgia" w:hAnsi="Georgia"/>
          <w:sz w:val="20"/>
          <w:szCs w:val="20"/>
        </w:rPr>
        <w:t>Funding</w:t>
      </w:r>
      <w:r w:rsidR="000556C9" w:rsidRPr="000556C9">
        <w:rPr>
          <w:rFonts w:ascii="Georgia" w:hAnsi="Georgia"/>
          <w:sz w:val="20"/>
          <w:szCs w:val="20"/>
        </w:rPr>
        <w:t xml:space="preserve"> </w:t>
      </w:r>
      <w:r w:rsidR="000556C9" w:rsidRPr="000556C9">
        <w:rPr>
          <w:rFonts w:ascii="Georgia" w:hAnsi="Georgia"/>
          <w:sz w:val="20"/>
          <w:szCs w:val="20"/>
        </w:rPr>
        <w:lastRenderedPageBreak/>
        <w:t xml:space="preserve">will </w:t>
      </w:r>
      <w:r w:rsidR="000556C9">
        <w:rPr>
          <w:rFonts w:ascii="Georgia" w:hAnsi="Georgia"/>
          <w:sz w:val="20"/>
          <w:szCs w:val="20"/>
        </w:rPr>
        <w:t xml:space="preserve">go towards the </w:t>
      </w:r>
      <w:r w:rsidR="000556C9" w:rsidRPr="000556C9">
        <w:rPr>
          <w:rFonts w:ascii="Georgia" w:hAnsi="Georgia"/>
          <w:sz w:val="20"/>
          <w:szCs w:val="20"/>
        </w:rPr>
        <w:t>complet</w:t>
      </w:r>
      <w:r w:rsidR="000556C9">
        <w:rPr>
          <w:rFonts w:ascii="Georgia" w:hAnsi="Georgia"/>
          <w:sz w:val="20"/>
          <w:szCs w:val="20"/>
        </w:rPr>
        <w:t>ion of</w:t>
      </w:r>
      <w:r w:rsidR="000556C9" w:rsidRPr="000556C9">
        <w:rPr>
          <w:rFonts w:ascii="Georgia" w:hAnsi="Georgia"/>
          <w:sz w:val="20"/>
          <w:szCs w:val="20"/>
        </w:rPr>
        <w:t xml:space="preserve"> badly needed ceiling repairs at </w:t>
      </w:r>
      <w:r w:rsidR="000556C9">
        <w:rPr>
          <w:rFonts w:ascii="Georgia" w:hAnsi="Georgia"/>
          <w:sz w:val="20"/>
          <w:szCs w:val="20"/>
        </w:rPr>
        <w:t xml:space="preserve">the </w:t>
      </w:r>
      <w:r w:rsidR="000556C9" w:rsidRPr="000556C9">
        <w:rPr>
          <w:rFonts w:ascii="Georgia" w:hAnsi="Georgia"/>
          <w:sz w:val="20"/>
          <w:szCs w:val="20"/>
        </w:rPr>
        <w:t xml:space="preserve">411 N. Grant Street site. Valor House addresses the challenges of veteran homelessness with 72 beds of transitional housing for veterans. The building requires major repairs to its HVAC system. </w:t>
      </w:r>
      <w:r w:rsidR="000556C9">
        <w:rPr>
          <w:rFonts w:ascii="Georgia" w:hAnsi="Georgia"/>
          <w:sz w:val="20"/>
          <w:szCs w:val="20"/>
        </w:rPr>
        <w:t>The</w:t>
      </w:r>
      <w:r w:rsidR="000556C9" w:rsidRPr="000556C9">
        <w:rPr>
          <w:rFonts w:ascii="Georgia" w:hAnsi="Georgia"/>
          <w:sz w:val="20"/>
          <w:szCs w:val="20"/>
        </w:rPr>
        <w:t xml:space="preserve"> final project is to reseal, patch, and recoat a parking lot of one of </w:t>
      </w:r>
      <w:r w:rsidR="000556C9">
        <w:rPr>
          <w:rFonts w:ascii="Georgia" w:hAnsi="Georgia"/>
          <w:sz w:val="20"/>
          <w:szCs w:val="20"/>
        </w:rPr>
        <w:t>the</w:t>
      </w:r>
      <w:r w:rsidR="000556C9" w:rsidRPr="000556C9">
        <w:rPr>
          <w:rFonts w:ascii="Georgia" w:hAnsi="Georgia"/>
          <w:sz w:val="20"/>
          <w:szCs w:val="20"/>
        </w:rPr>
        <w:t xml:space="preserve"> recovery residences. This is transitional sober living for clients who have completed residential treatment. Recovery housing improves clients’ ability to maintain treatment gain</w:t>
      </w:r>
      <w:r w:rsidR="000556C9">
        <w:rPr>
          <w:rFonts w:ascii="Georgia" w:hAnsi="Georgia"/>
          <w:sz w:val="20"/>
          <w:szCs w:val="20"/>
        </w:rPr>
        <w:t>s</w:t>
      </w:r>
      <w:r w:rsidR="000556C9" w:rsidRPr="000556C9">
        <w:rPr>
          <w:rFonts w:ascii="Georgia" w:hAnsi="Georgia"/>
          <w:sz w:val="20"/>
          <w:szCs w:val="20"/>
        </w:rPr>
        <w:t xml:space="preserve"> and achieve stable income and housing. </w:t>
      </w:r>
    </w:p>
    <w:p w14:paraId="6EE29DC0" w14:textId="0E278E83" w:rsidR="005F3CEA" w:rsidRPr="00925395" w:rsidRDefault="00CD7658" w:rsidP="00C362C7">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302,000.00</w:t>
      </w:r>
      <w:r w:rsidR="00AE2539" w:rsidRPr="00AE2539">
        <w:rPr>
          <w:rFonts w:ascii="Georgia" w:hAnsi="Georgia"/>
          <w:sz w:val="20"/>
          <w:szCs w:val="20"/>
        </w:rPr>
        <w:tab/>
      </w:r>
      <w:r w:rsidR="003A575F" w:rsidRPr="00925395">
        <w:rPr>
          <w:rFonts w:ascii="Georgia" w:hAnsi="Georgia"/>
          <w:sz w:val="20"/>
          <w:szCs w:val="20"/>
        </w:rPr>
        <w:tab/>
      </w:r>
    </w:p>
    <w:p w14:paraId="3705FA77" w14:textId="64A8A8E1" w:rsidR="005F3CEA" w:rsidRPr="00925395" w:rsidRDefault="005F3CEA" w:rsidP="00CD7658">
      <w:pPr>
        <w:rPr>
          <w:rFonts w:ascii="Georgia" w:hAnsi="Georgia"/>
          <w:sz w:val="20"/>
          <w:szCs w:val="20"/>
        </w:rPr>
      </w:pPr>
      <w:r w:rsidRPr="00925395">
        <w:rPr>
          <w:rFonts w:ascii="Georgia" w:hAnsi="Georgia"/>
          <w:b/>
          <w:bCs/>
          <w:sz w:val="20"/>
          <w:szCs w:val="20"/>
        </w:rPr>
        <w:t xml:space="preserve">Beneficiaries: </w:t>
      </w:r>
      <w:r w:rsidR="00FB2565" w:rsidRPr="00FB2565">
        <w:rPr>
          <w:rFonts w:ascii="Georgia" w:hAnsi="Georgia"/>
          <w:sz w:val="20"/>
          <w:szCs w:val="20"/>
        </w:rPr>
        <w:t>460</w:t>
      </w:r>
    </w:p>
    <w:p w14:paraId="53EF59CE" w14:textId="3FDD4407" w:rsidR="00A86887" w:rsidRDefault="00CD7658" w:rsidP="00CD7658">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798E29F7" w14:textId="77777777" w:rsidR="00084E76" w:rsidRDefault="000556C9" w:rsidP="00CD7658">
      <w:pPr>
        <w:rPr>
          <w:rFonts w:ascii="Georgia" w:hAnsi="Georgia"/>
          <w:sz w:val="20"/>
          <w:szCs w:val="20"/>
          <w:u w:val="single"/>
        </w:rPr>
      </w:pPr>
      <w:proofErr w:type="spellStart"/>
      <w:r>
        <w:rPr>
          <w:rFonts w:ascii="Georgia" w:hAnsi="Georgia"/>
          <w:sz w:val="20"/>
          <w:szCs w:val="20"/>
          <w:u w:val="single"/>
        </w:rPr>
        <w:t>Jurphy</w:t>
      </w:r>
      <w:r w:rsidR="00084E76">
        <w:rPr>
          <w:rFonts w:ascii="Georgia" w:hAnsi="Georgia"/>
          <w:sz w:val="20"/>
          <w:szCs w:val="20"/>
          <w:u w:val="single"/>
        </w:rPr>
        <w:t>:</w:t>
      </w:r>
      <w:proofErr w:type="spellEnd"/>
    </w:p>
    <w:p w14:paraId="25CCD944" w14:textId="629497BD" w:rsidR="000556C9" w:rsidRDefault="000556C9" w:rsidP="00CD7658">
      <w:pPr>
        <w:rPr>
          <w:rFonts w:ascii="Georgia" w:hAnsi="Georgia"/>
          <w:sz w:val="20"/>
          <w:szCs w:val="20"/>
        </w:rPr>
      </w:pPr>
      <w:r w:rsidRPr="000556C9">
        <w:rPr>
          <w:rFonts w:ascii="Georgia" w:hAnsi="Georgia"/>
          <w:sz w:val="20"/>
          <w:szCs w:val="20"/>
        </w:rPr>
        <w:t>What is the basis for the $35k, $25k, and $17k budgeted amounts? Has FSH already received bids for the capital projects?</w:t>
      </w:r>
    </w:p>
    <w:p w14:paraId="799E55CF" w14:textId="77777777" w:rsidR="00084E76" w:rsidRDefault="00084E76" w:rsidP="00CD7658">
      <w:pPr>
        <w:rPr>
          <w:rFonts w:ascii="Georgia" w:hAnsi="Georgia"/>
          <w:sz w:val="20"/>
          <w:szCs w:val="20"/>
        </w:rPr>
      </w:pPr>
    </w:p>
    <w:p w14:paraId="6E5D2F8D" w14:textId="77777777" w:rsidR="000556C9" w:rsidRPr="000556C9" w:rsidRDefault="000556C9" w:rsidP="00CD7658">
      <w:pPr>
        <w:rPr>
          <w:rFonts w:ascii="Georgia" w:hAnsi="Georgia"/>
          <w:sz w:val="20"/>
          <w:szCs w:val="20"/>
        </w:rPr>
      </w:pPr>
    </w:p>
    <w:p w14:paraId="36EEABB1" w14:textId="63B25554" w:rsidR="00CD7658" w:rsidRPr="00925395" w:rsidRDefault="00CD7658" w:rsidP="00CD7658">
      <w:pPr>
        <w:rPr>
          <w:rFonts w:ascii="Georgia" w:hAnsi="Georgia"/>
          <w:b/>
          <w:bCs/>
          <w:color w:val="0070C0"/>
          <w:sz w:val="20"/>
          <w:szCs w:val="20"/>
        </w:rPr>
      </w:pPr>
      <w:r w:rsidRPr="00925395">
        <w:rPr>
          <w:rFonts w:ascii="Georgia" w:hAnsi="Georgia"/>
          <w:b/>
          <w:bCs/>
          <w:color w:val="0070C0"/>
          <w:sz w:val="20"/>
          <w:szCs w:val="20"/>
        </w:rPr>
        <w:t xml:space="preserve">#4. </w:t>
      </w:r>
      <w:r w:rsidR="004F133D" w:rsidRPr="004F133D">
        <w:rPr>
          <w:rFonts w:ascii="Georgia" w:hAnsi="Georgia"/>
          <w:b/>
          <w:bCs/>
          <w:color w:val="0070C0"/>
          <w:sz w:val="20"/>
          <w:szCs w:val="20"/>
        </w:rPr>
        <w:t>International Center for Appropriate and Sustainable Technol - Providing Solar Energy and Green Rehabilitation to Low-Income Salt Lake City Residents</w:t>
      </w:r>
    </w:p>
    <w:p w14:paraId="0E4D9F4B"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3AD2605B" w14:textId="77BC78B4" w:rsidR="00C242E5" w:rsidRDefault="00CD7658" w:rsidP="00C242E5">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C242E5" w:rsidRPr="00C242E5">
        <w:rPr>
          <w:rFonts w:ascii="Georgia" w:hAnsi="Georgia"/>
          <w:sz w:val="20"/>
          <w:szCs w:val="20"/>
        </w:rPr>
        <w:t>ICAST will implement solar PV</w:t>
      </w:r>
      <w:r w:rsidR="00C242E5">
        <w:rPr>
          <w:rFonts w:ascii="Georgia" w:hAnsi="Georgia"/>
          <w:sz w:val="20"/>
          <w:szCs w:val="20"/>
        </w:rPr>
        <w:t xml:space="preserve"> (photovoltaics)</w:t>
      </w:r>
      <w:r w:rsidR="00C242E5" w:rsidRPr="00C242E5">
        <w:rPr>
          <w:rFonts w:ascii="Georgia" w:hAnsi="Georgia"/>
          <w:sz w:val="20"/>
          <w:szCs w:val="20"/>
        </w:rPr>
        <w:t xml:space="preserve"> with or without battery energy storage systems (BESS) that include key rehabilitative aspects in multi-unit housing (including shelters). </w:t>
      </w:r>
    </w:p>
    <w:p w14:paraId="146F7E0A" w14:textId="71950CA0" w:rsidR="00C242E5" w:rsidRPr="00C242E5" w:rsidRDefault="00C242E5" w:rsidP="00C242E5">
      <w:pPr>
        <w:rPr>
          <w:rFonts w:ascii="Georgia" w:hAnsi="Georgia"/>
          <w:sz w:val="20"/>
          <w:szCs w:val="20"/>
        </w:rPr>
      </w:pPr>
      <w:r>
        <w:rPr>
          <w:rFonts w:ascii="Georgia" w:hAnsi="Georgia"/>
          <w:sz w:val="20"/>
          <w:szCs w:val="20"/>
        </w:rPr>
        <w:t>Funding will largely go towards installation of solar PV and BESS, infrastructure upgrades, and health/safety upgrades</w:t>
      </w:r>
    </w:p>
    <w:p w14:paraId="0DAAE1ED" w14:textId="365F6CDB" w:rsidR="00B5194B"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2,000,000.00</w:t>
      </w:r>
      <w:r w:rsidR="00E350F1" w:rsidRPr="00E350F1">
        <w:rPr>
          <w:rFonts w:ascii="Georgia" w:hAnsi="Georgia"/>
          <w:sz w:val="20"/>
          <w:szCs w:val="20"/>
        </w:rPr>
        <w:tab/>
      </w:r>
      <w:r w:rsidR="00344A1F" w:rsidRPr="00344A1F">
        <w:rPr>
          <w:rFonts w:ascii="Georgia" w:hAnsi="Georgia"/>
          <w:sz w:val="20"/>
          <w:szCs w:val="20"/>
        </w:rPr>
        <w:tab/>
      </w:r>
      <w:r w:rsidR="00AE2539" w:rsidRPr="00AE2539">
        <w:rPr>
          <w:rFonts w:ascii="Georgia" w:hAnsi="Georgia"/>
          <w:sz w:val="20"/>
          <w:szCs w:val="20"/>
        </w:rPr>
        <w:tab/>
      </w:r>
    </w:p>
    <w:p w14:paraId="76AE4C7F" w14:textId="7C825476" w:rsidR="00B5194B" w:rsidRPr="00FB2565" w:rsidRDefault="00B5194B" w:rsidP="00CD7658">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1,000</w:t>
      </w:r>
    </w:p>
    <w:p w14:paraId="67872891" w14:textId="76C625EB" w:rsidR="004524F3" w:rsidRDefault="00CD7658" w:rsidP="00344A1F">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r w:rsidR="004524F3" w:rsidRPr="004524F3">
        <w:rPr>
          <w:rFonts w:ascii="Georgia" w:hAnsi="Georgia"/>
          <w:sz w:val="20"/>
          <w:szCs w:val="20"/>
        </w:rPr>
        <w:t xml:space="preserve"> </w:t>
      </w:r>
    </w:p>
    <w:p w14:paraId="549E554C" w14:textId="28C46D66" w:rsidR="004524F3" w:rsidRDefault="00C242E5" w:rsidP="00CD7658">
      <w:pPr>
        <w:rPr>
          <w:rFonts w:ascii="Georgia" w:hAnsi="Georgia"/>
          <w:sz w:val="20"/>
          <w:szCs w:val="20"/>
          <w:u w:val="single"/>
        </w:rPr>
      </w:pPr>
      <w:r>
        <w:rPr>
          <w:rFonts w:ascii="Georgia" w:hAnsi="Georgia"/>
          <w:sz w:val="20"/>
          <w:szCs w:val="20"/>
          <w:u w:val="single"/>
        </w:rPr>
        <w:t>Jurphy:</w:t>
      </w:r>
    </w:p>
    <w:p w14:paraId="12A5A438" w14:textId="63F6656A" w:rsidR="00C242E5" w:rsidRDefault="00C242E5" w:rsidP="00CD7658">
      <w:pPr>
        <w:rPr>
          <w:rFonts w:ascii="Georgia" w:hAnsi="Georgia"/>
          <w:sz w:val="20"/>
          <w:szCs w:val="20"/>
        </w:rPr>
      </w:pPr>
      <w:r w:rsidRPr="00C242E5">
        <w:rPr>
          <w:rFonts w:ascii="Georgia" w:hAnsi="Georgia"/>
          <w:sz w:val="20"/>
          <w:szCs w:val="20"/>
        </w:rPr>
        <w:t>One of the outcomes is " Execute...at least 1 [project] having battery storage." The provided budget states Battery Energy Storage Systems Installation totals $750k. How many battery storage projects are budged against the $750k?</w:t>
      </w:r>
    </w:p>
    <w:p w14:paraId="49054A74" w14:textId="77777777" w:rsidR="00735944" w:rsidRPr="00413124" w:rsidRDefault="00735944" w:rsidP="003E58A7">
      <w:pPr>
        <w:rPr>
          <w:rFonts w:ascii="Georgia" w:hAnsi="Georgia"/>
          <w:sz w:val="20"/>
          <w:szCs w:val="20"/>
        </w:rPr>
      </w:pPr>
    </w:p>
    <w:p w14:paraId="70C81F1F" w14:textId="445BE84C" w:rsidR="00D33155" w:rsidRPr="00925395" w:rsidRDefault="00CD7658" w:rsidP="003E58A7">
      <w:pPr>
        <w:rPr>
          <w:rFonts w:ascii="Georgia" w:hAnsi="Georgia"/>
          <w:b/>
          <w:bCs/>
          <w:color w:val="0070C0"/>
          <w:sz w:val="20"/>
          <w:szCs w:val="20"/>
        </w:rPr>
      </w:pPr>
      <w:r w:rsidRPr="00925395">
        <w:rPr>
          <w:rFonts w:ascii="Georgia" w:hAnsi="Georgia"/>
          <w:b/>
          <w:bCs/>
          <w:color w:val="0070C0"/>
          <w:sz w:val="20"/>
          <w:szCs w:val="20"/>
        </w:rPr>
        <w:t xml:space="preserve">#6. </w:t>
      </w:r>
      <w:r w:rsidR="004F133D" w:rsidRPr="004F133D">
        <w:rPr>
          <w:rFonts w:ascii="Georgia" w:hAnsi="Georgia"/>
          <w:b/>
          <w:bCs/>
          <w:color w:val="0070C0"/>
          <w:sz w:val="20"/>
          <w:szCs w:val="20"/>
        </w:rPr>
        <w:t>Odyssey House Inc.-Utah - Lighthouse and Martindale Clinic Roof Replacement</w:t>
      </w:r>
    </w:p>
    <w:p w14:paraId="2914E5CC"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6920D246" w14:textId="1EB6B884" w:rsidR="00CF4A71" w:rsidRDefault="00CD7658" w:rsidP="009859C4">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735944" w:rsidRPr="00735944">
        <w:rPr>
          <w:rFonts w:ascii="Georgia" w:hAnsi="Georgia"/>
          <w:sz w:val="20"/>
          <w:szCs w:val="20"/>
        </w:rPr>
        <w:t xml:space="preserve">The project will provide two connected facilities with a new, safe, functional roof. Using the requested funds, Odyssey House can have the old roof removed and properly disposed of. Then, can install the new Thermoplastic Polyolefin (TPO) roof, seal pipes, insulate drains, and attach the drip edge. </w:t>
      </w:r>
      <w:r w:rsidR="00735944">
        <w:rPr>
          <w:rFonts w:ascii="Georgia" w:hAnsi="Georgia"/>
          <w:sz w:val="20"/>
          <w:szCs w:val="20"/>
        </w:rPr>
        <w:t xml:space="preserve">It is estimated that </w:t>
      </w:r>
      <w:r w:rsidR="00735944" w:rsidRPr="00735944">
        <w:rPr>
          <w:rFonts w:ascii="Georgia" w:hAnsi="Georgia"/>
          <w:sz w:val="20"/>
          <w:szCs w:val="20"/>
        </w:rPr>
        <w:t>this roof will last up to 20 years.</w:t>
      </w:r>
    </w:p>
    <w:p w14:paraId="62D16137" w14:textId="39C181D4" w:rsidR="00735944" w:rsidRDefault="00735944" w:rsidP="009859C4">
      <w:pPr>
        <w:rPr>
          <w:rFonts w:ascii="Georgia" w:hAnsi="Georgia"/>
          <w:sz w:val="20"/>
          <w:szCs w:val="20"/>
        </w:rPr>
      </w:pPr>
      <w:r>
        <w:rPr>
          <w:rFonts w:ascii="Georgia" w:hAnsi="Georgia"/>
          <w:sz w:val="20"/>
          <w:szCs w:val="20"/>
        </w:rPr>
        <w:t>Funding will support roof removal and installation costs</w:t>
      </w:r>
    </w:p>
    <w:p w14:paraId="218B3CFF" w14:textId="73121D9F" w:rsidR="00D33155" w:rsidRPr="00925395" w:rsidRDefault="00CD7658" w:rsidP="00EA3B7F">
      <w:pPr>
        <w:rPr>
          <w:rFonts w:ascii="Georgia" w:hAnsi="Georgia"/>
          <w:sz w:val="20"/>
          <w:szCs w:val="20"/>
        </w:rPr>
      </w:pPr>
      <w:r w:rsidRPr="00925395">
        <w:rPr>
          <w:rFonts w:ascii="Georgia" w:hAnsi="Georgia"/>
          <w:b/>
          <w:sz w:val="20"/>
          <w:szCs w:val="20"/>
        </w:rPr>
        <w:lastRenderedPageBreak/>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80,000.00</w:t>
      </w:r>
      <w:r w:rsidR="00E350F1" w:rsidRPr="00E350F1">
        <w:rPr>
          <w:rFonts w:ascii="Georgia" w:hAnsi="Georgia"/>
          <w:sz w:val="20"/>
          <w:szCs w:val="20"/>
        </w:rPr>
        <w:tab/>
      </w:r>
      <w:r w:rsidR="00AE2539" w:rsidRPr="00AE2539">
        <w:rPr>
          <w:rFonts w:ascii="Georgia" w:hAnsi="Georgia"/>
          <w:sz w:val="20"/>
          <w:szCs w:val="20"/>
        </w:rPr>
        <w:tab/>
      </w:r>
      <w:r w:rsidR="00F63F84" w:rsidRPr="00925395">
        <w:rPr>
          <w:rFonts w:ascii="Georgia" w:hAnsi="Georgia"/>
          <w:sz w:val="20"/>
          <w:szCs w:val="20"/>
        </w:rPr>
        <w:t xml:space="preserve">  </w:t>
      </w:r>
    </w:p>
    <w:p w14:paraId="0014EB2C" w14:textId="0AC78096" w:rsidR="00D33155" w:rsidRPr="00FB2565" w:rsidRDefault="00D33155" w:rsidP="00CD7658">
      <w:pPr>
        <w:rPr>
          <w:rFonts w:ascii="Georgia" w:hAnsi="Georgia"/>
          <w:sz w:val="20"/>
          <w:szCs w:val="20"/>
        </w:rPr>
      </w:pPr>
      <w:r w:rsidRPr="00925395">
        <w:rPr>
          <w:rFonts w:ascii="Georgia" w:hAnsi="Georgia"/>
          <w:b/>
          <w:bCs/>
          <w:sz w:val="20"/>
          <w:szCs w:val="20"/>
        </w:rPr>
        <w:t xml:space="preserve">Beneficiaries: </w:t>
      </w:r>
      <w:r w:rsidR="00FB2565" w:rsidRPr="00FB2565">
        <w:rPr>
          <w:rFonts w:ascii="Georgia" w:hAnsi="Georgia"/>
          <w:sz w:val="20"/>
          <w:szCs w:val="20"/>
        </w:rPr>
        <w:t>5,885</w:t>
      </w:r>
    </w:p>
    <w:p w14:paraId="607BC0A5" w14:textId="229CB863" w:rsidR="00413124" w:rsidRDefault="00CD7658" w:rsidP="00CD7658">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39B7F9CA" w14:textId="668BA1AE" w:rsidR="00084E76" w:rsidRDefault="00084E76" w:rsidP="00CD7658">
      <w:pPr>
        <w:rPr>
          <w:rFonts w:ascii="Georgia" w:hAnsi="Georgia"/>
          <w:sz w:val="20"/>
          <w:szCs w:val="20"/>
        </w:rPr>
      </w:pPr>
      <w:r w:rsidRPr="00C057D1">
        <w:rPr>
          <w:rFonts w:ascii="Georgia" w:hAnsi="Georgia"/>
          <w:sz w:val="20"/>
          <w:szCs w:val="20"/>
          <w:u w:val="single"/>
        </w:rPr>
        <w:t>Jenny</w:t>
      </w:r>
      <w:r>
        <w:rPr>
          <w:rFonts w:ascii="Georgia" w:hAnsi="Georgia"/>
          <w:sz w:val="20"/>
          <w:szCs w:val="20"/>
        </w:rPr>
        <w:t>:</w:t>
      </w:r>
    </w:p>
    <w:p w14:paraId="4F8545A5" w14:textId="0BED59A0" w:rsidR="006765E2" w:rsidRDefault="00084E76" w:rsidP="00CD7658">
      <w:pPr>
        <w:rPr>
          <w:rFonts w:ascii="Georgia" w:hAnsi="Georgia"/>
          <w:sz w:val="20"/>
          <w:szCs w:val="20"/>
        </w:rPr>
      </w:pPr>
      <w:r>
        <w:rPr>
          <w:rFonts w:ascii="Georgia" w:hAnsi="Georgia"/>
          <w:sz w:val="20"/>
          <w:szCs w:val="20"/>
        </w:rPr>
        <w:t>How many people will be potentially displaced and is there a plan for placement for those displaced?</w:t>
      </w:r>
    </w:p>
    <w:p w14:paraId="667FB346" w14:textId="77777777" w:rsidR="00084E76" w:rsidRPr="00084E76" w:rsidRDefault="00084E76" w:rsidP="00CD7658">
      <w:pPr>
        <w:rPr>
          <w:rFonts w:ascii="Georgia" w:hAnsi="Georgia"/>
          <w:sz w:val="20"/>
          <w:szCs w:val="20"/>
        </w:rPr>
      </w:pPr>
    </w:p>
    <w:p w14:paraId="206CB6E9" w14:textId="77777777" w:rsidR="004F133D" w:rsidRDefault="00CD7658" w:rsidP="004F133D">
      <w:pPr>
        <w:rPr>
          <w:rFonts w:ascii="Georgia" w:hAnsi="Georgia"/>
          <w:b/>
          <w:bCs/>
          <w:color w:val="0070C0"/>
          <w:sz w:val="20"/>
          <w:szCs w:val="20"/>
        </w:rPr>
      </w:pPr>
      <w:r w:rsidRPr="00925395">
        <w:rPr>
          <w:rFonts w:ascii="Georgia" w:hAnsi="Georgia"/>
          <w:b/>
          <w:bCs/>
          <w:color w:val="0070C0"/>
          <w:sz w:val="20"/>
          <w:szCs w:val="20"/>
        </w:rPr>
        <w:t xml:space="preserve">#7. </w:t>
      </w:r>
      <w:r w:rsidR="004F133D" w:rsidRPr="004F133D">
        <w:rPr>
          <w:rFonts w:ascii="Georgia" w:hAnsi="Georgia"/>
          <w:b/>
          <w:bCs/>
          <w:color w:val="0070C0"/>
          <w:sz w:val="20"/>
          <w:szCs w:val="20"/>
        </w:rPr>
        <w:t>Salt Lake City Corporation - SLC Neighborhood Business Improvement Program (aka Facade grant)</w:t>
      </w:r>
    </w:p>
    <w:p w14:paraId="21C08AF8" w14:textId="45F9EFAE"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7D0A9AAC" w14:textId="4D6E67F6" w:rsidR="00885902" w:rsidRDefault="00CD7658" w:rsidP="009859C4">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6765E2" w:rsidRPr="006765E2">
        <w:rPr>
          <w:rFonts w:ascii="Georgia" w:hAnsi="Georgia"/>
          <w:sz w:val="20"/>
          <w:szCs w:val="20"/>
        </w:rPr>
        <w:t>NBIP is requesting a total of $885,000 in funding. This will provide, at a minimum, 16 grants of up to $50,000 for businesses to make façade improvements. A competitive grant application process will be facilitated by the grant administrator. A selection committee is comprised of city staff and community members. After the awardees are determined, a grant orientation with all grantees is held. The grant administrator works closely with all awardees to develop their scopes of work. Once finalized, an environmental review is conducted. The projects are then posted on the State public procurement website for bidding. Projects are awarded to the lowest and most responsive bidders. Once a General Contractor is awarded, a contract is entered into with the City, Grantee, and the construction company and the project can commence.</w:t>
      </w:r>
    </w:p>
    <w:p w14:paraId="1F973564" w14:textId="2925617B" w:rsidR="006765E2" w:rsidRPr="00925395" w:rsidRDefault="006765E2" w:rsidP="009859C4">
      <w:pPr>
        <w:rPr>
          <w:rFonts w:ascii="Georgia" w:hAnsi="Georgia"/>
          <w:sz w:val="20"/>
          <w:szCs w:val="20"/>
        </w:rPr>
      </w:pPr>
      <w:r>
        <w:rPr>
          <w:rFonts w:ascii="Georgia" w:hAnsi="Georgia"/>
          <w:sz w:val="20"/>
          <w:szCs w:val="20"/>
        </w:rPr>
        <w:t>Funding will go towards the salary of the grant administrator, program costs, and administration costs</w:t>
      </w:r>
    </w:p>
    <w:p w14:paraId="6F90912A" w14:textId="0A7C5BE3" w:rsidR="00EB229E"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885,000.00</w:t>
      </w:r>
      <w:r w:rsidR="00E350F1" w:rsidRPr="00E350F1">
        <w:rPr>
          <w:rFonts w:ascii="Georgia" w:hAnsi="Georgia"/>
          <w:sz w:val="20"/>
          <w:szCs w:val="20"/>
        </w:rPr>
        <w:tab/>
      </w:r>
    </w:p>
    <w:p w14:paraId="5686F9FF" w14:textId="338CBB65" w:rsidR="00EB229E" w:rsidRPr="00FB2565" w:rsidRDefault="00EB229E" w:rsidP="00CD7658">
      <w:pPr>
        <w:rPr>
          <w:rFonts w:ascii="Georgia" w:hAnsi="Georgia"/>
          <w:sz w:val="20"/>
          <w:szCs w:val="20"/>
        </w:rPr>
      </w:pPr>
      <w:r w:rsidRPr="00925395">
        <w:rPr>
          <w:rFonts w:ascii="Georgia" w:hAnsi="Georgia"/>
          <w:b/>
          <w:bCs/>
          <w:sz w:val="20"/>
          <w:szCs w:val="20"/>
        </w:rPr>
        <w:t xml:space="preserve">Beneficiaries: </w:t>
      </w:r>
      <w:r w:rsidR="00FB2565" w:rsidRPr="00FB2565">
        <w:rPr>
          <w:rFonts w:ascii="Georgia" w:hAnsi="Georgia"/>
          <w:sz w:val="20"/>
          <w:szCs w:val="20"/>
        </w:rPr>
        <w:t>16</w:t>
      </w:r>
    </w:p>
    <w:p w14:paraId="75CE0AA7" w14:textId="643042F9" w:rsidR="00084E76" w:rsidRDefault="00CD7658" w:rsidP="00CD7658">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71CEC08F" w14:textId="1CB5B521" w:rsidR="00C057D1" w:rsidRDefault="00C057D1" w:rsidP="00CD7658">
      <w:pPr>
        <w:rPr>
          <w:rFonts w:ascii="Georgia" w:hAnsi="Georgia"/>
          <w:sz w:val="20"/>
          <w:szCs w:val="20"/>
        </w:rPr>
      </w:pPr>
      <w:r w:rsidRPr="00C057D1">
        <w:rPr>
          <w:rFonts w:ascii="Georgia" w:hAnsi="Georgia"/>
          <w:sz w:val="20"/>
          <w:szCs w:val="20"/>
          <w:u w:val="single"/>
        </w:rPr>
        <w:t>Teresa</w:t>
      </w:r>
      <w:r>
        <w:rPr>
          <w:rFonts w:ascii="Georgia" w:hAnsi="Georgia"/>
          <w:sz w:val="20"/>
          <w:szCs w:val="20"/>
        </w:rPr>
        <w:t>:</w:t>
      </w:r>
    </w:p>
    <w:p w14:paraId="7281F772" w14:textId="14407DBD" w:rsidR="00DF17D6" w:rsidRPr="008D32E0" w:rsidRDefault="00084E76" w:rsidP="00CD7658">
      <w:pPr>
        <w:rPr>
          <w:rFonts w:ascii="Georgia" w:hAnsi="Georgia"/>
          <w:sz w:val="20"/>
          <w:szCs w:val="20"/>
        </w:rPr>
      </w:pPr>
      <w:r>
        <w:rPr>
          <w:rFonts w:ascii="Georgia" w:hAnsi="Georgia"/>
          <w:sz w:val="20"/>
          <w:szCs w:val="20"/>
        </w:rPr>
        <w:t>Is there an expected increase in foot traffic for the commercial property? Is there any data on this information?</w:t>
      </w:r>
    </w:p>
    <w:p w14:paraId="7B368A0C" w14:textId="07C9FC6C" w:rsidR="00A51ECA" w:rsidRPr="00925395" w:rsidRDefault="00CD7658" w:rsidP="00A51ECA">
      <w:pPr>
        <w:rPr>
          <w:rFonts w:ascii="Georgia" w:hAnsi="Georgia"/>
          <w:b/>
          <w:bCs/>
          <w:color w:val="0070C0"/>
          <w:sz w:val="20"/>
          <w:szCs w:val="20"/>
        </w:rPr>
      </w:pPr>
      <w:r w:rsidRPr="00925395">
        <w:rPr>
          <w:rFonts w:ascii="Georgia" w:hAnsi="Georgia"/>
          <w:b/>
          <w:bCs/>
          <w:color w:val="0070C0"/>
          <w:sz w:val="20"/>
          <w:szCs w:val="20"/>
        </w:rPr>
        <w:t xml:space="preserve">#8. </w:t>
      </w:r>
      <w:r w:rsidR="004F133D" w:rsidRPr="004F133D">
        <w:rPr>
          <w:rFonts w:ascii="Georgia" w:hAnsi="Georgia"/>
          <w:b/>
          <w:bCs/>
          <w:color w:val="0070C0"/>
          <w:sz w:val="20"/>
          <w:szCs w:val="20"/>
        </w:rPr>
        <w:t>Salt Lake City Neighborhood Improvement &amp; Stabilization Team - Fix the Bricks</w:t>
      </w:r>
    </w:p>
    <w:p w14:paraId="72A006FC"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635D8B16" w14:textId="5EA7E201" w:rsidR="00DF17D6" w:rsidRPr="00DF17D6" w:rsidRDefault="00CD7658" w:rsidP="00DF17D6">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DF17D6" w:rsidRPr="00DF17D6">
        <w:rPr>
          <w:rFonts w:ascii="Georgia" w:hAnsi="Georgia"/>
          <w:sz w:val="20"/>
          <w:szCs w:val="20"/>
        </w:rPr>
        <w:t>SLC works with licensed contractors to complete the seismic retrofits. The contractor removes a strip of the roofing and sheathing materials to access the roof-to-wall-connection points. The contractor then constructs a framework at the base of the roof rafters, drills holes through the framework into the URM wall below and drives helical pins through the holes to connect the roof to the URM walls. The estimated average cost for seismic improvements is $25,766.34 for single-family structures.</w:t>
      </w:r>
    </w:p>
    <w:p w14:paraId="0803348B" w14:textId="16ADB445" w:rsidR="006C506D" w:rsidRDefault="00DF17D6" w:rsidP="00DF17D6">
      <w:pPr>
        <w:rPr>
          <w:rFonts w:ascii="Georgia" w:hAnsi="Georgia"/>
          <w:sz w:val="20"/>
          <w:szCs w:val="20"/>
        </w:rPr>
      </w:pPr>
      <w:r w:rsidRPr="00DF17D6">
        <w:rPr>
          <w:rFonts w:ascii="Georgia" w:hAnsi="Georgia"/>
          <w:sz w:val="20"/>
          <w:szCs w:val="20"/>
        </w:rPr>
        <w:t>This funding will go towards the construction costs, administrative costs, and engineering costs for ten URM homes in Salt Lake City.</w:t>
      </w:r>
    </w:p>
    <w:p w14:paraId="7E4A0EF5" w14:textId="296AA55A" w:rsidR="009775F9"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240,000.00</w:t>
      </w:r>
      <w:r w:rsidR="00E350F1" w:rsidRPr="00E350F1">
        <w:rPr>
          <w:rFonts w:ascii="Georgia" w:hAnsi="Georgia"/>
          <w:sz w:val="20"/>
          <w:szCs w:val="20"/>
        </w:rPr>
        <w:tab/>
      </w:r>
      <w:r w:rsidR="00AE2539" w:rsidRPr="00AE2539">
        <w:rPr>
          <w:rFonts w:ascii="Georgia" w:hAnsi="Georgia"/>
          <w:sz w:val="20"/>
          <w:szCs w:val="20"/>
        </w:rPr>
        <w:tab/>
      </w:r>
    </w:p>
    <w:p w14:paraId="27EE1534" w14:textId="00920E76" w:rsidR="009775F9" w:rsidRPr="00FB2565" w:rsidRDefault="009775F9" w:rsidP="00CD7658">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10</w:t>
      </w:r>
    </w:p>
    <w:p w14:paraId="3A25E25C" w14:textId="0E2E645B" w:rsidR="002F1574" w:rsidRDefault="00CD7658" w:rsidP="00CD7658">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24CCA930" w14:textId="799E6C7F" w:rsidR="00413124" w:rsidRDefault="00413124" w:rsidP="00CD7658">
      <w:pPr>
        <w:rPr>
          <w:rFonts w:ascii="Georgia" w:hAnsi="Georgia"/>
          <w:sz w:val="20"/>
          <w:szCs w:val="20"/>
        </w:rPr>
      </w:pPr>
    </w:p>
    <w:p w14:paraId="4DB53FEB" w14:textId="3D61F6E8" w:rsidR="00784026" w:rsidRDefault="00784026" w:rsidP="00CD7658">
      <w:pPr>
        <w:rPr>
          <w:rFonts w:ascii="Georgia" w:hAnsi="Georgia"/>
          <w:sz w:val="20"/>
          <w:szCs w:val="20"/>
        </w:rPr>
      </w:pPr>
    </w:p>
    <w:p w14:paraId="724A08A1" w14:textId="1D3A0D57" w:rsidR="00784026" w:rsidRDefault="00784026" w:rsidP="00CD7658">
      <w:pPr>
        <w:rPr>
          <w:rFonts w:ascii="Georgia" w:hAnsi="Georgia"/>
          <w:sz w:val="20"/>
          <w:szCs w:val="20"/>
        </w:rPr>
      </w:pPr>
    </w:p>
    <w:p w14:paraId="571E7807" w14:textId="46EF91F0" w:rsidR="00784026" w:rsidRDefault="00784026" w:rsidP="00CD7658">
      <w:pPr>
        <w:rPr>
          <w:rFonts w:ascii="Georgia" w:hAnsi="Georgia"/>
          <w:sz w:val="20"/>
          <w:szCs w:val="20"/>
        </w:rPr>
      </w:pPr>
    </w:p>
    <w:p w14:paraId="6FBE8584" w14:textId="7B151747" w:rsidR="00784026" w:rsidRDefault="00784026" w:rsidP="00CD7658">
      <w:pPr>
        <w:rPr>
          <w:rFonts w:ascii="Georgia" w:hAnsi="Georgia"/>
          <w:sz w:val="20"/>
          <w:szCs w:val="20"/>
        </w:rPr>
      </w:pPr>
    </w:p>
    <w:p w14:paraId="732B0895" w14:textId="77777777" w:rsidR="00784026" w:rsidRPr="00925395" w:rsidRDefault="00784026" w:rsidP="00CD7658">
      <w:pPr>
        <w:rPr>
          <w:rFonts w:ascii="Georgia" w:hAnsi="Georgia"/>
          <w:sz w:val="20"/>
          <w:szCs w:val="20"/>
        </w:rPr>
      </w:pPr>
    </w:p>
    <w:p w14:paraId="74C5F08B" w14:textId="77777777" w:rsidR="004F133D" w:rsidRDefault="00CD7658" w:rsidP="004F133D">
      <w:pPr>
        <w:rPr>
          <w:rFonts w:ascii="Georgia" w:hAnsi="Georgia"/>
          <w:b/>
          <w:bCs/>
          <w:color w:val="0070C0"/>
          <w:sz w:val="20"/>
          <w:szCs w:val="20"/>
        </w:rPr>
      </w:pPr>
      <w:r w:rsidRPr="00925395">
        <w:rPr>
          <w:rFonts w:ascii="Georgia" w:hAnsi="Georgia"/>
          <w:b/>
          <w:bCs/>
          <w:color w:val="0070C0"/>
          <w:sz w:val="20"/>
          <w:szCs w:val="20"/>
        </w:rPr>
        <w:t xml:space="preserve">#9. </w:t>
      </w:r>
      <w:r w:rsidR="004F133D" w:rsidRPr="004F133D">
        <w:rPr>
          <w:rFonts w:ascii="Georgia" w:hAnsi="Georgia"/>
          <w:b/>
          <w:bCs/>
          <w:color w:val="0070C0"/>
          <w:sz w:val="20"/>
          <w:szCs w:val="20"/>
        </w:rPr>
        <w:t>Salt Lake City Neighborhood Improvement &amp; Stabilization Team - Home Repair Program</w:t>
      </w:r>
    </w:p>
    <w:p w14:paraId="0038E8E9" w14:textId="25096720"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10923277" w14:textId="48042785" w:rsidR="00DF17D6" w:rsidRPr="00DF17D6" w:rsidRDefault="00CD7658" w:rsidP="00DF17D6">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DF17D6">
        <w:rPr>
          <w:rFonts w:ascii="Georgia" w:hAnsi="Georgia"/>
          <w:sz w:val="20"/>
          <w:szCs w:val="20"/>
        </w:rPr>
        <w:t xml:space="preserve">Qualified </w:t>
      </w:r>
      <w:r w:rsidR="00DF17D6" w:rsidRPr="00DF17D6">
        <w:rPr>
          <w:rFonts w:ascii="Georgia" w:hAnsi="Georgia"/>
          <w:sz w:val="20"/>
          <w:szCs w:val="20"/>
        </w:rPr>
        <w:t>homeowners can receive a loan up to $50,000, depending on income and underwriting standards, to complete necessary repairs on their home. The Handyman program provides a grant for $1,500 to homeowners who are over 65 or have someone who is disabled in the home.</w:t>
      </w:r>
      <w:r w:rsidR="00DF17D6">
        <w:rPr>
          <w:rFonts w:ascii="Georgia" w:hAnsi="Georgia"/>
          <w:sz w:val="20"/>
          <w:szCs w:val="20"/>
        </w:rPr>
        <w:t xml:space="preserve"> </w:t>
      </w:r>
      <w:r w:rsidR="00DF17D6" w:rsidRPr="00DF17D6">
        <w:rPr>
          <w:rFonts w:ascii="Georgia" w:hAnsi="Georgia"/>
          <w:sz w:val="20"/>
          <w:szCs w:val="20"/>
        </w:rPr>
        <w:t xml:space="preserve">Repairs must address habitability needs first and then further needed repairs. There are no upgrades applicable for the programs, only habitability repairs. </w:t>
      </w:r>
    </w:p>
    <w:p w14:paraId="2506E24B" w14:textId="33A4242D" w:rsidR="00CD7658" w:rsidRDefault="00DF17D6" w:rsidP="00DF17D6">
      <w:pPr>
        <w:rPr>
          <w:rFonts w:ascii="Georgia" w:hAnsi="Georgia"/>
          <w:sz w:val="20"/>
          <w:szCs w:val="20"/>
        </w:rPr>
      </w:pPr>
      <w:r w:rsidRPr="00DF17D6">
        <w:rPr>
          <w:rFonts w:ascii="Georgia" w:hAnsi="Georgia"/>
          <w:sz w:val="20"/>
          <w:szCs w:val="20"/>
        </w:rPr>
        <w:t>This funding may also go to preparing a home for low to moderate income homeownership. Occasionally Salt Lake City purchases a home that needs habitability repairs</w:t>
      </w:r>
      <w:r>
        <w:rPr>
          <w:rFonts w:ascii="Georgia" w:hAnsi="Georgia"/>
          <w:sz w:val="20"/>
          <w:szCs w:val="20"/>
        </w:rPr>
        <w:t>.</w:t>
      </w:r>
      <w:r w:rsidRPr="00DF17D6">
        <w:rPr>
          <w:rFonts w:ascii="Georgia" w:hAnsi="Georgia"/>
          <w:sz w:val="20"/>
          <w:szCs w:val="20"/>
        </w:rPr>
        <w:t xml:space="preserve"> In that case, this funding may be used on the vacant home for necessary and needed repairs. The vacant homes that will be rehabilitated or repaired will be sold by Salt Lake City to a low to moderate income resident. The homes will be occupied by a low to moderate income homeowner within six months of rehab completion</w:t>
      </w:r>
      <w:r>
        <w:rPr>
          <w:rFonts w:ascii="Georgia" w:hAnsi="Georgia"/>
          <w:sz w:val="20"/>
          <w:szCs w:val="20"/>
        </w:rPr>
        <w:t>.</w:t>
      </w:r>
    </w:p>
    <w:p w14:paraId="0C2BF267" w14:textId="139D714E" w:rsidR="002E066E"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800,000.00</w:t>
      </w:r>
      <w:r w:rsidR="00E350F1" w:rsidRPr="00E350F1">
        <w:rPr>
          <w:rFonts w:ascii="Georgia" w:hAnsi="Georgia"/>
          <w:sz w:val="20"/>
          <w:szCs w:val="20"/>
        </w:rPr>
        <w:tab/>
      </w:r>
      <w:r w:rsidR="00AE2539" w:rsidRPr="00AE2539">
        <w:rPr>
          <w:rFonts w:ascii="Georgia" w:hAnsi="Georgia"/>
          <w:sz w:val="20"/>
          <w:szCs w:val="20"/>
        </w:rPr>
        <w:tab/>
      </w:r>
      <w:r w:rsidR="00DA6A85" w:rsidRPr="00925395">
        <w:rPr>
          <w:rFonts w:ascii="Georgia" w:hAnsi="Georgia"/>
          <w:sz w:val="20"/>
          <w:szCs w:val="20"/>
        </w:rPr>
        <w:tab/>
      </w:r>
    </w:p>
    <w:p w14:paraId="5C8F170F" w14:textId="3B0CA4C5" w:rsidR="00150EF2" w:rsidRPr="00DF17D6" w:rsidRDefault="002E066E" w:rsidP="00CD7658">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43</w:t>
      </w:r>
    </w:p>
    <w:p w14:paraId="20BCB46A" w14:textId="43ABA8FB" w:rsidR="00476851" w:rsidRDefault="00CD7658" w:rsidP="00CD7658">
      <w:pPr>
        <w:rPr>
          <w:rFonts w:ascii="Georgia" w:hAnsi="Georgia"/>
          <w:b/>
          <w:bCs/>
          <w:sz w:val="20"/>
          <w:szCs w:val="20"/>
        </w:rPr>
      </w:pPr>
      <w:r w:rsidRPr="00A2672C">
        <w:rPr>
          <w:rFonts w:ascii="Georgia" w:hAnsi="Georgia"/>
          <w:b/>
          <w:bCs/>
          <w:sz w:val="20"/>
          <w:szCs w:val="20"/>
        </w:rPr>
        <w:t>Board Questions:</w:t>
      </w:r>
    </w:p>
    <w:p w14:paraId="507C3B63" w14:textId="1FF89057" w:rsidR="00DF17D6" w:rsidRDefault="00DF17D6" w:rsidP="00CD7658">
      <w:pPr>
        <w:rPr>
          <w:rFonts w:ascii="Georgia" w:hAnsi="Georgia"/>
          <w:sz w:val="20"/>
          <w:szCs w:val="20"/>
          <w:u w:val="single"/>
        </w:rPr>
      </w:pPr>
      <w:r>
        <w:rPr>
          <w:rFonts w:ascii="Georgia" w:hAnsi="Georgia"/>
          <w:sz w:val="20"/>
          <w:szCs w:val="20"/>
          <w:u w:val="single"/>
        </w:rPr>
        <w:t>Andrea:</w:t>
      </w:r>
    </w:p>
    <w:p w14:paraId="665D0EAA" w14:textId="54F53DD4" w:rsidR="00DF17D6" w:rsidRDefault="00DF17D6" w:rsidP="00CD7658">
      <w:pPr>
        <w:rPr>
          <w:rFonts w:ascii="Georgia" w:hAnsi="Georgia"/>
          <w:sz w:val="20"/>
          <w:szCs w:val="20"/>
        </w:rPr>
      </w:pPr>
      <w:r w:rsidRPr="00DF17D6">
        <w:rPr>
          <w:rFonts w:ascii="Georgia" w:hAnsi="Georgia"/>
          <w:sz w:val="20"/>
          <w:szCs w:val="20"/>
        </w:rPr>
        <w:t>What is the average cost of a funded home repair over the last 2 years? Could we see a list of all home repairs and actual costs for current year? Can you comment more on the level of assistance given to this population in managing a home repair project in the $50,000 range when they may not have experience or skills with contractors etc.? The application mentions that grant applications are reviewed on first come, first serve basis. Can you comment on how or if the danger represented by an unsafe condition is incorporated into selection of recipients?</w:t>
      </w:r>
    </w:p>
    <w:p w14:paraId="2FFDFF45" w14:textId="43C6687A" w:rsidR="00DF17D6" w:rsidRDefault="00476851" w:rsidP="00CD7658">
      <w:pPr>
        <w:rPr>
          <w:rFonts w:ascii="Georgia" w:hAnsi="Georgia"/>
          <w:sz w:val="20"/>
          <w:szCs w:val="20"/>
        </w:rPr>
      </w:pPr>
      <w:r>
        <w:rPr>
          <w:rFonts w:ascii="Georgia" w:hAnsi="Georgia"/>
          <w:sz w:val="20"/>
          <w:szCs w:val="20"/>
        </w:rPr>
        <w:t xml:space="preserve">Are </w:t>
      </w:r>
      <w:proofErr w:type="gramStart"/>
      <w:r>
        <w:rPr>
          <w:rFonts w:ascii="Georgia" w:hAnsi="Georgia"/>
          <w:sz w:val="20"/>
          <w:szCs w:val="20"/>
        </w:rPr>
        <w:t>the loans</w:t>
      </w:r>
      <w:proofErr w:type="gramEnd"/>
      <w:r>
        <w:rPr>
          <w:rFonts w:ascii="Georgia" w:hAnsi="Georgia"/>
          <w:sz w:val="20"/>
          <w:szCs w:val="20"/>
        </w:rPr>
        <w:t xml:space="preserve"> forgivable? Are there income guidelines for </w:t>
      </w:r>
      <w:r w:rsidR="00CE6C0F">
        <w:rPr>
          <w:rFonts w:ascii="Georgia" w:hAnsi="Georgia"/>
          <w:sz w:val="20"/>
          <w:szCs w:val="20"/>
        </w:rPr>
        <w:t xml:space="preserve">the program that determines if the loans are forgivable vs. low interest loans? And If </w:t>
      </w:r>
      <w:proofErr w:type="gramStart"/>
      <w:r w:rsidR="00CE6C0F">
        <w:rPr>
          <w:rFonts w:ascii="Georgia" w:hAnsi="Georgia"/>
          <w:sz w:val="20"/>
          <w:szCs w:val="20"/>
        </w:rPr>
        <w:t>so</w:t>
      </w:r>
      <w:proofErr w:type="gramEnd"/>
      <w:r w:rsidR="00CE6C0F">
        <w:rPr>
          <w:rFonts w:ascii="Georgia" w:hAnsi="Georgia"/>
          <w:sz w:val="20"/>
          <w:szCs w:val="20"/>
        </w:rPr>
        <w:t xml:space="preserve"> what are those guidelines? </w:t>
      </w:r>
    </w:p>
    <w:p w14:paraId="2E1527C4" w14:textId="77777777" w:rsidR="00476851" w:rsidRDefault="00476851" w:rsidP="00CD7658">
      <w:pPr>
        <w:rPr>
          <w:rFonts w:ascii="Georgia" w:hAnsi="Georgia"/>
          <w:sz w:val="20"/>
          <w:szCs w:val="20"/>
        </w:rPr>
      </w:pPr>
    </w:p>
    <w:p w14:paraId="06B40836" w14:textId="77777777" w:rsidR="00476851" w:rsidRPr="00DF17D6" w:rsidRDefault="00476851" w:rsidP="00CD7658">
      <w:pPr>
        <w:rPr>
          <w:rFonts w:ascii="Georgia" w:hAnsi="Georgia"/>
          <w:sz w:val="20"/>
          <w:szCs w:val="20"/>
        </w:rPr>
      </w:pPr>
    </w:p>
    <w:p w14:paraId="4D9EEB4B" w14:textId="77777777" w:rsidR="004F133D" w:rsidRDefault="00CD7658" w:rsidP="004F133D">
      <w:pPr>
        <w:rPr>
          <w:rFonts w:ascii="Georgia" w:hAnsi="Georgia"/>
          <w:b/>
          <w:bCs/>
          <w:color w:val="0070C0"/>
          <w:sz w:val="20"/>
          <w:szCs w:val="20"/>
        </w:rPr>
      </w:pPr>
      <w:r w:rsidRPr="00925395">
        <w:rPr>
          <w:rFonts w:ascii="Georgia" w:hAnsi="Georgia"/>
          <w:b/>
          <w:bCs/>
          <w:color w:val="0070C0"/>
          <w:sz w:val="20"/>
          <w:szCs w:val="20"/>
        </w:rPr>
        <w:t xml:space="preserve">#10. </w:t>
      </w:r>
      <w:r w:rsidR="004F133D" w:rsidRPr="004F133D">
        <w:rPr>
          <w:rFonts w:ascii="Georgia" w:hAnsi="Georgia"/>
          <w:b/>
          <w:bCs/>
          <w:color w:val="0070C0"/>
          <w:sz w:val="20"/>
          <w:szCs w:val="20"/>
        </w:rPr>
        <w:t>Salt Lake City Neighborhood Improvement &amp; Stabilization Team - Shared Equity Program</w:t>
      </w:r>
    </w:p>
    <w:p w14:paraId="224BF3C2" w14:textId="749D3248"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6C693533" w14:textId="2B2749FA" w:rsidR="00DF17D6" w:rsidRPr="00DF17D6" w:rsidRDefault="00CD7658" w:rsidP="00DF17D6">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DF17D6" w:rsidRPr="00DF17D6">
        <w:rPr>
          <w:rFonts w:ascii="Georgia" w:hAnsi="Georgia"/>
          <w:sz w:val="20"/>
          <w:szCs w:val="20"/>
        </w:rPr>
        <w:t xml:space="preserve">Potential homebuyers must be under 80% AMI and purchase a home in Salt Lake City </w:t>
      </w:r>
      <w:r w:rsidR="00DF17D6" w:rsidRPr="00DF17D6">
        <w:rPr>
          <w:rFonts w:ascii="Georgia" w:hAnsi="Georgia"/>
          <w:sz w:val="20"/>
          <w:szCs w:val="20"/>
        </w:rPr>
        <w:lastRenderedPageBreak/>
        <w:t xml:space="preserve">boundaries. CDBG will fund the purchase of that land that will then be owned by Salt Lake City and leased to the homeowner for $50 per month for the time of land restriction. This funding will be paired with </w:t>
      </w:r>
      <w:r w:rsidR="00DF17D6">
        <w:rPr>
          <w:rFonts w:ascii="Georgia" w:hAnsi="Georgia"/>
          <w:sz w:val="20"/>
          <w:szCs w:val="20"/>
        </w:rPr>
        <w:t>the</w:t>
      </w:r>
      <w:r w:rsidR="00DF17D6" w:rsidRPr="00DF17D6">
        <w:rPr>
          <w:rFonts w:ascii="Georgia" w:hAnsi="Georgia"/>
          <w:sz w:val="20"/>
          <w:szCs w:val="20"/>
        </w:rPr>
        <w:t xml:space="preserve"> homebuyer loan program for homebuyers to receive a low-interest, non-predatory loan.</w:t>
      </w:r>
    </w:p>
    <w:p w14:paraId="7FC30BB1" w14:textId="327662BF" w:rsidR="00470D79" w:rsidRDefault="00DF17D6" w:rsidP="00DF17D6">
      <w:pPr>
        <w:rPr>
          <w:rFonts w:ascii="Georgia" w:hAnsi="Georgia"/>
          <w:sz w:val="20"/>
          <w:szCs w:val="20"/>
        </w:rPr>
      </w:pPr>
      <w:r w:rsidRPr="00DF17D6">
        <w:rPr>
          <w:rFonts w:ascii="Georgia" w:hAnsi="Georgia"/>
          <w:sz w:val="20"/>
          <w:szCs w:val="20"/>
        </w:rPr>
        <w:t>The Shared Equity Program keeps the land in Salt Lake City's name while selling the Building and Improvements to a low to moderate income homebuyer. This lowers the mortgage amount that the homeowner must pay up front and provide an opportunity to build equity. The equity is split with SLC if the homeowner wants to sell depending on how long they are in the home. This allows for households to experience homeownership and have a steppingstone to purchase a home in the open market.</w:t>
      </w:r>
    </w:p>
    <w:p w14:paraId="02B704EB" w14:textId="311EAC0C" w:rsidR="00DF17D6" w:rsidRPr="00925395" w:rsidRDefault="00DF17D6" w:rsidP="00DF17D6">
      <w:pPr>
        <w:rPr>
          <w:rFonts w:ascii="Georgia" w:hAnsi="Georgia"/>
          <w:sz w:val="20"/>
          <w:szCs w:val="20"/>
        </w:rPr>
      </w:pPr>
      <w:r>
        <w:rPr>
          <w:rFonts w:ascii="Georgia" w:hAnsi="Georgia"/>
          <w:sz w:val="20"/>
          <w:szCs w:val="20"/>
        </w:rPr>
        <w:t>Funding will go towards direct costs of purchasing land and project delivery costs</w:t>
      </w:r>
    </w:p>
    <w:p w14:paraId="0344A921" w14:textId="323E1D09" w:rsidR="00941983" w:rsidRPr="00925395" w:rsidRDefault="00CD7658" w:rsidP="00CD7658">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w:t>
      </w:r>
      <w:r w:rsidR="00731DB5" w:rsidRPr="00925395">
        <w:rPr>
          <w:rFonts w:ascii="Georgia" w:hAnsi="Georgia"/>
          <w:sz w:val="20"/>
          <w:szCs w:val="20"/>
        </w:rPr>
        <w:t xml:space="preserve"> </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500,000.00</w:t>
      </w:r>
      <w:r w:rsidR="00E350F1" w:rsidRPr="00E350F1">
        <w:rPr>
          <w:rFonts w:ascii="Georgia" w:hAnsi="Georgia"/>
          <w:sz w:val="20"/>
          <w:szCs w:val="20"/>
        </w:rPr>
        <w:tab/>
      </w:r>
      <w:r w:rsidR="00AE2539" w:rsidRPr="00AE2539">
        <w:rPr>
          <w:rFonts w:ascii="Georgia" w:hAnsi="Georgia"/>
          <w:sz w:val="20"/>
          <w:szCs w:val="20"/>
        </w:rPr>
        <w:tab/>
      </w:r>
      <w:r w:rsidR="00731DB5" w:rsidRPr="00925395">
        <w:rPr>
          <w:rFonts w:ascii="Georgia" w:hAnsi="Georgia"/>
          <w:sz w:val="20"/>
          <w:szCs w:val="20"/>
        </w:rPr>
        <w:tab/>
      </w:r>
    </w:p>
    <w:p w14:paraId="4B40E571" w14:textId="7FFCEA99" w:rsidR="00941983" w:rsidRPr="00FB2565" w:rsidRDefault="00941983" w:rsidP="00CD7658">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3</w:t>
      </w:r>
    </w:p>
    <w:p w14:paraId="0E22168A" w14:textId="77777777" w:rsidR="00CE6C0F" w:rsidRDefault="00CD7658" w:rsidP="00CD7658">
      <w:pPr>
        <w:rPr>
          <w:rFonts w:ascii="Georgia" w:hAnsi="Georgia"/>
          <w:b/>
          <w:bCs/>
          <w:sz w:val="20"/>
          <w:szCs w:val="20"/>
        </w:rPr>
      </w:pPr>
      <w:r w:rsidRPr="00A2672C">
        <w:rPr>
          <w:rFonts w:ascii="Georgia" w:hAnsi="Georgia"/>
          <w:b/>
          <w:bCs/>
          <w:sz w:val="20"/>
          <w:szCs w:val="20"/>
        </w:rPr>
        <w:t>Board Questions:</w:t>
      </w:r>
    </w:p>
    <w:p w14:paraId="2EA68488" w14:textId="26C9004F" w:rsidR="00C057D1" w:rsidRPr="00C057D1" w:rsidRDefault="00C057D1" w:rsidP="00CD7658">
      <w:pPr>
        <w:rPr>
          <w:rFonts w:ascii="Georgia" w:hAnsi="Georgia"/>
          <w:sz w:val="20"/>
          <w:szCs w:val="20"/>
          <w:u w:val="single"/>
        </w:rPr>
      </w:pPr>
      <w:r w:rsidRPr="00C057D1">
        <w:rPr>
          <w:rFonts w:ascii="Georgia" w:hAnsi="Georgia"/>
          <w:sz w:val="20"/>
          <w:szCs w:val="20"/>
          <w:u w:val="single"/>
        </w:rPr>
        <w:t>Teresa:</w:t>
      </w:r>
    </w:p>
    <w:p w14:paraId="3BBD7D17" w14:textId="74F7B05A" w:rsidR="00CD7658" w:rsidRDefault="00CE6C0F" w:rsidP="00CD7658">
      <w:pPr>
        <w:rPr>
          <w:rFonts w:ascii="Georgia" w:hAnsi="Georgia"/>
          <w:sz w:val="20"/>
          <w:szCs w:val="20"/>
        </w:rPr>
      </w:pPr>
      <w:r w:rsidRPr="00CE6C0F">
        <w:rPr>
          <w:rFonts w:ascii="Georgia" w:hAnsi="Georgia"/>
          <w:sz w:val="20"/>
          <w:szCs w:val="20"/>
        </w:rPr>
        <w:t>Is there a project dollar value of the land in benefit and is there a projected dollar value for the property for the client</w:t>
      </w:r>
      <w:r>
        <w:rPr>
          <w:rFonts w:ascii="Georgia" w:hAnsi="Georgia"/>
          <w:sz w:val="20"/>
          <w:szCs w:val="20"/>
        </w:rPr>
        <w:t>.</w:t>
      </w:r>
    </w:p>
    <w:p w14:paraId="4067ED64" w14:textId="77777777" w:rsidR="00346596" w:rsidRDefault="00346596" w:rsidP="00CD7658">
      <w:pPr>
        <w:rPr>
          <w:rFonts w:ascii="Georgia" w:hAnsi="Georgia"/>
          <w:sz w:val="20"/>
          <w:szCs w:val="20"/>
        </w:rPr>
      </w:pPr>
    </w:p>
    <w:p w14:paraId="3A5267D1" w14:textId="77777777" w:rsidR="004F133D" w:rsidRDefault="00A51ECA" w:rsidP="004F133D">
      <w:pPr>
        <w:rPr>
          <w:rFonts w:ascii="Georgia" w:hAnsi="Georgia"/>
          <w:b/>
          <w:bCs/>
          <w:color w:val="0070C0"/>
          <w:sz w:val="20"/>
          <w:szCs w:val="20"/>
        </w:rPr>
      </w:pPr>
      <w:r w:rsidRPr="00925395">
        <w:rPr>
          <w:rFonts w:ascii="Georgia" w:hAnsi="Georgia"/>
          <w:b/>
          <w:bCs/>
          <w:color w:val="0070C0"/>
          <w:sz w:val="20"/>
          <w:szCs w:val="20"/>
        </w:rPr>
        <w:t xml:space="preserve">#11. </w:t>
      </w:r>
      <w:r w:rsidR="004F133D" w:rsidRPr="004F133D">
        <w:rPr>
          <w:rFonts w:ascii="Georgia" w:hAnsi="Georgia"/>
          <w:b/>
          <w:bCs/>
          <w:color w:val="0070C0"/>
          <w:sz w:val="20"/>
          <w:szCs w:val="20"/>
        </w:rPr>
        <w:t xml:space="preserve">NeighborWorks Salt Lake - Downpayment assistance and home rehabilitations </w:t>
      </w:r>
    </w:p>
    <w:p w14:paraId="56D32D66" w14:textId="0DF63B6C"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1C0907DA" w14:textId="1E0B9DF9" w:rsidR="00346596" w:rsidRDefault="00A51ECA" w:rsidP="009859C4">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9402E6" w:rsidRPr="009402E6">
        <w:rPr>
          <w:rFonts w:ascii="Georgia" w:hAnsi="Georgia"/>
          <w:sz w:val="20"/>
          <w:szCs w:val="20"/>
        </w:rPr>
        <w:t>NeighborWorks Salt Lake (NWSL) will provide grants to low to moderate-income residents of Salt Lake City for home rehabilitation and down payment assistance. Grants will be issued up to $25,000. Home rehabilitation projects include, but are not limited to, emergency home repairs, accessibility modifications, hazard abatement, and energy conservation efforts. Down payment assistance is awarded to clients purchasing their first home. NWSL Lending and Real Estate Development staff will work with clients to identify their financial capabilities and needs and will provide support until completion of all construction and documentation. Funds will be used for the direct cost of services, with minimal allocation to program administration.</w:t>
      </w:r>
    </w:p>
    <w:p w14:paraId="3EB81028" w14:textId="1A79E955" w:rsidR="009402E6" w:rsidRDefault="009402E6" w:rsidP="009859C4">
      <w:pPr>
        <w:rPr>
          <w:rFonts w:ascii="Georgia" w:hAnsi="Georgia"/>
          <w:sz w:val="20"/>
          <w:szCs w:val="20"/>
        </w:rPr>
      </w:pPr>
      <w:r>
        <w:rPr>
          <w:rFonts w:ascii="Georgia" w:hAnsi="Georgia"/>
          <w:sz w:val="20"/>
          <w:szCs w:val="20"/>
        </w:rPr>
        <w:t>Funding will go towards down payment assistance and home rehabilitations</w:t>
      </w:r>
    </w:p>
    <w:p w14:paraId="28D76F3A" w14:textId="5AECBD63" w:rsidR="00A51ECA" w:rsidRPr="00925395" w:rsidRDefault="00A51ECA" w:rsidP="00A51ECA">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346596" w:rsidRPr="00346596">
        <w:rPr>
          <w:rFonts w:ascii="Georgia" w:hAnsi="Georgia"/>
          <w:sz w:val="20"/>
          <w:szCs w:val="20"/>
        </w:rPr>
        <w:t xml:space="preserve"> </w:t>
      </w:r>
      <w:r w:rsidR="00E350F1" w:rsidRPr="00E350F1">
        <w:rPr>
          <w:rFonts w:ascii="Georgia" w:hAnsi="Georgia"/>
          <w:sz w:val="20"/>
          <w:szCs w:val="20"/>
        </w:rPr>
        <w:t>400,000.00</w:t>
      </w:r>
      <w:r w:rsidR="00E350F1" w:rsidRPr="00E350F1">
        <w:rPr>
          <w:rFonts w:ascii="Georgia" w:hAnsi="Georgia"/>
          <w:sz w:val="20"/>
          <w:szCs w:val="20"/>
        </w:rPr>
        <w:tab/>
      </w:r>
      <w:r w:rsidR="00AE2539" w:rsidRPr="00AE2539">
        <w:rPr>
          <w:rFonts w:ascii="Georgia" w:hAnsi="Georgia"/>
          <w:sz w:val="20"/>
          <w:szCs w:val="20"/>
        </w:rPr>
        <w:tab/>
      </w:r>
      <w:r w:rsidRPr="00925395">
        <w:rPr>
          <w:rFonts w:ascii="Georgia" w:hAnsi="Georgia"/>
          <w:sz w:val="20"/>
          <w:szCs w:val="20"/>
        </w:rPr>
        <w:tab/>
      </w:r>
    </w:p>
    <w:p w14:paraId="6BD2CF4C" w14:textId="16464004" w:rsidR="00A51ECA" w:rsidRPr="00FB2565" w:rsidRDefault="00A51ECA" w:rsidP="00A51ECA">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35</w:t>
      </w:r>
    </w:p>
    <w:p w14:paraId="11677E8A" w14:textId="598A8413" w:rsidR="00A51ECA" w:rsidRDefault="00A51ECA" w:rsidP="00A51ECA">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5FD8AD96" w14:textId="1C2B42A2" w:rsidR="003957F1" w:rsidRDefault="003957F1" w:rsidP="00A51ECA">
      <w:pPr>
        <w:rPr>
          <w:rFonts w:ascii="Georgia" w:hAnsi="Georgia"/>
          <w:sz w:val="20"/>
          <w:szCs w:val="20"/>
        </w:rPr>
      </w:pPr>
    </w:p>
    <w:p w14:paraId="17E532C3" w14:textId="77777777" w:rsidR="00CE6C0F" w:rsidRDefault="00CE6C0F" w:rsidP="00A51ECA">
      <w:pPr>
        <w:rPr>
          <w:rFonts w:ascii="Georgia" w:hAnsi="Georgia"/>
          <w:sz w:val="20"/>
          <w:szCs w:val="20"/>
        </w:rPr>
      </w:pPr>
    </w:p>
    <w:p w14:paraId="784E3DB3" w14:textId="77777777" w:rsidR="00CE6C0F" w:rsidRPr="00925395" w:rsidRDefault="00CE6C0F" w:rsidP="00A51ECA">
      <w:pPr>
        <w:rPr>
          <w:rFonts w:ascii="Georgia" w:hAnsi="Georgia"/>
          <w:sz w:val="20"/>
          <w:szCs w:val="20"/>
        </w:rPr>
      </w:pPr>
    </w:p>
    <w:p w14:paraId="14F4AFFC" w14:textId="6E8F0E86" w:rsidR="00A51ECA" w:rsidRPr="00925395" w:rsidRDefault="00A51ECA" w:rsidP="00A51ECA">
      <w:pPr>
        <w:rPr>
          <w:rFonts w:ascii="Georgia" w:hAnsi="Georgia"/>
          <w:b/>
          <w:bCs/>
          <w:color w:val="0070C0"/>
          <w:sz w:val="20"/>
          <w:szCs w:val="20"/>
        </w:rPr>
      </w:pPr>
      <w:r w:rsidRPr="00925395">
        <w:rPr>
          <w:rFonts w:ascii="Georgia" w:hAnsi="Georgia"/>
          <w:b/>
          <w:bCs/>
          <w:color w:val="0070C0"/>
          <w:sz w:val="20"/>
          <w:szCs w:val="20"/>
        </w:rPr>
        <w:t xml:space="preserve">#12. </w:t>
      </w:r>
      <w:r w:rsidR="004F133D" w:rsidRPr="004F133D">
        <w:rPr>
          <w:rFonts w:ascii="Georgia" w:hAnsi="Georgia"/>
          <w:b/>
          <w:bCs/>
          <w:color w:val="0070C0"/>
          <w:sz w:val="20"/>
          <w:szCs w:val="20"/>
        </w:rPr>
        <w:t>WeeCare, Inc. (DBA Upwards) - BOOST Program | Business Operations &amp; Optimization Support &amp; Tools for Child Care Providers</w:t>
      </w:r>
    </w:p>
    <w:p w14:paraId="7E8174B2"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0676F67D" w14:textId="55E8D928" w:rsidR="00A100FC" w:rsidRPr="00925395" w:rsidRDefault="00A51ECA" w:rsidP="009859C4">
      <w:pPr>
        <w:rPr>
          <w:rFonts w:ascii="Georgia" w:hAnsi="Georgia"/>
          <w:b/>
          <w:bCs/>
          <w:sz w:val="20"/>
          <w:szCs w:val="20"/>
        </w:rPr>
      </w:pPr>
      <w:r w:rsidRPr="00925395">
        <w:rPr>
          <w:rFonts w:ascii="Georgia" w:hAnsi="Georgia"/>
          <w:b/>
          <w:bCs/>
          <w:sz w:val="20"/>
          <w:szCs w:val="20"/>
        </w:rPr>
        <w:br/>
        <w:t>Description:</w:t>
      </w:r>
      <w:r w:rsidRPr="00925395">
        <w:rPr>
          <w:rFonts w:ascii="Georgia" w:hAnsi="Georgia"/>
          <w:sz w:val="20"/>
          <w:szCs w:val="20"/>
        </w:rPr>
        <w:t xml:space="preserve"> </w:t>
      </w:r>
    </w:p>
    <w:p w14:paraId="1C7A278B" w14:textId="7E5D4FDE" w:rsidR="00A51ECA" w:rsidRPr="00925395" w:rsidRDefault="00A51ECA" w:rsidP="00A51ECA">
      <w:pPr>
        <w:rPr>
          <w:rFonts w:ascii="Georgia" w:hAnsi="Georgia"/>
          <w:sz w:val="20"/>
          <w:szCs w:val="20"/>
        </w:rPr>
      </w:pPr>
      <w:r w:rsidRPr="00925395">
        <w:rPr>
          <w:rFonts w:ascii="Georgia" w:hAnsi="Georgia"/>
          <w:b/>
          <w:sz w:val="20"/>
          <w:szCs w:val="20"/>
        </w:rPr>
        <w:lastRenderedPageBreak/>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280,000.00</w:t>
      </w:r>
      <w:r w:rsidR="00E350F1" w:rsidRPr="00E350F1">
        <w:rPr>
          <w:rFonts w:ascii="Georgia" w:hAnsi="Georgia"/>
          <w:sz w:val="20"/>
          <w:szCs w:val="20"/>
        </w:rPr>
        <w:tab/>
      </w:r>
      <w:r w:rsidR="00AE2539" w:rsidRPr="00AE2539">
        <w:rPr>
          <w:rFonts w:ascii="Georgia" w:hAnsi="Georgia"/>
          <w:sz w:val="20"/>
          <w:szCs w:val="20"/>
        </w:rPr>
        <w:tab/>
      </w:r>
      <w:r w:rsidRPr="00925395">
        <w:rPr>
          <w:rFonts w:ascii="Georgia" w:hAnsi="Georgia"/>
          <w:sz w:val="20"/>
          <w:szCs w:val="20"/>
        </w:rPr>
        <w:tab/>
      </w:r>
    </w:p>
    <w:p w14:paraId="154BB539" w14:textId="05A95620" w:rsidR="00A51ECA" w:rsidRPr="00FB2565" w:rsidRDefault="00A51ECA" w:rsidP="00A51ECA">
      <w:pPr>
        <w:rPr>
          <w:rFonts w:ascii="Georgia" w:hAnsi="Georgia"/>
          <w:sz w:val="20"/>
          <w:szCs w:val="20"/>
        </w:rPr>
      </w:pPr>
      <w:r w:rsidRPr="00925395">
        <w:rPr>
          <w:rFonts w:ascii="Georgia" w:hAnsi="Georgia"/>
          <w:b/>
          <w:bCs/>
          <w:sz w:val="20"/>
          <w:szCs w:val="20"/>
        </w:rPr>
        <w:t>Beneficiaries:</w:t>
      </w:r>
      <w:r w:rsidR="00FB2565">
        <w:rPr>
          <w:rFonts w:ascii="Georgia" w:hAnsi="Georgia"/>
          <w:sz w:val="20"/>
          <w:szCs w:val="20"/>
        </w:rPr>
        <w:t xml:space="preserve"> 35</w:t>
      </w:r>
    </w:p>
    <w:p w14:paraId="14740841" w14:textId="77777777" w:rsidR="00A51ECA" w:rsidRDefault="00A51ECA" w:rsidP="00A51ECA">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7A05B159" w14:textId="715C7185" w:rsidR="00CE6C0F" w:rsidRDefault="00CE6C0F" w:rsidP="00A51ECA">
      <w:pPr>
        <w:rPr>
          <w:rFonts w:ascii="Georgia" w:hAnsi="Georgia"/>
          <w:sz w:val="20"/>
          <w:szCs w:val="20"/>
        </w:rPr>
      </w:pPr>
      <w:r>
        <w:rPr>
          <w:rFonts w:ascii="Georgia" w:hAnsi="Georgia"/>
          <w:sz w:val="20"/>
          <w:szCs w:val="20"/>
        </w:rPr>
        <w:t xml:space="preserve">Andrea will send the questions to Kerry after the meeting in an email.   Looking for Data on their Boost program for the last 12 months.  What is still being used 12 months later.   Looking for more data. </w:t>
      </w:r>
    </w:p>
    <w:p w14:paraId="64F20296" w14:textId="699D006F" w:rsidR="00C057D1" w:rsidRPr="00C057D1" w:rsidRDefault="00C057D1" w:rsidP="00A51ECA">
      <w:pPr>
        <w:rPr>
          <w:rFonts w:ascii="Georgia" w:hAnsi="Georgia"/>
          <w:sz w:val="20"/>
          <w:szCs w:val="20"/>
          <w:u w:val="single"/>
        </w:rPr>
      </w:pPr>
      <w:r w:rsidRPr="00C057D1">
        <w:rPr>
          <w:rFonts w:ascii="Georgia" w:hAnsi="Georgia"/>
          <w:sz w:val="20"/>
          <w:szCs w:val="20"/>
          <w:u w:val="single"/>
        </w:rPr>
        <w:t>Jacob:</w:t>
      </w:r>
    </w:p>
    <w:p w14:paraId="31F9B47D" w14:textId="5D7F95C9" w:rsidR="00C057D1" w:rsidRDefault="00C057D1" w:rsidP="00A51ECA">
      <w:pPr>
        <w:rPr>
          <w:rFonts w:ascii="Georgia" w:hAnsi="Georgia"/>
          <w:sz w:val="20"/>
          <w:szCs w:val="20"/>
        </w:rPr>
      </w:pPr>
      <w:r>
        <w:rPr>
          <w:rFonts w:ascii="Georgia" w:hAnsi="Georgia"/>
          <w:sz w:val="20"/>
          <w:szCs w:val="20"/>
        </w:rPr>
        <w:t>Has your single audit, that was stated in your application to be completed in October 2023, been completed, and if so, what was the outcome and are there any findings or concerns that arose from that audit?</w:t>
      </w:r>
    </w:p>
    <w:p w14:paraId="552CDB9C" w14:textId="77777777" w:rsidR="00C057D1" w:rsidRPr="00925395" w:rsidRDefault="00C057D1" w:rsidP="00A51ECA">
      <w:pPr>
        <w:rPr>
          <w:rFonts w:ascii="Georgia" w:hAnsi="Georgia"/>
          <w:sz w:val="20"/>
          <w:szCs w:val="20"/>
        </w:rPr>
      </w:pPr>
    </w:p>
    <w:p w14:paraId="4684CA27" w14:textId="77777777" w:rsidR="00413124" w:rsidRPr="00413124" w:rsidRDefault="00413124" w:rsidP="00CD7658">
      <w:pPr>
        <w:rPr>
          <w:rFonts w:ascii="Georgia" w:hAnsi="Georgia"/>
          <w:sz w:val="20"/>
          <w:szCs w:val="20"/>
        </w:rPr>
      </w:pPr>
    </w:p>
    <w:p w14:paraId="15703725" w14:textId="05495051" w:rsidR="00A51ECA" w:rsidRPr="00925395" w:rsidRDefault="00A51ECA" w:rsidP="00A51ECA">
      <w:pPr>
        <w:rPr>
          <w:rFonts w:ascii="Georgia" w:hAnsi="Georgia"/>
          <w:b/>
          <w:bCs/>
          <w:color w:val="0070C0"/>
          <w:sz w:val="20"/>
          <w:szCs w:val="20"/>
        </w:rPr>
      </w:pPr>
      <w:r w:rsidRPr="00925395">
        <w:rPr>
          <w:rFonts w:ascii="Georgia" w:hAnsi="Georgia"/>
          <w:b/>
          <w:bCs/>
          <w:color w:val="0070C0"/>
          <w:sz w:val="20"/>
          <w:szCs w:val="20"/>
        </w:rPr>
        <w:t xml:space="preserve">#13. </w:t>
      </w:r>
      <w:r w:rsidR="004F133D" w:rsidRPr="004F133D">
        <w:rPr>
          <w:rFonts w:ascii="Georgia" w:hAnsi="Georgia"/>
          <w:b/>
          <w:bCs/>
          <w:color w:val="0070C0"/>
          <w:sz w:val="20"/>
          <w:szCs w:val="20"/>
        </w:rPr>
        <w:t>YWCA Utah - Roof replacement for YWCA Utah's Transitional Housing Facility</w:t>
      </w:r>
    </w:p>
    <w:p w14:paraId="4766DE47" w14:textId="77777777" w:rsidR="004F133D" w:rsidRDefault="004F133D" w:rsidP="004F133D">
      <w:pPr>
        <w:rPr>
          <w:rFonts w:ascii="Georgia" w:hAnsi="Georgia"/>
          <w:b/>
          <w:bCs/>
          <w:sz w:val="20"/>
          <w:szCs w:val="20"/>
        </w:rPr>
      </w:pPr>
      <w:r w:rsidRPr="00925395">
        <w:rPr>
          <w:rFonts w:ascii="Georgia" w:hAnsi="Georgia"/>
          <w:b/>
          <w:bCs/>
          <w:sz w:val="20"/>
          <w:szCs w:val="20"/>
        </w:rPr>
        <w:t xml:space="preserve">CDBG </w:t>
      </w:r>
      <w:r>
        <w:rPr>
          <w:rFonts w:ascii="Georgia" w:hAnsi="Georgia"/>
          <w:b/>
          <w:bCs/>
          <w:sz w:val="20"/>
          <w:szCs w:val="20"/>
        </w:rPr>
        <w:t>Housing and Neighborhood Improvements</w:t>
      </w:r>
    </w:p>
    <w:p w14:paraId="5C54E670" w14:textId="43E3C719" w:rsidR="003957F1" w:rsidRPr="003957F1" w:rsidRDefault="00A51ECA" w:rsidP="003957F1">
      <w:pPr>
        <w:rPr>
          <w:rFonts w:ascii="Georgia" w:hAnsi="Georgia"/>
          <w:sz w:val="20"/>
          <w:szCs w:val="20"/>
        </w:rPr>
      </w:pPr>
      <w:r w:rsidRPr="00925395">
        <w:rPr>
          <w:rFonts w:ascii="Georgia" w:hAnsi="Georgia"/>
          <w:b/>
          <w:bCs/>
          <w:sz w:val="20"/>
          <w:szCs w:val="20"/>
        </w:rPr>
        <w:br/>
        <w:t>Description:</w:t>
      </w:r>
      <w:r w:rsidRPr="00925395">
        <w:rPr>
          <w:rFonts w:ascii="Georgia" w:hAnsi="Georgia"/>
          <w:sz w:val="20"/>
          <w:szCs w:val="20"/>
        </w:rPr>
        <w:t xml:space="preserve"> </w:t>
      </w:r>
      <w:r w:rsidR="003957F1" w:rsidRPr="003957F1">
        <w:rPr>
          <w:rFonts w:ascii="Georgia" w:hAnsi="Georgia"/>
          <w:sz w:val="20"/>
          <w:szCs w:val="20"/>
        </w:rPr>
        <w:t>This project requests funding to replace YWCA Utah’s Kathleen Robison Huntsman (KRH) transitional housing facility’s roof. This roof was installed in 1997, leaving the roof 6 years past expiration. Constant leaks are damaging the facility, decreasing YWCA Utah’s capacity to serve survivors.</w:t>
      </w:r>
      <w:r w:rsidR="003957F1">
        <w:rPr>
          <w:rFonts w:ascii="Georgia" w:hAnsi="Georgia"/>
          <w:sz w:val="20"/>
          <w:szCs w:val="20"/>
        </w:rPr>
        <w:t xml:space="preserve"> </w:t>
      </w:r>
      <w:r w:rsidR="003957F1" w:rsidRPr="003957F1">
        <w:rPr>
          <w:rFonts w:ascii="Georgia" w:hAnsi="Georgia"/>
          <w:sz w:val="20"/>
          <w:szCs w:val="20"/>
        </w:rPr>
        <w:t xml:space="preserve">This 36-unit facility (located in downtown Salt Lake City) provides the city’s only DV-specialized transitional housing units—serving men, women, non-binary, and trans individuals and their children. 100% served are SLC residents. At KRH, survivors pay a reduced rent and have access </w:t>
      </w:r>
      <w:r w:rsidR="003957F1">
        <w:rPr>
          <w:rFonts w:ascii="Georgia" w:hAnsi="Georgia"/>
          <w:sz w:val="20"/>
          <w:szCs w:val="20"/>
        </w:rPr>
        <w:t xml:space="preserve">to </w:t>
      </w:r>
      <w:r w:rsidR="003957F1" w:rsidRPr="003957F1">
        <w:rPr>
          <w:rFonts w:ascii="Georgia" w:hAnsi="Georgia"/>
          <w:sz w:val="20"/>
          <w:szCs w:val="20"/>
        </w:rPr>
        <w:t>YWCA Utah’s specialized case management services and childcare offerings for up to two years.</w:t>
      </w:r>
    </w:p>
    <w:p w14:paraId="207AAE18" w14:textId="7C77E4EC" w:rsidR="00A51ECA" w:rsidRPr="00925395" w:rsidRDefault="00A51ECA" w:rsidP="00A51ECA">
      <w:pPr>
        <w:rPr>
          <w:rFonts w:ascii="Georgia" w:hAnsi="Georgia"/>
          <w:sz w:val="20"/>
          <w:szCs w:val="20"/>
        </w:rPr>
      </w:pPr>
      <w:r w:rsidRPr="00925395">
        <w:rPr>
          <w:rFonts w:ascii="Georgia" w:hAnsi="Georgia"/>
          <w:b/>
          <w:sz w:val="20"/>
          <w:szCs w:val="20"/>
        </w:rPr>
        <w:t>Requesting</w:t>
      </w:r>
      <w:r w:rsidRPr="00925395">
        <w:rPr>
          <w:rFonts w:ascii="Georgia" w:hAnsi="Georgia"/>
          <w:sz w:val="20"/>
          <w:szCs w:val="20"/>
        </w:rPr>
        <w:t xml:space="preserve">:  </w:t>
      </w:r>
      <w:r w:rsidR="00AE2539" w:rsidRPr="00AE2539">
        <w:rPr>
          <w:rFonts w:ascii="Georgia" w:hAnsi="Georgia"/>
          <w:sz w:val="20"/>
          <w:szCs w:val="20"/>
        </w:rPr>
        <w:t xml:space="preserve">$ </w:t>
      </w:r>
      <w:r w:rsidR="00E350F1" w:rsidRPr="00E350F1">
        <w:rPr>
          <w:rFonts w:ascii="Georgia" w:hAnsi="Georgia"/>
          <w:sz w:val="20"/>
          <w:szCs w:val="20"/>
        </w:rPr>
        <w:t>225,000.00</w:t>
      </w:r>
      <w:r w:rsidR="00E350F1" w:rsidRPr="00E350F1">
        <w:rPr>
          <w:rFonts w:ascii="Georgia" w:hAnsi="Georgia"/>
          <w:sz w:val="20"/>
          <w:szCs w:val="20"/>
        </w:rPr>
        <w:tab/>
      </w:r>
      <w:r w:rsidRPr="00925395">
        <w:rPr>
          <w:rFonts w:ascii="Georgia" w:hAnsi="Georgia"/>
          <w:sz w:val="20"/>
          <w:szCs w:val="20"/>
        </w:rPr>
        <w:tab/>
      </w:r>
    </w:p>
    <w:p w14:paraId="1D75966D" w14:textId="28345194" w:rsidR="00A51ECA" w:rsidRPr="00FB2565" w:rsidRDefault="00A51ECA" w:rsidP="00A51ECA">
      <w:pPr>
        <w:rPr>
          <w:rFonts w:ascii="Georgia" w:hAnsi="Georgia"/>
          <w:sz w:val="20"/>
          <w:szCs w:val="20"/>
        </w:rPr>
      </w:pPr>
      <w:r w:rsidRPr="00925395">
        <w:rPr>
          <w:rFonts w:ascii="Georgia" w:hAnsi="Georgia"/>
          <w:b/>
          <w:bCs/>
          <w:sz w:val="20"/>
          <w:szCs w:val="20"/>
        </w:rPr>
        <w:t xml:space="preserve">Beneficiaries: </w:t>
      </w:r>
      <w:r w:rsidR="00FB2565">
        <w:rPr>
          <w:rFonts w:ascii="Georgia" w:hAnsi="Georgia"/>
          <w:sz w:val="20"/>
          <w:szCs w:val="20"/>
        </w:rPr>
        <w:t>40</w:t>
      </w:r>
    </w:p>
    <w:p w14:paraId="2DAD8EFE" w14:textId="7D49EF48" w:rsidR="00CF4A71" w:rsidRDefault="00A51ECA" w:rsidP="00A51ECA">
      <w:pPr>
        <w:rPr>
          <w:rFonts w:ascii="Georgia" w:hAnsi="Georgia"/>
          <w:sz w:val="20"/>
          <w:szCs w:val="20"/>
        </w:rPr>
      </w:pPr>
      <w:r w:rsidRPr="00A2672C">
        <w:rPr>
          <w:rFonts w:ascii="Georgia" w:hAnsi="Georgia"/>
          <w:b/>
          <w:bCs/>
          <w:sz w:val="20"/>
          <w:szCs w:val="20"/>
        </w:rPr>
        <w:t>Board Questions:</w:t>
      </w:r>
      <w:r w:rsidRPr="00925395">
        <w:rPr>
          <w:rFonts w:ascii="Georgia" w:hAnsi="Georgia"/>
          <w:sz w:val="20"/>
          <w:szCs w:val="20"/>
        </w:rPr>
        <w:t xml:space="preserve"> </w:t>
      </w:r>
    </w:p>
    <w:p w14:paraId="20098DC0" w14:textId="6F59D70A" w:rsidR="00CE6C0F" w:rsidRDefault="00C057D1" w:rsidP="00A51ECA">
      <w:pPr>
        <w:rPr>
          <w:rFonts w:ascii="Georgia" w:hAnsi="Georgia"/>
          <w:sz w:val="20"/>
          <w:szCs w:val="20"/>
        </w:rPr>
      </w:pPr>
      <w:r w:rsidRPr="00C057D1">
        <w:rPr>
          <w:rFonts w:ascii="Georgia" w:hAnsi="Georgia"/>
          <w:sz w:val="20"/>
          <w:szCs w:val="20"/>
          <w:u w:val="single"/>
        </w:rPr>
        <w:t>Jenny</w:t>
      </w:r>
      <w:r>
        <w:rPr>
          <w:rFonts w:ascii="Georgia" w:hAnsi="Georgia"/>
          <w:sz w:val="20"/>
          <w:szCs w:val="20"/>
        </w:rPr>
        <w:t>:</w:t>
      </w:r>
    </w:p>
    <w:p w14:paraId="0A029DBE" w14:textId="7C897775" w:rsidR="00CE6C0F" w:rsidRPr="004445BD" w:rsidRDefault="00C057D1" w:rsidP="00A51ECA">
      <w:pPr>
        <w:rPr>
          <w:rFonts w:ascii="Georgia" w:hAnsi="Georgia"/>
          <w:sz w:val="20"/>
          <w:szCs w:val="20"/>
        </w:rPr>
      </w:pPr>
      <w:r>
        <w:rPr>
          <w:rFonts w:ascii="Georgia" w:hAnsi="Georgia"/>
          <w:sz w:val="20"/>
          <w:szCs w:val="20"/>
        </w:rPr>
        <w:t xml:space="preserve">Will </w:t>
      </w:r>
      <w:r w:rsidR="008366F9">
        <w:rPr>
          <w:rFonts w:ascii="Georgia" w:hAnsi="Georgia"/>
          <w:sz w:val="20"/>
          <w:szCs w:val="20"/>
        </w:rPr>
        <w:t>this</w:t>
      </w:r>
      <w:r>
        <w:rPr>
          <w:rFonts w:ascii="Georgia" w:hAnsi="Georgia"/>
          <w:sz w:val="20"/>
          <w:szCs w:val="20"/>
        </w:rPr>
        <w:t xml:space="preserve"> </w:t>
      </w:r>
      <w:proofErr w:type="spellStart"/>
      <w:proofErr w:type="gramStart"/>
      <w:r>
        <w:rPr>
          <w:rFonts w:ascii="Georgia" w:hAnsi="Georgia"/>
          <w:sz w:val="20"/>
          <w:szCs w:val="20"/>
        </w:rPr>
        <w:t>effect</w:t>
      </w:r>
      <w:proofErr w:type="spellEnd"/>
      <w:proofErr w:type="gramEnd"/>
      <w:r>
        <w:rPr>
          <w:rFonts w:ascii="Georgia" w:hAnsi="Georgia"/>
          <w:sz w:val="20"/>
          <w:szCs w:val="20"/>
        </w:rPr>
        <w:t xml:space="preserve"> the residence</w:t>
      </w:r>
      <w:r w:rsidR="008366F9">
        <w:rPr>
          <w:rFonts w:ascii="Georgia" w:hAnsi="Georgia"/>
          <w:sz w:val="20"/>
          <w:szCs w:val="20"/>
        </w:rPr>
        <w:t>?</w:t>
      </w:r>
      <w:r>
        <w:rPr>
          <w:rFonts w:ascii="Georgia" w:hAnsi="Georgia"/>
          <w:sz w:val="20"/>
          <w:szCs w:val="20"/>
        </w:rPr>
        <w:t xml:space="preserve"> will they be displaced</w:t>
      </w:r>
      <w:r w:rsidR="008366F9">
        <w:rPr>
          <w:rFonts w:ascii="Georgia" w:hAnsi="Georgia"/>
          <w:sz w:val="20"/>
          <w:szCs w:val="20"/>
        </w:rPr>
        <w:t>,</w:t>
      </w:r>
      <w:r>
        <w:rPr>
          <w:rFonts w:ascii="Georgia" w:hAnsi="Georgia"/>
          <w:sz w:val="20"/>
          <w:szCs w:val="20"/>
        </w:rPr>
        <w:t xml:space="preserve"> and if so what is the plan for those displaced during the project?</w:t>
      </w:r>
    </w:p>
    <w:p w14:paraId="49CCC6BB" w14:textId="77777777" w:rsidR="00CD7658" w:rsidRPr="00925395" w:rsidRDefault="00CD7658" w:rsidP="00CD7658">
      <w:pPr>
        <w:rPr>
          <w:rFonts w:ascii="Georgia" w:hAnsi="Georgia"/>
          <w:sz w:val="20"/>
          <w:szCs w:val="20"/>
        </w:rPr>
      </w:pPr>
    </w:p>
    <w:p w14:paraId="3BBC0CF5" w14:textId="5AA13C8D" w:rsidR="00E2564D" w:rsidRPr="00925395" w:rsidRDefault="00E2564D">
      <w:pPr>
        <w:rPr>
          <w:rFonts w:ascii="Georgia" w:hAnsi="Georgia"/>
          <w:sz w:val="20"/>
          <w:szCs w:val="20"/>
        </w:rPr>
      </w:pPr>
    </w:p>
    <w:sectPr w:rsidR="00E2564D" w:rsidRPr="00925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AAF"/>
    <w:multiLevelType w:val="multilevel"/>
    <w:tmpl w:val="C2D29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9464E"/>
    <w:multiLevelType w:val="multilevel"/>
    <w:tmpl w:val="E51E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B5884"/>
    <w:multiLevelType w:val="hybridMultilevel"/>
    <w:tmpl w:val="75C6A91A"/>
    <w:lvl w:ilvl="0" w:tplc="297CFACE">
      <w:numFmt w:val="bullet"/>
      <w:lvlText w:val="-"/>
      <w:lvlJc w:val="left"/>
      <w:pPr>
        <w:ind w:left="408" w:hanging="360"/>
      </w:pPr>
      <w:rPr>
        <w:rFonts w:ascii="Georgia" w:eastAsiaTheme="minorHAnsi" w:hAnsi="Georg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0455711"/>
    <w:multiLevelType w:val="multilevel"/>
    <w:tmpl w:val="C70CCD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01698"/>
    <w:multiLevelType w:val="multilevel"/>
    <w:tmpl w:val="E048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E6DD8"/>
    <w:multiLevelType w:val="multilevel"/>
    <w:tmpl w:val="6F1C2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EFB"/>
    <w:multiLevelType w:val="multilevel"/>
    <w:tmpl w:val="F7B688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56DD3"/>
    <w:multiLevelType w:val="multilevel"/>
    <w:tmpl w:val="F91C5A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B4C84"/>
    <w:multiLevelType w:val="hybridMultilevel"/>
    <w:tmpl w:val="F91E7BE2"/>
    <w:lvl w:ilvl="0" w:tplc="4BF8E26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E1BD7"/>
    <w:multiLevelType w:val="hybridMultilevel"/>
    <w:tmpl w:val="D820F452"/>
    <w:lvl w:ilvl="0" w:tplc="931C362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14870">
    <w:abstractNumId w:val="1"/>
  </w:num>
  <w:num w:numId="2" w16cid:durableId="529338053">
    <w:abstractNumId w:val="0"/>
  </w:num>
  <w:num w:numId="3" w16cid:durableId="1142162469">
    <w:abstractNumId w:val="4"/>
  </w:num>
  <w:num w:numId="4" w16cid:durableId="1670450005">
    <w:abstractNumId w:val="3"/>
  </w:num>
  <w:num w:numId="5" w16cid:durableId="1610506979">
    <w:abstractNumId w:val="7"/>
  </w:num>
  <w:num w:numId="6" w16cid:durableId="317926312">
    <w:abstractNumId w:val="5"/>
  </w:num>
  <w:num w:numId="7" w16cid:durableId="1870873707">
    <w:abstractNumId w:val="6"/>
  </w:num>
  <w:num w:numId="8" w16cid:durableId="1850869594">
    <w:abstractNumId w:val="8"/>
  </w:num>
  <w:num w:numId="9" w16cid:durableId="1512377189">
    <w:abstractNumId w:val="9"/>
  </w:num>
  <w:num w:numId="10" w16cid:durableId="182231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58"/>
    <w:rsid w:val="00011B3A"/>
    <w:rsid w:val="000543E0"/>
    <w:rsid w:val="000556C9"/>
    <w:rsid w:val="00067D23"/>
    <w:rsid w:val="00070AA8"/>
    <w:rsid w:val="00081F0B"/>
    <w:rsid w:val="00084E76"/>
    <w:rsid w:val="000872FE"/>
    <w:rsid w:val="0009634F"/>
    <w:rsid w:val="000D0D43"/>
    <w:rsid w:val="000D24F5"/>
    <w:rsid w:val="000D6047"/>
    <w:rsid w:val="0013793A"/>
    <w:rsid w:val="00150EF2"/>
    <w:rsid w:val="00155066"/>
    <w:rsid w:val="0016297C"/>
    <w:rsid w:val="001872CC"/>
    <w:rsid w:val="0019333B"/>
    <w:rsid w:val="001B670F"/>
    <w:rsid w:val="001D7589"/>
    <w:rsid w:val="001E379E"/>
    <w:rsid w:val="001F0EB7"/>
    <w:rsid w:val="001F1572"/>
    <w:rsid w:val="00226C92"/>
    <w:rsid w:val="00250EDD"/>
    <w:rsid w:val="00260F6B"/>
    <w:rsid w:val="00270B2A"/>
    <w:rsid w:val="00275E84"/>
    <w:rsid w:val="0027630B"/>
    <w:rsid w:val="00284364"/>
    <w:rsid w:val="002D15E5"/>
    <w:rsid w:val="002D1DD3"/>
    <w:rsid w:val="002E066E"/>
    <w:rsid w:val="002F1574"/>
    <w:rsid w:val="00316C19"/>
    <w:rsid w:val="0032353B"/>
    <w:rsid w:val="003315C4"/>
    <w:rsid w:val="003413BB"/>
    <w:rsid w:val="00344A1F"/>
    <w:rsid w:val="00346596"/>
    <w:rsid w:val="00392D84"/>
    <w:rsid w:val="003957F1"/>
    <w:rsid w:val="003A575F"/>
    <w:rsid w:val="003C2579"/>
    <w:rsid w:val="003C5365"/>
    <w:rsid w:val="003C6E60"/>
    <w:rsid w:val="003E30D3"/>
    <w:rsid w:val="003E58A7"/>
    <w:rsid w:val="003E7B2F"/>
    <w:rsid w:val="00413124"/>
    <w:rsid w:val="0041670F"/>
    <w:rsid w:val="0042147C"/>
    <w:rsid w:val="004221E4"/>
    <w:rsid w:val="00430394"/>
    <w:rsid w:val="004308FF"/>
    <w:rsid w:val="00432275"/>
    <w:rsid w:val="004445BD"/>
    <w:rsid w:val="0044777B"/>
    <w:rsid w:val="004524F3"/>
    <w:rsid w:val="00470D79"/>
    <w:rsid w:val="004763D8"/>
    <w:rsid w:val="00476851"/>
    <w:rsid w:val="00483D48"/>
    <w:rsid w:val="00483D57"/>
    <w:rsid w:val="004A54B0"/>
    <w:rsid w:val="004A70E8"/>
    <w:rsid w:val="004B1E6E"/>
    <w:rsid w:val="004C7912"/>
    <w:rsid w:val="004F133D"/>
    <w:rsid w:val="005137F6"/>
    <w:rsid w:val="00527C22"/>
    <w:rsid w:val="005351AA"/>
    <w:rsid w:val="00551642"/>
    <w:rsid w:val="00552965"/>
    <w:rsid w:val="005555EC"/>
    <w:rsid w:val="00556CB5"/>
    <w:rsid w:val="00563C41"/>
    <w:rsid w:val="00575606"/>
    <w:rsid w:val="005820D3"/>
    <w:rsid w:val="00586C61"/>
    <w:rsid w:val="00590551"/>
    <w:rsid w:val="00591A21"/>
    <w:rsid w:val="005B67F0"/>
    <w:rsid w:val="005E314C"/>
    <w:rsid w:val="005F3CEA"/>
    <w:rsid w:val="005F6A19"/>
    <w:rsid w:val="0060271F"/>
    <w:rsid w:val="00604306"/>
    <w:rsid w:val="00607543"/>
    <w:rsid w:val="006169E8"/>
    <w:rsid w:val="00630038"/>
    <w:rsid w:val="006413F4"/>
    <w:rsid w:val="00676555"/>
    <w:rsid w:val="006765E2"/>
    <w:rsid w:val="006B3BE6"/>
    <w:rsid w:val="006C506D"/>
    <w:rsid w:val="006E00B5"/>
    <w:rsid w:val="006E261C"/>
    <w:rsid w:val="006E7A80"/>
    <w:rsid w:val="00712FA8"/>
    <w:rsid w:val="00731DB5"/>
    <w:rsid w:val="00735944"/>
    <w:rsid w:val="007419D8"/>
    <w:rsid w:val="0075291E"/>
    <w:rsid w:val="00784026"/>
    <w:rsid w:val="007924E3"/>
    <w:rsid w:val="007A3303"/>
    <w:rsid w:val="007A64FD"/>
    <w:rsid w:val="007E103E"/>
    <w:rsid w:val="007F136A"/>
    <w:rsid w:val="00825F8E"/>
    <w:rsid w:val="00830DD1"/>
    <w:rsid w:val="008366F9"/>
    <w:rsid w:val="00852A36"/>
    <w:rsid w:val="0086238A"/>
    <w:rsid w:val="00873667"/>
    <w:rsid w:val="0088320F"/>
    <w:rsid w:val="00885902"/>
    <w:rsid w:val="00890252"/>
    <w:rsid w:val="008B0674"/>
    <w:rsid w:val="008C528B"/>
    <w:rsid w:val="008D32E0"/>
    <w:rsid w:val="008D4058"/>
    <w:rsid w:val="008D622C"/>
    <w:rsid w:val="008D6E00"/>
    <w:rsid w:val="008E1451"/>
    <w:rsid w:val="00925395"/>
    <w:rsid w:val="009402E6"/>
    <w:rsid w:val="00941983"/>
    <w:rsid w:val="009425A8"/>
    <w:rsid w:val="00960664"/>
    <w:rsid w:val="0097373C"/>
    <w:rsid w:val="009775F9"/>
    <w:rsid w:val="009859C4"/>
    <w:rsid w:val="00985FFA"/>
    <w:rsid w:val="00995111"/>
    <w:rsid w:val="00996AE3"/>
    <w:rsid w:val="009C1164"/>
    <w:rsid w:val="009D63C1"/>
    <w:rsid w:val="009F6412"/>
    <w:rsid w:val="00A100FC"/>
    <w:rsid w:val="00A2672C"/>
    <w:rsid w:val="00A3192C"/>
    <w:rsid w:val="00A4247A"/>
    <w:rsid w:val="00A466F3"/>
    <w:rsid w:val="00A51ECA"/>
    <w:rsid w:val="00A66CF6"/>
    <w:rsid w:val="00A73FF2"/>
    <w:rsid w:val="00A75168"/>
    <w:rsid w:val="00A86887"/>
    <w:rsid w:val="00A91746"/>
    <w:rsid w:val="00AD56F4"/>
    <w:rsid w:val="00AD7FDD"/>
    <w:rsid w:val="00AE2539"/>
    <w:rsid w:val="00AE377A"/>
    <w:rsid w:val="00AF2330"/>
    <w:rsid w:val="00AF7E46"/>
    <w:rsid w:val="00B02CA8"/>
    <w:rsid w:val="00B0506D"/>
    <w:rsid w:val="00B10A54"/>
    <w:rsid w:val="00B414E7"/>
    <w:rsid w:val="00B5194B"/>
    <w:rsid w:val="00B65820"/>
    <w:rsid w:val="00BB0509"/>
    <w:rsid w:val="00BB0AC7"/>
    <w:rsid w:val="00BB38E6"/>
    <w:rsid w:val="00BB71FB"/>
    <w:rsid w:val="00BD3B14"/>
    <w:rsid w:val="00BE193E"/>
    <w:rsid w:val="00C032EC"/>
    <w:rsid w:val="00C057D1"/>
    <w:rsid w:val="00C242E5"/>
    <w:rsid w:val="00C2573B"/>
    <w:rsid w:val="00C362C7"/>
    <w:rsid w:val="00C36652"/>
    <w:rsid w:val="00C41BE9"/>
    <w:rsid w:val="00C6244F"/>
    <w:rsid w:val="00C65606"/>
    <w:rsid w:val="00C7251E"/>
    <w:rsid w:val="00C74F3F"/>
    <w:rsid w:val="00C75318"/>
    <w:rsid w:val="00C804FC"/>
    <w:rsid w:val="00C91809"/>
    <w:rsid w:val="00CD6563"/>
    <w:rsid w:val="00CD7658"/>
    <w:rsid w:val="00CE6C0F"/>
    <w:rsid w:val="00CF4A71"/>
    <w:rsid w:val="00D06781"/>
    <w:rsid w:val="00D2325B"/>
    <w:rsid w:val="00D23A12"/>
    <w:rsid w:val="00D33155"/>
    <w:rsid w:val="00D34C66"/>
    <w:rsid w:val="00D76599"/>
    <w:rsid w:val="00D83DF3"/>
    <w:rsid w:val="00DA6A85"/>
    <w:rsid w:val="00DA7F1D"/>
    <w:rsid w:val="00DC04C0"/>
    <w:rsid w:val="00DD7B4D"/>
    <w:rsid w:val="00DE24D3"/>
    <w:rsid w:val="00DF17D6"/>
    <w:rsid w:val="00DF4CED"/>
    <w:rsid w:val="00E2564D"/>
    <w:rsid w:val="00E350F1"/>
    <w:rsid w:val="00E436D7"/>
    <w:rsid w:val="00E46803"/>
    <w:rsid w:val="00E75047"/>
    <w:rsid w:val="00E805B0"/>
    <w:rsid w:val="00E83E31"/>
    <w:rsid w:val="00E84C73"/>
    <w:rsid w:val="00E84F08"/>
    <w:rsid w:val="00E954D7"/>
    <w:rsid w:val="00EA3B7F"/>
    <w:rsid w:val="00EB229E"/>
    <w:rsid w:val="00EC0423"/>
    <w:rsid w:val="00EC3D11"/>
    <w:rsid w:val="00ED7783"/>
    <w:rsid w:val="00F01CC9"/>
    <w:rsid w:val="00F07923"/>
    <w:rsid w:val="00F257E4"/>
    <w:rsid w:val="00F27837"/>
    <w:rsid w:val="00F30499"/>
    <w:rsid w:val="00F356B3"/>
    <w:rsid w:val="00F36041"/>
    <w:rsid w:val="00F4101D"/>
    <w:rsid w:val="00F557DF"/>
    <w:rsid w:val="00F60D92"/>
    <w:rsid w:val="00F63F84"/>
    <w:rsid w:val="00F74373"/>
    <w:rsid w:val="00FB0559"/>
    <w:rsid w:val="00FB2565"/>
    <w:rsid w:val="00FF222E"/>
    <w:rsid w:val="00F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F00D"/>
  <w15:chartTrackingRefBased/>
  <w15:docId w15:val="{FAD1AA6D-0BB6-404D-9184-518E20FC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13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377A"/>
    <w:pPr>
      <w:ind w:left="720"/>
      <w:contextualSpacing/>
    </w:pPr>
  </w:style>
  <w:style w:type="character" w:styleId="Strong">
    <w:name w:val="Strong"/>
    <w:basedOn w:val="DefaultParagraphFont"/>
    <w:uiPriority w:val="22"/>
    <w:qFormat/>
    <w:rsid w:val="0058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5767">
      <w:bodyDiv w:val="1"/>
      <w:marLeft w:val="0"/>
      <w:marRight w:val="0"/>
      <w:marTop w:val="0"/>
      <w:marBottom w:val="0"/>
      <w:divBdr>
        <w:top w:val="none" w:sz="0" w:space="0" w:color="auto"/>
        <w:left w:val="none" w:sz="0" w:space="0" w:color="auto"/>
        <w:bottom w:val="none" w:sz="0" w:space="0" w:color="auto"/>
        <w:right w:val="none" w:sz="0" w:space="0" w:color="auto"/>
      </w:divBdr>
    </w:div>
    <w:div w:id="231550426">
      <w:bodyDiv w:val="1"/>
      <w:marLeft w:val="0"/>
      <w:marRight w:val="0"/>
      <w:marTop w:val="0"/>
      <w:marBottom w:val="0"/>
      <w:divBdr>
        <w:top w:val="none" w:sz="0" w:space="0" w:color="auto"/>
        <w:left w:val="none" w:sz="0" w:space="0" w:color="auto"/>
        <w:bottom w:val="none" w:sz="0" w:space="0" w:color="auto"/>
        <w:right w:val="none" w:sz="0" w:space="0" w:color="auto"/>
      </w:divBdr>
    </w:div>
    <w:div w:id="418330067">
      <w:bodyDiv w:val="1"/>
      <w:marLeft w:val="0"/>
      <w:marRight w:val="0"/>
      <w:marTop w:val="0"/>
      <w:marBottom w:val="0"/>
      <w:divBdr>
        <w:top w:val="none" w:sz="0" w:space="0" w:color="auto"/>
        <w:left w:val="none" w:sz="0" w:space="0" w:color="auto"/>
        <w:bottom w:val="none" w:sz="0" w:space="0" w:color="auto"/>
        <w:right w:val="none" w:sz="0" w:space="0" w:color="auto"/>
      </w:divBdr>
    </w:div>
    <w:div w:id="449201077">
      <w:bodyDiv w:val="1"/>
      <w:marLeft w:val="0"/>
      <w:marRight w:val="0"/>
      <w:marTop w:val="0"/>
      <w:marBottom w:val="0"/>
      <w:divBdr>
        <w:top w:val="none" w:sz="0" w:space="0" w:color="auto"/>
        <w:left w:val="none" w:sz="0" w:space="0" w:color="auto"/>
        <w:bottom w:val="none" w:sz="0" w:space="0" w:color="auto"/>
        <w:right w:val="none" w:sz="0" w:space="0" w:color="auto"/>
      </w:divBdr>
      <w:divsChild>
        <w:div w:id="1301763205">
          <w:marLeft w:val="0"/>
          <w:marRight w:val="0"/>
          <w:marTop w:val="0"/>
          <w:marBottom w:val="0"/>
          <w:divBdr>
            <w:top w:val="none" w:sz="0" w:space="0" w:color="auto"/>
            <w:left w:val="none" w:sz="0" w:space="0" w:color="auto"/>
            <w:bottom w:val="none" w:sz="0" w:space="0" w:color="auto"/>
            <w:right w:val="none" w:sz="0" w:space="0" w:color="auto"/>
          </w:divBdr>
        </w:div>
      </w:divsChild>
    </w:div>
    <w:div w:id="463936739">
      <w:bodyDiv w:val="1"/>
      <w:marLeft w:val="0"/>
      <w:marRight w:val="0"/>
      <w:marTop w:val="0"/>
      <w:marBottom w:val="0"/>
      <w:divBdr>
        <w:top w:val="none" w:sz="0" w:space="0" w:color="auto"/>
        <w:left w:val="none" w:sz="0" w:space="0" w:color="auto"/>
        <w:bottom w:val="none" w:sz="0" w:space="0" w:color="auto"/>
        <w:right w:val="none" w:sz="0" w:space="0" w:color="auto"/>
      </w:divBdr>
      <w:divsChild>
        <w:div w:id="738944315">
          <w:marLeft w:val="0"/>
          <w:marRight w:val="0"/>
          <w:marTop w:val="0"/>
          <w:marBottom w:val="0"/>
          <w:divBdr>
            <w:top w:val="none" w:sz="0" w:space="0" w:color="auto"/>
            <w:left w:val="none" w:sz="0" w:space="0" w:color="auto"/>
            <w:bottom w:val="none" w:sz="0" w:space="0" w:color="auto"/>
            <w:right w:val="none" w:sz="0" w:space="0" w:color="auto"/>
          </w:divBdr>
        </w:div>
      </w:divsChild>
    </w:div>
    <w:div w:id="531503558">
      <w:bodyDiv w:val="1"/>
      <w:marLeft w:val="0"/>
      <w:marRight w:val="0"/>
      <w:marTop w:val="0"/>
      <w:marBottom w:val="0"/>
      <w:divBdr>
        <w:top w:val="none" w:sz="0" w:space="0" w:color="auto"/>
        <w:left w:val="none" w:sz="0" w:space="0" w:color="auto"/>
        <w:bottom w:val="none" w:sz="0" w:space="0" w:color="auto"/>
        <w:right w:val="none" w:sz="0" w:space="0" w:color="auto"/>
      </w:divBdr>
      <w:divsChild>
        <w:div w:id="1461530611">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912005803">
          <w:marLeft w:val="0"/>
          <w:marRight w:val="0"/>
          <w:marTop w:val="0"/>
          <w:marBottom w:val="0"/>
          <w:divBdr>
            <w:top w:val="none" w:sz="0" w:space="0" w:color="auto"/>
            <w:left w:val="none" w:sz="0" w:space="0" w:color="auto"/>
            <w:bottom w:val="none" w:sz="0" w:space="0" w:color="auto"/>
            <w:right w:val="none" w:sz="0" w:space="0" w:color="auto"/>
          </w:divBdr>
        </w:div>
      </w:divsChild>
    </w:div>
    <w:div w:id="707532419">
      <w:bodyDiv w:val="1"/>
      <w:marLeft w:val="0"/>
      <w:marRight w:val="0"/>
      <w:marTop w:val="0"/>
      <w:marBottom w:val="0"/>
      <w:divBdr>
        <w:top w:val="none" w:sz="0" w:space="0" w:color="auto"/>
        <w:left w:val="none" w:sz="0" w:space="0" w:color="auto"/>
        <w:bottom w:val="none" w:sz="0" w:space="0" w:color="auto"/>
        <w:right w:val="none" w:sz="0" w:space="0" w:color="auto"/>
      </w:divBdr>
    </w:div>
    <w:div w:id="735009831">
      <w:bodyDiv w:val="1"/>
      <w:marLeft w:val="0"/>
      <w:marRight w:val="0"/>
      <w:marTop w:val="0"/>
      <w:marBottom w:val="0"/>
      <w:divBdr>
        <w:top w:val="none" w:sz="0" w:space="0" w:color="auto"/>
        <w:left w:val="none" w:sz="0" w:space="0" w:color="auto"/>
        <w:bottom w:val="none" w:sz="0" w:space="0" w:color="auto"/>
        <w:right w:val="none" w:sz="0" w:space="0" w:color="auto"/>
      </w:divBdr>
      <w:divsChild>
        <w:div w:id="791486330">
          <w:marLeft w:val="0"/>
          <w:marRight w:val="0"/>
          <w:marTop w:val="0"/>
          <w:marBottom w:val="0"/>
          <w:divBdr>
            <w:top w:val="none" w:sz="0" w:space="0" w:color="auto"/>
            <w:left w:val="none" w:sz="0" w:space="0" w:color="auto"/>
            <w:bottom w:val="none" w:sz="0" w:space="0" w:color="auto"/>
            <w:right w:val="none" w:sz="0" w:space="0" w:color="auto"/>
          </w:divBdr>
        </w:div>
      </w:divsChild>
    </w:div>
    <w:div w:id="1124349292">
      <w:bodyDiv w:val="1"/>
      <w:marLeft w:val="0"/>
      <w:marRight w:val="0"/>
      <w:marTop w:val="0"/>
      <w:marBottom w:val="0"/>
      <w:divBdr>
        <w:top w:val="none" w:sz="0" w:space="0" w:color="auto"/>
        <w:left w:val="none" w:sz="0" w:space="0" w:color="auto"/>
        <w:bottom w:val="none" w:sz="0" w:space="0" w:color="auto"/>
        <w:right w:val="none" w:sz="0" w:space="0" w:color="auto"/>
      </w:divBdr>
    </w:div>
    <w:div w:id="1549149861">
      <w:bodyDiv w:val="1"/>
      <w:marLeft w:val="0"/>
      <w:marRight w:val="0"/>
      <w:marTop w:val="0"/>
      <w:marBottom w:val="0"/>
      <w:divBdr>
        <w:top w:val="none" w:sz="0" w:space="0" w:color="auto"/>
        <w:left w:val="none" w:sz="0" w:space="0" w:color="auto"/>
        <w:bottom w:val="none" w:sz="0" w:space="0" w:color="auto"/>
        <w:right w:val="none" w:sz="0" w:space="0" w:color="auto"/>
      </w:divBdr>
      <w:divsChild>
        <w:div w:id="874579781">
          <w:marLeft w:val="0"/>
          <w:marRight w:val="0"/>
          <w:marTop w:val="0"/>
          <w:marBottom w:val="0"/>
          <w:divBdr>
            <w:top w:val="none" w:sz="0" w:space="0" w:color="auto"/>
            <w:left w:val="none" w:sz="0" w:space="0" w:color="auto"/>
            <w:bottom w:val="none" w:sz="0" w:space="0" w:color="auto"/>
            <w:right w:val="none" w:sz="0" w:space="0" w:color="auto"/>
          </w:divBdr>
        </w:div>
      </w:divsChild>
    </w:div>
    <w:div w:id="1650091835">
      <w:bodyDiv w:val="1"/>
      <w:marLeft w:val="0"/>
      <w:marRight w:val="0"/>
      <w:marTop w:val="0"/>
      <w:marBottom w:val="0"/>
      <w:divBdr>
        <w:top w:val="none" w:sz="0" w:space="0" w:color="auto"/>
        <w:left w:val="none" w:sz="0" w:space="0" w:color="auto"/>
        <w:bottom w:val="none" w:sz="0" w:space="0" w:color="auto"/>
        <w:right w:val="none" w:sz="0" w:space="0" w:color="auto"/>
      </w:divBdr>
      <w:divsChild>
        <w:div w:id="517277455">
          <w:marLeft w:val="0"/>
          <w:marRight w:val="0"/>
          <w:marTop w:val="0"/>
          <w:marBottom w:val="0"/>
          <w:divBdr>
            <w:top w:val="none" w:sz="0" w:space="0" w:color="auto"/>
            <w:left w:val="none" w:sz="0" w:space="0" w:color="auto"/>
            <w:bottom w:val="none" w:sz="0" w:space="0" w:color="auto"/>
            <w:right w:val="none" w:sz="0" w:space="0" w:color="auto"/>
          </w:divBdr>
        </w:div>
      </w:divsChild>
    </w:div>
    <w:div w:id="1670670189">
      <w:bodyDiv w:val="1"/>
      <w:marLeft w:val="0"/>
      <w:marRight w:val="0"/>
      <w:marTop w:val="0"/>
      <w:marBottom w:val="0"/>
      <w:divBdr>
        <w:top w:val="none" w:sz="0" w:space="0" w:color="auto"/>
        <w:left w:val="none" w:sz="0" w:space="0" w:color="auto"/>
        <w:bottom w:val="none" w:sz="0" w:space="0" w:color="auto"/>
        <w:right w:val="none" w:sz="0" w:space="0" w:color="auto"/>
      </w:divBdr>
      <w:divsChild>
        <w:div w:id="2082217912">
          <w:marLeft w:val="0"/>
          <w:marRight w:val="0"/>
          <w:marTop w:val="0"/>
          <w:marBottom w:val="0"/>
          <w:divBdr>
            <w:top w:val="none" w:sz="0" w:space="0" w:color="auto"/>
            <w:left w:val="none" w:sz="0" w:space="0" w:color="auto"/>
            <w:bottom w:val="none" w:sz="0" w:space="0" w:color="auto"/>
            <w:right w:val="none" w:sz="0" w:space="0" w:color="auto"/>
          </w:divBdr>
        </w:div>
        <w:div w:id="1453209267">
          <w:marLeft w:val="0"/>
          <w:marRight w:val="0"/>
          <w:marTop w:val="0"/>
          <w:marBottom w:val="0"/>
          <w:divBdr>
            <w:top w:val="none" w:sz="0" w:space="0" w:color="auto"/>
            <w:left w:val="none" w:sz="0" w:space="0" w:color="auto"/>
            <w:bottom w:val="none" w:sz="0" w:space="0" w:color="auto"/>
            <w:right w:val="none" w:sz="0" w:space="0" w:color="auto"/>
          </w:divBdr>
        </w:div>
        <w:div w:id="339428594">
          <w:marLeft w:val="0"/>
          <w:marRight w:val="0"/>
          <w:marTop w:val="0"/>
          <w:marBottom w:val="0"/>
          <w:divBdr>
            <w:top w:val="none" w:sz="0" w:space="0" w:color="auto"/>
            <w:left w:val="none" w:sz="0" w:space="0" w:color="auto"/>
            <w:bottom w:val="none" w:sz="0" w:space="0" w:color="auto"/>
            <w:right w:val="none" w:sz="0" w:space="0" w:color="auto"/>
          </w:divBdr>
        </w:div>
        <w:div w:id="35081144">
          <w:marLeft w:val="0"/>
          <w:marRight w:val="0"/>
          <w:marTop w:val="0"/>
          <w:marBottom w:val="0"/>
          <w:divBdr>
            <w:top w:val="none" w:sz="0" w:space="0" w:color="auto"/>
            <w:left w:val="none" w:sz="0" w:space="0" w:color="auto"/>
            <w:bottom w:val="none" w:sz="0" w:space="0" w:color="auto"/>
            <w:right w:val="none" w:sz="0" w:space="0" w:color="auto"/>
          </w:divBdr>
        </w:div>
        <w:div w:id="1967546599">
          <w:marLeft w:val="0"/>
          <w:marRight w:val="0"/>
          <w:marTop w:val="0"/>
          <w:marBottom w:val="0"/>
          <w:divBdr>
            <w:top w:val="none" w:sz="0" w:space="0" w:color="auto"/>
            <w:left w:val="none" w:sz="0" w:space="0" w:color="auto"/>
            <w:bottom w:val="none" w:sz="0" w:space="0" w:color="auto"/>
            <w:right w:val="none" w:sz="0" w:space="0" w:color="auto"/>
          </w:divBdr>
        </w:div>
        <w:div w:id="727386794">
          <w:marLeft w:val="0"/>
          <w:marRight w:val="0"/>
          <w:marTop w:val="0"/>
          <w:marBottom w:val="0"/>
          <w:divBdr>
            <w:top w:val="none" w:sz="0" w:space="0" w:color="auto"/>
            <w:left w:val="none" w:sz="0" w:space="0" w:color="auto"/>
            <w:bottom w:val="none" w:sz="0" w:space="0" w:color="auto"/>
            <w:right w:val="none" w:sz="0" w:space="0" w:color="auto"/>
          </w:divBdr>
        </w:div>
        <w:div w:id="471217383">
          <w:marLeft w:val="0"/>
          <w:marRight w:val="0"/>
          <w:marTop w:val="0"/>
          <w:marBottom w:val="0"/>
          <w:divBdr>
            <w:top w:val="none" w:sz="0" w:space="0" w:color="auto"/>
            <w:left w:val="none" w:sz="0" w:space="0" w:color="auto"/>
            <w:bottom w:val="none" w:sz="0" w:space="0" w:color="auto"/>
            <w:right w:val="none" w:sz="0" w:space="0" w:color="auto"/>
          </w:divBdr>
        </w:div>
        <w:div w:id="726337346">
          <w:marLeft w:val="0"/>
          <w:marRight w:val="0"/>
          <w:marTop w:val="0"/>
          <w:marBottom w:val="0"/>
          <w:divBdr>
            <w:top w:val="none" w:sz="0" w:space="0" w:color="auto"/>
            <w:left w:val="none" w:sz="0" w:space="0" w:color="auto"/>
            <w:bottom w:val="none" w:sz="0" w:space="0" w:color="auto"/>
            <w:right w:val="none" w:sz="0" w:space="0" w:color="auto"/>
          </w:divBdr>
        </w:div>
        <w:div w:id="1781492580">
          <w:marLeft w:val="0"/>
          <w:marRight w:val="0"/>
          <w:marTop w:val="0"/>
          <w:marBottom w:val="0"/>
          <w:divBdr>
            <w:top w:val="none" w:sz="0" w:space="0" w:color="auto"/>
            <w:left w:val="none" w:sz="0" w:space="0" w:color="auto"/>
            <w:bottom w:val="none" w:sz="0" w:space="0" w:color="auto"/>
            <w:right w:val="none" w:sz="0" w:space="0" w:color="auto"/>
          </w:divBdr>
        </w:div>
        <w:div w:id="2082752791">
          <w:marLeft w:val="0"/>
          <w:marRight w:val="0"/>
          <w:marTop w:val="0"/>
          <w:marBottom w:val="0"/>
          <w:divBdr>
            <w:top w:val="none" w:sz="0" w:space="0" w:color="auto"/>
            <w:left w:val="none" w:sz="0" w:space="0" w:color="auto"/>
            <w:bottom w:val="none" w:sz="0" w:space="0" w:color="auto"/>
            <w:right w:val="none" w:sz="0" w:space="0" w:color="auto"/>
          </w:divBdr>
        </w:div>
        <w:div w:id="326439315">
          <w:marLeft w:val="0"/>
          <w:marRight w:val="0"/>
          <w:marTop w:val="0"/>
          <w:marBottom w:val="0"/>
          <w:divBdr>
            <w:top w:val="none" w:sz="0" w:space="0" w:color="auto"/>
            <w:left w:val="none" w:sz="0" w:space="0" w:color="auto"/>
            <w:bottom w:val="none" w:sz="0" w:space="0" w:color="auto"/>
            <w:right w:val="none" w:sz="0" w:space="0" w:color="auto"/>
          </w:divBdr>
        </w:div>
        <w:div w:id="1335694109">
          <w:marLeft w:val="0"/>
          <w:marRight w:val="0"/>
          <w:marTop w:val="0"/>
          <w:marBottom w:val="0"/>
          <w:divBdr>
            <w:top w:val="none" w:sz="0" w:space="0" w:color="auto"/>
            <w:left w:val="none" w:sz="0" w:space="0" w:color="auto"/>
            <w:bottom w:val="none" w:sz="0" w:space="0" w:color="auto"/>
            <w:right w:val="none" w:sz="0" w:space="0" w:color="auto"/>
          </w:divBdr>
        </w:div>
        <w:div w:id="1395159101">
          <w:marLeft w:val="0"/>
          <w:marRight w:val="0"/>
          <w:marTop w:val="0"/>
          <w:marBottom w:val="0"/>
          <w:divBdr>
            <w:top w:val="none" w:sz="0" w:space="0" w:color="auto"/>
            <w:left w:val="none" w:sz="0" w:space="0" w:color="auto"/>
            <w:bottom w:val="none" w:sz="0" w:space="0" w:color="auto"/>
            <w:right w:val="none" w:sz="0" w:space="0" w:color="auto"/>
          </w:divBdr>
        </w:div>
        <w:div w:id="240792880">
          <w:marLeft w:val="0"/>
          <w:marRight w:val="0"/>
          <w:marTop w:val="0"/>
          <w:marBottom w:val="0"/>
          <w:divBdr>
            <w:top w:val="none" w:sz="0" w:space="0" w:color="auto"/>
            <w:left w:val="none" w:sz="0" w:space="0" w:color="auto"/>
            <w:bottom w:val="none" w:sz="0" w:space="0" w:color="auto"/>
            <w:right w:val="none" w:sz="0" w:space="0" w:color="auto"/>
          </w:divBdr>
        </w:div>
        <w:div w:id="1158883537">
          <w:marLeft w:val="0"/>
          <w:marRight w:val="0"/>
          <w:marTop w:val="0"/>
          <w:marBottom w:val="0"/>
          <w:divBdr>
            <w:top w:val="none" w:sz="0" w:space="0" w:color="auto"/>
            <w:left w:val="none" w:sz="0" w:space="0" w:color="auto"/>
            <w:bottom w:val="none" w:sz="0" w:space="0" w:color="auto"/>
            <w:right w:val="none" w:sz="0" w:space="0" w:color="auto"/>
          </w:divBdr>
          <w:divsChild>
            <w:div w:id="157888600">
              <w:marLeft w:val="0"/>
              <w:marRight w:val="0"/>
              <w:marTop w:val="0"/>
              <w:marBottom w:val="0"/>
              <w:divBdr>
                <w:top w:val="none" w:sz="0" w:space="0" w:color="auto"/>
                <w:left w:val="none" w:sz="0" w:space="0" w:color="auto"/>
                <w:bottom w:val="none" w:sz="0" w:space="0" w:color="auto"/>
                <w:right w:val="none" w:sz="0" w:space="0" w:color="auto"/>
              </w:divBdr>
            </w:div>
            <w:div w:id="1003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80412">
      <w:bodyDiv w:val="1"/>
      <w:marLeft w:val="0"/>
      <w:marRight w:val="0"/>
      <w:marTop w:val="0"/>
      <w:marBottom w:val="0"/>
      <w:divBdr>
        <w:top w:val="none" w:sz="0" w:space="0" w:color="auto"/>
        <w:left w:val="none" w:sz="0" w:space="0" w:color="auto"/>
        <w:bottom w:val="none" w:sz="0" w:space="0" w:color="auto"/>
        <w:right w:val="none" w:sz="0" w:space="0" w:color="auto"/>
      </w:divBdr>
      <w:divsChild>
        <w:div w:id="1376151765">
          <w:marLeft w:val="0"/>
          <w:marRight w:val="0"/>
          <w:marTop w:val="0"/>
          <w:marBottom w:val="0"/>
          <w:divBdr>
            <w:top w:val="none" w:sz="0" w:space="0" w:color="auto"/>
            <w:left w:val="none" w:sz="0" w:space="0" w:color="auto"/>
            <w:bottom w:val="none" w:sz="0" w:space="0" w:color="auto"/>
            <w:right w:val="none" w:sz="0" w:space="0" w:color="auto"/>
          </w:divBdr>
        </w:div>
        <w:div w:id="1496649170">
          <w:marLeft w:val="0"/>
          <w:marRight w:val="0"/>
          <w:marTop w:val="0"/>
          <w:marBottom w:val="0"/>
          <w:divBdr>
            <w:top w:val="none" w:sz="0" w:space="0" w:color="auto"/>
            <w:left w:val="none" w:sz="0" w:space="0" w:color="auto"/>
            <w:bottom w:val="none" w:sz="0" w:space="0" w:color="auto"/>
            <w:right w:val="none" w:sz="0" w:space="0" w:color="auto"/>
          </w:divBdr>
        </w:div>
        <w:div w:id="855384810">
          <w:marLeft w:val="0"/>
          <w:marRight w:val="0"/>
          <w:marTop w:val="0"/>
          <w:marBottom w:val="0"/>
          <w:divBdr>
            <w:top w:val="none" w:sz="0" w:space="0" w:color="auto"/>
            <w:left w:val="none" w:sz="0" w:space="0" w:color="auto"/>
            <w:bottom w:val="none" w:sz="0" w:space="0" w:color="auto"/>
            <w:right w:val="none" w:sz="0" w:space="0" w:color="auto"/>
          </w:divBdr>
        </w:div>
      </w:divsChild>
    </w:div>
    <w:div w:id="19317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2556</TotalTime>
  <Pages>7</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Sellers, Ethan</dc:creator>
  <cp:keywords/>
  <dc:description/>
  <cp:lastModifiedBy>Rutledge, Dennis</cp:lastModifiedBy>
  <cp:revision>149</cp:revision>
  <dcterms:created xsi:type="dcterms:W3CDTF">2022-11-21T20:11:00Z</dcterms:created>
  <dcterms:modified xsi:type="dcterms:W3CDTF">2023-11-14T01:20:00Z</dcterms:modified>
</cp:coreProperties>
</file>