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BBACF8" w14:textId="77777777" w:rsidR="00F71F9B" w:rsidRPr="008C540F" w:rsidRDefault="00F71F9B" w:rsidP="00F71F9B">
      <w:pPr>
        <w:tabs>
          <w:tab w:val="left" w:pos="180"/>
        </w:tabs>
        <w:spacing w:after="0" w:line="240" w:lineRule="auto"/>
        <w:jc w:val="center"/>
        <w:rPr>
          <w:rFonts w:ascii="Times New Roman" w:hAnsi="Times New Roman" w:cs="Times New Roman"/>
          <w:b/>
          <w:sz w:val="40"/>
          <w:szCs w:val="40"/>
        </w:rPr>
      </w:pPr>
      <w:r w:rsidRPr="008C540F">
        <w:rPr>
          <w:rFonts w:ascii="Times New Roman" w:hAnsi="Times New Roman" w:cs="Times New Roman"/>
          <w:b/>
          <w:sz w:val="40"/>
          <w:szCs w:val="40"/>
        </w:rPr>
        <w:t>The Town of Mantua Council Agenda</w:t>
      </w:r>
    </w:p>
    <w:p w14:paraId="1AE786D4" w14:textId="69045EA0" w:rsidR="00F71F9B" w:rsidRDefault="00F71F9B" w:rsidP="00F71F9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November 16, 2023</w:t>
      </w:r>
    </w:p>
    <w:p w14:paraId="3F2C3999" w14:textId="77777777" w:rsidR="00F71F9B" w:rsidRPr="008C540F" w:rsidRDefault="00F71F9B" w:rsidP="00F71F9B">
      <w:pPr>
        <w:spacing w:after="0" w:line="240" w:lineRule="auto"/>
        <w:jc w:val="center"/>
        <w:rPr>
          <w:rFonts w:ascii="Times New Roman" w:hAnsi="Times New Roman" w:cs="Times New Roman"/>
          <w:sz w:val="24"/>
          <w:szCs w:val="24"/>
        </w:rPr>
      </w:pPr>
      <w:r w:rsidRPr="008C540F">
        <w:rPr>
          <w:rFonts w:ascii="Times New Roman" w:hAnsi="Times New Roman" w:cs="Times New Roman"/>
          <w:sz w:val="24"/>
          <w:szCs w:val="24"/>
        </w:rPr>
        <w:t>6:30 pm at Town Hall</w:t>
      </w:r>
    </w:p>
    <w:p w14:paraId="1EAA8078" w14:textId="77777777" w:rsidR="00F71F9B" w:rsidRDefault="00F71F9B" w:rsidP="00F71F9B">
      <w:pPr>
        <w:spacing w:after="0" w:line="240" w:lineRule="auto"/>
        <w:jc w:val="center"/>
        <w:rPr>
          <w:rFonts w:ascii="Times New Roman" w:hAnsi="Times New Roman" w:cs="Times New Roman"/>
          <w:sz w:val="20"/>
          <w:szCs w:val="20"/>
        </w:rPr>
      </w:pPr>
      <w:r w:rsidRPr="008C540F">
        <w:rPr>
          <w:rFonts w:ascii="Times New Roman" w:hAnsi="Times New Roman" w:cs="Times New Roman"/>
          <w:sz w:val="20"/>
          <w:szCs w:val="20"/>
        </w:rPr>
        <w:t>Total input period on agenda item not to exceed 10 minutes including Council Comments</w:t>
      </w:r>
    </w:p>
    <w:p w14:paraId="0E0F45ED" w14:textId="77777777" w:rsidR="00F71F9B" w:rsidRDefault="00F71F9B" w:rsidP="00F71F9B">
      <w:pPr>
        <w:pBdr>
          <w:bottom w:val="single" w:sz="12" w:space="1" w:color="auto"/>
        </w:pBdr>
        <w:spacing w:after="0" w:line="240" w:lineRule="auto"/>
        <w:jc w:val="center"/>
        <w:rPr>
          <w:rFonts w:ascii="Times New Roman" w:hAnsi="Times New Roman" w:cs="Times New Roman"/>
          <w:sz w:val="20"/>
          <w:szCs w:val="20"/>
        </w:rPr>
      </w:pPr>
    </w:p>
    <w:p w14:paraId="7AFA4FC3" w14:textId="77777777" w:rsidR="00F71F9B" w:rsidRPr="008C540F" w:rsidRDefault="00F71F9B" w:rsidP="00F71F9B">
      <w:pPr>
        <w:spacing w:after="0" w:line="240" w:lineRule="auto"/>
        <w:jc w:val="center"/>
        <w:rPr>
          <w:rFonts w:ascii="Times New Roman" w:hAnsi="Times New Roman" w:cs="Times New Roman"/>
          <w:sz w:val="20"/>
          <w:szCs w:val="20"/>
        </w:rPr>
      </w:pPr>
    </w:p>
    <w:p w14:paraId="6FD2F4A8" w14:textId="77777777" w:rsidR="00F71F9B" w:rsidRPr="008C540F" w:rsidRDefault="00F71F9B" w:rsidP="00F71F9B">
      <w:pPr>
        <w:spacing w:after="0" w:line="240" w:lineRule="auto"/>
        <w:rPr>
          <w:rFonts w:ascii="Times New Roman" w:hAnsi="Times New Roman" w:cs="Times New Roman"/>
          <w:sz w:val="24"/>
          <w:szCs w:val="24"/>
        </w:rPr>
      </w:pPr>
      <w:r w:rsidRPr="008C540F">
        <w:rPr>
          <w:rFonts w:ascii="Times New Roman" w:hAnsi="Times New Roman" w:cs="Times New Roman"/>
          <w:b/>
          <w:bCs/>
          <w:sz w:val="24"/>
          <w:szCs w:val="24"/>
        </w:rPr>
        <w:t>Invocation</w:t>
      </w:r>
      <w:r w:rsidRPr="008C540F">
        <w:rPr>
          <w:rFonts w:ascii="Times New Roman" w:hAnsi="Times New Roman" w:cs="Times New Roman"/>
          <w:sz w:val="24"/>
          <w:szCs w:val="24"/>
        </w:rPr>
        <w:t xml:space="preserve"> </w:t>
      </w:r>
      <w:r w:rsidRPr="008C540F">
        <w:rPr>
          <w:rFonts w:ascii="Times New Roman" w:hAnsi="Times New Roman" w:cs="Times New Roman"/>
          <w:b/>
          <w:bCs/>
          <w:sz w:val="24"/>
          <w:szCs w:val="24"/>
        </w:rPr>
        <w:t>or Thought</w:t>
      </w:r>
    </w:p>
    <w:p w14:paraId="0B00C4F3" w14:textId="77777777" w:rsidR="00F71F9B" w:rsidRPr="008C540F" w:rsidRDefault="00F71F9B" w:rsidP="00F71F9B">
      <w:pPr>
        <w:tabs>
          <w:tab w:val="left" w:pos="5190"/>
        </w:tabs>
        <w:spacing w:after="0" w:line="240" w:lineRule="auto"/>
        <w:rPr>
          <w:rFonts w:ascii="Times New Roman" w:hAnsi="Times New Roman" w:cs="Times New Roman"/>
          <w:b/>
          <w:bCs/>
          <w:sz w:val="24"/>
          <w:szCs w:val="24"/>
        </w:rPr>
      </w:pPr>
      <w:r w:rsidRPr="008C540F">
        <w:rPr>
          <w:rFonts w:ascii="Times New Roman" w:hAnsi="Times New Roman" w:cs="Times New Roman"/>
          <w:b/>
          <w:bCs/>
          <w:sz w:val="24"/>
          <w:szCs w:val="24"/>
        </w:rPr>
        <w:t>Pledge of Allegiance</w:t>
      </w:r>
      <w:r w:rsidRPr="008C540F">
        <w:rPr>
          <w:rFonts w:ascii="Times New Roman" w:hAnsi="Times New Roman" w:cs="Times New Roman"/>
          <w:b/>
          <w:bCs/>
          <w:sz w:val="24"/>
          <w:szCs w:val="24"/>
        </w:rPr>
        <w:tab/>
      </w:r>
    </w:p>
    <w:p w14:paraId="379051C1" w14:textId="77777777" w:rsidR="00F71F9B" w:rsidRPr="008C540F" w:rsidRDefault="00F71F9B" w:rsidP="00F71F9B">
      <w:pPr>
        <w:tabs>
          <w:tab w:val="left" w:pos="7545"/>
        </w:tabs>
        <w:spacing w:after="0" w:line="240" w:lineRule="auto"/>
        <w:rPr>
          <w:rFonts w:ascii="Times New Roman" w:hAnsi="Times New Roman" w:cs="Times New Roman"/>
          <w:b/>
          <w:bCs/>
          <w:sz w:val="24"/>
          <w:szCs w:val="24"/>
        </w:rPr>
      </w:pPr>
    </w:p>
    <w:p w14:paraId="369D2AC9" w14:textId="4CB3B720" w:rsidR="00F71F9B" w:rsidRDefault="00F71F9B" w:rsidP="00F71F9B">
      <w:pPr>
        <w:tabs>
          <w:tab w:val="left" w:pos="7545"/>
        </w:tabs>
        <w:spacing w:after="0" w:line="240" w:lineRule="auto"/>
        <w:rPr>
          <w:rFonts w:ascii="Times New Roman" w:hAnsi="Times New Roman" w:cs="Times New Roman"/>
          <w:b/>
          <w:bCs/>
          <w:sz w:val="24"/>
          <w:szCs w:val="24"/>
        </w:rPr>
      </w:pPr>
      <w:r w:rsidRPr="008C540F">
        <w:rPr>
          <w:rFonts w:ascii="Times New Roman" w:hAnsi="Times New Roman" w:cs="Times New Roman"/>
          <w:b/>
          <w:bCs/>
          <w:sz w:val="24"/>
          <w:szCs w:val="24"/>
        </w:rPr>
        <w:t>Approve minutes for Town Council Meeting held on</w:t>
      </w:r>
      <w:r>
        <w:rPr>
          <w:rFonts w:ascii="Times New Roman" w:hAnsi="Times New Roman" w:cs="Times New Roman"/>
          <w:b/>
          <w:bCs/>
          <w:sz w:val="24"/>
          <w:szCs w:val="24"/>
        </w:rPr>
        <w:t xml:space="preserve"> November 2, 2023.</w:t>
      </w:r>
    </w:p>
    <w:p w14:paraId="467F3A69" w14:textId="77777777" w:rsidR="00F71F9B" w:rsidRDefault="00F71F9B" w:rsidP="00F71F9B">
      <w:pPr>
        <w:spacing w:after="0" w:line="240" w:lineRule="auto"/>
        <w:rPr>
          <w:rFonts w:ascii="Times New Roman" w:hAnsi="Times New Roman" w:cs="Times New Roman"/>
          <w:b/>
          <w:sz w:val="24"/>
          <w:szCs w:val="24"/>
        </w:rPr>
      </w:pPr>
    </w:p>
    <w:p w14:paraId="19F09C5F" w14:textId="77777777" w:rsidR="00F71F9B" w:rsidRPr="008C540F" w:rsidRDefault="00F71F9B" w:rsidP="00F71F9B">
      <w:pPr>
        <w:spacing w:after="0" w:line="240" w:lineRule="auto"/>
        <w:rPr>
          <w:rFonts w:ascii="Times New Roman" w:hAnsi="Times New Roman" w:cs="Times New Roman"/>
          <w:b/>
          <w:sz w:val="24"/>
          <w:szCs w:val="24"/>
        </w:rPr>
      </w:pPr>
      <w:r w:rsidRPr="008C540F">
        <w:rPr>
          <w:rFonts w:ascii="Times New Roman" w:hAnsi="Times New Roman" w:cs="Times New Roman"/>
          <w:b/>
          <w:sz w:val="24"/>
          <w:szCs w:val="24"/>
        </w:rPr>
        <w:t>Consideration of the Bills</w:t>
      </w:r>
    </w:p>
    <w:p w14:paraId="3EABB444" w14:textId="77777777" w:rsidR="00F71F9B" w:rsidRPr="008C540F" w:rsidRDefault="00F71F9B" w:rsidP="00F71F9B">
      <w:pPr>
        <w:spacing w:after="0" w:line="240" w:lineRule="auto"/>
        <w:rPr>
          <w:rFonts w:ascii="Times New Roman" w:hAnsi="Times New Roman" w:cs="Times New Roman"/>
          <w:b/>
          <w:bCs/>
          <w:sz w:val="24"/>
          <w:szCs w:val="24"/>
        </w:rPr>
      </w:pPr>
    </w:p>
    <w:p w14:paraId="5C2F60AE" w14:textId="77777777" w:rsidR="00F71F9B" w:rsidRPr="008C540F" w:rsidRDefault="00F71F9B" w:rsidP="00F71F9B">
      <w:pPr>
        <w:spacing w:after="0" w:line="240" w:lineRule="auto"/>
        <w:rPr>
          <w:rFonts w:ascii="Times New Roman" w:hAnsi="Times New Roman" w:cs="Times New Roman"/>
          <w:sz w:val="24"/>
          <w:szCs w:val="24"/>
        </w:rPr>
      </w:pPr>
      <w:r w:rsidRPr="008C540F">
        <w:rPr>
          <w:rFonts w:ascii="Times New Roman" w:hAnsi="Times New Roman" w:cs="Times New Roman"/>
          <w:b/>
          <w:bCs/>
          <w:sz w:val="24"/>
          <w:szCs w:val="24"/>
        </w:rPr>
        <w:t xml:space="preserve">Public Comments </w:t>
      </w:r>
      <w:r w:rsidRPr="008C540F">
        <w:rPr>
          <w:rFonts w:ascii="Times New Roman" w:hAnsi="Times New Roman" w:cs="Times New Roman"/>
          <w:sz w:val="24"/>
          <w:szCs w:val="24"/>
        </w:rPr>
        <w:t>(Per Utah Code, Council will receive input only, no decision can be made on public comment. It will be up to the discretion of the mayor the amount of time allowed to comment.)</w:t>
      </w:r>
    </w:p>
    <w:p w14:paraId="209CD418" w14:textId="77777777" w:rsidR="00F71F9B" w:rsidRPr="008C540F" w:rsidRDefault="00F71F9B" w:rsidP="00F71F9B">
      <w:pPr>
        <w:tabs>
          <w:tab w:val="left" w:pos="7545"/>
        </w:tabs>
        <w:spacing w:after="0" w:line="240" w:lineRule="auto"/>
        <w:rPr>
          <w:rFonts w:ascii="Times New Roman" w:hAnsi="Times New Roman" w:cs="Times New Roman"/>
          <w:b/>
          <w:bCs/>
          <w:sz w:val="24"/>
          <w:szCs w:val="24"/>
        </w:rPr>
      </w:pPr>
    </w:p>
    <w:p w14:paraId="2823EE4F" w14:textId="77777777" w:rsidR="00E95FDE" w:rsidRPr="00E95FDE" w:rsidRDefault="00E95FDE" w:rsidP="00E95FDE">
      <w:pPr>
        <w:spacing w:after="0" w:line="240" w:lineRule="auto"/>
        <w:rPr>
          <w:rFonts w:ascii="Times New Roman" w:eastAsia="Times New Roman" w:hAnsi="Times New Roman" w:cs="Times New Roman"/>
          <w:sz w:val="24"/>
          <w:szCs w:val="24"/>
        </w:rPr>
      </w:pPr>
      <w:r w:rsidRPr="00E95FDE">
        <w:rPr>
          <w:rFonts w:ascii="Times New Roman" w:eastAsia="Times New Roman" w:hAnsi="Times New Roman" w:cs="Times New Roman"/>
          <w:color w:val="000000"/>
          <w:sz w:val="24"/>
          <w:szCs w:val="24"/>
        </w:rPr>
        <w:t>Crown Castle contract</w:t>
      </w:r>
    </w:p>
    <w:p w14:paraId="057A142F" w14:textId="77777777" w:rsidR="00E95FDE" w:rsidRPr="00E95FDE" w:rsidRDefault="00E95FDE" w:rsidP="00E95FDE">
      <w:pPr>
        <w:spacing w:after="0" w:line="240" w:lineRule="auto"/>
        <w:rPr>
          <w:rFonts w:ascii="Times New Roman" w:eastAsia="Times New Roman" w:hAnsi="Times New Roman" w:cs="Times New Roman"/>
          <w:sz w:val="24"/>
          <w:szCs w:val="24"/>
        </w:rPr>
      </w:pPr>
      <w:r w:rsidRPr="00E95FDE">
        <w:rPr>
          <w:rFonts w:ascii="Times New Roman" w:eastAsia="Times New Roman" w:hAnsi="Times New Roman" w:cs="Times New Roman"/>
          <w:color w:val="000000"/>
          <w:sz w:val="24"/>
          <w:szCs w:val="24"/>
        </w:rPr>
        <w:t>State funding for subdivision</w:t>
      </w:r>
    </w:p>
    <w:p w14:paraId="37650D7E" w14:textId="77777777" w:rsidR="00E95FDE" w:rsidRPr="00E95FDE" w:rsidRDefault="00E95FDE" w:rsidP="00E95FDE">
      <w:pPr>
        <w:spacing w:after="0" w:line="240" w:lineRule="auto"/>
        <w:rPr>
          <w:rFonts w:ascii="Times New Roman" w:eastAsia="Times New Roman" w:hAnsi="Times New Roman" w:cs="Times New Roman"/>
          <w:sz w:val="24"/>
          <w:szCs w:val="24"/>
        </w:rPr>
      </w:pPr>
      <w:r w:rsidRPr="00E95FDE">
        <w:rPr>
          <w:rFonts w:ascii="Times New Roman" w:eastAsia="Times New Roman" w:hAnsi="Times New Roman" w:cs="Times New Roman"/>
          <w:color w:val="000000"/>
          <w:sz w:val="24"/>
          <w:szCs w:val="24"/>
        </w:rPr>
        <w:t>Landscape Deposit Refunds</w:t>
      </w:r>
    </w:p>
    <w:p w14:paraId="3AC35A03" w14:textId="77777777" w:rsidR="00E95FDE" w:rsidRPr="00E95FDE" w:rsidRDefault="00E95FDE" w:rsidP="00E95FDE">
      <w:pPr>
        <w:spacing w:after="0" w:line="240" w:lineRule="auto"/>
        <w:rPr>
          <w:rFonts w:ascii="Times New Roman" w:eastAsia="Times New Roman" w:hAnsi="Times New Roman" w:cs="Times New Roman"/>
          <w:sz w:val="24"/>
          <w:szCs w:val="24"/>
        </w:rPr>
      </w:pPr>
    </w:p>
    <w:p w14:paraId="73610A9D" w14:textId="77777777" w:rsidR="00E95FDE" w:rsidRPr="00E95FDE" w:rsidRDefault="00E95FDE" w:rsidP="00E95FDE">
      <w:pPr>
        <w:spacing w:after="0" w:line="240" w:lineRule="auto"/>
        <w:rPr>
          <w:rFonts w:ascii="Times New Roman" w:eastAsia="Times New Roman" w:hAnsi="Times New Roman" w:cs="Times New Roman"/>
          <w:sz w:val="24"/>
          <w:szCs w:val="24"/>
        </w:rPr>
      </w:pPr>
      <w:r w:rsidRPr="00E95FDE">
        <w:rPr>
          <w:rFonts w:ascii="Times New Roman" w:eastAsia="Times New Roman" w:hAnsi="Times New Roman" w:cs="Times New Roman"/>
          <w:b/>
          <w:bCs/>
          <w:color w:val="000000"/>
          <w:sz w:val="24"/>
          <w:szCs w:val="24"/>
        </w:rPr>
        <w:t>Discussion Items:</w:t>
      </w:r>
    </w:p>
    <w:p w14:paraId="6CE12DF5" w14:textId="77777777" w:rsidR="00E95FDE" w:rsidRPr="00E95FDE" w:rsidRDefault="00E95FDE" w:rsidP="00E95FDE">
      <w:pPr>
        <w:spacing w:after="0" w:line="240" w:lineRule="auto"/>
        <w:rPr>
          <w:rFonts w:ascii="Times New Roman" w:eastAsia="Times New Roman" w:hAnsi="Times New Roman" w:cs="Times New Roman"/>
          <w:sz w:val="24"/>
          <w:szCs w:val="24"/>
        </w:rPr>
      </w:pPr>
      <w:r w:rsidRPr="00E95FDE">
        <w:rPr>
          <w:rFonts w:ascii="Times New Roman" w:eastAsia="Times New Roman" w:hAnsi="Times New Roman" w:cs="Times New Roman"/>
          <w:color w:val="000000"/>
          <w:sz w:val="24"/>
          <w:szCs w:val="24"/>
        </w:rPr>
        <w:t>Parking lot supervisor</w:t>
      </w:r>
    </w:p>
    <w:p w14:paraId="15ACF2D6" w14:textId="77777777" w:rsidR="00E95FDE" w:rsidRPr="00E95FDE" w:rsidRDefault="00E95FDE" w:rsidP="00E95FDE">
      <w:pPr>
        <w:spacing w:after="0" w:line="240" w:lineRule="auto"/>
        <w:rPr>
          <w:rFonts w:ascii="Times New Roman" w:eastAsia="Times New Roman" w:hAnsi="Times New Roman" w:cs="Times New Roman"/>
          <w:sz w:val="24"/>
          <w:szCs w:val="24"/>
        </w:rPr>
      </w:pPr>
      <w:r w:rsidRPr="00E95FDE">
        <w:rPr>
          <w:rFonts w:ascii="Times New Roman" w:eastAsia="Times New Roman" w:hAnsi="Times New Roman" w:cs="Times New Roman"/>
          <w:color w:val="000000"/>
          <w:sz w:val="24"/>
          <w:szCs w:val="24"/>
        </w:rPr>
        <w:t>Landscape Deposit Refunds</w:t>
      </w:r>
    </w:p>
    <w:p w14:paraId="26ECC5B3" w14:textId="77777777" w:rsidR="00E95FDE" w:rsidRPr="00E95FDE" w:rsidRDefault="00E95FDE" w:rsidP="00E95FDE">
      <w:pPr>
        <w:spacing w:after="0" w:line="240" w:lineRule="auto"/>
        <w:rPr>
          <w:rFonts w:ascii="Times New Roman" w:eastAsia="Times New Roman" w:hAnsi="Times New Roman" w:cs="Times New Roman"/>
          <w:sz w:val="24"/>
          <w:szCs w:val="24"/>
        </w:rPr>
      </w:pPr>
      <w:r w:rsidRPr="00E95FDE">
        <w:rPr>
          <w:rFonts w:ascii="Times New Roman" w:eastAsia="Times New Roman" w:hAnsi="Times New Roman" w:cs="Times New Roman"/>
          <w:color w:val="000000"/>
          <w:sz w:val="24"/>
          <w:szCs w:val="24"/>
        </w:rPr>
        <w:t>State Funding for subdivision</w:t>
      </w:r>
    </w:p>
    <w:p w14:paraId="26070626" w14:textId="77777777" w:rsidR="00F71F9B" w:rsidRPr="008C540F" w:rsidRDefault="00F71F9B" w:rsidP="00F71F9B">
      <w:pPr>
        <w:spacing w:after="0" w:line="240" w:lineRule="auto"/>
        <w:rPr>
          <w:rFonts w:ascii="Times New Roman" w:hAnsi="Times New Roman" w:cs="Times New Roman"/>
          <w:sz w:val="24"/>
          <w:szCs w:val="24"/>
        </w:rPr>
      </w:pPr>
    </w:p>
    <w:p w14:paraId="7683A6FC" w14:textId="77777777" w:rsidR="00F71F9B" w:rsidRPr="008C540F" w:rsidRDefault="00F71F9B" w:rsidP="00F71F9B">
      <w:pPr>
        <w:spacing w:after="0" w:line="240" w:lineRule="auto"/>
        <w:rPr>
          <w:rFonts w:ascii="Times New Roman" w:hAnsi="Times New Roman" w:cs="Times New Roman"/>
          <w:sz w:val="24"/>
          <w:szCs w:val="24"/>
        </w:rPr>
      </w:pPr>
      <w:r w:rsidRPr="008C540F">
        <w:rPr>
          <w:rFonts w:ascii="Times New Roman" w:hAnsi="Times New Roman" w:cs="Times New Roman"/>
          <w:b/>
          <w:bCs/>
          <w:sz w:val="24"/>
          <w:szCs w:val="24"/>
        </w:rPr>
        <w:t xml:space="preserve">Planning and Zoning: </w:t>
      </w:r>
      <w:r w:rsidRPr="008C540F">
        <w:rPr>
          <w:rFonts w:ascii="Times New Roman" w:hAnsi="Times New Roman" w:cs="Times New Roman"/>
          <w:sz w:val="24"/>
          <w:szCs w:val="24"/>
        </w:rPr>
        <w:t>Pam Eaves</w:t>
      </w:r>
      <w:r w:rsidRPr="00BA5B61">
        <w:rPr>
          <w:rFonts w:ascii="Times New Roman" w:hAnsi="Times New Roman" w:cs="Times New Roman"/>
          <w:sz w:val="24"/>
          <w:szCs w:val="24"/>
        </w:rPr>
        <w:t xml:space="preserve"> </w:t>
      </w:r>
      <w:r>
        <w:rPr>
          <w:rFonts w:ascii="Times New Roman" w:hAnsi="Times New Roman" w:cs="Times New Roman"/>
          <w:sz w:val="24"/>
          <w:szCs w:val="24"/>
        </w:rPr>
        <w:t>or Representative</w:t>
      </w:r>
    </w:p>
    <w:p w14:paraId="33AA00D1" w14:textId="77777777" w:rsidR="00F71F9B" w:rsidRPr="008C540F" w:rsidRDefault="00F71F9B" w:rsidP="00F71F9B">
      <w:pPr>
        <w:spacing w:after="0" w:line="240" w:lineRule="auto"/>
        <w:rPr>
          <w:rFonts w:ascii="Times New Roman" w:hAnsi="Times New Roman" w:cs="Times New Roman"/>
          <w:sz w:val="24"/>
          <w:szCs w:val="24"/>
        </w:rPr>
      </w:pPr>
    </w:p>
    <w:p w14:paraId="1BEE21BA" w14:textId="77777777" w:rsidR="00F71F9B" w:rsidRPr="008C540F" w:rsidRDefault="00F71F9B" w:rsidP="00F71F9B">
      <w:pPr>
        <w:spacing w:after="0" w:line="240" w:lineRule="auto"/>
        <w:rPr>
          <w:rFonts w:ascii="Times New Roman" w:hAnsi="Times New Roman" w:cs="Times New Roman"/>
          <w:sz w:val="24"/>
          <w:szCs w:val="24"/>
        </w:rPr>
      </w:pPr>
      <w:r w:rsidRPr="008C540F">
        <w:rPr>
          <w:rFonts w:ascii="Times New Roman" w:hAnsi="Times New Roman" w:cs="Times New Roman"/>
          <w:b/>
          <w:bCs/>
          <w:sz w:val="24"/>
          <w:szCs w:val="24"/>
        </w:rPr>
        <w:t>Fire Department:</w:t>
      </w:r>
      <w:r w:rsidRPr="008C540F">
        <w:rPr>
          <w:rFonts w:ascii="Times New Roman" w:hAnsi="Times New Roman" w:cs="Times New Roman"/>
          <w:sz w:val="24"/>
          <w:szCs w:val="24"/>
        </w:rPr>
        <w:t xml:space="preserve"> Chief Derricott </w:t>
      </w:r>
      <w:r>
        <w:rPr>
          <w:rFonts w:ascii="Times New Roman" w:hAnsi="Times New Roman" w:cs="Times New Roman"/>
          <w:sz w:val="24"/>
          <w:szCs w:val="24"/>
        </w:rPr>
        <w:t>or Representative</w:t>
      </w:r>
    </w:p>
    <w:p w14:paraId="1990A135" w14:textId="77777777" w:rsidR="00F71F9B" w:rsidRPr="008C540F" w:rsidRDefault="00F71F9B" w:rsidP="00F71F9B">
      <w:pPr>
        <w:spacing w:after="0" w:line="240" w:lineRule="auto"/>
        <w:rPr>
          <w:rFonts w:ascii="Times New Roman" w:hAnsi="Times New Roman" w:cs="Times New Roman"/>
          <w:bCs/>
          <w:sz w:val="24"/>
          <w:szCs w:val="24"/>
        </w:rPr>
      </w:pPr>
    </w:p>
    <w:p w14:paraId="5C85306A" w14:textId="77777777" w:rsidR="00F71F9B" w:rsidRPr="008C540F" w:rsidRDefault="00F71F9B" w:rsidP="00F71F9B">
      <w:pPr>
        <w:spacing w:after="0" w:line="240" w:lineRule="auto"/>
        <w:rPr>
          <w:rFonts w:ascii="Times New Roman" w:hAnsi="Times New Roman" w:cs="Times New Roman"/>
          <w:sz w:val="24"/>
          <w:szCs w:val="24"/>
        </w:rPr>
      </w:pPr>
      <w:r w:rsidRPr="008C540F">
        <w:rPr>
          <w:rFonts w:ascii="Times New Roman" w:hAnsi="Times New Roman" w:cs="Times New Roman"/>
          <w:b/>
          <w:bCs/>
          <w:sz w:val="24"/>
          <w:szCs w:val="24"/>
        </w:rPr>
        <w:t xml:space="preserve">Public Works: </w:t>
      </w:r>
      <w:r w:rsidRPr="008C540F">
        <w:rPr>
          <w:rFonts w:ascii="Times New Roman" w:hAnsi="Times New Roman" w:cs="Times New Roman"/>
          <w:sz w:val="24"/>
          <w:szCs w:val="24"/>
        </w:rPr>
        <w:t>Harper Johnson</w:t>
      </w:r>
    </w:p>
    <w:p w14:paraId="7C9F3B41" w14:textId="77777777" w:rsidR="00F71F9B" w:rsidRPr="008C540F" w:rsidRDefault="00F71F9B" w:rsidP="00F71F9B">
      <w:pPr>
        <w:spacing w:after="0" w:line="240" w:lineRule="auto"/>
        <w:rPr>
          <w:rFonts w:ascii="Times New Roman" w:hAnsi="Times New Roman" w:cs="Times New Roman"/>
          <w:sz w:val="24"/>
          <w:szCs w:val="24"/>
        </w:rPr>
      </w:pPr>
    </w:p>
    <w:p w14:paraId="03B12A46" w14:textId="77777777" w:rsidR="00F71F9B" w:rsidRPr="008C540F" w:rsidRDefault="00F71F9B" w:rsidP="00F71F9B">
      <w:pPr>
        <w:spacing w:after="0" w:line="240" w:lineRule="auto"/>
        <w:rPr>
          <w:rFonts w:ascii="Times New Roman" w:hAnsi="Times New Roman" w:cs="Times New Roman"/>
          <w:sz w:val="24"/>
          <w:szCs w:val="24"/>
        </w:rPr>
      </w:pPr>
      <w:r w:rsidRPr="008C540F">
        <w:rPr>
          <w:rFonts w:ascii="Times New Roman" w:hAnsi="Times New Roman" w:cs="Times New Roman"/>
          <w:b/>
          <w:bCs/>
          <w:sz w:val="24"/>
          <w:szCs w:val="24"/>
        </w:rPr>
        <w:t xml:space="preserve">Grants: </w:t>
      </w:r>
      <w:r w:rsidRPr="008C540F">
        <w:rPr>
          <w:rFonts w:ascii="Times New Roman" w:hAnsi="Times New Roman" w:cs="Times New Roman"/>
          <w:sz w:val="24"/>
          <w:szCs w:val="24"/>
        </w:rPr>
        <w:t>Karen Nelson</w:t>
      </w:r>
    </w:p>
    <w:p w14:paraId="3EAF6412" w14:textId="77777777" w:rsidR="00F71F9B" w:rsidRPr="008C540F" w:rsidRDefault="00F71F9B" w:rsidP="00F71F9B">
      <w:pPr>
        <w:spacing w:after="0" w:line="240" w:lineRule="auto"/>
        <w:ind w:right="342"/>
        <w:rPr>
          <w:rFonts w:ascii="Times New Roman" w:hAnsi="Times New Roman" w:cs="Times New Roman"/>
          <w:sz w:val="24"/>
          <w:szCs w:val="24"/>
        </w:rPr>
      </w:pPr>
    </w:p>
    <w:p w14:paraId="699ED98F" w14:textId="77777777" w:rsidR="00F71F9B" w:rsidRPr="008C540F" w:rsidRDefault="00F71F9B" w:rsidP="00F71F9B">
      <w:pPr>
        <w:spacing w:after="0" w:line="240" w:lineRule="auto"/>
        <w:ind w:right="342"/>
        <w:rPr>
          <w:rFonts w:ascii="Times New Roman" w:hAnsi="Times New Roman" w:cs="Times New Roman"/>
          <w:b/>
          <w:bCs/>
          <w:sz w:val="24"/>
          <w:szCs w:val="24"/>
        </w:rPr>
      </w:pPr>
      <w:r w:rsidRPr="008C540F">
        <w:rPr>
          <w:rFonts w:ascii="Times New Roman" w:hAnsi="Times New Roman" w:cs="Times New Roman"/>
          <w:b/>
          <w:bCs/>
          <w:sz w:val="24"/>
          <w:szCs w:val="24"/>
        </w:rPr>
        <w:t>Council and Mayor Comments</w:t>
      </w:r>
    </w:p>
    <w:p w14:paraId="0E0D26AF" w14:textId="77777777" w:rsidR="00F71F9B" w:rsidRPr="008C540F" w:rsidRDefault="00F71F9B" w:rsidP="00F71F9B">
      <w:pPr>
        <w:spacing w:after="0" w:line="240" w:lineRule="auto"/>
        <w:rPr>
          <w:rFonts w:ascii="Times New Roman" w:hAnsi="Times New Roman" w:cs="Times New Roman"/>
          <w:sz w:val="24"/>
          <w:szCs w:val="24"/>
        </w:rPr>
      </w:pPr>
    </w:p>
    <w:p w14:paraId="2991B1FC" w14:textId="77777777" w:rsidR="00F71F9B" w:rsidRPr="008C540F" w:rsidRDefault="00F71F9B" w:rsidP="00F71F9B">
      <w:pPr>
        <w:spacing w:after="0" w:line="240" w:lineRule="auto"/>
        <w:rPr>
          <w:rFonts w:ascii="Times New Roman" w:hAnsi="Times New Roman" w:cs="Times New Roman"/>
          <w:sz w:val="24"/>
          <w:szCs w:val="24"/>
        </w:rPr>
      </w:pPr>
      <w:r w:rsidRPr="008C540F">
        <w:rPr>
          <w:rFonts w:ascii="Times New Roman" w:hAnsi="Times New Roman" w:cs="Times New Roman"/>
          <w:b/>
          <w:bCs/>
          <w:sz w:val="24"/>
          <w:szCs w:val="24"/>
        </w:rPr>
        <w:t>Adjourn</w:t>
      </w:r>
    </w:p>
    <w:p w14:paraId="5565E30B" w14:textId="77777777" w:rsidR="00F71F9B" w:rsidRDefault="00F71F9B" w:rsidP="00F71F9B"/>
    <w:p w14:paraId="1E3A1040" w14:textId="77777777" w:rsidR="00ED3A7D" w:rsidRDefault="00ED3A7D"/>
    <w:sectPr w:rsidR="00ED3A7D">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237E94" w14:textId="77777777" w:rsidR="00F301FC" w:rsidRDefault="00F301FC">
      <w:pPr>
        <w:spacing w:after="0" w:line="240" w:lineRule="auto"/>
      </w:pPr>
      <w:r>
        <w:separator/>
      </w:r>
    </w:p>
  </w:endnote>
  <w:endnote w:type="continuationSeparator" w:id="0">
    <w:p w14:paraId="2ADDC944" w14:textId="77777777" w:rsidR="00F301FC" w:rsidRDefault="00F301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C49C5F" w14:textId="77777777" w:rsidR="00F71F9B" w:rsidRDefault="00F71F9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58A40C" w14:textId="77777777" w:rsidR="00F71F9B" w:rsidRDefault="00F71F9B" w:rsidP="001C0FEF">
    <w:pPr>
      <w:spacing w:after="0"/>
      <w:jc w:val="center"/>
      <w:rPr>
        <w:rFonts w:ascii="Times New Roman" w:hAnsi="Times New Roman" w:cs="Times New Roman"/>
        <w:sz w:val="20"/>
        <w:szCs w:val="20"/>
      </w:rPr>
    </w:pPr>
    <w:r w:rsidRPr="004F2337">
      <w:rPr>
        <w:rFonts w:ascii="Times New Roman" w:hAnsi="Times New Roman" w:cs="Times New Roman"/>
        <w:sz w:val="20"/>
        <w:szCs w:val="20"/>
      </w:rPr>
      <w:t>Certificate of Posting</w:t>
    </w:r>
  </w:p>
  <w:p w14:paraId="6D9A12EF" w14:textId="52F9EB5F" w:rsidR="00F71F9B" w:rsidRPr="004F2337" w:rsidRDefault="00F71F9B" w:rsidP="001C0FEF">
    <w:pPr>
      <w:spacing w:after="0"/>
      <w:jc w:val="center"/>
      <w:rPr>
        <w:rFonts w:ascii="Times New Roman" w:hAnsi="Times New Roman" w:cs="Times New Roman"/>
        <w:sz w:val="20"/>
        <w:szCs w:val="20"/>
      </w:rPr>
    </w:pPr>
    <w:r w:rsidRPr="004F2337">
      <w:rPr>
        <w:rFonts w:ascii="Times New Roman" w:hAnsi="Times New Roman" w:cs="Times New Roman"/>
        <w:sz w:val="20"/>
        <w:szCs w:val="20"/>
      </w:rPr>
      <w:t>The foregoing agenda was posted on the Town of Mantua website, posted on the Public Notice Website, and posted in Town of Mantua City Office on</w:t>
    </w:r>
    <w:r w:rsidR="00C55105">
      <w:rPr>
        <w:rFonts w:ascii="Times New Roman" w:hAnsi="Times New Roman" w:cs="Times New Roman"/>
        <w:sz w:val="20"/>
        <w:szCs w:val="20"/>
      </w:rPr>
      <w:t xml:space="preserve"> November 14</w:t>
    </w:r>
    <w:r w:rsidRPr="004F2337">
      <w:rPr>
        <w:rFonts w:ascii="Times New Roman" w:hAnsi="Times New Roman" w:cs="Times New Roman"/>
        <w:sz w:val="20"/>
        <w:szCs w:val="20"/>
      </w:rPr>
      <w:t>, 2023</w:t>
    </w:r>
    <w:r>
      <w:rPr>
        <w:rFonts w:ascii="Times New Roman" w:hAnsi="Times New Roman" w:cs="Times New Roman"/>
        <w:sz w:val="20"/>
        <w:szCs w:val="20"/>
      </w:rPr>
      <w:t xml:space="preserve"> by </w:t>
    </w:r>
    <w:r w:rsidRPr="004F2337">
      <w:rPr>
        <w:rFonts w:ascii="Times New Roman" w:hAnsi="Times New Roman" w:cs="Times New Roman"/>
        <w:sz w:val="20"/>
        <w:szCs w:val="20"/>
      </w:rPr>
      <w:t>Shayla HammerStone - Town Recorder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DC55EA" w14:textId="77777777" w:rsidR="00F71F9B" w:rsidRDefault="00F71F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5BB4BF" w14:textId="77777777" w:rsidR="00F301FC" w:rsidRDefault="00F301FC">
      <w:pPr>
        <w:spacing w:after="0" w:line="240" w:lineRule="auto"/>
      </w:pPr>
      <w:r>
        <w:separator/>
      </w:r>
    </w:p>
  </w:footnote>
  <w:footnote w:type="continuationSeparator" w:id="0">
    <w:p w14:paraId="0296DE8E" w14:textId="77777777" w:rsidR="00F301FC" w:rsidRDefault="00F301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240C5D" w14:textId="77777777" w:rsidR="00F71F9B" w:rsidRDefault="00E95FDE">
    <w:pPr>
      <w:pStyle w:val="Header"/>
    </w:pPr>
    <w:r>
      <w:rPr>
        <w:noProof/>
      </w:rPr>
      <w:pict w14:anchorId="40C3F65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48918313" o:spid="_x0000_s1026" type="#_x0000_t136" style="position:absolute;margin-left:0;margin-top:0;width:641.25pt;height:113.25pt;rotation:315;z-index:-251656192;mso-position-horizontal:center;mso-position-horizontal-relative:margin;mso-position-vertical:center;mso-position-vertical-relative:margin" o:allowincell="f" fillcolor="silver" stroked="f">
          <v:fill opacity=".5"/>
          <v:textpath style="font-family:&quot;Times New Roman&quot;;font-size:100pt" string="Mantua Agenda"/>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B4CCC6" w14:textId="77777777" w:rsidR="00F71F9B" w:rsidRDefault="00E95FDE">
    <w:pPr>
      <w:pStyle w:val="Header"/>
    </w:pPr>
    <w:r>
      <w:rPr>
        <w:noProof/>
      </w:rPr>
      <w:pict w14:anchorId="38CD225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48918314" o:spid="_x0000_s1027" type="#_x0000_t136" style="position:absolute;margin-left:0;margin-top:0;width:641.25pt;height:113.25pt;rotation:315;z-index:-251655168;mso-position-horizontal:center;mso-position-horizontal-relative:margin;mso-position-vertical:center;mso-position-vertical-relative:margin" o:allowincell="f" fillcolor="silver" stroked="f">
          <v:fill opacity=".5"/>
          <v:textpath style="font-family:&quot;Times New Roman&quot;;font-size:100pt" string="Mantua Agenda"/>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D0275B" w14:textId="77777777" w:rsidR="00F71F9B" w:rsidRDefault="00E95FDE">
    <w:pPr>
      <w:pStyle w:val="Header"/>
    </w:pPr>
    <w:r>
      <w:rPr>
        <w:noProof/>
      </w:rPr>
      <w:pict w14:anchorId="30AA73A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48918312" o:spid="_x0000_s1025" type="#_x0000_t136" style="position:absolute;margin-left:0;margin-top:0;width:641.25pt;height:113.25pt;rotation:315;z-index:-251658240;mso-position-horizontal:center;mso-position-horizontal-relative:margin;mso-position-vertical:center;mso-position-vertical-relative:margin" o:allowincell="f" fillcolor="silver" stroked="f">
          <v:fill opacity=".5"/>
          <v:textpath style="font-family:&quot;Times New Roman&quot;;font-size:100pt" string="Mantua Agenda"/>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1F9B"/>
    <w:rsid w:val="000460B0"/>
    <w:rsid w:val="00164E2D"/>
    <w:rsid w:val="00383F11"/>
    <w:rsid w:val="004746CF"/>
    <w:rsid w:val="00477C9F"/>
    <w:rsid w:val="00501566"/>
    <w:rsid w:val="005E030C"/>
    <w:rsid w:val="00782601"/>
    <w:rsid w:val="007954B1"/>
    <w:rsid w:val="00841FAF"/>
    <w:rsid w:val="00852E4B"/>
    <w:rsid w:val="008D1066"/>
    <w:rsid w:val="00C55105"/>
    <w:rsid w:val="00C67D8C"/>
    <w:rsid w:val="00E95FDE"/>
    <w:rsid w:val="00ED3A7D"/>
    <w:rsid w:val="00F20E63"/>
    <w:rsid w:val="00F301FC"/>
    <w:rsid w:val="00F71F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782BA2"/>
  <w15:chartTrackingRefBased/>
  <w15:docId w15:val="{264EB43A-4E0B-4AE2-A4F7-BAE547FE51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kern w:val="2"/>
        <w:sz w:val="24"/>
        <w:szCs w:val="24"/>
        <w:lang w:val="en-US" w:eastAsia="en-US" w:bidi="ar-SA"/>
        <w14:ligatures w14:val="standardContextual"/>
      </w:rPr>
    </w:rPrDefault>
    <w:pPrDefault>
      <w:pPr>
        <w:spacing w:after="160" w:line="259" w:lineRule="auto"/>
        <w:ind w:left="720" w:firstLine="36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1F9B"/>
    <w:pPr>
      <w:spacing w:line="254" w:lineRule="auto"/>
      <w:ind w:left="0" w:firstLine="0"/>
      <w:jc w:val="left"/>
    </w:pPr>
    <w:rPr>
      <w:rFonts w:asciiTheme="minorHAnsi" w:hAnsiTheme="minorHAnsi" w:cstheme="minorBidi"/>
      <w:kern w:val="0"/>
      <w:sz w:val="22"/>
      <w:szCs w:val="2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1F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1F9B"/>
    <w:rPr>
      <w:rFonts w:asciiTheme="minorHAnsi" w:hAnsiTheme="minorHAnsi" w:cstheme="minorBidi"/>
      <w:kern w:val="0"/>
      <w:sz w:val="22"/>
      <w:szCs w:val="22"/>
      <w14:ligatures w14:val="none"/>
    </w:rPr>
  </w:style>
  <w:style w:type="paragraph" w:styleId="Footer">
    <w:name w:val="footer"/>
    <w:basedOn w:val="Normal"/>
    <w:link w:val="FooterChar"/>
    <w:uiPriority w:val="99"/>
    <w:unhideWhenUsed/>
    <w:rsid w:val="00F71F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1F9B"/>
    <w:rPr>
      <w:rFonts w:asciiTheme="minorHAnsi" w:hAnsiTheme="minorHAnsi" w:cstheme="minorBidi"/>
      <w:kern w:val="0"/>
      <w:sz w:val="22"/>
      <w:szCs w:val="22"/>
      <w14:ligatures w14:val="none"/>
    </w:rPr>
  </w:style>
  <w:style w:type="paragraph" w:styleId="NormalWeb">
    <w:name w:val="Normal (Web)"/>
    <w:basedOn w:val="Normal"/>
    <w:uiPriority w:val="99"/>
    <w:semiHidden/>
    <w:unhideWhenUsed/>
    <w:rsid w:val="00E95FD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463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176</TotalTime>
  <Pages>1</Pages>
  <Words>129</Words>
  <Characters>736</Characters>
  <Application>Microsoft Office Word</Application>
  <DocSecurity>0</DocSecurity>
  <Lines>6</Lines>
  <Paragraphs>1</Paragraphs>
  <ScaleCrop>false</ScaleCrop>
  <Company/>
  <LinksUpToDate>false</LinksUpToDate>
  <CharactersWithSpaces>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Shayla Hammer</dc:creator>
  <cp:keywords/>
  <dc:description/>
  <cp:lastModifiedBy>Shayla Hammer</cp:lastModifiedBy>
  <cp:revision>14</cp:revision>
  <dcterms:created xsi:type="dcterms:W3CDTF">2023-10-27T17:56:00Z</dcterms:created>
  <dcterms:modified xsi:type="dcterms:W3CDTF">2023-11-16T20:12:00Z</dcterms:modified>
</cp:coreProperties>
</file>