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226D" w14:textId="1629ED7F" w:rsidR="00CC60F3" w:rsidRDefault="00CC60F3" w:rsidP="002763B6">
      <w:pPr>
        <w:spacing w:after="0"/>
        <w:jc w:val="center"/>
        <w:rPr>
          <w:sz w:val="24"/>
          <w:szCs w:val="24"/>
        </w:rPr>
      </w:pPr>
      <w:r w:rsidRPr="00CC60F3">
        <w:rPr>
          <w:sz w:val="24"/>
          <w:szCs w:val="24"/>
        </w:rPr>
        <w:t>Daggett School District Board of Education</w:t>
      </w:r>
    </w:p>
    <w:p w14:paraId="2E64565B" w14:textId="19863520" w:rsidR="002763B6" w:rsidRDefault="002763B6" w:rsidP="002763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Flaming Gorge Elementary School Library Dutch John, UT</w:t>
      </w:r>
    </w:p>
    <w:p w14:paraId="36055D41" w14:textId="27BDCDB7" w:rsidR="002763B6" w:rsidRDefault="002763B6" w:rsidP="002763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Regular Meeting</w:t>
      </w:r>
    </w:p>
    <w:p w14:paraId="36A96191" w14:textId="2D04833C" w:rsidR="002763B6" w:rsidRDefault="002763B6" w:rsidP="002763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6:00 PM</w:t>
      </w:r>
    </w:p>
    <w:p w14:paraId="35BEF34D" w14:textId="77777777" w:rsidR="002763B6" w:rsidRDefault="002763B6" w:rsidP="002763B6">
      <w:pPr>
        <w:spacing w:after="0"/>
        <w:jc w:val="center"/>
        <w:rPr>
          <w:sz w:val="24"/>
          <w:szCs w:val="24"/>
        </w:rPr>
      </w:pPr>
    </w:p>
    <w:p w14:paraId="0C55707F" w14:textId="77777777" w:rsidR="002763B6" w:rsidRDefault="002763B6" w:rsidP="002763B6">
      <w:pPr>
        <w:spacing w:after="0"/>
        <w:jc w:val="center"/>
        <w:rPr>
          <w:sz w:val="24"/>
          <w:szCs w:val="24"/>
        </w:rPr>
      </w:pPr>
    </w:p>
    <w:p w14:paraId="7CB6C8C6" w14:textId="73389EDD" w:rsidR="002763B6" w:rsidRDefault="002763B6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Regular Meeting for the Daggett School District Board of Education was called to order by Board President Chelsy Lail at 6:00 PM. Those attending in person were Board Members Charles Card, Sarah Wilson; Business Administrator Missy Butler; District Secretary Lynette Asay; Christijan Draper. Those attending virtually were Board Members Ross Catron, Rob Gahley; Superintendent/Principal Bruce Northcott; Principals Mindy Terry, Camille Browning; Mike Hughes, Sheri Rothlisberger, Deb Tinker, Paige Smith, Shiloh Wirick. </w:t>
      </w:r>
    </w:p>
    <w:p w14:paraId="66E433FF" w14:textId="77777777" w:rsidR="004D7346" w:rsidRDefault="004D7346" w:rsidP="002763B6">
      <w:pPr>
        <w:spacing w:after="0"/>
        <w:rPr>
          <w:sz w:val="24"/>
          <w:szCs w:val="24"/>
        </w:rPr>
      </w:pPr>
    </w:p>
    <w:p w14:paraId="656560DF" w14:textId="3D391140" w:rsidR="004D7346" w:rsidRDefault="00CF265E" w:rsidP="002763B6">
      <w:pPr>
        <w:spacing w:after="0"/>
        <w:rPr>
          <w:sz w:val="24"/>
          <w:szCs w:val="24"/>
        </w:rPr>
      </w:pPr>
      <w:r w:rsidRPr="00A87BBF">
        <w:rPr>
          <w:b/>
          <w:bCs/>
          <w:sz w:val="24"/>
          <w:szCs w:val="24"/>
        </w:rPr>
        <w:t>Fee Schedule Hearing</w:t>
      </w:r>
      <w:r>
        <w:rPr>
          <w:sz w:val="24"/>
          <w:szCs w:val="24"/>
        </w:rPr>
        <w:t xml:space="preserve">- Mike Hughes presented the </w:t>
      </w:r>
      <w:r w:rsidR="008D0E06">
        <w:rPr>
          <w:sz w:val="24"/>
          <w:szCs w:val="24"/>
        </w:rPr>
        <w:t xml:space="preserve">Jr High Cheerleaders fee schedule to be added to the Fee Schedule. </w:t>
      </w:r>
      <w:r w:rsidR="00A87BBF">
        <w:rPr>
          <w:sz w:val="24"/>
          <w:szCs w:val="24"/>
        </w:rPr>
        <w:t>Board Member Card made a motion to approve the addition of the Jr High Cheerleaders fees to the Fee Schedule. Board Member Wilson seconded the motion. The motion passed unanimously</w:t>
      </w:r>
      <w:r w:rsidR="00541611">
        <w:rPr>
          <w:sz w:val="24"/>
          <w:szCs w:val="24"/>
        </w:rPr>
        <w:t xml:space="preserve"> </w:t>
      </w:r>
      <w:r w:rsidR="00B900FA">
        <w:rPr>
          <w:sz w:val="24"/>
          <w:szCs w:val="24"/>
        </w:rPr>
        <w:t>5-0</w:t>
      </w:r>
      <w:r w:rsidR="00A87BBF">
        <w:rPr>
          <w:sz w:val="24"/>
          <w:szCs w:val="24"/>
        </w:rPr>
        <w:t xml:space="preserve">. </w:t>
      </w:r>
    </w:p>
    <w:p w14:paraId="0836FC78" w14:textId="77777777" w:rsidR="00A87BBF" w:rsidRDefault="00A87BBF" w:rsidP="002763B6">
      <w:pPr>
        <w:spacing w:after="0"/>
        <w:rPr>
          <w:sz w:val="24"/>
          <w:szCs w:val="24"/>
        </w:rPr>
      </w:pPr>
    </w:p>
    <w:p w14:paraId="11D739AE" w14:textId="5D85DAC7" w:rsidR="00A87BBF" w:rsidRDefault="009E53B6" w:rsidP="002763B6">
      <w:pPr>
        <w:spacing w:after="0"/>
        <w:rPr>
          <w:sz w:val="24"/>
          <w:szCs w:val="24"/>
        </w:rPr>
      </w:pPr>
      <w:r w:rsidRPr="00915B71">
        <w:rPr>
          <w:b/>
          <w:bCs/>
          <w:sz w:val="24"/>
          <w:szCs w:val="24"/>
        </w:rPr>
        <w:t>Great Things Happening</w:t>
      </w:r>
      <w:r>
        <w:rPr>
          <w:sz w:val="24"/>
          <w:szCs w:val="24"/>
        </w:rPr>
        <w:t xml:space="preserve">- Play practice is underway, </w:t>
      </w:r>
      <w:r w:rsidR="005D2198">
        <w:rPr>
          <w:sz w:val="24"/>
          <w:szCs w:val="24"/>
        </w:rPr>
        <w:t xml:space="preserve">Community Council Elections have taken place, </w:t>
      </w:r>
      <w:r w:rsidR="00E40D4E">
        <w:rPr>
          <w:sz w:val="24"/>
          <w:szCs w:val="24"/>
        </w:rPr>
        <w:t xml:space="preserve">Sports teams are practicing and competing. </w:t>
      </w:r>
    </w:p>
    <w:p w14:paraId="061B97F3" w14:textId="77777777" w:rsidR="00915B71" w:rsidRDefault="00915B71" w:rsidP="002763B6">
      <w:pPr>
        <w:spacing w:after="0"/>
        <w:rPr>
          <w:sz w:val="24"/>
          <w:szCs w:val="24"/>
        </w:rPr>
      </w:pPr>
    </w:p>
    <w:p w14:paraId="17E167E5" w14:textId="41D0D18F" w:rsidR="00915B71" w:rsidRDefault="00915B71" w:rsidP="002763B6">
      <w:pPr>
        <w:spacing w:after="0"/>
        <w:rPr>
          <w:sz w:val="24"/>
          <w:szCs w:val="24"/>
        </w:rPr>
      </w:pPr>
      <w:r w:rsidRPr="00B900FA">
        <w:rPr>
          <w:b/>
          <w:bCs/>
          <w:sz w:val="24"/>
          <w:szCs w:val="24"/>
        </w:rPr>
        <w:t>Consent Calendar</w:t>
      </w:r>
      <w:r>
        <w:rPr>
          <w:sz w:val="24"/>
          <w:szCs w:val="24"/>
        </w:rPr>
        <w:t xml:space="preserve">- Board Member Wilson made a motion to approve the Consent Calendar that consists of </w:t>
      </w:r>
      <w:r w:rsidR="005E2A22">
        <w:rPr>
          <w:sz w:val="24"/>
          <w:szCs w:val="24"/>
        </w:rPr>
        <w:t xml:space="preserve">the September 12, </w:t>
      </w:r>
      <w:r w:rsidR="005A7232">
        <w:rPr>
          <w:sz w:val="24"/>
          <w:szCs w:val="24"/>
        </w:rPr>
        <w:t>2023,</w:t>
      </w:r>
      <w:r w:rsidR="005E2A22">
        <w:rPr>
          <w:sz w:val="24"/>
          <w:szCs w:val="24"/>
        </w:rPr>
        <w:t xml:space="preserve"> Work Session and Regular Meeting minu</w:t>
      </w:r>
      <w:r w:rsidR="00D02DB2">
        <w:rPr>
          <w:sz w:val="24"/>
          <w:szCs w:val="24"/>
        </w:rPr>
        <w:t xml:space="preserve">tes and the minutes from the Work Session held on September 20, 2023. </w:t>
      </w:r>
      <w:r w:rsidR="00542413">
        <w:rPr>
          <w:sz w:val="24"/>
          <w:szCs w:val="24"/>
        </w:rPr>
        <w:t xml:space="preserve">Financial Reports, Expenditure </w:t>
      </w:r>
      <w:r w:rsidR="005A7232">
        <w:rPr>
          <w:sz w:val="24"/>
          <w:szCs w:val="24"/>
        </w:rPr>
        <w:t>Reports,</w:t>
      </w:r>
      <w:r w:rsidR="00542413">
        <w:rPr>
          <w:sz w:val="24"/>
          <w:szCs w:val="24"/>
        </w:rPr>
        <w:t xml:space="preserve"> and the Warrant list for $</w:t>
      </w:r>
      <w:r w:rsidR="005F6413">
        <w:rPr>
          <w:sz w:val="24"/>
          <w:szCs w:val="24"/>
        </w:rPr>
        <w:t>507,439.87</w:t>
      </w:r>
      <w:r w:rsidR="00DC590A">
        <w:rPr>
          <w:sz w:val="24"/>
          <w:szCs w:val="24"/>
        </w:rPr>
        <w:t xml:space="preserve">, the resignations and </w:t>
      </w:r>
      <w:r w:rsidR="00347EA5">
        <w:rPr>
          <w:sz w:val="24"/>
          <w:szCs w:val="24"/>
        </w:rPr>
        <w:t>t</w:t>
      </w:r>
      <w:r w:rsidR="00DC590A">
        <w:rPr>
          <w:sz w:val="24"/>
          <w:szCs w:val="24"/>
        </w:rPr>
        <w:t xml:space="preserve">he </w:t>
      </w:r>
      <w:r w:rsidR="005A7232">
        <w:rPr>
          <w:sz w:val="24"/>
          <w:szCs w:val="24"/>
        </w:rPr>
        <w:t>new hires except for one exception to the new hires</w:t>
      </w:r>
      <w:r w:rsidR="00347EA5">
        <w:rPr>
          <w:sz w:val="24"/>
          <w:szCs w:val="24"/>
        </w:rPr>
        <w:t>.</w:t>
      </w:r>
      <w:r w:rsidR="00064CD3">
        <w:rPr>
          <w:sz w:val="24"/>
          <w:szCs w:val="24"/>
        </w:rPr>
        <w:t xml:space="preserve"> The Policy A</w:t>
      </w:r>
      <w:r w:rsidR="00BA3357">
        <w:rPr>
          <w:sz w:val="24"/>
          <w:szCs w:val="24"/>
        </w:rPr>
        <w:t>doption: Tech</w:t>
      </w:r>
      <w:r w:rsidR="008D7823">
        <w:rPr>
          <w:sz w:val="24"/>
          <w:szCs w:val="24"/>
        </w:rPr>
        <w:t>nical Revision-First Reading:</w:t>
      </w:r>
      <w:r w:rsidR="00347EA5">
        <w:rPr>
          <w:sz w:val="24"/>
          <w:szCs w:val="24"/>
        </w:rPr>
        <w:t xml:space="preserve"> </w:t>
      </w:r>
      <w:r w:rsidR="008D7823">
        <w:rPr>
          <w:sz w:val="24"/>
          <w:szCs w:val="24"/>
        </w:rPr>
        <w:t>BAA Board Powers and Duties, BBG Board Member</w:t>
      </w:r>
      <w:r w:rsidR="007273FE">
        <w:rPr>
          <w:sz w:val="24"/>
          <w:szCs w:val="24"/>
        </w:rPr>
        <w:t>s Compensation and Expenses 2023, BEB Board Meetings Recordings and Minutes</w:t>
      </w:r>
      <w:r w:rsidR="00A50AE5">
        <w:rPr>
          <w:sz w:val="24"/>
          <w:szCs w:val="24"/>
        </w:rPr>
        <w:t xml:space="preserve"> 2023, </w:t>
      </w:r>
      <w:r w:rsidR="00A804FB">
        <w:rPr>
          <w:sz w:val="24"/>
          <w:szCs w:val="24"/>
        </w:rPr>
        <w:t xml:space="preserve">BEC Board Meetings Closed Meetings 2023, BED Board Meetings Meeting Location 2023, </w:t>
      </w:r>
      <w:r w:rsidR="009005A0">
        <w:rPr>
          <w:sz w:val="24"/>
          <w:szCs w:val="24"/>
        </w:rPr>
        <w:t xml:space="preserve">BL Administrative Personnel Appointment 2023, BU District Annual Reports 2023, </w:t>
      </w:r>
      <w:r w:rsidR="003D7FAC">
        <w:rPr>
          <w:sz w:val="24"/>
          <w:szCs w:val="24"/>
        </w:rPr>
        <w:t xml:space="preserve">CB Procurement 2023, CBA General Procurement 2023, </w:t>
      </w:r>
      <w:r w:rsidR="00872F35">
        <w:rPr>
          <w:sz w:val="24"/>
          <w:szCs w:val="24"/>
        </w:rPr>
        <w:t xml:space="preserve">CBB Awarding Contracts by Bidding 2023, CBD Awarding Contracts by Request for Proposals for </w:t>
      </w:r>
      <w:r w:rsidR="00787D71">
        <w:rPr>
          <w:sz w:val="24"/>
          <w:szCs w:val="24"/>
        </w:rPr>
        <w:t xml:space="preserve">Proposals 2023, CBDA Request for Statement of Qualifications 2023, </w:t>
      </w:r>
      <w:r w:rsidR="00045B95">
        <w:rPr>
          <w:sz w:val="24"/>
          <w:szCs w:val="24"/>
        </w:rPr>
        <w:t xml:space="preserve">CBDB Approved Vendor List Process 2023, CBDC Procurement of Professionals Services 2023, </w:t>
      </w:r>
      <w:r w:rsidR="000F3167">
        <w:rPr>
          <w:sz w:val="24"/>
          <w:szCs w:val="24"/>
        </w:rPr>
        <w:t xml:space="preserve">CBF Exceptions to Standard Procurement Processes 2023, CBH Interaction With Other Procurement Units 2023, </w:t>
      </w:r>
      <w:r w:rsidR="001D07A1">
        <w:rPr>
          <w:sz w:val="24"/>
          <w:szCs w:val="24"/>
        </w:rPr>
        <w:t xml:space="preserve">CCC Limitation on Change Orders 2023, CCG Construction Requirements 2023, </w:t>
      </w:r>
      <w:r w:rsidR="003A6B2E">
        <w:rPr>
          <w:sz w:val="24"/>
          <w:szCs w:val="24"/>
        </w:rPr>
        <w:t>CDA Protests and Debarment 2023, CK Cashe Receipts and Expenditures 2023</w:t>
      </w:r>
      <w:r w:rsidR="0081029B">
        <w:rPr>
          <w:sz w:val="24"/>
          <w:szCs w:val="24"/>
        </w:rPr>
        <w:t xml:space="preserve">. </w:t>
      </w:r>
      <w:r w:rsidR="00347EA5">
        <w:rPr>
          <w:sz w:val="24"/>
          <w:szCs w:val="24"/>
        </w:rPr>
        <w:t>Board Member</w:t>
      </w:r>
      <w:r w:rsidR="00541611">
        <w:rPr>
          <w:sz w:val="24"/>
          <w:szCs w:val="24"/>
        </w:rPr>
        <w:t xml:space="preserve"> Card seconded the motion. The motion passed unanimously 5-0.</w:t>
      </w:r>
    </w:p>
    <w:p w14:paraId="59F7B71C" w14:textId="77777777" w:rsidR="002370EB" w:rsidRDefault="002370EB" w:rsidP="002763B6">
      <w:pPr>
        <w:spacing w:after="0"/>
        <w:rPr>
          <w:sz w:val="24"/>
          <w:szCs w:val="24"/>
        </w:rPr>
      </w:pPr>
    </w:p>
    <w:p w14:paraId="09B10C76" w14:textId="1D30E666" w:rsidR="002370EB" w:rsidRDefault="003233EE" w:rsidP="002763B6">
      <w:pPr>
        <w:spacing w:after="0"/>
        <w:rPr>
          <w:sz w:val="24"/>
          <w:szCs w:val="24"/>
        </w:rPr>
      </w:pPr>
      <w:r w:rsidRPr="00BA7140">
        <w:rPr>
          <w:b/>
          <w:bCs/>
          <w:sz w:val="24"/>
          <w:szCs w:val="24"/>
        </w:rPr>
        <w:t>Policy Adoption</w:t>
      </w:r>
      <w:r>
        <w:rPr>
          <w:sz w:val="24"/>
          <w:szCs w:val="24"/>
        </w:rPr>
        <w:t xml:space="preserve">: New-Second Reading- </w:t>
      </w:r>
      <w:r w:rsidR="00EC47AB">
        <w:rPr>
          <w:sz w:val="24"/>
          <w:szCs w:val="24"/>
        </w:rPr>
        <w:t>DABB Employment Student Support Scope of Practice, ECK</w:t>
      </w:r>
      <w:r w:rsidR="00C208A9">
        <w:rPr>
          <w:sz w:val="24"/>
          <w:szCs w:val="24"/>
        </w:rPr>
        <w:t xml:space="preserve"> Curriculum Honors Courses, FBBC Home-Centered </w:t>
      </w:r>
      <w:r w:rsidR="00172844">
        <w:rPr>
          <w:sz w:val="24"/>
          <w:szCs w:val="24"/>
        </w:rPr>
        <w:t xml:space="preserve">Enrollment, GDA Parent Access to Student Library Information. </w:t>
      </w:r>
      <w:r w:rsidR="00B94621">
        <w:rPr>
          <w:sz w:val="24"/>
          <w:szCs w:val="24"/>
        </w:rPr>
        <w:t xml:space="preserve">Board Member Wilson made a motion to approve the new policies </w:t>
      </w:r>
      <w:r w:rsidR="00B94621">
        <w:rPr>
          <w:sz w:val="24"/>
          <w:szCs w:val="24"/>
        </w:rPr>
        <w:lastRenderedPageBreak/>
        <w:t xml:space="preserve">on the second reading. Board Member </w:t>
      </w:r>
      <w:r w:rsidR="00D42562">
        <w:rPr>
          <w:sz w:val="24"/>
          <w:szCs w:val="24"/>
        </w:rPr>
        <w:t xml:space="preserve">Catron seconded the motion. Motion passed unanimously 5-0. </w:t>
      </w:r>
    </w:p>
    <w:p w14:paraId="1910D10C" w14:textId="77777777" w:rsidR="00D42562" w:rsidRDefault="00D42562" w:rsidP="002763B6">
      <w:pPr>
        <w:spacing w:after="0"/>
        <w:rPr>
          <w:sz w:val="24"/>
          <w:szCs w:val="24"/>
        </w:rPr>
      </w:pPr>
    </w:p>
    <w:p w14:paraId="205CF2AA" w14:textId="4B2A2772" w:rsidR="00B900FA" w:rsidRDefault="00793505" w:rsidP="002763B6">
      <w:pPr>
        <w:spacing w:after="0"/>
        <w:rPr>
          <w:sz w:val="24"/>
          <w:szCs w:val="24"/>
        </w:rPr>
      </w:pPr>
      <w:r w:rsidRPr="006F2606">
        <w:rPr>
          <w:b/>
          <w:bCs/>
          <w:sz w:val="24"/>
          <w:szCs w:val="24"/>
        </w:rPr>
        <w:t>JUUL Agreement</w:t>
      </w:r>
      <w:r>
        <w:rPr>
          <w:sz w:val="24"/>
          <w:szCs w:val="24"/>
        </w:rPr>
        <w:t xml:space="preserve">-Board Member Catron made a motion to approve the Juul Agreement. Board Member Gahley seconded the motion. The motion passed </w:t>
      </w:r>
      <w:r w:rsidR="006F2606">
        <w:rPr>
          <w:sz w:val="24"/>
          <w:szCs w:val="24"/>
        </w:rPr>
        <w:t xml:space="preserve">unanimously 5-0. </w:t>
      </w:r>
    </w:p>
    <w:p w14:paraId="240BCD80" w14:textId="77777777" w:rsidR="006F2606" w:rsidRDefault="006F2606" w:rsidP="002763B6">
      <w:pPr>
        <w:spacing w:after="0"/>
        <w:rPr>
          <w:sz w:val="24"/>
          <w:szCs w:val="24"/>
        </w:rPr>
      </w:pPr>
    </w:p>
    <w:p w14:paraId="2AF775E5" w14:textId="1E92451A" w:rsidR="006F2606" w:rsidRDefault="006F2606" w:rsidP="002763B6">
      <w:pPr>
        <w:spacing w:after="0"/>
        <w:rPr>
          <w:sz w:val="24"/>
          <w:szCs w:val="24"/>
        </w:rPr>
      </w:pPr>
      <w:r w:rsidRPr="005F11A0">
        <w:rPr>
          <w:b/>
          <w:bCs/>
          <w:sz w:val="24"/>
          <w:szCs w:val="24"/>
        </w:rPr>
        <w:t>Board Social</w:t>
      </w:r>
      <w:r>
        <w:rPr>
          <w:sz w:val="24"/>
          <w:szCs w:val="24"/>
        </w:rPr>
        <w:t>- The B</w:t>
      </w:r>
      <w:r w:rsidR="00B50D75">
        <w:rPr>
          <w:sz w:val="24"/>
          <w:szCs w:val="24"/>
        </w:rPr>
        <w:t>oard has st</w:t>
      </w:r>
      <w:r w:rsidR="00560832">
        <w:rPr>
          <w:sz w:val="24"/>
          <w:szCs w:val="24"/>
        </w:rPr>
        <w:t xml:space="preserve">arted discussions on planning the Board Christmas Social. </w:t>
      </w:r>
      <w:r w:rsidR="00586977">
        <w:rPr>
          <w:sz w:val="24"/>
          <w:szCs w:val="24"/>
        </w:rPr>
        <w:t xml:space="preserve">Board Member Catron made a motion to approve the planning of the Board Christmas Social. Board Member </w:t>
      </w:r>
      <w:r w:rsidR="005F11A0">
        <w:rPr>
          <w:sz w:val="24"/>
          <w:szCs w:val="24"/>
        </w:rPr>
        <w:t xml:space="preserve">Card seconded the motion. The motion passed unanimously 5-0. </w:t>
      </w:r>
    </w:p>
    <w:p w14:paraId="5F59F6DD" w14:textId="77777777" w:rsidR="005F11A0" w:rsidRDefault="005F11A0" w:rsidP="002763B6">
      <w:pPr>
        <w:spacing w:after="0"/>
        <w:rPr>
          <w:sz w:val="24"/>
          <w:szCs w:val="24"/>
        </w:rPr>
      </w:pPr>
    </w:p>
    <w:p w14:paraId="2002D93B" w14:textId="115416DB" w:rsidR="005F11A0" w:rsidRDefault="00AE4AEE" w:rsidP="002763B6">
      <w:pPr>
        <w:spacing w:after="0"/>
        <w:rPr>
          <w:sz w:val="24"/>
          <w:szCs w:val="24"/>
        </w:rPr>
      </w:pPr>
      <w:r w:rsidRPr="00512E2E">
        <w:rPr>
          <w:b/>
          <w:bCs/>
          <w:sz w:val="24"/>
          <w:szCs w:val="24"/>
        </w:rPr>
        <w:t>Policy Review-First Reading</w:t>
      </w:r>
      <w:r w:rsidR="005C39BE">
        <w:rPr>
          <w:sz w:val="24"/>
          <w:szCs w:val="24"/>
        </w:rPr>
        <w:t xml:space="preserve">-BJA Superintendent Appointment 2023, CC Procurement of Construction 2023, </w:t>
      </w:r>
      <w:r w:rsidR="001920FF">
        <w:rPr>
          <w:sz w:val="24"/>
          <w:szCs w:val="24"/>
        </w:rPr>
        <w:t>CD Appeals and Oversight of Procurement 2023, CJDE Transportation Operations</w:t>
      </w:r>
      <w:r w:rsidR="00660A40">
        <w:rPr>
          <w:sz w:val="24"/>
          <w:szCs w:val="24"/>
        </w:rPr>
        <w:t xml:space="preserve"> Rental of School Buses 2023, CKA Credit Cards 2023, CKB Travel 2023, </w:t>
      </w:r>
      <w:r w:rsidR="002A435A">
        <w:rPr>
          <w:sz w:val="24"/>
          <w:szCs w:val="24"/>
        </w:rPr>
        <w:t xml:space="preserve">CKC Reimbursement Requests 2023, CKD Purchase Orders 2023, CKE Issuance of Checks 2023, </w:t>
      </w:r>
      <w:r w:rsidR="003B2F0D">
        <w:rPr>
          <w:sz w:val="24"/>
          <w:szCs w:val="24"/>
        </w:rPr>
        <w:t xml:space="preserve">CKF Journal Entries and Electronic Fund Transfers 2023, DKBA District Employee and Student Relations 2023, </w:t>
      </w:r>
      <w:r w:rsidR="00FD0ED9">
        <w:rPr>
          <w:sz w:val="24"/>
          <w:szCs w:val="24"/>
        </w:rPr>
        <w:t>FDAE Student Infected with AIDS HIV or ARC 2023, FHD Relations Govern Agencies Local Authorities</w:t>
      </w:r>
      <w:r w:rsidR="00FD11C7">
        <w:rPr>
          <w:sz w:val="24"/>
          <w:szCs w:val="24"/>
        </w:rPr>
        <w:t xml:space="preserve"> 2023, FZ 2018-2 Technology Security 2023. </w:t>
      </w:r>
    </w:p>
    <w:p w14:paraId="5DE0B9E9" w14:textId="77777777" w:rsidR="00512E2E" w:rsidRDefault="00512E2E" w:rsidP="002763B6">
      <w:pPr>
        <w:spacing w:after="0"/>
        <w:rPr>
          <w:sz w:val="24"/>
          <w:szCs w:val="24"/>
        </w:rPr>
      </w:pPr>
    </w:p>
    <w:p w14:paraId="2F9676AA" w14:textId="09E76E88" w:rsidR="005C5802" w:rsidRDefault="00512E2E" w:rsidP="002763B6">
      <w:pPr>
        <w:spacing w:after="0"/>
        <w:rPr>
          <w:sz w:val="24"/>
          <w:szCs w:val="24"/>
        </w:rPr>
      </w:pPr>
      <w:r w:rsidRPr="00512E2E">
        <w:rPr>
          <w:b/>
          <w:bCs/>
          <w:sz w:val="24"/>
          <w:szCs w:val="24"/>
        </w:rPr>
        <w:t>Policy Adoption: Substantial Revision-First Reading</w:t>
      </w:r>
      <w:r>
        <w:rPr>
          <w:sz w:val="24"/>
          <w:szCs w:val="24"/>
        </w:rPr>
        <w:t>-</w:t>
      </w:r>
      <w:r w:rsidR="00E606E0">
        <w:rPr>
          <w:sz w:val="24"/>
          <w:szCs w:val="24"/>
        </w:rPr>
        <w:t>BBB Board Members Elections and Reapportionment 2023, BE Board Meetings 2023, BEA Board Meetings</w:t>
      </w:r>
      <w:r w:rsidR="00123398">
        <w:rPr>
          <w:sz w:val="24"/>
          <w:szCs w:val="24"/>
        </w:rPr>
        <w:t xml:space="preserve"> Notice Requirements 2023, BEE2 Board Meetings </w:t>
      </w:r>
      <w:r w:rsidR="008D592B">
        <w:rPr>
          <w:sz w:val="24"/>
          <w:szCs w:val="24"/>
        </w:rPr>
        <w:t xml:space="preserve">Electronic Meetings 2023, CAB Revenue Budgeting Local Revenue 2023, CBG Contracts and Contract Limitations 2023, </w:t>
      </w:r>
      <w:r w:rsidR="009A4ED2">
        <w:rPr>
          <w:sz w:val="24"/>
          <w:szCs w:val="24"/>
        </w:rPr>
        <w:t xml:space="preserve">CCG Construction Requirements 2023, </w:t>
      </w:r>
      <w:r w:rsidR="00BE07CC">
        <w:rPr>
          <w:sz w:val="24"/>
          <w:szCs w:val="24"/>
        </w:rPr>
        <w:t xml:space="preserve">CDD Procurement Violations and Offenses 2023, CEB Emergency Response District &amp; School Safety Plans 2023, </w:t>
      </w:r>
      <w:r w:rsidR="000400A5">
        <w:rPr>
          <w:sz w:val="24"/>
          <w:szCs w:val="24"/>
        </w:rPr>
        <w:t xml:space="preserve">CFA Use of School Facilities Employee Access 2023, CG School Plant 2023, CJ Pupil Transportation 2023, </w:t>
      </w:r>
      <w:r w:rsidR="005D477D">
        <w:rPr>
          <w:sz w:val="24"/>
          <w:szCs w:val="24"/>
        </w:rPr>
        <w:t>CJAA Transportation Planning and Funding 2023, CJ</w:t>
      </w:r>
      <w:r w:rsidR="00A47FBC">
        <w:rPr>
          <w:sz w:val="24"/>
          <w:szCs w:val="24"/>
        </w:rPr>
        <w:t>AC Transportation Planning and Funding Route Planning 2023</w:t>
      </w:r>
      <w:r w:rsidR="00031A62">
        <w:rPr>
          <w:sz w:val="24"/>
          <w:szCs w:val="24"/>
        </w:rPr>
        <w:t xml:space="preserve"> Board Member </w:t>
      </w:r>
      <w:r w:rsidR="00A17C07">
        <w:rPr>
          <w:sz w:val="24"/>
          <w:szCs w:val="24"/>
        </w:rPr>
        <w:t>Card made a motion to approve the substantial revision on first reading with the corrections discussed by Board. Board Member Wilson</w:t>
      </w:r>
      <w:r w:rsidR="001C7CD1">
        <w:rPr>
          <w:sz w:val="24"/>
          <w:szCs w:val="24"/>
        </w:rPr>
        <w:t xml:space="preserve"> seconded the motion. The motion passed unanimously 5-0. </w:t>
      </w:r>
    </w:p>
    <w:p w14:paraId="53427A2F" w14:textId="77777777" w:rsidR="00F2133E" w:rsidRDefault="00F2133E" w:rsidP="002763B6">
      <w:pPr>
        <w:spacing w:after="0"/>
        <w:rPr>
          <w:sz w:val="24"/>
          <w:szCs w:val="24"/>
        </w:rPr>
      </w:pPr>
    </w:p>
    <w:p w14:paraId="60B8E755" w14:textId="6FA2FFA1" w:rsidR="00F2133E" w:rsidRDefault="00F2133E" w:rsidP="002763B6">
      <w:pPr>
        <w:spacing w:after="0"/>
        <w:rPr>
          <w:sz w:val="24"/>
          <w:szCs w:val="24"/>
        </w:rPr>
      </w:pPr>
      <w:r w:rsidRPr="00F2133E">
        <w:rPr>
          <w:b/>
          <w:bCs/>
          <w:sz w:val="24"/>
          <w:szCs w:val="24"/>
        </w:rPr>
        <w:t>UBTech Update</w:t>
      </w:r>
      <w:r>
        <w:rPr>
          <w:sz w:val="24"/>
          <w:szCs w:val="24"/>
        </w:rPr>
        <w:t>- None</w:t>
      </w:r>
    </w:p>
    <w:p w14:paraId="34544081" w14:textId="77777777" w:rsidR="00F2133E" w:rsidRDefault="00F2133E" w:rsidP="002763B6">
      <w:pPr>
        <w:spacing w:after="0"/>
        <w:rPr>
          <w:sz w:val="24"/>
          <w:szCs w:val="24"/>
        </w:rPr>
      </w:pPr>
    </w:p>
    <w:p w14:paraId="46D35866" w14:textId="54A7694C" w:rsidR="00F2133E" w:rsidRDefault="00FB51C8" w:rsidP="002763B6">
      <w:pPr>
        <w:spacing w:after="0"/>
        <w:rPr>
          <w:sz w:val="24"/>
          <w:szCs w:val="24"/>
        </w:rPr>
      </w:pPr>
      <w:r w:rsidRPr="00FB51C8">
        <w:rPr>
          <w:b/>
          <w:bCs/>
          <w:sz w:val="24"/>
          <w:szCs w:val="24"/>
        </w:rPr>
        <w:t>Superintendent Activity Report</w:t>
      </w:r>
      <w:r>
        <w:rPr>
          <w:sz w:val="24"/>
          <w:szCs w:val="24"/>
        </w:rPr>
        <w:t xml:space="preserve">-As written in the notes. </w:t>
      </w:r>
    </w:p>
    <w:p w14:paraId="73B13EC8" w14:textId="77777777" w:rsidR="00FB51C8" w:rsidRDefault="00FB51C8" w:rsidP="002763B6">
      <w:pPr>
        <w:spacing w:after="0"/>
        <w:rPr>
          <w:sz w:val="24"/>
          <w:szCs w:val="24"/>
        </w:rPr>
      </w:pPr>
    </w:p>
    <w:p w14:paraId="4C55FD6E" w14:textId="6A280A2F" w:rsidR="00FB51C8" w:rsidRDefault="007C0186" w:rsidP="002763B6">
      <w:pPr>
        <w:spacing w:after="0"/>
        <w:rPr>
          <w:sz w:val="24"/>
          <w:szCs w:val="24"/>
        </w:rPr>
      </w:pPr>
      <w:r w:rsidRPr="008601E7">
        <w:rPr>
          <w:b/>
          <w:bCs/>
          <w:sz w:val="24"/>
          <w:szCs w:val="24"/>
        </w:rPr>
        <w:t>Acadience BOY Report (Early Learning/Reading)-</w:t>
      </w:r>
      <w:r>
        <w:rPr>
          <w:sz w:val="24"/>
          <w:szCs w:val="24"/>
        </w:rPr>
        <w:t xml:space="preserve"> </w:t>
      </w:r>
      <w:r w:rsidR="009877E2">
        <w:rPr>
          <w:sz w:val="24"/>
          <w:szCs w:val="24"/>
        </w:rPr>
        <w:t xml:space="preserve">Deb Tinker presented to the Board the BOY testing results for </w:t>
      </w:r>
      <w:r w:rsidR="003A7D3B">
        <w:rPr>
          <w:sz w:val="24"/>
          <w:szCs w:val="24"/>
        </w:rPr>
        <w:t xml:space="preserve">reading and math scores in the programs KEEP and Acadience. </w:t>
      </w:r>
    </w:p>
    <w:p w14:paraId="65CD6A1A" w14:textId="77777777" w:rsidR="008601E7" w:rsidRDefault="008601E7" w:rsidP="002763B6">
      <w:pPr>
        <w:spacing w:after="0"/>
        <w:rPr>
          <w:sz w:val="24"/>
          <w:szCs w:val="24"/>
        </w:rPr>
      </w:pPr>
    </w:p>
    <w:p w14:paraId="1BF3F272" w14:textId="0FE0DA8F" w:rsidR="008601E7" w:rsidRDefault="008601E7" w:rsidP="002763B6">
      <w:pPr>
        <w:spacing w:after="0"/>
        <w:rPr>
          <w:sz w:val="24"/>
          <w:szCs w:val="24"/>
        </w:rPr>
      </w:pPr>
      <w:r w:rsidRPr="00B2173D">
        <w:rPr>
          <w:b/>
          <w:bCs/>
          <w:sz w:val="24"/>
          <w:szCs w:val="24"/>
        </w:rPr>
        <w:t>Day Care Report (Early Learning)-</w:t>
      </w:r>
      <w:r w:rsidR="00A25B56">
        <w:rPr>
          <w:sz w:val="24"/>
          <w:szCs w:val="24"/>
        </w:rPr>
        <w:t xml:space="preserve">Sheri Rothlisberger presented a report on </w:t>
      </w:r>
      <w:r w:rsidR="00C41525">
        <w:rPr>
          <w:sz w:val="24"/>
          <w:szCs w:val="24"/>
        </w:rPr>
        <w:t>Day</w:t>
      </w:r>
      <w:r w:rsidR="00A25B56">
        <w:rPr>
          <w:sz w:val="24"/>
          <w:szCs w:val="24"/>
        </w:rPr>
        <w:t xml:space="preserve"> Care. They have </w:t>
      </w:r>
      <w:r w:rsidR="00C41525">
        <w:rPr>
          <w:sz w:val="24"/>
          <w:szCs w:val="24"/>
        </w:rPr>
        <w:t xml:space="preserve">6 full-time children and 3 part-time children currently. They have started making their own meals and it should save some money. </w:t>
      </w:r>
      <w:r w:rsidR="00B2173D">
        <w:rPr>
          <w:sz w:val="24"/>
          <w:szCs w:val="24"/>
        </w:rPr>
        <w:t xml:space="preserve">They are working on safety plans. </w:t>
      </w:r>
      <w:r w:rsidR="00DA5035">
        <w:rPr>
          <w:sz w:val="24"/>
          <w:szCs w:val="24"/>
        </w:rPr>
        <w:t xml:space="preserve">It is running smoothly. </w:t>
      </w:r>
    </w:p>
    <w:p w14:paraId="282AF426" w14:textId="77777777" w:rsidR="00DA5035" w:rsidRDefault="00DA5035" w:rsidP="002763B6">
      <w:pPr>
        <w:spacing w:after="0"/>
        <w:rPr>
          <w:sz w:val="24"/>
          <w:szCs w:val="24"/>
        </w:rPr>
      </w:pPr>
    </w:p>
    <w:p w14:paraId="794B4DAF" w14:textId="217DD2AA" w:rsidR="00DA5035" w:rsidRDefault="00DA5035" w:rsidP="002763B6">
      <w:pPr>
        <w:spacing w:after="0"/>
        <w:rPr>
          <w:sz w:val="24"/>
          <w:szCs w:val="24"/>
        </w:rPr>
      </w:pPr>
      <w:r w:rsidRPr="00C23002">
        <w:rPr>
          <w:b/>
          <w:bCs/>
          <w:sz w:val="24"/>
          <w:szCs w:val="24"/>
        </w:rPr>
        <w:lastRenderedPageBreak/>
        <w:t xml:space="preserve">Teacher Mentoring Report </w:t>
      </w:r>
      <w:r w:rsidR="00BA5208" w:rsidRPr="00C23002">
        <w:rPr>
          <w:b/>
          <w:bCs/>
          <w:sz w:val="24"/>
          <w:szCs w:val="24"/>
        </w:rPr>
        <w:t>(Teacher Development)-</w:t>
      </w:r>
      <w:r w:rsidR="00BA5208">
        <w:rPr>
          <w:sz w:val="24"/>
          <w:szCs w:val="24"/>
        </w:rPr>
        <w:t xml:space="preserve">Mindy Terry presented the Teacher Mentoring </w:t>
      </w:r>
      <w:r w:rsidR="00C23002">
        <w:rPr>
          <w:sz w:val="24"/>
          <w:szCs w:val="24"/>
        </w:rPr>
        <w:t xml:space="preserve">Report where we started, where we are and where </w:t>
      </w:r>
      <w:r w:rsidR="003938A5">
        <w:rPr>
          <w:sz w:val="24"/>
          <w:szCs w:val="24"/>
        </w:rPr>
        <w:t xml:space="preserve">we are going. </w:t>
      </w:r>
    </w:p>
    <w:p w14:paraId="021117FB" w14:textId="77777777" w:rsidR="003938A5" w:rsidRDefault="003938A5" w:rsidP="002763B6">
      <w:pPr>
        <w:spacing w:after="0"/>
        <w:rPr>
          <w:sz w:val="24"/>
          <w:szCs w:val="24"/>
        </w:rPr>
      </w:pPr>
    </w:p>
    <w:p w14:paraId="58911CA4" w14:textId="3D45822A" w:rsidR="003938A5" w:rsidRDefault="003938A5" w:rsidP="002763B6">
      <w:pPr>
        <w:spacing w:after="0"/>
        <w:rPr>
          <w:sz w:val="24"/>
          <w:szCs w:val="24"/>
        </w:rPr>
      </w:pPr>
      <w:r w:rsidRPr="00457BCB">
        <w:rPr>
          <w:b/>
          <w:bCs/>
          <w:sz w:val="24"/>
          <w:szCs w:val="24"/>
        </w:rPr>
        <w:t>Curriculum and Instruction Report (Teacher Development</w:t>
      </w:r>
      <w:r w:rsidR="0039405E" w:rsidRPr="00457BCB">
        <w:rPr>
          <w:b/>
          <w:bCs/>
          <w:sz w:val="24"/>
          <w:szCs w:val="24"/>
        </w:rPr>
        <w:t xml:space="preserve"> / Early Learning)</w:t>
      </w:r>
      <w:r w:rsidR="0039405E" w:rsidRPr="00457BCB">
        <w:rPr>
          <w:sz w:val="24"/>
          <w:szCs w:val="24"/>
        </w:rPr>
        <w:t>-</w:t>
      </w:r>
      <w:r w:rsidR="0039405E">
        <w:rPr>
          <w:sz w:val="24"/>
          <w:szCs w:val="24"/>
        </w:rPr>
        <w:t xml:space="preserve">Mindy Terry presented to the Board the report </w:t>
      </w:r>
      <w:r w:rsidR="00457BCB">
        <w:rPr>
          <w:sz w:val="24"/>
          <w:szCs w:val="24"/>
        </w:rPr>
        <w:t>on curriculum and instruction.</w:t>
      </w:r>
    </w:p>
    <w:p w14:paraId="4E75AD3B" w14:textId="77777777" w:rsidR="00E844D6" w:rsidRDefault="00E844D6" w:rsidP="002763B6">
      <w:pPr>
        <w:spacing w:after="0"/>
        <w:rPr>
          <w:sz w:val="24"/>
          <w:szCs w:val="24"/>
        </w:rPr>
      </w:pPr>
    </w:p>
    <w:p w14:paraId="366E0759" w14:textId="11A03E11" w:rsidR="00E844D6" w:rsidRDefault="00E844D6" w:rsidP="002763B6">
      <w:pPr>
        <w:spacing w:after="0"/>
        <w:rPr>
          <w:sz w:val="24"/>
          <w:szCs w:val="24"/>
        </w:rPr>
      </w:pPr>
      <w:r w:rsidRPr="00E66902">
        <w:rPr>
          <w:b/>
          <w:bCs/>
          <w:sz w:val="24"/>
          <w:szCs w:val="24"/>
        </w:rPr>
        <w:t>Comprehensive Guidance Report (Health and Wellness)-</w:t>
      </w:r>
      <w:r w:rsidR="00E66902">
        <w:rPr>
          <w:sz w:val="24"/>
          <w:szCs w:val="24"/>
        </w:rPr>
        <w:t xml:space="preserve">Shiloh Wirick presented to the Board a report on the Guidance report and the 7 standards. </w:t>
      </w:r>
    </w:p>
    <w:p w14:paraId="3FDB1A08" w14:textId="77777777" w:rsidR="00EA79AC" w:rsidRDefault="00EA79AC" w:rsidP="002763B6">
      <w:pPr>
        <w:spacing w:after="0"/>
        <w:rPr>
          <w:sz w:val="24"/>
          <w:szCs w:val="24"/>
        </w:rPr>
      </w:pPr>
    </w:p>
    <w:p w14:paraId="5098934F" w14:textId="0E28796A" w:rsidR="00EA79AC" w:rsidRDefault="00EA79AC" w:rsidP="002763B6">
      <w:pPr>
        <w:spacing w:after="0"/>
        <w:rPr>
          <w:sz w:val="24"/>
          <w:szCs w:val="24"/>
        </w:rPr>
      </w:pPr>
      <w:r w:rsidRPr="00655242">
        <w:rPr>
          <w:b/>
          <w:bCs/>
          <w:sz w:val="24"/>
          <w:szCs w:val="24"/>
        </w:rPr>
        <w:t>Enrollment: October 1, Count</w:t>
      </w:r>
      <w:r>
        <w:rPr>
          <w:sz w:val="24"/>
          <w:szCs w:val="24"/>
        </w:rPr>
        <w:t>-</w:t>
      </w:r>
      <w:r w:rsidR="009C77B4">
        <w:rPr>
          <w:sz w:val="24"/>
          <w:szCs w:val="24"/>
        </w:rPr>
        <w:t>Superintendent</w:t>
      </w:r>
      <w:r w:rsidR="00655242">
        <w:rPr>
          <w:sz w:val="24"/>
          <w:szCs w:val="24"/>
        </w:rPr>
        <w:t xml:space="preserve"> / Principal Northcott presented to the Board the October 1 count. </w:t>
      </w:r>
    </w:p>
    <w:p w14:paraId="78D55CAD" w14:textId="77777777" w:rsidR="00801451" w:rsidRDefault="00801451" w:rsidP="002763B6">
      <w:pPr>
        <w:spacing w:after="0"/>
        <w:rPr>
          <w:sz w:val="24"/>
          <w:szCs w:val="24"/>
        </w:rPr>
      </w:pPr>
    </w:p>
    <w:p w14:paraId="4670894D" w14:textId="356E59AE" w:rsidR="00801451" w:rsidRDefault="00801451" w:rsidP="002763B6">
      <w:pPr>
        <w:spacing w:after="0"/>
        <w:rPr>
          <w:sz w:val="24"/>
          <w:szCs w:val="24"/>
        </w:rPr>
      </w:pPr>
      <w:r w:rsidRPr="000014C9">
        <w:rPr>
          <w:b/>
          <w:bCs/>
          <w:sz w:val="24"/>
          <w:szCs w:val="24"/>
        </w:rPr>
        <w:t>Community Council Elections</w:t>
      </w:r>
      <w:r>
        <w:rPr>
          <w:sz w:val="24"/>
          <w:szCs w:val="24"/>
        </w:rPr>
        <w:t xml:space="preserve">- </w:t>
      </w:r>
      <w:r w:rsidR="006B0E06">
        <w:rPr>
          <w:sz w:val="24"/>
          <w:szCs w:val="24"/>
        </w:rPr>
        <w:t xml:space="preserve">The Community Council Elections </w:t>
      </w:r>
      <w:r w:rsidR="00EC390B">
        <w:rPr>
          <w:sz w:val="24"/>
          <w:szCs w:val="24"/>
        </w:rPr>
        <w:t xml:space="preserve">have taken place. </w:t>
      </w:r>
    </w:p>
    <w:p w14:paraId="5119A0DD" w14:textId="77777777" w:rsidR="00801451" w:rsidRDefault="00801451" w:rsidP="002763B6">
      <w:pPr>
        <w:spacing w:after="0"/>
        <w:rPr>
          <w:sz w:val="24"/>
          <w:szCs w:val="24"/>
        </w:rPr>
      </w:pPr>
    </w:p>
    <w:p w14:paraId="4446A725" w14:textId="0840EDB4" w:rsidR="00801451" w:rsidRDefault="00346541" w:rsidP="002763B6">
      <w:pPr>
        <w:spacing w:after="0"/>
        <w:rPr>
          <w:sz w:val="24"/>
          <w:szCs w:val="24"/>
        </w:rPr>
      </w:pPr>
      <w:r w:rsidRPr="00303855">
        <w:rPr>
          <w:b/>
          <w:bCs/>
          <w:sz w:val="24"/>
          <w:szCs w:val="24"/>
        </w:rPr>
        <w:t>Paperless Forms</w:t>
      </w:r>
      <w:r>
        <w:rPr>
          <w:sz w:val="24"/>
          <w:szCs w:val="24"/>
        </w:rPr>
        <w:t xml:space="preserve">- </w:t>
      </w:r>
      <w:r w:rsidR="00303855">
        <w:rPr>
          <w:sz w:val="24"/>
          <w:szCs w:val="24"/>
        </w:rPr>
        <w:t xml:space="preserve">We have moved everything into an online system to move away from paper forms. </w:t>
      </w:r>
    </w:p>
    <w:p w14:paraId="5EE6B60E" w14:textId="77777777" w:rsidR="00346541" w:rsidRDefault="00346541" w:rsidP="002763B6">
      <w:pPr>
        <w:spacing w:after="0"/>
        <w:rPr>
          <w:sz w:val="24"/>
          <w:szCs w:val="24"/>
        </w:rPr>
      </w:pPr>
    </w:p>
    <w:p w14:paraId="4CC49AF6" w14:textId="600671CE" w:rsidR="00346541" w:rsidRDefault="00346541" w:rsidP="002763B6">
      <w:pPr>
        <w:spacing w:after="0"/>
        <w:rPr>
          <w:sz w:val="24"/>
          <w:szCs w:val="24"/>
        </w:rPr>
      </w:pPr>
      <w:r w:rsidRPr="00303855">
        <w:rPr>
          <w:b/>
          <w:bCs/>
          <w:sz w:val="24"/>
          <w:szCs w:val="24"/>
        </w:rPr>
        <w:t>USBA Regional</w:t>
      </w:r>
      <w:r>
        <w:rPr>
          <w:sz w:val="24"/>
          <w:szCs w:val="24"/>
        </w:rPr>
        <w:t>-</w:t>
      </w:r>
      <w:r w:rsidR="00D067C1">
        <w:rPr>
          <w:sz w:val="24"/>
          <w:szCs w:val="24"/>
        </w:rPr>
        <w:t>Some of the Board Members recently attended the USBA Regional meeting in Evanston</w:t>
      </w:r>
      <w:r w:rsidR="00303855">
        <w:rPr>
          <w:sz w:val="24"/>
          <w:szCs w:val="24"/>
        </w:rPr>
        <w:t xml:space="preserve">, Wyoming. </w:t>
      </w:r>
    </w:p>
    <w:p w14:paraId="4CBBB5B4" w14:textId="77777777" w:rsidR="00346541" w:rsidRDefault="00346541" w:rsidP="002763B6">
      <w:pPr>
        <w:spacing w:after="0"/>
        <w:rPr>
          <w:sz w:val="24"/>
          <w:szCs w:val="24"/>
        </w:rPr>
      </w:pPr>
    </w:p>
    <w:p w14:paraId="3EF3035A" w14:textId="4B57BEE8" w:rsidR="00346541" w:rsidRDefault="00346541" w:rsidP="002763B6">
      <w:pPr>
        <w:spacing w:after="0"/>
        <w:rPr>
          <w:sz w:val="24"/>
          <w:szCs w:val="24"/>
        </w:rPr>
      </w:pPr>
      <w:r w:rsidRPr="000014C9">
        <w:rPr>
          <w:b/>
          <w:bCs/>
          <w:sz w:val="24"/>
          <w:szCs w:val="24"/>
        </w:rPr>
        <w:t>Suggestion Box-</w:t>
      </w:r>
      <w:r>
        <w:rPr>
          <w:sz w:val="24"/>
          <w:szCs w:val="24"/>
        </w:rPr>
        <w:t xml:space="preserve"> None</w:t>
      </w:r>
    </w:p>
    <w:p w14:paraId="40B96B61" w14:textId="77777777" w:rsidR="00346541" w:rsidRDefault="00346541" w:rsidP="002763B6">
      <w:pPr>
        <w:spacing w:after="0"/>
        <w:rPr>
          <w:sz w:val="24"/>
          <w:szCs w:val="24"/>
        </w:rPr>
      </w:pPr>
    </w:p>
    <w:p w14:paraId="0E012812" w14:textId="5429273B" w:rsidR="00346541" w:rsidRDefault="00346541" w:rsidP="002763B6">
      <w:pPr>
        <w:spacing w:after="0"/>
        <w:rPr>
          <w:sz w:val="24"/>
          <w:szCs w:val="24"/>
        </w:rPr>
      </w:pPr>
      <w:r w:rsidRPr="000014C9">
        <w:rPr>
          <w:b/>
          <w:bCs/>
          <w:sz w:val="24"/>
          <w:szCs w:val="24"/>
        </w:rPr>
        <w:t>Open Forum</w:t>
      </w:r>
      <w:r w:rsidR="003442DC">
        <w:rPr>
          <w:sz w:val="24"/>
          <w:szCs w:val="24"/>
        </w:rPr>
        <w:t>-</w:t>
      </w:r>
      <w:r w:rsidR="00F300A2">
        <w:rPr>
          <w:sz w:val="24"/>
          <w:szCs w:val="24"/>
        </w:rPr>
        <w:t>None</w:t>
      </w:r>
    </w:p>
    <w:p w14:paraId="729FD50D" w14:textId="77777777" w:rsidR="00346541" w:rsidRDefault="00346541" w:rsidP="002763B6">
      <w:pPr>
        <w:spacing w:after="0"/>
        <w:rPr>
          <w:sz w:val="24"/>
          <w:szCs w:val="24"/>
        </w:rPr>
      </w:pPr>
    </w:p>
    <w:p w14:paraId="1326D2D1" w14:textId="63C02192" w:rsidR="00346541" w:rsidRDefault="00346541" w:rsidP="002763B6">
      <w:pPr>
        <w:spacing w:after="0"/>
        <w:rPr>
          <w:sz w:val="24"/>
          <w:szCs w:val="24"/>
        </w:rPr>
      </w:pPr>
      <w:r w:rsidRPr="000014C9">
        <w:rPr>
          <w:b/>
          <w:bCs/>
          <w:sz w:val="24"/>
          <w:szCs w:val="24"/>
        </w:rPr>
        <w:t>Input for Next Agenda</w:t>
      </w:r>
      <w:r>
        <w:rPr>
          <w:sz w:val="24"/>
          <w:szCs w:val="24"/>
        </w:rPr>
        <w:t>-</w:t>
      </w:r>
    </w:p>
    <w:p w14:paraId="6AA7217D" w14:textId="77777777" w:rsidR="00346541" w:rsidRDefault="00346541" w:rsidP="002763B6">
      <w:pPr>
        <w:spacing w:after="0"/>
        <w:rPr>
          <w:sz w:val="24"/>
          <w:szCs w:val="24"/>
        </w:rPr>
      </w:pPr>
    </w:p>
    <w:p w14:paraId="6AEC31BD" w14:textId="01F78534" w:rsidR="00346541" w:rsidRDefault="00346541" w:rsidP="002763B6">
      <w:pPr>
        <w:spacing w:after="0"/>
        <w:rPr>
          <w:sz w:val="24"/>
          <w:szCs w:val="24"/>
        </w:rPr>
      </w:pPr>
      <w:r w:rsidRPr="000014C9">
        <w:rPr>
          <w:b/>
          <w:bCs/>
          <w:sz w:val="24"/>
          <w:szCs w:val="24"/>
        </w:rPr>
        <w:t>Next Meetings / Events</w:t>
      </w:r>
      <w:r w:rsidR="00877A19">
        <w:rPr>
          <w:sz w:val="24"/>
          <w:szCs w:val="24"/>
        </w:rPr>
        <w:t>-</w:t>
      </w:r>
      <w:r w:rsidR="00DE14EB">
        <w:rPr>
          <w:sz w:val="24"/>
          <w:szCs w:val="24"/>
        </w:rPr>
        <w:t xml:space="preserve">November 14, </w:t>
      </w:r>
      <w:r w:rsidR="000014C9">
        <w:rPr>
          <w:sz w:val="24"/>
          <w:szCs w:val="24"/>
        </w:rPr>
        <w:t>2023,</w:t>
      </w:r>
      <w:r w:rsidR="00DE14EB">
        <w:rPr>
          <w:sz w:val="24"/>
          <w:szCs w:val="24"/>
        </w:rPr>
        <w:t xml:space="preserve"> Board Meeting, November 28, </w:t>
      </w:r>
      <w:r w:rsidR="00B54F67">
        <w:rPr>
          <w:sz w:val="24"/>
          <w:szCs w:val="24"/>
        </w:rPr>
        <w:t>2023,</w:t>
      </w:r>
      <w:r w:rsidR="00DE14EB">
        <w:rPr>
          <w:sz w:val="24"/>
          <w:szCs w:val="24"/>
        </w:rPr>
        <w:t xml:space="preserve"> Work Session. </w:t>
      </w:r>
    </w:p>
    <w:p w14:paraId="3076EC93" w14:textId="77777777" w:rsidR="009C77FB" w:rsidRDefault="009C77FB" w:rsidP="002763B6">
      <w:pPr>
        <w:spacing w:after="0"/>
        <w:rPr>
          <w:sz w:val="24"/>
          <w:szCs w:val="24"/>
        </w:rPr>
      </w:pPr>
    </w:p>
    <w:p w14:paraId="103956EB" w14:textId="77777777" w:rsidR="009C77FB" w:rsidRDefault="009C77FB" w:rsidP="002763B6">
      <w:pPr>
        <w:spacing w:after="0"/>
        <w:rPr>
          <w:sz w:val="24"/>
          <w:szCs w:val="24"/>
        </w:rPr>
      </w:pPr>
    </w:p>
    <w:p w14:paraId="5221D208" w14:textId="5947D874" w:rsidR="009C77FB" w:rsidRDefault="009C77FB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Member Wilson made a motion to move into an Executive Session to discuss a personnel issue</w:t>
      </w:r>
      <w:r w:rsidR="00F00A6B">
        <w:rPr>
          <w:sz w:val="24"/>
          <w:szCs w:val="24"/>
        </w:rPr>
        <w:t xml:space="preserve"> at 7:47 PM</w:t>
      </w:r>
      <w:r w:rsidR="00675FE1">
        <w:rPr>
          <w:sz w:val="24"/>
          <w:szCs w:val="24"/>
        </w:rPr>
        <w:t>. Board Member Card seconded the motion. Roll Call Vote:</w:t>
      </w:r>
    </w:p>
    <w:p w14:paraId="1916CBE4" w14:textId="77777777" w:rsidR="00675FE1" w:rsidRDefault="00675FE1" w:rsidP="002763B6">
      <w:pPr>
        <w:spacing w:after="0"/>
        <w:rPr>
          <w:sz w:val="24"/>
          <w:szCs w:val="24"/>
        </w:rPr>
      </w:pPr>
    </w:p>
    <w:p w14:paraId="6EA90A8B" w14:textId="3EBF1B5A" w:rsidR="00675FE1" w:rsidRDefault="00675FE1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Member </w:t>
      </w:r>
      <w:r w:rsidR="00D67BC9">
        <w:rPr>
          <w:sz w:val="24"/>
          <w:szCs w:val="24"/>
        </w:rPr>
        <w:t>Gahley AYE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Member</w:t>
      </w:r>
      <w:r w:rsidR="00EE7FF6">
        <w:rPr>
          <w:sz w:val="24"/>
          <w:szCs w:val="24"/>
        </w:rPr>
        <w:t xml:space="preserve"> Card   AYE         Board Member Wilson   AYE</w:t>
      </w:r>
    </w:p>
    <w:p w14:paraId="58AC0160" w14:textId="4FBF6EEC" w:rsidR="00D67BC9" w:rsidRDefault="00D67BC9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Member Catron AYE</w:t>
      </w:r>
      <w:r w:rsidR="00F00A6B">
        <w:rPr>
          <w:sz w:val="24"/>
          <w:szCs w:val="24"/>
        </w:rPr>
        <w:tab/>
      </w:r>
      <w:r w:rsidR="00F00A6B">
        <w:rPr>
          <w:sz w:val="24"/>
          <w:szCs w:val="24"/>
        </w:rPr>
        <w:tab/>
        <w:t xml:space="preserve">Board President </w:t>
      </w:r>
      <w:r w:rsidR="0054373A">
        <w:rPr>
          <w:sz w:val="24"/>
          <w:szCs w:val="24"/>
        </w:rPr>
        <w:t>Lail AYE</w:t>
      </w:r>
    </w:p>
    <w:p w14:paraId="198CF6F6" w14:textId="77777777" w:rsidR="006525B0" w:rsidRDefault="006525B0" w:rsidP="002763B6">
      <w:pPr>
        <w:spacing w:after="0"/>
        <w:rPr>
          <w:sz w:val="24"/>
          <w:szCs w:val="24"/>
        </w:rPr>
      </w:pPr>
    </w:p>
    <w:p w14:paraId="47B5E27B" w14:textId="65976235" w:rsidR="00534C73" w:rsidRDefault="00534C73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returned to the regular meeting at 8:10 PM</w:t>
      </w:r>
    </w:p>
    <w:p w14:paraId="4CC28CC4" w14:textId="77777777" w:rsidR="00534C73" w:rsidRDefault="00534C73" w:rsidP="002763B6">
      <w:pPr>
        <w:spacing w:after="0"/>
        <w:rPr>
          <w:sz w:val="24"/>
          <w:szCs w:val="24"/>
        </w:rPr>
      </w:pPr>
    </w:p>
    <w:p w14:paraId="19B1C4C1" w14:textId="77777777" w:rsidR="00534C73" w:rsidRDefault="00534C73" w:rsidP="002763B6">
      <w:pPr>
        <w:spacing w:after="0"/>
        <w:rPr>
          <w:sz w:val="24"/>
          <w:szCs w:val="24"/>
        </w:rPr>
      </w:pPr>
    </w:p>
    <w:p w14:paraId="051E4C05" w14:textId="7E0F3A28" w:rsidR="006525B0" w:rsidRDefault="006525B0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Board President </w:t>
      </w:r>
      <w:r w:rsidR="00720379">
        <w:rPr>
          <w:sz w:val="24"/>
          <w:szCs w:val="24"/>
        </w:rPr>
        <w:t>Lail declared the meeting adjourned at 8:1</w:t>
      </w:r>
      <w:r w:rsidR="00534C73">
        <w:rPr>
          <w:sz w:val="24"/>
          <w:szCs w:val="24"/>
        </w:rPr>
        <w:t>1</w:t>
      </w:r>
      <w:r w:rsidR="00720379">
        <w:rPr>
          <w:sz w:val="24"/>
          <w:szCs w:val="24"/>
        </w:rPr>
        <w:t xml:space="preserve"> PM</w:t>
      </w:r>
      <w:r w:rsidR="0054373A">
        <w:rPr>
          <w:sz w:val="24"/>
          <w:szCs w:val="24"/>
        </w:rPr>
        <w:t>.</w:t>
      </w:r>
    </w:p>
    <w:p w14:paraId="42475A13" w14:textId="77777777" w:rsidR="0054373A" w:rsidRDefault="0054373A" w:rsidP="002763B6">
      <w:pPr>
        <w:spacing w:after="0"/>
        <w:rPr>
          <w:sz w:val="24"/>
          <w:szCs w:val="24"/>
        </w:rPr>
      </w:pPr>
    </w:p>
    <w:p w14:paraId="2008D27C" w14:textId="77777777" w:rsidR="0054373A" w:rsidRDefault="0054373A" w:rsidP="002763B6">
      <w:pPr>
        <w:spacing w:after="0"/>
        <w:rPr>
          <w:sz w:val="24"/>
          <w:szCs w:val="24"/>
        </w:rPr>
      </w:pPr>
    </w:p>
    <w:p w14:paraId="7494B449" w14:textId="77777777" w:rsidR="0054373A" w:rsidRDefault="0054373A" w:rsidP="002763B6">
      <w:pPr>
        <w:spacing w:after="0"/>
        <w:rPr>
          <w:sz w:val="24"/>
          <w:szCs w:val="24"/>
        </w:rPr>
      </w:pPr>
    </w:p>
    <w:p w14:paraId="1C45C45F" w14:textId="77777777" w:rsidR="0054373A" w:rsidRDefault="0054373A" w:rsidP="002763B6">
      <w:pPr>
        <w:spacing w:after="0"/>
        <w:rPr>
          <w:sz w:val="24"/>
          <w:szCs w:val="24"/>
        </w:rPr>
      </w:pPr>
    </w:p>
    <w:p w14:paraId="64608D89" w14:textId="5B16F912" w:rsidR="0054373A" w:rsidRDefault="0054373A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03CBD0DC" w14:textId="25DEF977" w:rsidR="0054373A" w:rsidRPr="00CC60F3" w:rsidRDefault="0054373A" w:rsidP="002763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President, </w:t>
      </w:r>
      <w:r w:rsidR="00877A19">
        <w:rPr>
          <w:sz w:val="24"/>
          <w:szCs w:val="24"/>
        </w:rPr>
        <w:t>Board of Education</w:t>
      </w:r>
      <w:r w:rsidR="00877A19">
        <w:rPr>
          <w:sz w:val="24"/>
          <w:szCs w:val="24"/>
        </w:rPr>
        <w:tab/>
      </w:r>
      <w:r w:rsidR="00877A19">
        <w:rPr>
          <w:sz w:val="24"/>
          <w:szCs w:val="24"/>
        </w:rPr>
        <w:tab/>
      </w:r>
      <w:r w:rsidR="00877A19">
        <w:rPr>
          <w:sz w:val="24"/>
          <w:szCs w:val="24"/>
        </w:rPr>
        <w:tab/>
        <w:t>Clerk, Board of Education</w:t>
      </w:r>
    </w:p>
    <w:sectPr w:rsidR="0054373A" w:rsidRPr="00CC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F3"/>
    <w:rsid w:val="000014C9"/>
    <w:rsid w:val="00031A62"/>
    <w:rsid w:val="000400A5"/>
    <w:rsid w:val="00045B95"/>
    <w:rsid w:val="0005754A"/>
    <w:rsid w:val="00064CD3"/>
    <w:rsid w:val="000F3167"/>
    <w:rsid w:val="00123398"/>
    <w:rsid w:val="00172844"/>
    <w:rsid w:val="001920FF"/>
    <w:rsid w:val="001C7CD1"/>
    <w:rsid w:val="001D07A1"/>
    <w:rsid w:val="002370EB"/>
    <w:rsid w:val="002763B6"/>
    <w:rsid w:val="002A435A"/>
    <w:rsid w:val="00303855"/>
    <w:rsid w:val="003233EE"/>
    <w:rsid w:val="003442DC"/>
    <w:rsid w:val="00346541"/>
    <w:rsid w:val="00347EA5"/>
    <w:rsid w:val="003938A5"/>
    <w:rsid w:val="0039405E"/>
    <w:rsid w:val="003A6B2E"/>
    <w:rsid w:val="003A7D3B"/>
    <w:rsid w:val="003B2F0D"/>
    <w:rsid w:val="003D7FAC"/>
    <w:rsid w:val="00457BCB"/>
    <w:rsid w:val="004D7346"/>
    <w:rsid w:val="00512E2E"/>
    <w:rsid w:val="00534C73"/>
    <w:rsid w:val="00541611"/>
    <w:rsid w:val="00542413"/>
    <w:rsid w:val="0054373A"/>
    <w:rsid w:val="00560832"/>
    <w:rsid w:val="00586977"/>
    <w:rsid w:val="005A7232"/>
    <w:rsid w:val="005C39BE"/>
    <w:rsid w:val="005C5802"/>
    <w:rsid w:val="005D2198"/>
    <w:rsid w:val="005D477D"/>
    <w:rsid w:val="005E2A22"/>
    <w:rsid w:val="005F11A0"/>
    <w:rsid w:val="005F6413"/>
    <w:rsid w:val="006525B0"/>
    <w:rsid w:val="00655242"/>
    <w:rsid w:val="00660A40"/>
    <w:rsid w:val="00675FE1"/>
    <w:rsid w:val="006B0E06"/>
    <w:rsid w:val="006F2606"/>
    <w:rsid w:val="00720379"/>
    <w:rsid w:val="007273FE"/>
    <w:rsid w:val="00787D71"/>
    <w:rsid w:val="00793505"/>
    <w:rsid w:val="007C0186"/>
    <w:rsid w:val="00801451"/>
    <w:rsid w:val="0081029B"/>
    <w:rsid w:val="008601E7"/>
    <w:rsid w:val="00872F35"/>
    <w:rsid w:val="00877A19"/>
    <w:rsid w:val="008D0E06"/>
    <w:rsid w:val="008D592B"/>
    <w:rsid w:val="008D7823"/>
    <w:rsid w:val="009005A0"/>
    <w:rsid w:val="00915B71"/>
    <w:rsid w:val="009877E2"/>
    <w:rsid w:val="009A4ED2"/>
    <w:rsid w:val="009C77B4"/>
    <w:rsid w:val="009C77FB"/>
    <w:rsid w:val="009E53B6"/>
    <w:rsid w:val="00A17C07"/>
    <w:rsid w:val="00A25B56"/>
    <w:rsid w:val="00A47FBC"/>
    <w:rsid w:val="00A50AE5"/>
    <w:rsid w:val="00A804FB"/>
    <w:rsid w:val="00A87BBF"/>
    <w:rsid w:val="00AE4AEE"/>
    <w:rsid w:val="00B2173D"/>
    <w:rsid w:val="00B50D75"/>
    <w:rsid w:val="00B54F67"/>
    <w:rsid w:val="00B900FA"/>
    <w:rsid w:val="00B94621"/>
    <w:rsid w:val="00BA3357"/>
    <w:rsid w:val="00BA5208"/>
    <w:rsid w:val="00BA7140"/>
    <w:rsid w:val="00BE07CC"/>
    <w:rsid w:val="00C208A9"/>
    <w:rsid w:val="00C23002"/>
    <w:rsid w:val="00C41525"/>
    <w:rsid w:val="00CC60F3"/>
    <w:rsid w:val="00CF265E"/>
    <w:rsid w:val="00D02DB2"/>
    <w:rsid w:val="00D067C1"/>
    <w:rsid w:val="00D42562"/>
    <w:rsid w:val="00D67BC9"/>
    <w:rsid w:val="00DA5035"/>
    <w:rsid w:val="00DC590A"/>
    <w:rsid w:val="00DE14EB"/>
    <w:rsid w:val="00E40D4E"/>
    <w:rsid w:val="00E606E0"/>
    <w:rsid w:val="00E63337"/>
    <w:rsid w:val="00E66902"/>
    <w:rsid w:val="00E844D6"/>
    <w:rsid w:val="00EA79AC"/>
    <w:rsid w:val="00EC390B"/>
    <w:rsid w:val="00EC47AB"/>
    <w:rsid w:val="00EE7FF6"/>
    <w:rsid w:val="00F00A6B"/>
    <w:rsid w:val="00F2133E"/>
    <w:rsid w:val="00F300A2"/>
    <w:rsid w:val="00FB51C8"/>
    <w:rsid w:val="00FD0ED9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5723"/>
  <w15:chartTrackingRefBased/>
  <w15:docId w15:val="{3EA2DB04-EA62-4FDD-A375-309E1FF7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112</cp:revision>
  <dcterms:created xsi:type="dcterms:W3CDTF">2023-10-17T16:09:00Z</dcterms:created>
  <dcterms:modified xsi:type="dcterms:W3CDTF">2023-10-19T18:09:00Z</dcterms:modified>
</cp:coreProperties>
</file>