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207B" w14:textId="4B205014" w:rsidR="00AF7494" w:rsidRPr="00664CF0" w:rsidRDefault="00AF7494" w:rsidP="00AF7494">
      <w:pPr>
        <w:pStyle w:val="Default"/>
        <w:jc w:val="center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>South Salt Lake Valley Mosquito Abatement District</w:t>
      </w:r>
    </w:p>
    <w:p w14:paraId="7B70EAC4" w14:textId="31ACE908" w:rsidR="00AF7494" w:rsidRPr="00664CF0" w:rsidRDefault="00AF7494" w:rsidP="00AF7494">
      <w:pPr>
        <w:pStyle w:val="Default"/>
        <w:jc w:val="center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>7308 Airport Road, West Jordan, UT 84084</w:t>
      </w:r>
    </w:p>
    <w:p w14:paraId="35EB6A79" w14:textId="5174A29C" w:rsidR="00AF7494" w:rsidRPr="00664CF0" w:rsidRDefault="00AF7494" w:rsidP="00AF7494">
      <w:pPr>
        <w:pStyle w:val="Default"/>
        <w:jc w:val="center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>Board Meeting Agenda</w:t>
      </w:r>
    </w:p>
    <w:p w14:paraId="236074CF" w14:textId="0F643CC4" w:rsidR="00AF7494" w:rsidRPr="00664CF0" w:rsidRDefault="00AF7494" w:rsidP="00AF7494">
      <w:pPr>
        <w:pStyle w:val="Default"/>
        <w:jc w:val="center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>November 13th, 2023 – 2:00pm</w:t>
      </w:r>
    </w:p>
    <w:p w14:paraId="562E787C" w14:textId="4AA2E630" w:rsidR="00AF7494" w:rsidRPr="00664CF0" w:rsidRDefault="00AF7494" w:rsidP="00AF7494">
      <w:pPr>
        <w:pStyle w:val="Default"/>
        <w:jc w:val="center"/>
        <w:rPr>
          <w:rFonts w:ascii="Eras Light ITC" w:hAnsi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Via ZOOM </w:t>
      </w:r>
      <w:r w:rsidRPr="00664CF0">
        <w:rPr>
          <w:rFonts w:ascii="Eras Light ITC" w:hAnsi="Eras Light ITC"/>
          <w:b/>
          <w:bCs/>
          <w:color w:val="auto"/>
          <w:sz w:val="36"/>
          <w:szCs w:val="36"/>
        </w:rPr>
        <w:t>Meeting ID: 899 8706 2270</w:t>
      </w:r>
    </w:p>
    <w:p w14:paraId="466DDC4D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1. Welcome </w:t>
      </w:r>
    </w:p>
    <w:p w14:paraId="7FA94B2A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1CB57841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2. Citizen Comments </w:t>
      </w:r>
    </w:p>
    <w:p w14:paraId="78D321F6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56CADE17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3. Board Conflict of Interest Disclosures </w:t>
      </w:r>
    </w:p>
    <w:p w14:paraId="3FB6FEC8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6A59241B" w14:textId="77777777" w:rsidR="00AF7494" w:rsidRPr="00664CF0" w:rsidRDefault="00AF7494" w:rsidP="00AF7494">
      <w:pPr>
        <w:pStyle w:val="Default"/>
        <w:spacing w:after="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4. Approve Minutes </w:t>
      </w:r>
    </w:p>
    <w:p w14:paraId="78CB1DC3" w14:textId="2EDE4A30" w:rsidR="00AF7494" w:rsidRPr="00664CF0" w:rsidRDefault="00AF7494" w:rsidP="00AF7494">
      <w:pPr>
        <w:pStyle w:val="Default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a. Discussion </w:t>
      </w: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ab/>
      </w: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ab/>
        <w:t xml:space="preserve">b. Action </w:t>
      </w:r>
    </w:p>
    <w:p w14:paraId="2341A8A5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28EF7D83" w14:textId="23A20064" w:rsidR="00AF7494" w:rsidRPr="00664CF0" w:rsidRDefault="00AF7494" w:rsidP="00AF7494">
      <w:pPr>
        <w:pStyle w:val="Default"/>
        <w:spacing w:after="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5. NWMVCA/UMAA Annual Conference Report </w:t>
      </w:r>
    </w:p>
    <w:p w14:paraId="06AECD94" w14:textId="77777777" w:rsidR="00AF7494" w:rsidRPr="00664CF0" w:rsidRDefault="00AF7494" w:rsidP="00AF7494">
      <w:pPr>
        <w:pStyle w:val="Default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a. Discussion </w:t>
      </w:r>
    </w:p>
    <w:p w14:paraId="7B116913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65F8F496" w14:textId="77777777" w:rsidR="00AF7494" w:rsidRPr="00664CF0" w:rsidRDefault="00AF7494" w:rsidP="00AF7494">
      <w:pPr>
        <w:pStyle w:val="Default"/>
        <w:spacing w:after="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6. UASD Annual Conference Report </w:t>
      </w:r>
    </w:p>
    <w:p w14:paraId="1ACC13E8" w14:textId="6032A25C" w:rsidR="00AF7494" w:rsidRPr="00664CF0" w:rsidRDefault="00AF7494" w:rsidP="00AF7494">
      <w:pPr>
        <w:pStyle w:val="Default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a. Discussion </w:t>
      </w:r>
    </w:p>
    <w:p w14:paraId="222476F6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6BF48060" w14:textId="77777777" w:rsidR="00AF7494" w:rsidRPr="00664CF0" w:rsidRDefault="00AF7494" w:rsidP="00AF7494">
      <w:pPr>
        <w:pStyle w:val="Default"/>
        <w:spacing w:after="23"/>
        <w:rPr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7. Approve 2023 Tentative Budget, Salaries </w:t>
      </w:r>
    </w:p>
    <w:p w14:paraId="1DEDC7E1" w14:textId="060F7DCD" w:rsidR="00AF7494" w:rsidRPr="00664CF0" w:rsidRDefault="00AF7494" w:rsidP="00AF7494">
      <w:pPr>
        <w:pStyle w:val="Default"/>
        <w:spacing w:after="23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a. Discussion </w:t>
      </w: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ab/>
      </w: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ab/>
        <w:t xml:space="preserve">b. Action </w:t>
      </w:r>
    </w:p>
    <w:p w14:paraId="620BABC6" w14:textId="77777777" w:rsidR="00AF7494" w:rsidRPr="00664CF0" w:rsidRDefault="00AF7494" w:rsidP="00AF7494">
      <w:pPr>
        <w:pStyle w:val="Default"/>
        <w:spacing w:after="23"/>
        <w:ind w:firstLine="720"/>
        <w:rPr>
          <w:b/>
          <w:bCs/>
          <w:color w:val="auto"/>
          <w:sz w:val="36"/>
          <w:szCs w:val="36"/>
        </w:rPr>
      </w:pPr>
    </w:p>
    <w:p w14:paraId="4619D6E2" w14:textId="77777777" w:rsidR="00AF7494" w:rsidRPr="00664CF0" w:rsidRDefault="00AF7494" w:rsidP="00AF7494">
      <w:pPr>
        <w:pStyle w:val="Default"/>
        <w:spacing w:after="23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8. Conditions of the District </w:t>
      </w:r>
    </w:p>
    <w:p w14:paraId="68557544" w14:textId="77777777" w:rsidR="00AF7494" w:rsidRPr="00664CF0" w:rsidRDefault="00AF7494" w:rsidP="00AF7494">
      <w:pPr>
        <w:pStyle w:val="Default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a. Discussion </w:t>
      </w:r>
    </w:p>
    <w:p w14:paraId="31809163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2C565B15" w14:textId="77777777" w:rsidR="00AF7494" w:rsidRPr="00664CF0" w:rsidRDefault="00AF7494" w:rsidP="00AF7494">
      <w:pPr>
        <w:pStyle w:val="Default"/>
        <w:spacing w:after="23"/>
        <w:rPr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9. Items for December 13th Board Meeting/Public Hearing, 6:00pm </w:t>
      </w:r>
    </w:p>
    <w:p w14:paraId="07F0FF7C" w14:textId="77777777" w:rsidR="00AF7494" w:rsidRPr="00664CF0" w:rsidRDefault="00AF7494" w:rsidP="00AF7494">
      <w:pPr>
        <w:pStyle w:val="Default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a. Discussion </w:t>
      </w:r>
    </w:p>
    <w:p w14:paraId="4385FD22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064CC6F7" w14:textId="77777777" w:rsidR="00AF7494" w:rsidRPr="00664CF0" w:rsidRDefault="00AF7494" w:rsidP="00AF7494">
      <w:pPr>
        <w:pStyle w:val="Default"/>
        <w:spacing w:after="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10. Approve Bills </w:t>
      </w:r>
    </w:p>
    <w:p w14:paraId="4A799B64" w14:textId="78161BFA" w:rsidR="00AF7494" w:rsidRPr="00664CF0" w:rsidRDefault="00AF7494" w:rsidP="00AF7494">
      <w:pPr>
        <w:pStyle w:val="Default"/>
        <w:ind w:firstLine="720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>a. Discussion</w:t>
      </w: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ab/>
      </w: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ab/>
        <w:t xml:space="preserve"> b. Action </w:t>
      </w:r>
    </w:p>
    <w:p w14:paraId="364B24DE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</w:p>
    <w:p w14:paraId="7BD234CF" w14:textId="77777777" w:rsidR="00AF7494" w:rsidRPr="00664CF0" w:rsidRDefault="00AF7494" w:rsidP="00AF7494">
      <w:pPr>
        <w:pStyle w:val="Default"/>
        <w:rPr>
          <w:rFonts w:ascii="Eras Light ITC" w:hAnsi="Eras Light ITC" w:cs="Eras Light ITC"/>
          <w:b/>
          <w:bCs/>
          <w:color w:val="auto"/>
          <w:sz w:val="36"/>
          <w:szCs w:val="36"/>
        </w:rPr>
      </w:pPr>
      <w:r w:rsidRPr="00664CF0">
        <w:rPr>
          <w:rFonts w:ascii="Eras Light ITC" w:hAnsi="Eras Light ITC" w:cs="Eras Light ITC"/>
          <w:b/>
          <w:bCs/>
          <w:color w:val="auto"/>
          <w:sz w:val="36"/>
          <w:szCs w:val="36"/>
        </w:rPr>
        <w:t xml:space="preserve">11. Adjourn </w:t>
      </w:r>
    </w:p>
    <w:p w14:paraId="334E8CC0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6159833C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761F054B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68E70779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3B2EAD5E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74C30FD9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1B9DCDE2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07F21482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1FEC64C5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72E492A9" w14:textId="77777777" w:rsidR="00AF7494" w:rsidRPr="00664CF0" w:rsidRDefault="00AF7494">
      <w:pPr>
        <w:rPr>
          <w:b/>
          <w:bCs/>
          <w:sz w:val="36"/>
          <w:szCs w:val="36"/>
        </w:rPr>
      </w:pPr>
    </w:p>
    <w:p w14:paraId="0C0443EF" w14:textId="77777777" w:rsidR="00AF7494" w:rsidRDefault="00AF7494"/>
    <w:p w14:paraId="275D325C" w14:textId="77777777" w:rsidR="00AF7494" w:rsidRDefault="00AF7494" w:rsidP="00AF7494">
      <w:pPr>
        <w:pStyle w:val="Default"/>
      </w:pPr>
    </w:p>
    <w:p w14:paraId="3D61B1D6" w14:textId="77777777" w:rsidR="00AF7494" w:rsidRDefault="00AF7494" w:rsidP="00AF7494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Mission Statement: To serve the public by minimizing mosquito nuisance and disease with a priority on safety, ecological stewardship, and cost efficiency. </w:t>
      </w:r>
    </w:p>
    <w:p w14:paraId="4419A860" w14:textId="77777777" w:rsidR="00AF7494" w:rsidRDefault="00AF7494"/>
    <w:sectPr w:rsidR="00AF7494" w:rsidSect="00C02FAD">
      <w:pgSz w:w="12240" w:h="16340"/>
      <w:pgMar w:top="1901" w:right="1467" w:bottom="101" w:left="13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altName w:val="Eras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TW3NDUyMDM0NDVQ0lEKTi0uzszPAykwqgUAqhb3YCwAAAA="/>
  </w:docVars>
  <w:rsids>
    <w:rsidRoot w:val="00AF7494"/>
    <w:rsid w:val="00664CF0"/>
    <w:rsid w:val="00A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5A8B"/>
  <w15:chartTrackingRefBased/>
  <w15:docId w15:val="{30309F4A-CE2D-4DFD-80DB-9F8D2A4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7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McBride</dc:creator>
  <cp:keywords/>
  <dc:description/>
  <cp:lastModifiedBy>Dan McBride</cp:lastModifiedBy>
  <cp:revision>2</cp:revision>
  <dcterms:created xsi:type="dcterms:W3CDTF">2023-11-10T22:02:00Z</dcterms:created>
  <dcterms:modified xsi:type="dcterms:W3CDTF">2023-11-10T22:02:00Z</dcterms:modified>
</cp:coreProperties>
</file>