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pageBreakBefore w:val="0"/>
        <w:tabs>
          <w:tab w:val="center" w:leader="none" w:pos="2430"/>
        </w:tabs>
        <w:ind w:right="4"/>
        <w:jc w:val="center"/>
        <w:rPr>
          <w:rFonts w:ascii="Times New Roman" w:cs="Times New Roman" w:eastAsia="Times New Roman" w:hAnsi="Times New Roman"/>
          <w:vertAlign w:val="baseline"/>
        </w:rPr>
      </w:pPr>
      <w:r w:rsidDel="00000000" w:rsidR="00000000" w:rsidRPr="00000000">
        <w:rPr>
          <w:rFonts w:ascii="Times New Roman" w:cs="Times New Roman" w:eastAsia="Times New Roman" w:hAnsi="Times New Roman"/>
          <w:vertAlign w:val="baseline"/>
          <w:rtl w:val="0"/>
        </w:rPr>
        <w:t xml:space="preserve">M I N U T E S </w:t>
      </w:r>
    </w:p>
    <w:p w:rsidR="00000000" w:rsidDel="00000000" w:rsidP="00000000" w:rsidRDefault="00000000" w:rsidRPr="00000000" w14:paraId="00000002">
      <w:pPr>
        <w:pageBreakBefore w:val="0"/>
        <w:tabs>
          <w:tab w:val="center" w:leader="none" w:pos="2430"/>
        </w:tabs>
        <w:jc w:val="center"/>
        <w:rPr>
          <w:sz w:val="24"/>
          <w:szCs w:val="24"/>
          <w:vertAlign w:val="baseline"/>
        </w:rPr>
      </w:pPr>
      <w:r w:rsidDel="00000000" w:rsidR="00000000" w:rsidRPr="00000000">
        <w:rPr>
          <w:b w:val="1"/>
          <w:sz w:val="24"/>
          <w:szCs w:val="24"/>
          <w:u w:val="single"/>
          <w:vertAlign w:val="baseline"/>
          <w:rtl w:val="0"/>
        </w:rPr>
        <w:t xml:space="preserve">Morga</w:t>
      </w:r>
      <w:r w:rsidDel="00000000" w:rsidR="00000000" w:rsidRPr="00000000">
        <w:rPr>
          <w:b w:val="1"/>
          <w:sz w:val="24"/>
          <w:szCs w:val="24"/>
          <w:u w:val="single"/>
          <w:rtl w:val="0"/>
        </w:rPr>
        <w:t xml:space="preserve">n</w:t>
      </w:r>
      <w:r w:rsidDel="00000000" w:rsidR="00000000" w:rsidRPr="00000000">
        <w:rPr>
          <w:b w:val="1"/>
          <w:sz w:val="24"/>
          <w:szCs w:val="24"/>
          <w:rtl w:val="0"/>
        </w:rPr>
        <w:t xml:space="preserve"> </w:t>
      </w:r>
      <w:r w:rsidDel="00000000" w:rsidR="00000000" w:rsidRPr="00000000">
        <w:rPr>
          <w:b w:val="1"/>
          <w:sz w:val="24"/>
          <w:szCs w:val="24"/>
          <w:vertAlign w:val="baseline"/>
          <w:rtl w:val="0"/>
        </w:rPr>
        <w:t xml:space="preserve">Conservation District</w:t>
      </w:r>
      <w:r w:rsidDel="00000000" w:rsidR="00000000" w:rsidRPr="00000000">
        <w:rPr>
          <w:rtl w:val="0"/>
        </w:rPr>
      </w:r>
    </w:p>
    <w:p w:rsidR="00000000" w:rsidDel="00000000" w:rsidP="00000000" w:rsidRDefault="00000000" w:rsidRPr="00000000" w14:paraId="00000003">
      <w:pPr>
        <w:pageBreakBefore w:val="0"/>
        <w:tabs>
          <w:tab w:val="center" w:leader="none" w:pos="4680"/>
        </w:tabs>
        <w:jc w:val="center"/>
        <w:rPr>
          <w:sz w:val="24"/>
          <w:szCs w:val="24"/>
          <w:vertAlign w:val="baseline"/>
        </w:rPr>
      </w:pPr>
      <w:r w:rsidDel="00000000" w:rsidR="00000000" w:rsidRPr="00000000">
        <w:rPr>
          <w:sz w:val="24"/>
          <w:szCs w:val="24"/>
          <w:rtl w:val="0"/>
        </w:rPr>
        <w:t xml:space="preserve">September 13, 2023</w:t>
      </w:r>
      <w:r w:rsidDel="00000000" w:rsidR="00000000" w:rsidRPr="00000000">
        <w:rPr>
          <w:sz w:val="24"/>
          <w:szCs w:val="24"/>
          <w:vertAlign w:val="baseline"/>
          <w:rtl w:val="0"/>
        </w:rPr>
        <w:t xml:space="preserve"> </w:t>
      </w:r>
    </w:p>
    <w:p w:rsidR="00000000" w:rsidDel="00000000" w:rsidP="00000000" w:rsidRDefault="00000000" w:rsidRPr="00000000" w14:paraId="00000004">
      <w:pPr>
        <w:pageBreakBefore w:val="0"/>
        <w:tabs>
          <w:tab w:val="center" w:leader="none" w:pos="4680"/>
        </w:tabs>
        <w:jc w:val="center"/>
        <w:rPr>
          <w:sz w:val="24"/>
          <w:szCs w:val="24"/>
          <w:vertAlign w:val="baseline"/>
        </w:rPr>
      </w:pPr>
      <w:r w:rsidDel="00000000" w:rsidR="00000000" w:rsidRPr="00000000">
        <w:rPr>
          <w:sz w:val="24"/>
          <w:szCs w:val="24"/>
          <w:rtl w:val="0"/>
        </w:rPr>
        <w:t xml:space="preserve">Morgan County Library, Morgan</w:t>
      </w:r>
      <w:r w:rsidDel="00000000" w:rsidR="00000000" w:rsidRPr="00000000">
        <w:rPr>
          <w:sz w:val="24"/>
          <w:szCs w:val="24"/>
          <w:vertAlign w:val="baseline"/>
          <w:rtl w:val="0"/>
        </w:rPr>
        <w:t xml:space="preserve">, Utah </w:t>
      </w:r>
    </w:p>
    <w:p w:rsidR="00000000" w:rsidDel="00000000" w:rsidP="00000000" w:rsidRDefault="00000000" w:rsidRPr="00000000" w14:paraId="00000005">
      <w:pPr>
        <w:pageBreakBefore w:val="0"/>
        <w:jc w:val="both"/>
        <w:rPr>
          <w:sz w:val="24"/>
          <w:szCs w:val="24"/>
          <w:vertAlign w:val="baseline"/>
        </w:rPr>
      </w:pPr>
      <w:r w:rsidDel="00000000" w:rsidR="00000000" w:rsidRPr="00000000">
        <w:rPr>
          <w:rtl w:val="0"/>
        </w:rPr>
      </w:r>
    </w:p>
    <w:p w:rsidR="00000000" w:rsidDel="00000000" w:rsidP="00000000" w:rsidRDefault="00000000" w:rsidRPr="00000000" w14:paraId="00000006">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 w:val="center" w:leader="none" w:pos="2430"/>
        </w:tabs>
        <w:spacing w:after="0" w:before="0" w:line="240" w:lineRule="auto"/>
        <w:ind w:left="0" w:right="0" w:firstLine="0"/>
        <w:jc w:val="center"/>
        <w:rPr>
          <w:b w:val="1"/>
          <w:sz w:val="24"/>
          <w:szCs w:val="24"/>
        </w:rPr>
      </w:pPr>
      <w:r w:rsidDel="00000000" w:rsidR="00000000" w:rsidRPr="00000000">
        <w:rPr>
          <w:b w:val="1"/>
          <w:i w:val="0"/>
          <w:smallCaps w:val="0"/>
          <w:strike w:val="0"/>
          <w:color w:val="000000"/>
          <w:sz w:val="24"/>
          <w:szCs w:val="24"/>
          <w:u w:val="none"/>
          <w:shd w:fill="auto" w:val="clear"/>
          <w:vertAlign w:val="baseline"/>
          <w:rtl w:val="0"/>
        </w:rPr>
        <w:t xml:space="preserve">ATTENDANCE:</w:t>
      </w:r>
      <w:r w:rsidDel="00000000" w:rsidR="00000000" w:rsidRPr="00000000">
        <w:rPr>
          <w:rtl w:val="0"/>
        </w:rPr>
      </w:r>
    </w:p>
    <w:p w:rsidR="00000000" w:rsidDel="00000000" w:rsidP="00000000" w:rsidRDefault="00000000" w:rsidRPr="00000000" w14:paraId="00000007">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 w:val="center" w:leader="none" w:pos="2430"/>
        </w:tabs>
        <w:spacing w:after="0" w:before="0" w:line="240" w:lineRule="auto"/>
        <w:ind w:left="0" w:right="0" w:firstLine="0"/>
        <w:jc w:val="center"/>
        <w:rPr>
          <w:b w:val="1"/>
          <w:sz w:val="24"/>
          <w:szCs w:val="24"/>
        </w:rPr>
        <w:sectPr>
          <w:headerReference r:id="rId6" w:type="default"/>
          <w:footerReference r:id="rId7" w:type="default"/>
          <w:pgSz w:h="15840" w:w="12240" w:orient="portrait"/>
          <w:pgMar w:bottom="907.2" w:top="907.2" w:left="1440" w:right="720" w:header="720" w:footer="0"/>
          <w:pgNumType w:start="1"/>
        </w:sectPr>
      </w:pPr>
      <w:r w:rsidDel="00000000" w:rsidR="00000000" w:rsidRPr="00000000">
        <w:rPr>
          <w:rtl w:val="0"/>
        </w:rPr>
      </w:r>
    </w:p>
    <w:p w:rsidR="00000000" w:rsidDel="00000000" w:rsidP="00000000" w:rsidRDefault="00000000" w:rsidRPr="00000000" w14:paraId="00000008">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pageBreakBefore w:val="0"/>
        <w:tabs>
          <w:tab w:val="left" w:leader="none" w:pos="-720"/>
        </w:tabs>
        <w:jc w:val="both"/>
        <w:rPr>
          <w:color w:val="666699"/>
          <w:sz w:val="24"/>
          <w:szCs w:val="24"/>
          <w:vertAlign w:val="baseline"/>
        </w:rPr>
      </w:pPr>
      <w:r w:rsidDel="00000000" w:rsidR="00000000" w:rsidRPr="00000000">
        <w:rPr>
          <w:rtl w:val="0"/>
        </w:rPr>
      </w:r>
    </w:p>
    <w:p w:rsidR="00000000" w:rsidDel="00000000" w:rsidP="00000000" w:rsidRDefault="00000000" w:rsidRPr="00000000" w14:paraId="0000000A">
      <w:pPr>
        <w:pageBreakBefore w:val="0"/>
        <w:tabs>
          <w:tab w:val="left" w:leader="none" w:pos="-720"/>
        </w:tabs>
        <w:jc w:val="both"/>
        <w:rPr>
          <w:sz w:val="24"/>
          <w:szCs w:val="24"/>
        </w:rPr>
      </w:pPr>
      <w:r w:rsidDel="00000000" w:rsidR="00000000" w:rsidRPr="00000000">
        <w:rPr>
          <w:sz w:val="24"/>
          <w:szCs w:val="24"/>
          <w:u w:val="single"/>
          <w:vertAlign w:val="baseline"/>
          <w:rtl w:val="0"/>
        </w:rPr>
        <w:t xml:space="preserve">Conservation District (CD) Supervisor </w:t>
      </w:r>
      <w:r w:rsidDel="00000000" w:rsidR="00000000" w:rsidRPr="00000000">
        <w:rPr>
          <w:rtl w:val="0"/>
        </w:rPr>
      </w:r>
    </w:p>
    <w:p w:rsidR="00000000" w:rsidDel="00000000" w:rsidP="00000000" w:rsidRDefault="00000000" w:rsidRPr="00000000" w14:paraId="0000000B">
      <w:pPr>
        <w:tabs>
          <w:tab w:val="left" w:leader="none" w:pos="-720"/>
        </w:tabs>
        <w:jc w:val="both"/>
        <w:rPr>
          <w:b w:val="1"/>
          <w:sz w:val="24"/>
          <w:szCs w:val="24"/>
        </w:rPr>
      </w:pPr>
      <w:r w:rsidDel="00000000" w:rsidR="00000000" w:rsidRPr="00000000">
        <w:rPr>
          <w:sz w:val="24"/>
          <w:szCs w:val="24"/>
          <w:rtl w:val="0"/>
        </w:rPr>
        <w:t xml:space="preserve">Jason Morgan, Supervisor Chair</w:t>
      </w:r>
      <w:r w:rsidDel="00000000" w:rsidR="00000000" w:rsidRPr="00000000">
        <w:rPr>
          <w:rtl w:val="0"/>
        </w:rPr>
      </w:r>
    </w:p>
    <w:p w:rsidR="00000000" w:rsidDel="00000000" w:rsidP="00000000" w:rsidRDefault="00000000" w:rsidRPr="00000000" w14:paraId="0000000C">
      <w:pPr>
        <w:tabs>
          <w:tab w:val="left" w:leader="none" w:pos="-720"/>
        </w:tabs>
        <w:jc w:val="both"/>
        <w:rPr>
          <w:sz w:val="24"/>
          <w:szCs w:val="24"/>
        </w:rPr>
      </w:pPr>
      <w:r w:rsidDel="00000000" w:rsidR="00000000" w:rsidRPr="00000000">
        <w:rPr>
          <w:sz w:val="24"/>
          <w:szCs w:val="24"/>
          <w:rtl w:val="0"/>
        </w:rPr>
        <w:t xml:space="preserve">Kevin Thurston, Supervisor (Called in)</w:t>
      </w:r>
    </w:p>
    <w:p w:rsidR="00000000" w:rsidDel="00000000" w:rsidP="00000000" w:rsidRDefault="00000000" w:rsidRPr="00000000" w14:paraId="0000000D">
      <w:pPr>
        <w:tabs>
          <w:tab w:val="left" w:leader="none" w:pos="-720"/>
        </w:tabs>
        <w:jc w:val="both"/>
        <w:rPr>
          <w:sz w:val="24"/>
          <w:szCs w:val="24"/>
          <w:u w:val="single"/>
        </w:rPr>
      </w:pPr>
      <w:r w:rsidDel="00000000" w:rsidR="00000000" w:rsidRPr="00000000">
        <w:rPr>
          <w:sz w:val="24"/>
          <w:szCs w:val="24"/>
          <w:rtl w:val="0"/>
        </w:rPr>
        <w:t xml:space="preserve">Ryan Thomson, Supervisor </w:t>
      </w:r>
      <w:r w:rsidDel="00000000" w:rsidR="00000000" w:rsidRPr="00000000">
        <w:rPr>
          <w:rtl w:val="0"/>
        </w:rPr>
      </w:r>
    </w:p>
    <w:p w:rsidR="00000000" w:rsidDel="00000000" w:rsidP="00000000" w:rsidRDefault="00000000" w:rsidRPr="00000000" w14:paraId="0000000E">
      <w:pPr>
        <w:pageBreakBefore w:val="0"/>
        <w:tabs>
          <w:tab w:val="left" w:leader="none" w:pos="-720"/>
        </w:tabs>
        <w:jc w:val="both"/>
        <w:rPr>
          <w:sz w:val="24"/>
          <w:szCs w:val="24"/>
        </w:rPr>
      </w:pPr>
      <w:r w:rsidDel="00000000" w:rsidR="00000000" w:rsidRPr="00000000">
        <w:rPr>
          <w:rtl w:val="0"/>
        </w:rPr>
      </w:r>
    </w:p>
    <w:p w:rsidR="00000000" w:rsidDel="00000000" w:rsidP="00000000" w:rsidRDefault="00000000" w:rsidRPr="00000000" w14:paraId="0000000F">
      <w:pPr>
        <w:pageBreakBefore w:val="0"/>
        <w:tabs>
          <w:tab w:val="left" w:leader="none" w:pos="-720"/>
        </w:tabs>
        <w:jc w:val="both"/>
        <w:rPr>
          <w:sz w:val="24"/>
          <w:szCs w:val="24"/>
          <w:u w:val="single"/>
        </w:rPr>
      </w:pPr>
      <w:r w:rsidDel="00000000" w:rsidR="00000000" w:rsidRPr="00000000">
        <w:rPr>
          <w:rtl w:val="0"/>
        </w:rPr>
      </w:r>
    </w:p>
    <w:p w:rsidR="00000000" w:rsidDel="00000000" w:rsidP="00000000" w:rsidRDefault="00000000" w:rsidRPr="00000000" w14:paraId="00000010">
      <w:pPr>
        <w:pageBreakBefore w:val="0"/>
        <w:tabs>
          <w:tab w:val="left" w:leader="none" w:pos="-720"/>
        </w:tabs>
        <w:jc w:val="both"/>
        <w:rPr>
          <w:sz w:val="24"/>
          <w:szCs w:val="24"/>
        </w:rPr>
      </w:pPr>
      <w:r w:rsidDel="00000000" w:rsidR="00000000" w:rsidRPr="00000000">
        <w:rPr>
          <w:rtl w:val="0"/>
        </w:rPr>
      </w:r>
    </w:p>
    <w:p w:rsidR="00000000" w:rsidDel="00000000" w:rsidP="00000000" w:rsidRDefault="00000000" w:rsidRPr="00000000" w14:paraId="00000011">
      <w:pPr>
        <w:pageBreakBefore w:val="0"/>
        <w:tabs>
          <w:tab w:val="left" w:leader="none" w:pos="-720"/>
        </w:tabs>
        <w:jc w:val="both"/>
        <w:rPr>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i w:val="0"/>
          <w:smallCaps w:val="0"/>
          <w:strike w:val="0"/>
          <w:color w:val="000000"/>
          <w:sz w:val="24"/>
          <w:szCs w:val="24"/>
          <w:u w:val="single"/>
          <w:shd w:fill="auto" w:val="clear"/>
          <w:vertAlign w:val="baseline"/>
          <w:rtl w:val="0"/>
        </w:rPr>
        <w:t xml:space="preserve">Conservation District Supervisors,  Absent</w:t>
      </w:r>
      <w:r w:rsidDel="00000000" w:rsidR="00000000" w:rsidRPr="00000000">
        <w:rPr>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3">
      <w:pPr>
        <w:tabs>
          <w:tab w:val="left" w:leader="none" w:pos="-720"/>
        </w:tabs>
        <w:jc w:val="both"/>
        <w:rPr>
          <w:sz w:val="24"/>
          <w:szCs w:val="24"/>
          <w:u w:val="single"/>
        </w:rPr>
      </w:pPr>
      <w:r w:rsidDel="00000000" w:rsidR="00000000" w:rsidRPr="00000000">
        <w:rPr>
          <w:sz w:val="24"/>
          <w:szCs w:val="24"/>
          <w:rtl w:val="0"/>
        </w:rPr>
        <w:t xml:space="preserve">Todd Wardell, Treasurer/Supervisor</w:t>
      </w:r>
      <w:r w:rsidDel="00000000" w:rsidR="00000000" w:rsidRPr="00000000">
        <w:rPr>
          <w:rtl w:val="0"/>
        </w:rPr>
      </w:r>
    </w:p>
    <w:p w:rsidR="00000000" w:rsidDel="00000000" w:rsidP="00000000" w:rsidRDefault="00000000" w:rsidRPr="00000000" w14:paraId="00000014">
      <w:pPr>
        <w:tabs>
          <w:tab w:val="left" w:leader="none" w:pos="-720"/>
        </w:tabs>
        <w:jc w:val="both"/>
        <w:rPr>
          <w:sz w:val="24"/>
          <w:szCs w:val="24"/>
          <w:u w:val="single"/>
        </w:rPr>
      </w:pPr>
      <w:r w:rsidDel="00000000" w:rsidR="00000000" w:rsidRPr="00000000">
        <w:rPr>
          <w:sz w:val="24"/>
          <w:szCs w:val="24"/>
          <w:rtl w:val="0"/>
        </w:rPr>
        <w:t xml:space="preserve">Cathy James, Supervisor</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sz w:val="24"/>
          <w:szCs w:val="24"/>
          <w:u w:val="single"/>
          <w:rtl w:val="0"/>
        </w:rPr>
        <w:t xml:space="preserve">Guest:</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sz w:val="24"/>
          <w:szCs w:val="24"/>
          <w:u w:val="single"/>
          <w:rtl w:val="0"/>
        </w:rPr>
        <w:t xml:space="preserve">Conservation Partners, Representatives</w:t>
      </w:r>
    </w:p>
    <w:p w:rsidR="00000000" w:rsidDel="00000000" w:rsidP="00000000" w:rsidRDefault="00000000" w:rsidRPr="00000000" w14:paraId="0000001F">
      <w:pPr>
        <w:tabs>
          <w:tab w:val="left" w:leader="none" w:pos="-720"/>
        </w:tabs>
        <w:jc w:val="both"/>
        <w:rPr>
          <w:sz w:val="24"/>
          <w:szCs w:val="24"/>
        </w:rPr>
      </w:pPr>
      <w:r w:rsidDel="00000000" w:rsidR="00000000" w:rsidRPr="00000000">
        <w:rPr>
          <w:sz w:val="24"/>
          <w:szCs w:val="24"/>
          <w:rtl w:val="0"/>
        </w:rPr>
        <w:t xml:space="preserve">USU 4 H Extension agent, Cody Zesiger</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rPr>
      </w:pPr>
      <w:r w:rsidDel="00000000" w:rsidR="00000000" w:rsidRPr="00000000">
        <w:rPr>
          <w:sz w:val="24"/>
          <w:szCs w:val="24"/>
          <w:rtl w:val="0"/>
        </w:rPr>
        <w:t xml:space="preserve">Emily Bishop, Weber Watershed Coordinator</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i w:val="0"/>
          <w:smallCaps w:val="0"/>
          <w:strike w:val="0"/>
          <w:color w:val="000000"/>
          <w:sz w:val="24"/>
          <w:szCs w:val="24"/>
          <w:u w:val="none"/>
          <w:shd w:fill="auto" w:val="clear"/>
          <w:vertAlign w:val="baseline"/>
        </w:rPr>
      </w:pPr>
      <w:r w:rsidDel="00000000" w:rsidR="00000000" w:rsidRPr="00000000">
        <w:rPr>
          <w:sz w:val="24"/>
          <w:szCs w:val="24"/>
          <w:u w:val="single"/>
          <w:rtl w:val="0"/>
        </w:rPr>
        <w:t xml:space="preserve">Utah </w:t>
      </w:r>
      <w:r w:rsidDel="00000000" w:rsidR="00000000" w:rsidRPr="00000000">
        <w:rPr>
          <w:i w:val="0"/>
          <w:smallCaps w:val="0"/>
          <w:strike w:val="0"/>
          <w:color w:val="000000"/>
          <w:sz w:val="24"/>
          <w:szCs w:val="24"/>
          <w:u w:val="single"/>
          <w:shd w:fill="auto" w:val="clear"/>
          <w:vertAlign w:val="baseline"/>
          <w:rtl w:val="0"/>
        </w:rPr>
        <w:t xml:space="preserve">Department of Agriculture and Food</w:t>
      </w:r>
      <w:r w:rsidDel="00000000" w:rsidR="00000000" w:rsidRPr="00000000">
        <w:rPr>
          <w:sz w:val="24"/>
          <w:szCs w:val="24"/>
          <w:u w:val="single"/>
          <w:rtl w:val="0"/>
        </w:rPr>
        <w:t xml:space="preserve"> (UDAF)</w:t>
      </w:r>
      <w:r w:rsidDel="00000000" w:rsidR="00000000" w:rsidRPr="00000000">
        <w:rPr>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rPr>
      </w:pPr>
      <w:r w:rsidDel="00000000" w:rsidR="00000000" w:rsidRPr="00000000">
        <w:rPr>
          <w:sz w:val="24"/>
          <w:szCs w:val="24"/>
          <w:rtl w:val="0"/>
        </w:rPr>
        <w:t xml:space="preserve">Brian Christensen, Zone 2 District Coordinator</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rPr>
      </w:pPr>
      <w:r w:rsidDel="00000000" w:rsidR="00000000" w:rsidRPr="00000000">
        <w:rPr>
          <w:sz w:val="24"/>
          <w:szCs w:val="24"/>
          <w:rtl w:val="0"/>
        </w:rPr>
        <w:t xml:space="preserve">Kenny Oswald, NRCS (via phone)</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sz w:val="24"/>
          <w:szCs w:val="24"/>
          <w:u w:val="single"/>
          <w:vertAlign w:val="baseline"/>
        </w:rPr>
      </w:pPr>
      <w:r w:rsidDel="00000000" w:rsidR="00000000" w:rsidRPr="00000000">
        <w:rPr>
          <w:sz w:val="24"/>
          <w:szCs w:val="24"/>
          <w:u w:val="single"/>
          <w:vertAlign w:val="baseline"/>
          <w:rtl w:val="0"/>
        </w:rPr>
        <w:t xml:space="preserve">Conservation District Staff:</w:t>
      </w:r>
    </w:p>
    <w:p w:rsidR="00000000" w:rsidDel="00000000" w:rsidP="00000000" w:rsidRDefault="00000000" w:rsidRPr="00000000" w14:paraId="00000028">
      <w:pPr>
        <w:pageBreakBefore w:val="0"/>
        <w:tabs>
          <w:tab w:val="left" w:leader="none" w:pos="-720"/>
        </w:tabs>
        <w:jc w:val="both"/>
        <w:rPr>
          <w:sz w:val="24"/>
          <w:szCs w:val="24"/>
          <w:vertAlign w:val="baseline"/>
        </w:rPr>
        <w:sectPr>
          <w:type w:val="continuous"/>
          <w:pgSz w:h="15840" w:w="12240" w:orient="portrait"/>
          <w:pgMar w:bottom="900" w:top="900" w:left="1440" w:right="720" w:header="720" w:footer="0"/>
          <w:cols w:equalWidth="0" w:num="2">
            <w:col w:space="1264" w:w="4408"/>
            <w:col w:space="0" w:w="4408"/>
          </w:cols>
        </w:sectPr>
      </w:pPr>
      <w:r w:rsidDel="00000000" w:rsidR="00000000" w:rsidRPr="00000000">
        <w:rPr>
          <w:sz w:val="24"/>
          <w:szCs w:val="24"/>
          <w:rtl w:val="0"/>
        </w:rPr>
        <w:t xml:space="preserve">Nikki Mortensen, Clerk</w:t>
      </w:r>
      <w:r w:rsidDel="00000000" w:rsidR="00000000" w:rsidRPr="00000000">
        <w:rPr>
          <w:rtl w:val="0"/>
        </w:rPr>
      </w:r>
    </w:p>
    <w:p w:rsidR="00000000" w:rsidDel="00000000" w:rsidP="00000000" w:rsidRDefault="00000000" w:rsidRPr="00000000" w14:paraId="00000029">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both"/>
        <w:rPr>
          <w:b w:val="1"/>
          <w:sz w:val="24"/>
          <w:szCs w:val="24"/>
        </w:rPr>
      </w:pPr>
      <w:r w:rsidDel="00000000" w:rsidR="00000000" w:rsidRPr="00000000">
        <w:rPr>
          <w:rtl w:val="0"/>
        </w:rPr>
      </w:r>
    </w:p>
    <w:p w:rsidR="00000000" w:rsidDel="00000000" w:rsidP="00000000" w:rsidRDefault="00000000" w:rsidRPr="00000000" w14:paraId="0000002A">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2160" w:right="0" w:firstLine="0"/>
        <w:jc w:val="both"/>
        <w:rPr>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SUMMARY OF CONSERVATION DISTRICT ACTION</w:t>
      </w:r>
    </w:p>
    <w:p w:rsidR="00000000" w:rsidDel="00000000" w:rsidP="00000000" w:rsidRDefault="00000000" w:rsidRPr="00000000" w14:paraId="0000002B">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2160" w:right="0" w:firstLine="0"/>
        <w:jc w:val="both"/>
        <w:rPr>
          <w:b w:val="1"/>
          <w:sz w:val="24"/>
          <w:szCs w:val="24"/>
        </w:rPr>
      </w:pPr>
      <w:r w:rsidDel="00000000" w:rsidR="00000000" w:rsidRPr="00000000">
        <w:rPr>
          <w:rtl w:val="0"/>
        </w:rPr>
      </w:r>
    </w:p>
    <w:p w:rsidR="00000000" w:rsidDel="00000000" w:rsidP="00000000" w:rsidRDefault="00000000" w:rsidRPr="00000000" w14:paraId="0000002C">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20"/>
        </w:tabs>
        <w:spacing w:after="0" w:before="0" w:line="480" w:lineRule="auto"/>
        <w:ind w:left="720" w:right="0" w:hanging="360"/>
        <w:jc w:val="both"/>
        <w:rPr>
          <w:sz w:val="24"/>
          <w:szCs w:val="24"/>
        </w:rPr>
      </w:pPr>
      <w:r w:rsidDel="00000000" w:rsidR="00000000" w:rsidRPr="00000000">
        <w:rPr>
          <w:sz w:val="24"/>
          <w:szCs w:val="24"/>
          <w:u w:val="single"/>
          <w:rtl w:val="0"/>
        </w:rPr>
        <w:t xml:space="preserve">Minute Review</w:t>
      </w:r>
      <w:r w:rsidDel="00000000" w:rsidR="00000000" w:rsidRPr="00000000">
        <w:rPr>
          <w:sz w:val="24"/>
          <w:szCs w:val="24"/>
          <w:rtl w:val="0"/>
        </w:rPr>
        <w:tab/>
        <w:tab/>
        <w:tab/>
        <w:tab/>
        <w:tab/>
        <w:tab/>
        <w:tab/>
        <w:tab/>
      </w:r>
      <w:r w:rsidDel="00000000" w:rsidR="00000000" w:rsidRPr="00000000">
        <w:rPr>
          <w:sz w:val="24"/>
          <w:szCs w:val="24"/>
          <w:u w:val="single"/>
          <w:rtl w:val="0"/>
        </w:rPr>
        <w:t xml:space="preserve">Page 1</w:t>
      </w:r>
    </w:p>
    <w:p w:rsidR="00000000" w:rsidDel="00000000" w:rsidP="00000000" w:rsidRDefault="00000000" w:rsidRPr="00000000" w14:paraId="0000002D">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20"/>
        </w:tabs>
        <w:spacing w:after="0" w:before="0" w:line="480" w:lineRule="auto"/>
        <w:ind w:left="720" w:right="0" w:hanging="360"/>
        <w:jc w:val="both"/>
        <w:rPr>
          <w:sz w:val="24"/>
          <w:szCs w:val="24"/>
          <w:u w:val="none"/>
        </w:rPr>
      </w:pPr>
      <w:r w:rsidDel="00000000" w:rsidR="00000000" w:rsidRPr="00000000">
        <w:rPr>
          <w:sz w:val="24"/>
          <w:szCs w:val="24"/>
          <w:u w:val="single"/>
          <w:rtl w:val="0"/>
        </w:rPr>
        <w:t xml:space="preserve">Financials</w:t>
        <w:tab/>
        <w:tab/>
        <w:tab/>
        <w:tab/>
        <w:tab/>
        <w:tab/>
        <w:tab/>
        <w:tab/>
        <w:tab/>
        <w:t xml:space="preserve">Page 2</w:t>
      </w:r>
    </w:p>
    <w:p w:rsidR="00000000" w:rsidDel="00000000" w:rsidP="00000000" w:rsidRDefault="00000000" w:rsidRPr="00000000" w14:paraId="0000002E">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20"/>
        </w:tabs>
        <w:spacing w:after="0" w:before="0" w:line="480" w:lineRule="auto"/>
        <w:ind w:left="720" w:right="0" w:hanging="360"/>
        <w:jc w:val="both"/>
        <w:rPr>
          <w:sz w:val="24"/>
          <w:szCs w:val="24"/>
          <w:u w:val="none"/>
        </w:rPr>
      </w:pPr>
      <w:r w:rsidDel="00000000" w:rsidR="00000000" w:rsidRPr="00000000">
        <w:rPr>
          <w:sz w:val="24"/>
          <w:szCs w:val="24"/>
          <w:u w:val="single"/>
          <w:rtl w:val="0"/>
        </w:rPr>
        <w:t xml:space="preserve">NRCS</w:t>
        <w:tab/>
        <w:tab/>
        <w:tab/>
        <w:tab/>
        <w:tab/>
        <w:tab/>
        <w:tab/>
        <w:tab/>
        <w:tab/>
        <w:tab/>
        <w:t xml:space="preserve">Page 2</w:t>
      </w:r>
    </w:p>
    <w:p w:rsidR="00000000" w:rsidDel="00000000" w:rsidP="00000000" w:rsidRDefault="00000000" w:rsidRPr="00000000" w14:paraId="0000002F">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20"/>
        </w:tabs>
        <w:spacing w:after="0" w:before="0" w:line="480" w:lineRule="auto"/>
        <w:ind w:left="720" w:right="0" w:hanging="360"/>
        <w:jc w:val="both"/>
        <w:rPr>
          <w:sz w:val="24"/>
          <w:szCs w:val="24"/>
          <w:u w:val="none"/>
        </w:rPr>
      </w:pPr>
      <w:r w:rsidDel="00000000" w:rsidR="00000000" w:rsidRPr="00000000">
        <w:rPr>
          <w:sz w:val="24"/>
          <w:szCs w:val="24"/>
          <w:u w:val="single"/>
          <w:rtl w:val="0"/>
        </w:rPr>
        <w:t xml:space="preserve">UACD</w:t>
        <w:tab/>
        <w:tab/>
        <w:tab/>
        <w:tab/>
        <w:tab/>
        <w:tab/>
        <w:tab/>
        <w:tab/>
        <w:tab/>
        <w:tab/>
        <w:t xml:space="preserve">Page 2</w:t>
      </w:r>
    </w:p>
    <w:p w:rsidR="00000000" w:rsidDel="00000000" w:rsidP="00000000" w:rsidRDefault="00000000" w:rsidRPr="00000000" w14:paraId="00000030">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20"/>
        </w:tabs>
        <w:spacing w:after="0" w:before="0" w:line="480" w:lineRule="auto"/>
        <w:ind w:left="720" w:right="0" w:hanging="360"/>
        <w:jc w:val="both"/>
        <w:rPr>
          <w:sz w:val="24"/>
          <w:szCs w:val="24"/>
          <w:u w:val="none"/>
        </w:rPr>
      </w:pPr>
      <w:r w:rsidDel="00000000" w:rsidR="00000000" w:rsidRPr="00000000">
        <w:rPr>
          <w:sz w:val="24"/>
          <w:szCs w:val="24"/>
          <w:u w:val="single"/>
          <w:rtl w:val="0"/>
        </w:rPr>
        <w:t xml:space="preserve">Board Business</w:t>
        <w:tab/>
        <w:tab/>
        <w:tab/>
        <w:tab/>
        <w:tab/>
        <w:tab/>
        <w:tab/>
        <w:tab/>
        <w:t xml:space="preserve">Page 2</w:t>
      </w:r>
    </w:p>
    <w:p w:rsidR="00000000" w:rsidDel="00000000" w:rsidP="00000000" w:rsidRDefault="00000000" w:rsidRPr="00000000" w14:paraId="00000031">
      <w:pPr>
        <w:keepNext w:val="1"/>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20"/>
        </w:tabs>
        <w:spacing w:after="0" w:before="0" w:line="480" w:lineRule="auto"/>
        <w:ind w:left="720" w:right="0" w:hanging="360"/>
        <w:jc w:val="both"/>
        <w:rPr>
          <w:sz w:val="24"/>
          <w:szCs w:val="24"/>
        </w:rPr>
      </w:pPr>
      <w:r w:rsidDel="00000000" w:rsidR="00000000" w:rsidRPr="00000000">
        <w:rPr>
          <w:sz w:val="24"/>
          <w:szCs w:val="24"/>
          <w:u w:val="single"/>
          <w:rtl w:val="0"/>
        </w:rPr>
        <w:t xml:space="preserve">Calendar of Future Events</w:t>
        <w:tab/>
        <w:tab/>
        <w:tab/>
        <w:tab/>
        <w:tab/>
        <w:tab/>
        <w:tab/>
        <w:t xml:space="preserve">Page 3</w:t>
      </w:r>
    </w:p>
    <w:p w:rsidR="00000000" w:rsidDel="00000000" w:rsidP="00000000" w:rsidRDefault="00000000" w:rsidRPr="00000000" w14:paraId="00000032">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left"/>
        <w:rPr>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center"/>
        <w:rPr>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CD MEETING - CALL TO ORDER</w:t>
      </w:r>
    </w:p>
    <w:p w:rsidR="00000000" w:rsidDel="00000000" w:rsidP="00000000" w:rsidRDefault="00000000" w:rsidRPr="00000000" w14:paraId="00000034">
      <w:pPr>
        <w:pageBreakBefore w:val="0"/>
        <w:jc w:val="both"/>
        <w:rPr>
          <w:sz w:val="24"/>
          <w:szCs w:val="24"/>
        </w:rPr>
      </w:pPr>
      <w:r w:rsidDel="00000000" w:rsidR="00000000" w:rsidRPr="00000000">
        <w:rPr>
          <w:rtl w:val="0"/>
        </w:rPr>
      </w:r>
    </w:p>
    <w:p w:rsidR="00000000" w:rsidDel="00000000" w:rsidP="00000000" w:rsidRDefault="00000000" w:rsidRPr="00000000" w14:paraId="00000035">
      <w:pPr>
        <w:pageBreakBefore w:val="0"/>
        <w:jc w:val="both"/>
        <w:rPr>
          <w:sz w:val="24"/>
          <w:szCs w:val="24"/>
        </w:rPr>
      </w:pPr>
      <w:r w:rsidDel="00000000" w:rsidR="00000000" w:rsidRPr="00000000">
        <w:rPr>
          <w:sz w:val="24"/>
          <w:szCs w:val="24"/>
          <w:rtl w:val="0"/>
        </w:rPr>
        <w:t xml:space="preserve">Jason Morgan called the meeting to order at 4:19 p.m.</w:t>
      </w:r>
    </w:p>
    <w:p w:rsidR="00000000" w:rsidDel="00000000" w:rsidP="00000000" w:rsidRDefault="00000000" w:rsidRPr="00000000" w14:paraId="00000036">
      <w:pPr>
        <w:pageBreakBefore w:val="0"/>
        <w:jc w:val="both"/>
        <w:rPr>
          <w:sz w:val="24"/>
          <w:szCs w:val="24"/>
        </w:rPr>
      </w:pPr>
      <w:r w:rsidDel="00000000" w:rsidR="00000000" w:rsidRPr="00000000">
        <w:rPr>
          <w:rtl w:val="0"/>
        </w:rPr>
      </w:r>
    </w:p>
    <w:p w:rsidR="00000000" w:rsidDel="00000000" w:rsidP="00000000" w:rsidRDefault="00000000" w:rsidRPr="00000000" w14:paraId="00000037">
      <w:pPr>
        <w:pageBreakBefore w:val="0"/>
        <w:jc w:val="center"/>
        <w:rPr>
          <w:b w:val="1"/>
          <w:sz w:val="24"/>
          <w:szCs w:val="24"/>
        </w:rPr>
      </w:pPr>
      <w:r w:rsidDel="00000000" w:rsidR="00000000" w:rsidRPr="00000000">
        <w:rPr>
          <w:b w:val="1"/>
          <w:sz w:val="24"/>
          <w:szCs w:val="24"/>
          <w:vertAlign w:val="baseline"/>
          <w:rtl w:val="0"/>
        </w:rPr>
        <w:t xml:space="preserve">A</w:t>
      </w:r>
      <w:r w:rsidDel="00000000" w:rsidR="00000000" w:rsidRPr="00000000">
        <w:rPr>
          <w:b w:val="1"/>
          <w:sz w:val="24"/>
          <w:szCs w:val="24"/>
          <w:rtl w:val="0"/>
        </w:rPr>
        <w:t xml:space="preserve">pproval of Minutes</w:t>
      </w:r>
    </w:p>
    <w:p w:rsidR="00000000" w:rsidDel="00000000" w:rsidP="00000000" w:rsidRDefault="00000000" w:rsidRPr="00000000" w14:paraId="00000038">
      <w:pPr>
        <w:spacing w:after="240" w:before="240" w:line="276" w:lineRule="auto"/>
        <w:rPr>
          <w:b w:val="1"/>
          <w:sz w:val="24"/>
          <w:szCs w:val="24"/>
        </w:rPr>
      </w:pPr>
      <w:r w:rsidDel="00000000" w:rsidR="00000000" w:rsidRPr="00000000">
        <w:rPr>
          <w:sz w:val="22"/>
          <w:szCs w:val="22"/>
          <w:rtl w:val="0"/>
        </w:rPr>
        <w:t xml:space="preserve">The Board read over the minutes from August. </w:t>
      </w:r>
      <w:r w:rsidDel="00000000" w:rsidR="00000000" w:rsidRPr="00000000">
        <w:rPr>
          <w:b w:val="1"/>
          <w:sz w:val="22"/>
          <w:szCs w:val="22"/>
          <w:rtl w:val="0"/>
        </w:rPr>
        <w:t xml:space="preserve">Ryan motioned to accept, Kevin second, motion passed.</w:t>
      </w:r>
      <w:r w:rsidDel="00000000" w:rsidR="00000000" w:rsidRPr="00000000">
        <w:rPr>
          <w:rtl w:val="0"/>
        </w:rPr>
      </w:r>
    </w:p>
    <w:p w:rsidR="00000000" w:rsidDel="00000000" w:rsidP="00000000" w:rsidRDefault="00000000" w:rsidRPr="00000000" w14:paraId="00000039">
      <w:pPr>
        <w:spacing w:after="240" w:before="240" w:line="276" w:lineRule="auto"/>
        <w:jc w:val="center"/>
        <w:rPr>
          <w:b w:val="1"/>
          <w:sz w:val="24"/>
          <w:szCs w:val="24"/>
        </w:rPr>
      </w:pPr>
      <w:r w:rsidDel="00000000" w:rsidR="00000000" w:rsidRPr="00000000">
        <w:rPr>
          <w:b w:val="1"/>
          <w:sz w:val="24"/>
          <w:szCs w:val="24"/>
          <w:rtl w:val="0"/>
        </w:rPr>
        <w:t xml:space="preserve">Financials</w:t>
      </w:r>
    </w:p>
    <w:p w:rsidR="00000000" w:rsidDel="00000000" w:rsidP="00000000" w:rsidRDefault="00000000" w:rsidRPr="00000000" w14:paraId="0000003A">
      <w:pPr>
        <w:spacing w:after="240" w:before="240" w:line="276" w:lineRule="auto"/>
        <w:rPr>
          <w:sz w:val="24"/>
          <w:szCs w:val="24"/>
        </w:rPr>
      </w:pPr>
      <w:r w:rsidDel="00000000" w:rsidR="00000000" w:rsidRPr="00000000">
        <w:rPr>
          <w:sz w:val="24"/>
          <w:szCs w:val="24"/>
          <w:rtl w:val="0"/>
        </w:rPr>
        <w:t xml:space="preserve">The Board went over the financial report for the last fiscal year.  The Board wondered about moving money to a different account to increase the interest rate.  Jason will have Todd look into it for the next meeting.  </w:t>
      </w:r>
      <w:r w:rsidDel="00000000" w:rsidR="00000000" w:rsidRPr="00000000">
        <w:rPr>
          <w:b w:val="1"/>
          <w:sz w:val="24"/>
          <w:szCs w:val="24"/>
          <w:rtl w:val="0"/>
        </w:rPr>
        <w:t xml:space="preserve">Kevin motioned to approve the financial report for the fiscal year 2022-23, Ryan second, motion passed.  Jason signed the self-evaluation, fraud risk, and financial certification.  </w:t>
      </w:r>
      <w:r w:rsidDel="00000000" w:rsidR="00000000" w:rsidRPr="00000000">
        <w:rPr>
          <w:rtl w:val="0"/>
        </w:rPr>
      </w:r>
    </w:p>
    <w:p w:rsidR="00000000" w:rsidDel="00000000" w:rsidP="00000000" w:rsidRDefault="00000000" w:rsidRPr="00000000" w14:paraId="0000003B">
      <w:pPr>
        <w:spacing w:after="240" w:before="240" w:line="276" w:lineRule="auto"/>
        <w:jc w:val="center"/>
        <w:rPr>
          <w:b w:val="1"/>
          <w:sz w:val="22"/>
          <w:szCs w:val="22"/>
        </w:rPr>
      </w:pPr>
      <w:r w:rsidDel="00000000" w:rsidR="00000000" w:rsidRPr="00000000">
        <w:rPr>
          <w:b w:val="1"/>
          <w:sz w:val="22"/>
          <w:szCs w:val="22"/>
          <w:rtl w:val="0"/>
        </w:rPr>
        <w:t xml:space="preserve">NRCS</w:t>
      </w:r>
    </w:p>
    <w:p w:rsidR="00000000" w:rsidDel="00000000" w:rsidP="00000000" w:rsidRDefault="00000000" w:rsidRPr="00000000" w14:paraId="0000003C">
      <w:pPr>
        <w:spacing w:after="240" w:before="240" w:line="276" w:lineRule="auto"/>
        <w:rPr>
          <w:sz w:val="22"/>
          <w:szCs w:val="22"/>
        </w:rPr>
      </w:pPr>
      <w:r w:rsidDel="00000000" w:rsidR="00000000" w:rsidRPr="00000000">
        <w:rPr>
          <w:sz w:val="22"/>
          <w:szCs w:val="22"/>
          <w:rtl w:val="0"/>
        </w:rPr>
        <w:t xml:space="preserve">Kenny talked about the all-hands employees meeting and the emphasis placed on Strategic Fund Pool (SFP) models.  The strategic funding model will begin in October 2024.  This is a big change from how NRCS has functioned in the past. Individuals outside of an SFP area will not be able to apply for funding.  Jason felt this new process would increase the importance of Local Work group meetings.</w:t>
      </w:r>
    </w:p>
    <w:p w:rsidR="00000000" w:rsidDel="00000000" w:rsidP="00000000" w:rsidRDefault="00000000" w:rsidRPr="00000000" w14:paraId="0000003D">
      <w:pPr>
        <w:spacing w:after="240" w:before="240" w:line="276" w:lineRule="auto"/>
        <w:jc w:val="center"/>
        <w:rPr>
          <w:b w:val="1"/>
          <w:sz w:val="22"/>
          <w:szCs w:val="22"/>
        </w:rPr>
      </w:pPr>
      <w:r w:rsidDel="00000000" w:rsidR="00000000" w:rsidRPr="00000000">
        <w:rPr>
          <w:b w:val="1"/>
          <w:sz w:val="22"/>
          <w:szCs w:val="22"/>
          <w:rtl w:val="0"/>
        </w:rPr>
        <w:t xml:space="preserve">UDAF</w:t>
      </w:r>
    </w:p>
    <w:p w:rsidR="00000000" w:rsidDel="00000000" w:rsidP="00000000" w:rsidRDefault="00000000" w:rsidRPr="00000000" w14:paraId="0000003E">
      <w:pPr>
        <w:spacing w:after="240" w:before="240" w:line="276" w:lineRule="auto"/>
        <w:rPr>
          <w:b w:val="1"/>
          <w:sz w:val="22"/>
          <w:szCs w:val="22"/>
        </w:rPr>
      </w:pPr>
      <w:r w:rsidDel="00000000" w:rsidR="00000000" w:rsidRPr="00000000">
        <w:rPr>
          <w:sz w:val="22"/>
          <w:szCs w:val="22"/>
          <w:rtl w:val="0"/>
        </w:rPr>
        <w:t xml:space="preserve">Brian talked about the Utah Conservation Commission (UCC) tour that will take place in October.  They are concerned about the amount of RSVP’s.  Brian encouraged Board members to confirm.  The tour will take place in Logan and last two days.  </w:t>
      </w:r>
      <w:r w:rsidDel="00000000" w:rsidR="00000000" w:rsidRPr="00000000">
        <w:rPr>
          <w:b w:val="1"/>
          <w:sz w:val="22"/>
          <w:szCs w:val="22"/>
          <w:rtl w:val="0"/>
        </w:rPr>
        <w:t xml:space="preserve">Kevin motioned to pay all expenses through SERA for the UCC meeting and tour, Ryan second, motion passed.</w:t>
      </w:r>
    </w:p>
    <w:p w:rsidR="00000000" w:rsidDel="00000000" w:rsidP="00000000" w:rsidRDefault="00000000" w:rsidRPr="00000000" w14:paraId="0000003F">
      <w:pPr>
        <w:spacing w:after="240" w:before="240" w:line="276" w:lineRule="auto"/>
        <w:rPr>
          <w:sz w:val="22"/>
          <w:szCs w:val="22"/>
        </w:rPr>
      </w:pPr>
      <w:r w:rsidDel="00000000" w:rsidR="00000000" w:rsidRPr="00000000">
        <w:rPr>
          <w:sz w:val="22"/>
          <w:szCs w:val="22"/>
          <w:rtl w:val="0"/>
        </w:rPr>
        <w:t xml:space="preserve">Brian reminded the Board about the upcoming Zone Conference in November.</w:t>
      </w:r>
    </w:p>
    <w:p w:rsidR="00000000" w:rsidDel="00000000" w:rsidP="00000000" w:rsidRDefault="00000000" w:rsidRPr="00000000" w14:paraId="00000040">
      <w:pPr>
        <w:spacing w:after="240" w:before="240" w:line="276" w:lineRule="auto"/>
        <w:rPr>
          <w:sz w:val="22"/>
          <w:szCs w:val="22"/>
        </w:rPr>
      </w:pPr>
      <w:r w:rsidDel="00000000" w:rsidR="00000000" w:rsidRPr="00000000">
        <w:rPr>
          <w:sz w:val="22"/>
          <w:szCs w:val="22"/>
          <w:rtl w:val="0"/>
        </w:rPr>
        <w:t xml:space="preserve">Brian asked the Board if they would like to use the County Council presentation that Jim put together to build a better partnership between the Council and Conservation District.  The Board is in favor but Jason will need to wait until after the first of the year. </w:t>
      </w:r>
    </w:p>
    <w:p w:rsidR="00000000" w:rsidDel="00000000" w:rsidP="00000000" w:rsidRDefault="00000000" w:rsidRPr="00000000" w14:paraId="00000041">
      <w:pPr>
        <w:spacing w:after="240" w:before="240" w:line="276" w:lineRule="auto"/>
        <w:rPr>
          <w:b w:val="1"/>
          <w:sz w:val="22"/>
          <w:szCs w:val="22"/>
        </w:rPr>
      </w:pPr>
      <w:r w:rsidDel="00000000" w:rsidR="00000000" w:rsidRPr="00000000">
        <w:rPr>
          <w:sz w:val="22"/>
          <w:szCs w:val="22"/>
          <w:rtl w:val="0"/>
        </w:rPr>
        <w:t xml:space="preserve">Brian purchased stamps for the Grill Your District (GYD) invites.  He needs to be reimbursed $76.50. </w:t>
      </w:r>
      <w:r w:rsidDel="00000000" w:rsidR="00000000" w:rsidRPr="00000000">
        <w:rPr>
          <w:b w:val="1"/>
          <w:sz w:val="22"/>
          <w:szCs w:val="22"/>
          <w:rtl w:val="0"/>
        </w:rPr>
        <w:t xml:space="preserve"> Kevin motioned to reimburse Brian $76.50 for stamps to mail our GYD invitations, Ryan seconded, motion passed.  </w:t>
      </w:r>
    </w:p>
    <w:p w:rsidR="00000000" w:rsidDel="00000000" w:rsidP="00000000" w:rsidRDefault="00000000" w:rsidRPr="00000000" w14:paraId="00000042">
      <w:pPr>
        <w:spacing w:after="240" w:before="240" w:line="276" w:lineRule="auto"/>
        <w:rPr>
          <w:sz w:val="22"/>
          <w:szCs w:val="22"/>
        </w:rPr>
      </w:pPr>
      <w:r w:rsidDel="00000000" w:rsidR="00000000" w:rsidRPr="00000000">
        <w:rPr>
          <w:rtl w:val="0"/>
        </w:rPr>
      </w:r>
    </w:p>
    <w:p w:rsidR="00000000" w:rsidDel="00000000" w:rsidP="00000000" w:rsidRDefault="00000000" w:rsidRPr="00000000" w14:paraId="00000043">
      <w:pPr>
        <w:spacing w:after="240" w:before="240" w:line="276" w:lineRule="auto"/>
        <w:jc w:val="center"/>
        <w:rPr>
          <w:b w:val="1"/>
          <w:sz w:val="22"/>
          <w:szCs w:val="22"/>
        </w:rPr>
      </w:pPr>
      <w:r w:rsidDel="00000000" w:rsidR="00000000" w:rsidRPr="00000000">
        <w:rPr>
          <w:b w:val="1"/>
          <w:sz w:val="22"/>
          <w:szCs w:val="22"/>
          <w:rtl w:val="0"/>
        </w:rPr>
        <w:t xml:space="preserve">BOARD BUSINESS</w:t>
      </w:r>
    </w:p>
    <w:p w:rsidR="00000000" w:rsidDel="00000000" w:rsidP="00000000" w:rsidRDefault="00000000" w:rsidRPr="00000000" w14:paraId="00000044">
      <w:pPr>
        <w:spacing w:after="240" w:before="240" w:line="276" w:lineRule="auto"/>
        <w:rPr>
          <w:sz w:val="22"/>
          <w:szCs w:val="22"/>
        </w:rPr>
      </w:pPr>
      <w:r w:rsidDel="00000000" w:rsidR="00000000" w:rsidRPr="00000000">
        <w:rPr>
          <w:sz w:val="22"/>
          <w:szCs w:val="22"/>
          <w:rtl w:val="0"/>
        </w:rPr>
        <w:t xml:space="preserve">Emily will bring maps and sticky notes to GYD to encourage producers to identify conservation concerns in the County.  Jason talked about doing a raffle or door prizes to incentivize participation.  He suggested purchasing four $25 gift cards to Bingham’s meat for prizes.  Ryan will check with someone at Tractor Supplies to see if they will donate something.  Jason asked Brian to bring a mailing list to the meeting so they can revise it.  Ryan will stop by Dee’s Tire and see if they will donate anything.  Jason would still like to consider emails as a method of sending invites.  He talked about getting Council members to GYD.  Jason went over the agenda for the meeting as well as the menu.  Cody has some soda he can contribute and Jason will bring some water.  Board members need to be at the fairgrounds at 5:30 to get set up.  </w:t>
      </w:r>
    </w:p>
    <w:p w:rsidR="00000000" w:rsidDel="00000000" w:rsidP="00000000" w:rsidRDefault="00000000" w:rsidRPr="00000000" w14:paraId="00000045">
      <w:pPr>
        <w:spacing w:after="240" w:before="240" w:line="276" w:lineRule="auto"/>
        <w:rPr>
          <w:sz w:val="22"/>
          <w:szCs w:val="22"/>
        </w:rPr>
      </w:pPr>
      <w:r w:rsidDel="00000000" w:rsidR="00000000" w:rsidRPr="00000000">
        <w:rPr>
          <w:sz w:val="22"/>
          <w:szCs w:val="22"/>
          <w:rtl w:val="0"/>
        </w:rPr>
        <w:t xml:space="preserve">Joel Mc Carther has taken the job with the County to spray weeds.  </w:t>
      </w:r>
    </w:p>
    <w:p w:rsidR="00000000" w:rsidDel="00000000" w:rsidP="00000000" w:rsidRDefault="00000000" w:rsidRPr="00000000" w14:paraId="00000046">
      <w:pPr>
        <w:spacing w:after="240" w:before="240" w:line="276" w:lineRule="auto"/>
        <w:rPr>
          <w:sz w:val="22"/>
          <w:szCs w:val="22"/>
        </w:rPr>
      </w:pPr>
      <w:r w:rsidDel="00000000" w:rsidR="00000000" w:rsidRPr="00000000">
        <w:rPr>
          <w:sz w:val="22"/>
          <w:szCs w:val="22"/>
          <w:rtl w:val="0"/>
        </w:rPr>
        <w:t xml:space="preserve">Cody is going to go take samples now that cutting is done.</w:t>
      </w:r>
    </w:p>
    <w:p w:rsidR="00000000" w:rsidDel="00000000" w:rsidP="00000000" w:rsidRDefault="00000000" w:rsidRPr="00000000" w14:paraId="00000047">
      <w:pPr>
        <w:tabs>
          <w:tab w:val="left" w:leader="none" w:pos="-720"/>
        </w:tabs>
        <w:spacing w:line="276" w:lineRule="auto"/>
        <w:rPr>
          <w:sz w:val="22"/>
          <w:szCs w:val="22"/>
        </w:rPr>
      </w:pPr>
      <w:r w:rsidDel="00000000" w:rsidR="00000000" w:rsidRPr="00000000">
        <w:rPr>
          <w:rtl w:val="0"/>
        </w:rPr>
      </w:r>
    </w:p>
    <w:p w:rsidR="00000000" w:rsidDel="00000000" w:rsidP="00000000" w:rsidRDefault="00000000" w:rsidRPr="00000000" w14:paraId="00000048">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center"/>
        <w:rPr>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CALENDAR OF FUTURE EVENTS</w:t>
      </w:r>
    </w:p>
    <w:p w:rsidR="00000000" w:rsidDel="00000000" w:rsidP="00000000" w:rsidRDefault="00000000" w:rsidRPr="00000000" w14:paraId="00000049">
      <w:pPr>
        <w:keepNext w:val="1"/>
        <w:keepLines w:val="0"/>
        <w:pageBreakBefore w:val="0"/>
        <w:widowControl w:val="1"/>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left"/>
        <w:rPr>
          <w:sz w:val="24"/>
          <w:szCs w:val="24"/>
        </w:rPr>
      </w:pPr>
      <w:r w:rsidDel="00000000" w:rsidR="00000000" w:rsidRPr="00000000">
        <w:rPr>
          <w:rtl w:val="0"/>
        </w:rPr>
      </w:r>
    </w:p>
    <w:p w:rsidR="00000000" w:rsidDel="00000000" w:rsidP="00000000" w:rsidRDefault="00000000" w:rsidRPr="00000000" w14:paraId="0000004A">
      <w:pPr>
        <w:pageBreakBefore w:val="0"/>
        <w:rPr>
          <w:sz w:val="24"/>
          <w:szCs w:val="24"/>
        </w:rPr>
      </w:pPr>
      <w:r w:rsidDel="00000000" w:rsidR="00000000" w:rsidRPr="00000000">
        <w:rPr>
          <w:sz w:val="24"/>
          <w:szCs w:val="24"/>
          <w:rtl w:val="0"/>
        </w:rPr>
        <w:t xml:space="preserve">Monthly Meeting: November 15, 2023</w:t>
      </w:r>
    </w:p>
    <w:p w:rsidR="00000000" w:rsidDel="00000000" w:rsidP="00000000" w:rsidRDefault="00000000" w:rsidRPr="00000000" w14:paraId="0000004B">
      <w:pPr>
        <w:pageBreakBefore w:val="0"/>
        <w:rPr>
          <w:sz w:val="24"/>
          <w:szCs w:val="24"/>
        </w:rPr>
      </w:pPr>
      <w:r w:rsidDel="00000000" w:rsidR="00000000" w:rsidRPr="00000000">
        <w:rPr>
          <w:sz w:val="24"/>
          <w:szCs w:val="24"/>
          <w:rtl w:val="0"/>
        </w:rPr>
        <w:t xml:space="preserve">Grill Your District: September 21, 2023</w:t>
      </w:r>
    </w:p>
    <w:p w:rsidR="00000000" w:rsidDel="00000000" w:rsidP="00000000" w:rsidRDefault="00000000" w:rsidRPr="00000000" w14:paraId="0000004C">
      <w:pPr>
        <w:pageBreakBefore w:val="0"/>
        <w:rPr>
          <w:sz w:val="24"/>
          <w:szCs w:val="24"/>
        </w:rPr>
      </w:pPr>
      <w:r w:rsidDel="00000000" w:rsidR="00000000" w:rsidRPr="00000000">
        <w:rPr>
          <w:sz w:val="24"/>
          <w:szCs w:val="24"/>
          <w:rtl w:val="0"/>
        </w:rPr>
        <w:t xml:space="preserve">UCC tour: October 11-12, 2023</w:t>
      </w:r>
    </w:p>
    <w:p w:rsidR="00000000" w:rsidDel="00000000" w:rsidP="00000000" w:rsidRDefault="00000000" w:rsidRPr="00000000" w14:paraId="0000004D">
      <w:pPr>
        <w:pageBreakBefore w:val="0"/>
        <w:rPr>
          <w:sz w:val="24"/>
          <w:szCs w:val="24"/>
        </w:rPr>
      </w:pPr>
      <w:r w:rsidDel="00000000" w:rsidR="00000000" w:rsidRPr="00000000">
        <w:rPr>
          <w:sz w:val="24"/>
          <w:szCs w:val="24"/>
          <w:rtl w:val="0"/>
        </w:rPr>
        <w:t xml:space="preserve">Zone Conference: November 2-3, 2023</w:t>
      </w:r>
    </w:p>
    <w:p w:rsidR="00000000" w:rsidDel="00000000" w:rsidP="00000000" w:rsidRDefault="00000000" w:rsidRPr="00000000" w14:paraId="0000004E">
      <w:pPr>
        <w:pageBreakBefore w:val="0"/>
        <w:rPr>
          <w:sz w:val="24"/>
          <w:szCs w:val="24"/>
        </w:rPr>
      </w:pP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4F">
      <w:pPr>
        <w:pageBreakBefore w:val="0"/>
        <w:jc w:val="center"/>
        <w:rPr>
          <w:sz w:val="24"/>
          <w:szCs w:val="24"/>
          <w:vertAlign w:val="baseline"/>
        </w:rPr>
      </w:pPr>
      <w:r w:rsidDel="00000000" w:rsidR="00000000" w:rsidRPr="00000000">
        <w:rPr>
          <w:b w:val="1"/>
          <w:sz w:val="24"/>
          <w:szCs w:val="24"/>
          <w:vertAlign w:val="baseline"/>
          <w:rtl w:val="0"/>
        </w:rPr>
        <w:t xml:space="preserve">MOTION TO ADJOURN</w:t>
      </w:r>
      <w:r w:rsidDel="00000000" w:rsidR="00000000" w:rsidRPr="00000000">
        <w:rPr>
          <w:rtl w:val="0"/>
        </w:rPr>
      </w:r>
    </w:p>
    <w:p w:rsidR="00000000" w:rsidDel="00000000" w:rsidP="00000000" w:rsidRDefault="00000000" w:rsidRPr="00000000" w14:paraId="00000050">
      <w:pPr>
        <w:pageBreakBefore w:val="0"/>
        <w:tabs>
          <w:tab w:val="left" w:leader="none" w:pos="0"/>
        </w:tabs>
        <w:jc w:val="both"/>
        <w:rPr>
          <w:sz w:val="24"/>
          <w:szCs w:val="24"/>
          <w:vertAlign w:val="baseline"/>
        </w:rPr>
      </w:pPr>
      <w:r w:rsidDel="00000000" w:rsidR="00000000" w:rsidRPr="00000000">
        <w:rPr>
          <w:rtl w:val="0"/>
        </w:rPr>
      </w:r>
    </w:p>
    <w:p w:rsidR="00000000" w:rsidDel="00000000" w:rsidP="00000000" w:rsidRDefault="00000000" w:rsidRPr="00000000" w14:paraId="00000051">
      <w:pPr>
        <w:pageBreakBefore w:val="0"/>
        <w:tabs>
          <w:tab w:val="left" w:leader="none" w:pos="0"/>
        </w:tabs>
        <w:jc w:val="both"/>
        <w:rPr>
          <w:sz w:val="24"/>
          <w:szCs w:val="24"/>
          <w:vertAlign w:val="baseline"/>
        </w:rPr>
      </w:pPr>
      <w:r w:rsidDel="00000000" w:rsidR="00000000" w:rsidRPr="00000000">
        <w:rPr>
          <w:sz w:val="24"/>
          <w:szCs w:val="24"/>
          <w:vertAlign w:val="baseline"/>
          <w:rtl w:val="0"/>
        </w:rPr>
        <w:t xml:space="preserve">ADJOURNMEN</w:t>
      </w:r>
      <w:r w:rsidDel="00000000" w:rsidR="00000000" w:rsidRPr="00000000">
        <w:rPr>
          <w:sz w:val="24"/>
          <w:szCs w:val="24"/>
          <w:rtl w:val="0"/>
        </w:rPr>
        <w:t xml:space="preserve">T:  </w:t>
      </w:r>
      <w:r w:rsidDel="00000000" w:rsidR="00000000" w:rsidRPr="00000000">
        <w:rPr>
          <w:b w:val="1"/>
          <w:sz w:val="24"/>
          <w:szCs w:val="24"/>
          <w:rtl w:val="0"/>
        </w:rPr>
        <w:t xml:space="preserve">Kevin motioned to adjourn, Ryan second, motion passed. </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52">
      <w:pPr>
        <w:pageBreakBefore w:val="0"/>
        <w:tabs>
          <w:tab w:val="left" w:leader="none" w:pos="0"/>
        </w:tabs>
        <w:jc w:val="both"/>
        <w:rPr>
          <w:sz w:val="24"/>
          <w:szCs w:val="24"/>
          <w:vertAlign w:val="baseline"/>
        </w:rPr>
      </w:pPr>
      <w:r w:rsidDel="00000000" w:rsidR="00000000" w:rsidRPr="00000000">
        <w:rPr>
          <w:sz w:val="24"/>
          <w:szCs w:val="24"/>
          <w:vertAlign w:val="baseline"/>
          <w:rtl w:val="0"/>
        </w:rPr>
        <w:t xml:space="preserve">Meeting adjourned: </w:t>
      </w:r>
      <w:r w:rsidDel="00000000" w:rsidR="00000000" w:rsidRPr="00000000">
        <w:rPr>
          <w:sz w:val="24"/>
          <w:szCs w:val="24"/>
          <w:rtl w:val="0"/>
        </w:rPr>
        <w:t xml:space="preserve"> 5:30 p.m.</w:t>
      </w:r>
      <w:r w:rsidDel="00000000" w:rsidR="00000000" w:rsidRPr="00000000">
        <w:rPr>
          <w:b w:val="1"/>
          <w:sz w:val="24"/>
          <w:szCs w:val="24"/>
          <w:vertAlign w:val="baseline"/>
          <w:rtl w:val="0"/>
        </w:rPr>
        <w:tab/>
        <w:tab/>
        <w:t xml:space="preserve"> </w:t>
      </w:r>
      <w:r w:rsidDel="00000000" w:rsidR="00000000" w:rsidRPr="00000000">
        <w:rPr>
          <w:rtl w:val="0"/>
        </w:rPr>
      </w:r>
    </w:p>
    <w:sectPr>
      <w:type w:val="continuous"/>
      <w:pgSz w:h="15840" w:w="12240" w:orient="portrait"/>
      <w:pgMar w:bottom="900" w:top="900" w:left="1440" w:right="720" w:header="72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CG Time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single"/>
        <w:shd w:fill="auto" w:val="clear"/>
        <w:vertAlign w:val="baseline"/>
        <w:rtl w:val="0"/>
      </w:rPr>
      <w:t xml:space="preserve">Morgan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Conservation District Meeting Minutes</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sz w:val="16"/>
        <w:szCs w:val="16"/>
        <w:rtl w:val="0"/>
      </w:rPr>
      <w:tab/>
      <w:t xml:space="preserve">                            September 13, 2023,</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t>
    </w:r>
    <w:r w:rsidDel="00000000" w:rsidR="00000000" w:rsidRPr="00000000">
      <w:rPr>
        <w:rFonts w:ascii="Arial" w:cs="Arial" w:eastAsia="Arial" w:hAnsi="Arial"/>
        <w:sz w:val="16"/>
        <w:szCs w:val="16"/>
        <w:rtl w:val="0"/>
      </w:rPr>
      <w:t xml:space="preserve">Morgan County Library</w:t>
    </w: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of 2</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widowControl w:val="0"/>
      <w:tabs>
        <w:tab w:val="center" w:leader="none" w:pos="4680"/>
      </w:tabs>
      <w:jc w:val="both"/>
    </w:pPr>
    <w:rPr>
      <w:rFonts w:ascii="CG Times" w:cs="CG Times" w:eastAsia="CG Times" w:hAnsi="CG Times"/>
      <w:b w:val="1"/>
      <w:sz w:val="24"/>
      <w:szCs w:val="24"/>
      <w:vertAlign w:val="baseline"/>
    </w:rPr>
  </w:style>
  <w:style w:type="paragraph" w:styleId="Heading2">
    <w:name w:val="heading 2"/>
    <w:basedOn w:val="Normal"/>
    <w:next w:val="Normal"/>
    <w:pPr>
      <w:keepNext w:val="1"/>
      <w:pageBreakBefore w:val="0"/>
      <w:widowControl w:val="0"/>
      <w:tabs>
        <w:tab w:val="left" w:leader="none" w:pos="-720"/>
      </w:tabs>
      <w:jc w:val="both"/>
    </w:pPr>
    <w:rPr>
      <w:rFonts w:ascii="Garamond" w:cs="Garamond" w:eastAsia="Garamond" w:hAnsi="Garamond"/>
      <w:sz w:val="24"/>
      <w:szCs w:val="24"/>
      <w:vertAlign w:val="baseline"/>
    </w:rPr>
  </w:style>
  <w:style w:type="paragraph" w:styleId="Heading3">
    <w:name w:val="heading 3"/>
    <w:basedOn w:val="Normal"/>
    <w:next w:val="Normal"/>
    <w:pPr>
      <w:keepNext w:val="1"/>
      <w:pageBreakBefore w:val="0"/>
      <w:tabs>
        <w:tab w:val="left" w:leader="none" w:pos="-720"/>
      </w:tabs>
    </w:pPr>
    <w:rPr>
      <w:rFonts w:ascii="Garamond" w:cs="Garamond" w:eastAsia="Garamond" w:hAnsi="Garamond"/>
      <w:b w:val="1"/>
      <w:sz w:val="23"/>
      <w:szCs w:val="23"/>
      <w:vertAlign w:val="baseline"/>
    </w:rPr>
  </w:style>
  <w:style w:type="paragraph" w:styleId="Heading4">
    <w:name w:val="heading 4"/>
    <w:basedOn w:val="Normal"/>
    <w:next w:val="Normal"/>
    <w:pPr>
      <w:keepNext w:val="1"/>
      <w:pageBreakBefore w:val="0"/>
    </w:pPr>
    <w:rPr>
      <w:rFonts w:ascii="Garamond" w:cs="Garamond" w:eastAsia="Garamond" w:hAnsi="Garamond"/>
      <w:b w:val="1"/>
      <w:sz w:val="24"/>
      <w:szCs w:val="24"/>
      <w:vertAlign w:val="baseline"/>
    </w:rPr>
  </w:style>
  <w:style w:type="paragraph" w:styleId="Heading5">
    <w:name w:val="heading 5"/>
    <w:basedOn w:val="Normal"/>
    <w:next w:val="Normal"/>
    <w:pPr>
      <w:keepNext w:val="1"/>
      <w:pageBreakBefore w:val="0"/>
      <w:tabs>
        <w:tab w:val="left" w:leader="none" w:pos="0"/>
      </w:tabs>
      <w:jc w:val="center"/>
    </w:pPr>
    <w:rPr>
      <w:sz w:val="24"/>
      <w:szCs w:val="24"/>
      <w:vertAlign w:val="baseline"/>
    </w:rPr>
  </w:style>
  <w:style w:type="paragraph" w:styleId="Heading6">
    <w:name w:val="heading 6"/>
    <w:basedOn w:val="Normal"/>
    <w:next w:val="Normal"/>
    <w:pPr>
      <w:keepNext w:val="1"/>
      <w:pageBreakBefore w:val="0"/>
      <w:tabs>
        <w:tab w:val="left" w:leader="none" w:pos="0"/>
      </w:tabs>
    </w:pPr>
    <w:rPr>
      <w:sz w:val="24"/>
      <w:szCs w:val="24"/>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 Id="rId5" Type="http://schemas.openxmlformats.org/officeDocument/2006/relationships/font" Target="fonts/CGTimes-regular.ttf"/><Relationship Id="rId6" Type="http://schemas.openxmlformats.org/officeDocument/2006/relationships/font" Target="fonts/CGTimes-bold.ttf"/><Relationship Id="rId7" Type="http://schemas.openxmlformats.org/officeDocument/2006/relationships/font" Target="fonts/CGTimes-italic.ttf"/><Relationship Id="rId8" Type="http://schemas.openxmlformats.org/officeDocument/2006/relationships/font" Target="fonts/CGTime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