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007C2" w14:textId="55A29767" w:rsidR="00F02220" w:rsidRPr="00B56B2B" w:rsidRDefault="004C77B4" w:rsidP="00F02220">
      <w:pPr>
        <w:jc w:val="center"/>
        <w:rPr>
          <w:rFonts w:cs="Arial"/>
          <w:b/>
          <w:sz w:val="32"/>
        </w:rPr>
      </w:pPr>
      <w:r>
        <w:rPr>
          <w:rFonts w:cs="Arial"/>
          <w:b/>
          <w:sz w:val="32"/>
        </w:rPr>
        <w:t>CITY OF DUCHESNE</w:t>
      </w:r>
      <w:r w:rsidR="00EF6F13">
        <w:rPr>
          <w:rFonts w:cs="Arial"/>
          <w:b/>
          <w:sz w:val="32"/>
        </w:rPr>
        <w:t xml:space="preserve"> </w:t>
      </w:r>
    </w:p>
    <w:p w14:paraId="08F689E7" w14:textId="77777777" w:rsidR="00F02220" w:rsidRPr="00B56B2B" w:rsidRDefault="00F02220" w:rsidP="00F02220">
      <w:pPr>
        <w:jc w:val="center"/>
        <w:rPr>
          <w:rFonts w:cs="Arial"/>
          <w:b/>
        </w:rPr>
      </w:pPr>
    </w:p>
    <w:p w14:paraId="75151006" w14:textId="6E0937DE" w:rsidR="00F02220" w:rsidRPr="00B56B2B" w:rsidRDefault="00F02220" w:rsidP="00F02220">
      <w:pPr>
        <w:jc w:val="center"/>
        <w:rPr>
          <w:rFonts w:cs="Arial"/>
          <w:b/>
        </w:rPr>
      </w:pPr>
      <w:r w:rsidRPr="00B56B2B">
        <w:rPr>
          <w:rFonts w:cs="Arial"/>
          <w:b/>
        </w:rPr>
        <w:t xml:space="preserve">REQUEST FOR </w:t>
      </w:r>
      <w:r w:rsidR="00A74687" w:rsidRPr="00B56B2B">
        <w:rPr>
          <w:rFonts w:cs="Arial"/>
          <w:b/>
        </w:rPr>
        <w:t>QUALIFICATIONS</w:t>
      </w:r>
    </w:p>
    <w:p w14:paraId="44149D5B" w14:textId="77777777" w:rsidR="00F02220" w:rsidRPr="00B56B2B" w:rsidRDefault="00F02220" w:rsidP="00F02220">
      <w:pPr>
        <w:jc w:val="center"/>
        <w:rPr>
          <w:rFonts w:cs="Arial"/>
          <w:b/>
        </w:rPr>
      </w:pPr>
      <w:r w:rsidRPr="00B56B2B">
        <w:rPr>
          <w:rFonts w:cs="Arial"/>
          <w:b/>
        </w:rPr>
        <w:t>FOR</w:t>
      </w:r>
    </w:p>
    <w:p w14:paraId="65E58A8B" w14:textId="77777777" w:rsidR="00F02220" w:rsidRPr="00B56B2B" w:rsidRDefault="00F02220" w:rsidP="00F02220">
      <w:pPr>
        <w:jc w:val="center"/>
        <w:rPr>
          <w:rFonts w:cs="Arial"/>
          <w:b/>
        </w:rPr>
      </w:pPr>
      <w:r w:rsidRPr="00B56B2B">
        <w:rPr>
          <w:rFonts w:cs="Arial"/>
          <w:b/>
        </w:rPr>
        <w:t>PROFESSIONAL ENGINEERING SERVICES</w:t>
      </w:r>
    </w:p>
    <w:p w14:paraId="648D21AE" w14:textId="77777777" w:rsidR="00F02220" w:rsidRPr="00B56B2B" w:rsidRDefault="00F02220" w:rsidP="008C61EE">
      <w:pPr>
        <w:rPr>
          <w:rFonts w:cs="Arial"/>
          <w:b/>
        </w:rPr>
      </w:pPr>
    </w:p>
    <w:p w14:paraId="003B9FE1" w14:textId="1C92ACFE" w:rsidR="00F02220" w:rsidRPr="00B56B2B" w:rsidRDefault="00F02220" w:rsidP="00F02220">
      <w:pPr>
        <w:jc w:val="center"/>
        <w:rPr>
          <w:rFonts w:cs="Arial"/>
          <w:b/>
        </w:rPr>
      </w:pPr>
      <w:r w:rsidRPr="00B56B2B">
        <w:rPr>
          <w:rFonts w:cs="Arial"/>
          <w:b/>
        </w:rPr>
        <w:t xml:space="preserve">Deadline for all </w:t>
      </w:r>
      <w:r w:rsidR="00EF6F13">
        <w:rPr>
          <w:rFonts w:cs="Arial"/>
          <w:b/>
        </w:rPr>
        <w:t>s</w:t>
      </w:r>
      <w:r w:rsidRPr="00B56B2B">
        <w:rPr>
          <w:rFonts w:cs="Arial"/>
          <w:b/>
        </w:rPr>
        <w:t xml:space="preserve">ubmittals is </w:t>
      </w:r>
      <w:r w:rsidR="004C77B4">
        <w:rPr>
          <w:rFonts w:cs="Arial"/>
          <w:b/>
        </w:rPr>
        <w:t>November 2</w:t>
      </w:r>
      <w:r w:rsidR="00DA564B">
        <w:rPr>
          <w:rFonts w:cs="Arial"/>
          <w:b/>
        </w:rPr>
        <w:t>8</w:t>
      </w:r>
      <w:r w:rsidRPr="00B56B2B">
        <w:rPr>
          <w:rFonts w:cs="Arial"/>
          <w:b/>
        </w:rPr>
        <w:t xml:space="preserve">, </w:t>
      </w:r>
      <w:proofErr w:type="gramStart"/>
      <w:r w:rsidRPr="00B56B2B">
        <w:rPr>
          <w:rFonts w:cs="Arial"/>
          <w:b/>
        </w:rPr>
        <w:t>202</w:t>
      </w:r>
      <w:r w:rsidR="008B1B41" w:rsidRPr="00B56B2B">
        <w:rPr>
          <w:rFonts w:cs="Arial"/>
          <w:b/>
        </w:rPr>
        <w:t>3</w:t>
      </w:r>
      <w:proofErr w:type="gramEnd"/>
      <w:r w:rsidRPr="00B56B2B">
        <w:rPr>
          <w:rFonts w:cs="Arial"/>
          <w:b/>
        </w:rPr>
        <w:t xml:space="preserve"> </w:t>
      </w:r>
      <w:r w:rsidRPr="00B56B2B">
        <w:rPr>
          <w:rFonts w:cs="Arial"/>
          <w:b/>
        </w:rPr>
        <w:sym w:font="Wingdings" w:char="F0A7"/>
      </w:r>
      <w:r w:rsidRPr="00B56B2B">
        <w:rPr>
          <w:rFonts w:cs="Arial"/>
          <w:b/>
        </w:rPr>
        <w:t xml:space="preserve"> </w:t>
      </w:r>
      <w:r w:rsidR="008B1B41" w:rsidRPr="00B56B2B">
        <w:rPr>
          <w:rFonts w:cs="Arial"/>
          <w:b/>
        </w:rPr>
        <w:t>1</w:t>
      </w:r>
      <w:r w:rsidR="00DA564B">
        <w:rPr>
          <w:rFonts w:cs="Arial"/>
          <w:b/>
        </w:rPr>
        <w:t>2</w:t>
      </w:r>
      <w:r w:rsidRPr="00B56B2B">
        <w:rPr>
          <w:rFonts w:cs="Arial"/>
          <w:b/>
        </w:rPr>
        <w:t>:0</w:t>
      </w:r>
      <w:r w:rsidR="00DA564B">
        <w:rPr>
          <w:rFonts w:cs="Arial"/>
          <w:b/>
        </w:rPr>
        <w:t>1</w:t>
      </w:r>
      <w:r w:rsidRPr="00B56B2B">
        <w:rPr>
          <w:rFonts w:cs="Arial"/>
          <w:b/>
        </w:rPr>
        <w:t xml:space="preserve"> p.m.</w:t>
      </w:r>
    </w:p>
    <w:p w14:paraId="105BFD52" w14:textId="3411E2AB" w:rsidR="00F02220" w:rsidRPr="00B56B2B" w:rsidRDefault="00F02220" w:rsidP="00F02220">
      <w:pPr>
        <w:jc w:val="center"/>
        <w:rPr>
          <w:rFonts w:cs="Arial"/>
          <w:b/>
        </w:rPr>
      </w:pPr>
    </w:p>
    <w:p w14:paraId="626AB183" w14:textId="77777777" w:rsidR="00F02220" w:rsidRPr="00B56B2B" w:rsidRDefault="00F02220" w:rsidP="00F02220">
      <w:pPr>
        <w:jc w:val="center"/>
        <w:rPr>
          <w:rFonts w:cs="Arial"/>
          <w:b/>
        </w:rPr>
      </w:pPr>
    </w:p>
    <w:p w14:paraId="3228D132" w14:textId="77777777" w:rsidR="00F02220" w:rsidRPr="00AB132B" w:rsidRDefault="00F02220" w:rsidP="008C61EE">
      <w:pPr>
        <w:rPr>
          <w:rFonts w:cs="Arial"/>
          <w:b/>
          <w:sz w:val="20"/>
          <w:szCs w:val="20"/>
        </w:rPr>
      </w:pPr>
      <w:r w:rsidRPr="00AB132B">
        <w:rPr>
          <w:rFonts w:cs="Arial"/>
          <w:b/>
          <w:sz w:val="20"/>
          <w:szCs w:val="20"/>
        </w:rPr>
        <w:t>Introduction</w:t>
      </w:r>
    </w:p>
    <w:p w14:paraId="62EE4680" w14:textId="164C1054" w:rsidR="00F02220" w:rsidRPr="00B56B2B" w:rsidRDefault="004C77B4" w:rsidP="008C61EE">
      <w:pPr>
        <w:rPr>
          <w:rFonts w:cs="Arial"/>
          <w:sz w:val="20"/>
          <w:szCs w:val="20"/>
        </w:rPr>
      </w:pPr>
      <w:r>
        <w:rPr>
          <w:rFonts w:cs="Arial"/>
          <w:sz w:val="20"/>
          <w:szCs w:val="20"/>
        </w:rPr>
        <w:t>City of Duchesne</w:t>
      </w:r>
      <w:r w:rsidR="00D17225">
        <w:rPr>
          <w:rFonts w:cs="Arial"/>
          <w:sz w:val="20"/>
          <w:szCs w:val="20"/>
        </w:rPr>
        <w:t xml:space="preserve"> </w:t>
      </w:r>
      <w:r w:rsidR="00F02220" w:rsidRPr="00B56B2B">
        <w:rPr>
          <w:rFonts w:cs="Arial"/>
          <w:sz w:val="20"/>
          <w:szCs w:val="20"/>
        </w:rPr>
        <w:t xml:space="preserve">is soliciting proposals from qualified engineering firms which have experience in providing </w:t>
      </w:r>
      <w:r w:rsidR="008B1B41" w:rsidRPr="00B56B2B">
        <w:rPr>
          <w:rFonts w:cs="Arial"/>
          <w:sz w:val="20"/>
          <w:szCs w:val="20"/>
        </w:rPr>
        <w:t>planning, design</w:t>
      </w:r>
      <w:r w:rsidR="00EF6F13">
        <w:rPr>
          <w:rFonts w:cs="Arial"/>
          <w:sz w:val="20"/>
          <w:szCs w:val="20"/>
        </w:rPr>
        <w:t>,</w:t>
      </w:r>
      <w:r w:rsidR="008B1B41" w:rsidRPr="00B56B2B">
        <w:rPr>
          <w:rFonts w:cs="Arial"/>
          <w:sz w:val="20"/>
          <w:szCs w:val="20"/>
        </w:rPr>
        <w:t xml:space="preserve"> construction engineering, and funding procurement services </w:t>
      </w:r>
      <w:r w:rsidR="00D17225">
        <w:rPr>
          <w:rFonts w:cs="Arial"/>
          <w:sz w:val="20"/>
          <w:szCs w:val="20"/>
        </w:rPr>
        <w:t xml:space="preserve">and can serve as Engineer of Record for the City.  The </w:t>
      </w:r>
      <w:r w:rsidR="00F02220" w:rsidRPr="00B56B2B">
        <w:rPr>
          <w:rFonts w:cs="Arial"/>
          <w:sz w:val="20"/>
          <w:szCs w:val="20"/>
        </w:rPr>
        <w:t>engineer</w:t>
      </w:r>
      <w:r>
        <w:rPr>
          <w:rFonts w:cs="Arial"/>
          <w:sz w:val="20"/>
          <w:szCs w:val="20"/>
        </w:rPr>
        <w:t xml:space="preserve"> or firm of engineers</w:t>
      </w:r>
      <w:r w:rsidR="00F02220" w:rsidRPr="00B56B2B">
        <w:rPr>
          <w:rFonts w:cs="Arial"/>
          <w:sz w:val="20"/>
          <w:szCs w:val="20"/>
        </w:rPr>
        <w:t xml:space="preserve"> shall be a licensed professional engineer with the state of Utah</w:t>
      </w:r>
      <w:r w:rsidR="00D17225">
        <w:rPr>
          <w:rFonts w:cs="Arial"/>
          <w:sz w:val="20"/>
          <w:szCs w:val="20"/>
        </w:rPr>
        <w:t xml:space="preserve"> with five or more years of experience</w:t>
      </w:r>
      <w:r w:rsidR="00F02220" w:rsidRPr="00B56B2B">
        <w:rPr>
          <w:rFonts w:cs="Arial"/>
          <w:sz w:val="20"/>
          <w:szCs w:val="20"/>
        </w:rPr>
        <w:t>. The right is reserved by</w:t>
      </w:r>
      <w:r>
        <w:rPr>
          <w:rFonts w:cs="Arial"/>
          <w:sz w:val="20"/>
          <w:szCs w:val="20"/>
        </w:rPr>
        <w:t xml:space="preserve"> the</w:t>
      </w:r>
      <w:r w:rsidR="00F02220" w:rsidRPr="00B56B2B">
        <w:rPr>
          <w:rFonts w:cs="Arial"/>
          <w:sz w:val="20"/>
          <w:szCs w:val="20"/>
        </w:rPr>
        <w:t xml:space="preserve"> </w:t>
      </w:r>
      <w:r>
        <w:rPr>
          <w:rFonts w:cs="Arial"/>
          <w:sz w:val="20"/>
          <w:szCs w:val="20"/>
        </w:rPr>
        <w:t>City of Duchesne</w:t>
      </w:r>
      <w:r w:rsidR="00D17225">
        <w:rPr>
          <w:rFonts w:cs="Arial"/>
          <w:sz w:val="20"/>
          <w:szCs w:val="20"/>
        </w:rPr>
        <w:t xml:space="preserve"> </w:t>
      </w:r>
      <w:r w:rsidR="00F02220" w:rsidRPr="00B56B2B">
        <w:rPr>
          <w:rFonts w:cs="Arial"/>
          <w:sz w:val="20"/>
          <w:szCs w:val="20"/>
        </w:rPr>
        <w:t xml:space="preserve">to reject any and all </w:t>
      </w:r>
      <w:r w:rsidR="001F34F6">
        <w:rPr>
          <w:rFonts w:cs="Arial"/>
          <w:sz w:val="20"/>
          <w:szCs w:val="20"/>
        </w:rPr>
        <w:t>statements of qualifications</w:t>
      </w:r>
      <w:r w:rsidR="00F02220" w:rsidRPr="00B56B2B">
        <w:rPr>
          <w:rFonts w:cs="Arial"/>
          <w:sz w:val="20"/>
          <w:szCs w:val="20"/>
        </w:rPr>
        <w:t xml:space="preserve">.  </w:t>
      </w:r>
    </w:p>
    <w:p w14:paraId="6A138672" w14:textId="77777777" w:rsidR="00F02220" w:rsidRPr="00B56B2B" w:rsidRDefault="00F02220" w:rsidP="008C61EE">
      <w:pPr>
        <w:rPr>
          <w:rFonts w:cs="Arial"/>
          <w:sz w:val="20"/>
          <w:szCs w:val="20"/>
        </w:rPr>
      </w:pPr>
    </w:p>
    <w:p w14:paraId="3E49CD0F" w14:textId="77777777" w:rsidR="00F02220" w:rsidRPr="00AB132B" w:rsidRDefault="00F02220" w:rsidP="008C61EE">
      <w:pPr>
        <w:rPr>
          <w:rFonts w:cs="Arial"/>
          <w:b/>
          <w:sz w:val="20"/>
          <w:szCs w:val="20"/>
        </w:rPr>
      </w:pPr>
      <w:r w:rsidRPr="00AB132B">
        <w:rPr>
          <w:rFonts w:cs="Arial"/>
          <w:b/>
          <w:sz w:val="20"/>
          <w:szCs w:val="20"/>
        </w:rPr>
        <w:t>Scope of Services</w:t>
      </w:r>
    </w:p>
    <w:p w14:paraId="304C9895" w14:textId="7D451398" w:rsidR="00F02220" w:rsidRDefault="00F02220" w:rsidP="008C61EE">
      <w:pPr>
        <w:rPr>
          <w:rFonts w:cs="Arial"/>
          <w:sz w:val="20"/>
          <w:szCs w:val="20"/>
        </w:rPr>
      </w:pPr>
      <w:r w:rsidRPr="00B56B2B">
        <w:rPr>
          <w:rFonts w:cs="Arial"/>
          <w:sz w:val="20"/>
          <w:szCs w:val="20"/>
        </w:rPr>
        <w:t>At the direction of the</w:t>
      </w:r>
      <w:r w:rsidR="00D17225">
        <w:rPr>
          <w:rFonts w:cs="Arial"/>
          <w:sz w:val="20"/>
          <w:szCs w:val="20"/>
        </w:rPr>
        <w:t xml:space="preserve"> City</w:t>
      </w:r>
      <w:r w:rsidR="00EF6F13">
        <w:rPr>
          <w:rFonts w:cs="Arial"/>
          <w:sz w:val="20"/>
          <w:szCs w:val="20"/>
        </w:rPr>
        <w:t xml:space="preserve">, </w:t>
      </w:r>
      <w:r w:rsidRPr="00B56B2B">
        <w:rPr>
          <w:rFonts w:cs="Arial"/>
          <w:sz w:val="20"/>
          <w:szCs w:val="20"/>
        </w:rPr>
        <w:t xml:space="preserve">the successful engineering firm will provide specified professional services </w:t>
      </w:r>
      <w:r w:rsidR="00D17225">
        <w:rPr>
          <w:rFonts w:cs="Arial"/>
          <w:sz w:val="20"/>
          <w:szCs w:val="20"/>
        </w:rPr>
        <w:t xml:space="preserve">and serve as an Engineer of Record (EOR) to represent the City in the design, </w:t>
      </w:r>
      <w:proofErr w:type="gramStart"/>
      <w:r w:rsidR="00D17225">
        <w:rPr>
          <w:rFonts w:cs="Arial"/>
          <w:sz w:val="20"/>
          <w:szCs w:val="20"/>
        </w:rPr>
        <w:t>analysis</w:t>
      </w:r>
      <w:proofErr w:type="gramEnd"/>
      <w:r w:rsidR="00D17225">
        <w:rPr>
          <w:rFonts w:cs="Arial"/>
          <w:sz w:val="20"/>
          <w:szCs w:val="20"/>
        </w:rPr>
        <w:t xml:space="preserve"> and overall integrity of any potential engineering projects.  The EOR is critical in ensuring the safety, functionality, and compliance of each project.  Additional responsibilities include, </w:t>
      </w:r>
      <w:r w:rsidRPr="00B56B2B">
        <w:rPr>
          <w:rFonts w:cs="Arial"/>
          <w:sz w:val="20"/>
          <w:szCs w:val="20"/>
        </w:rPr>
        <w:t>but are not limited to:</w:t>
      </w:r>
    </w:p>
    <w:p w14:paraId="058667B2" w14:textId="77777777" w:rsidR="00F02220" w:rsidRPr="00B56B2B" w:rsidRDefault="00F02220" w:rsidP="008C61EE">
      <w:pPr>
        <w:rPr>
          <w:rFonts w:cs="Arial"/>
          <w:sz w:val="20"/>
          <w:szCs w:val="20"/>
        </w:rPr>
      </w:pPr>
    </w:p>
    <w:p w14:paraId="1371ECCB" w14:textId="77777777" w:rsidR="00D17225" w:rsidRDefault="00D17225" w:rsidP="008C61EE">
      <w:pPr>
        <w:pStyle w:val="ListParagraph"/>
        <w:numPr>
          <w:ilvl w:val="0"/>
          <w:numId w:val="1"/>
        </w:numPr>
        <w:rPr>
          <w:rFonts w:cs="Arial"/>
          <w:sz w:val="20"/>
          <w:szCs w:val="20"/>
        </w:rPr>
      </w:pPr>
      <w:r>
        <w:rPr>
          <w:rFonts w:cs="Arial"/>
          <w:sz w:val="20"/>
          <w:szCs w:val="20"/>
        </w:rPr>
        <w:t>Funding procurement</w:t>
      </w:r>
    </w:p>
    <w:p w14:paraId="1111AAE9" w14:textId="45F642EA" w:rsidR="00D17225" w:rsidRDefault="00A74687" w:rsidP="008C61EE">
      <w:pPr>
        <w:pStyle w:val="ListParagraph"/>
        <w:numPr>
          <w:ilvl w:val="0"/>
          <w:numId w:val="1"/>
        </w:numPr>
        <w:rPr>
          <w:rFonts w:cs="Arial"/>
          <w:sz w:val="20"/>
          <w:szCs w:val="20"/>
        </w:rPr>
      </w:pPr>
      <w:r w:rsidRPr="00B56B2B">
        <w:rPr>
          <w:rFonts w:cs="Arial"/>
          <w:sz w:val="20"/>
          <w:szCs w:val="20"/>
        </w:rPr>
        <w:t xml:space="preserve">Planning, technical coordination, and engineering design </w:t>
      </w:r>
      <w:r w:rsidR="00D17225">
        <w:rPr>
          <w:rFonts w:cs="Arial"/>
          <w:sz w:val="20"/>
          <w:szCs w:val="20"/>
        </w:rPr>
        <w:t>and analysis</w:t>
      </w:r>
    </w:p>
    <w:p w14:paraId="2D255734" w14:textId="77777777" w:rsidR="00D17225" w:rsidRDefault="00D17225" w:rsidP="008C61EE">
      <w:pPr>
        <w:pStyle w:val="ListParagraph"/>
        <w:numPr>
          <w:ilvl w:val="0"/>
          <w:numId w:val="1"/>
        </w:numPr>
        <w:rPr>
          <w:rFonts w:cs="Arial"/>
          <w:sz w:val="20"/>
          <w:szCs w:val="20"/>
        </w:rPr>
      </w:pPr>
      <w:r>
        <w:rPr>
          <w:rFonts w:cs="Arial"/>
          <w:sz w:val="20"/>
          <w:szCs w:val="20"/>
        </w:rPr>
        <w:t>Compliance and regulations including understanding and knowledge of building codes, industry standards, fire safety standards, environmental regulations, and accessibility requirements</w:t>
      </w:r>
    </w:p>
    <w:p w14:paraId="17AC9E75" w14:textId="77777777" w:rsidR="00D17225" w:rsidRDefault="00D17225" w:rsidP="008C61EE">
      <w:pPr>
        <w:pStyle w:val="ListParagraph"/>
        <w:numPr>
          <w:ilvl w:val="0"/>
          <w:numId w:val="1"/>
        </w:numPr>
        <w:rPr>
          <w:rFonts w:cs="Arial"/>
          <w:sz w:val="20"/>
          <w:szCs w:val="20"/>
        </w:rPr>
      </w:pPr>
      <w:r>
        <w:rPr>
          <w:rFonts w:cs="Arial"/>
          <w:sz w:val="20"/>
          <w:szCs w:val="20"/>
        </w:rPr>
        <w:t>Project Management</w:t>
      </w:r>
    </w:p>
    <w:p w14:paraId="385F8246" w14:textId="77777777" w:rsidR="00D17225" w:rsidRDefault="00D17225" w:rsidP="008C61EE">
      <w:pPr>
        <w:pStyle w:val="ListParagraph"/>
        <w:numPr>
          <w:ilvl w:val="0"/>
          <w:numId w:val="1"/>
        </w:numPr>
        <w:rPr>
          <w:rFonts w:cs="Arial"/>
          <w:sz w:val="20"/>
          <w:szCs w:val="20"/>
        </w:rPr>
      </w:pPr>
      <w:r>
        <w:rPr>
          <w:rFonts w:cs="Arial"/>
          <w:sz w:val="20"/>
          <w:szCs w:val="20"/>
        </w:rPr>
        <w:t>Quality Assurance and Quality Control</w:t>
      </w:r>
    </w:p>
    <w:p w14:paraId="5AC47A5D" w14:textId="77777777" w:rsidR="00D17225" w:rsidRDefault="00D17225" w:rsidP="008C61EE">
      <w:pPr>
        <w:pStyle w:val="ListParagraph"/>
        <w:numPr>
          <w:ilvl w:val="0"/>
          <w:numId w:val="1"/>
        </w:numPr>
        <w:rPr>
          <w:rFonts w:cs="Arial"/>
          <w:sz w:val="20"/>
          <w:szCs w:val="20"/>
        </w:rPr>
      </w:pPr>
      <w:r>
        <w:rPr>
          <w:rFonts w:cs="Arial"/>
          <w:sz w:val="20"/>
          <w:szCs w:val="20"/>
        </w:rPr>
        <w:t>Risk assessment and mitigation</w:t>
      </w:r>
    </w:p>
    <w:p w14:paraId="6C918690" w14:textId="135C945C" w:rsidR="00D17225" w:rsidRDefault="00D17225" w:rsidP="008C61EE">
      <w:pPr>
        <w:pStyle w:val="ListParagraph"/>
        <w:numPr>
          <w:ilvl w:val="0"/>
          <w:numId w:val="1"/>
        </w:numPr>
        <w:rPr>
          <w:rFonts w:cs="Arial"/>
          <w:sz w:val="20"/>
          <w:szCs w:val="20"/>
        </w:rPr>
      </w:pPr>
      <w:r>
        <w:rPr>
          <w:rFonts w:cs="Arial"/>
          <w:sz w:val="20"/>
          <w:szCs w:val="20"/>
        </w:rPr>
        <w:t>Construction engineering</w:t>
      </w:r>
      <w:r w:rsidR="00AB132B">
        <w:rPr>
          <w:rFonts w:cs="Arial"/>
          <w:sz w:val="20"/>
          <w:szCs w:val="20"/>
        </w:rPr>
        <w:t xml:space="preserve">, survey, and other related services </w:t>
      </w:r>
    </w:p>
    <w:p w14:paraId="4A5B6923" w14:textId="2D090A7B" w:rsidR="00D17225" w:rsidRDefault="00D17225" w:rsidP="008C61EE">
      <w:pPr>
        <w:pStyle w:val="ListParagraph"/>
        <w:numPr>
          <w:ilvl w:val="0"/>
          <w:numId w:val="1"/>
        </w:numPr>
        <w:rPr>
          <w:rFonts w:cs="Arial"/>
          <w:sz w:val="20"/>
          <w:szCs w:val="20"/>
        </w:rPr>
      </w:pPr>
      <w:r>
        <w:rPr>
          <w:rFonts w:cs="Arial"/>
          <w:sz w:val="20"/>
          <w:szCs w:val="20"/>
        </w:rPr>
        <w:t xml:space="preserve">Any other responsibilities related to the design, construction management, and project leadership </w:t>
      </w:r>
    </w:p>
    <w:p w14:paraId="2D319696" w14:textId="77777777" w:rsidR="00F02220" w:rsidRPr="00B56B2B" w:rsidRDefault="00F02220" w:rsidP="008C61EE">
      <w:pPr>
        <w:rPr>
          <w:rFonts w:cs="Arial"/>
          <w:b/>
          <w:sz w:val="20"/>
          <w:szCs w:val="20"/>
        </w:rPr>
      </w:pPr>
    </w:p>
    <w:p w14:paraId="0E6DBA4A" w14:textId="77777777" w:rsidR="003A550E" w:rsidRPr="00AB132B" w:rsidRDefault="003A550E" w:rsidP="00AB132B">
      <w:pPr>
        <w:spacing w:line="240" w:lineRule="auto"/>
        <w:rPr>
          <w:rFonts w:cs="Arial"/>
          <w:b/>
          <w:sz w:val="20"/>
          <w:szCs w:val="20"/>
        </w:rPr>
      </w:pPr>
      <w:r w:rsidRPr="00AB132B">
        <w:rPr>
          <w:rFonts w:cs="Arial"/>
          <w:b/>
          <w:sz w:val="20"/>
          <w:szCs w:val="20"/>
        </w:rPr>
        <w:t>Proposal Requirements</w:t>
      </w:r>
    </w:p>
    <w:p w14:paraId="09624868" w14:textId="5531ABCB" w:rsidR="004E1CCC" w:rsidRPr="00B56B2B" w:rsidRDefault="004C77B4" w:rsidP="00AB132B">
      <w:pPr>
        <w:pStyle w:val="BodyText"/>
        <w:ind w:right="114"/>
        <w:rPr>
          <w:rFonts w:ascii="Arial" w:hAnsi="Arial" w:cs="Arial"/>
          <w:sz w:val="20"/>
          <w:szCs w:val="20"/>
        </w:rPr>
      </w:pPr>
      <w:r>
        <w:rPr>
          <w:rFonts w:ascii="Arial" w:hAnsi="Arial" w:cs="Arial"/>
          <w:sz w:val="20"/>
          <w:szCs w:val="20"/>
        </w:rPr>
        <w:t>City of Duchesne</w:t>
      </w:r>
      <w:r w:rsidR="00D17225">
        <w:rPr>
          <w:rFonts w:ascii="Arial" w:hAnsi="Arial" w:cs="Arial"/>
          <w:sz w:val="20"/>
          <w:szCs w:val="20"/>
        </w:rPr>
        <w:t xml:space="preserve"> </w:t>
      </w:r>
      <w:r w:rsidR="004E1CCC" w:rsidRPr="00B56B2B">
        <w:rPr>
          <w:rFonts w:ascii="Arial" w:hAnsi="Arial" w:cs="Arial"/>
          <w:sz w:val="20"/>
          <w:szCs w:val="20"/>
        </w:rPr>
        <w:t xml:space="preserve">will review each of the submitted proposals and select an engineering firm based on the following </w:t>
      </w:r>
      <w:r w:rsidR="00A74687" w:rsidRPr="00B56B2B">
        <w:rPr>
          <w:rFonts w:ascii="Arial" w:hAnsi="Arial" w:cs="Arial"/>
          <w:sz w:val="20"/>
          <w:szCs w:val="20"/>
        </w:rPr>
        <w:t>selection criteria</w:t>
      </w:r>
      <w:r w:rsidR="004E1CCC" w:rsidRPr="00B56B2B">
        <w:rPr>
          <w:rFonts w:ascii="Arial" w:hAnsi="Arial" w:cs="Arial"/>
          <w:sz w:val="20"/>
          <w:szCs w:val="20"/>
        </w:rPr>
        <w:t>. The proposals and the performance data requested should include the following items:</w:t>
      </w:r>
    </w:p>
    <w:p w14:paraId="1A807DEC" w14:textId="77777777" w:rsidR="004E1CCC" w:rsidRPr="00B56B2B" w:rsidRDefault="004E1CCC" w:rsidP="008C61EE">
      <w:pPr>
        <w:pStyle w:val="BodyText"/>
        <w:spacing w:before="11"/>
        <w:rPr>
          <w:rFonts w:ascii="Arial" w:hAnsi="Arial" w:cs="Arial"/>
          <w:sz w:val="20"/>
          <w:szCs w:val="20"/>
        </w:rPr>
      </w:pPr>
    </w:p>
    <w:p w14:paraId="0F051B38" w14:textId="3FB52A32" w:rsidR="004E1CCC" w:rsidRPr="00B56B2B" w:rsidRDefault="004E1CCC" w:rsidP="008C61EE">
      <w:pPr>
        <w:pStyle w:val="ListParagraph"/>
        <w:widowControl w:val="0"/>
        <w:numPr>
          <w:ilvl w:val="0"/>
          <w:numId w:val="6"/>
        </w:numPr>
        <w:tabs>
          <w:tab w:val="left" w:pos="1260"/>
        </w:tabs>
        <w:autoSpaceDE w:val="0"/>
        <w:autoSpaceDN w:val="0"/>
        <w:spacing w:line="240" w:lineRule="auto"/>
        <w:ind w:left="1267" w:right="114"/>
        <w:contextualSpacing w:val="0"/>
        <w:rPr>
          <w:rFonts w:cs="Arial"/>
          <w:sz w:val="20"/>
          <w:szCs w:val="20"/>
        </w:rPr>
      </w:pPr>
      <w:r w:rsidRPr="00B56B2B">
        <w:rPr>
          <w:rFonts w:cs="Arial"/>
          <w:sz w:val="20"/>
          <w:szCs w:val="20"/>
        </w:rPr>
        <w:t xml:space="preserve">Letter of Interest. The </w:t>
      </w:r>
      <w:r w:rsidR="00D2715D">
        <w:rPr>
          <w:rFonts w:cs="Arial"/>
          <w:sz w:val="20"/>
          <w:szCs w:val="20"/>
        </w:rPr>
        <w:t xml:space="preserve">principal in charge and the </w:t>
      </w:r>
      <w:r w:rsidRPr="00B56B2B">
        <w:rPr>
          <w:rFonts w:cs="Arial"/>
          <w:sz w:val="20"/>
          <w:szCs w:val="20"/>
        </w:rPr>
        <w:t xml:space="preserve">project manager must be identified. The project manager is the firm’s representative who will have full responsibility for the </w:t>
      </w:r>
      <w:r w:rsidR="00A74687" w:rsidRPr="00B56B2B">
        <w:rPr>
          <w:rFonts w:cs="Arial"/>
          <w:sz w:val="20"/>
          <w:szCs w:val="20"/>
        </w:rPr>
        <w:t xml:space="preserve">planning, technical coordination, </w:t>
      </w:r>
      <w:r w:rsidRPr="00B56B2B">
        <w:rPr>
          <w:rFonts w:cs="Arial"/>
          <w:sz w:val="20"/>
          <w:szCs w:val="20"/>
        </w:rPr>
        <w:t>design, construction management</w:t>
      </w:r>
      <w:r w:rsidR="00A74687" w:rsidRPr="00B56B2B">
        <w:rPr>
          <w:rFonts w:cs="Arial"/>
          <w:sz w:val="20"/>
          <w:szCs w:val="20"/>
        </w:rPr>
        <w:t>,</w:t>
      </w:r>
      <w:r w:rsidRPr="00B56B2B">
        <w:rPr>
          <w:rFonts w:cs="Arial"/>
          <w:sz w:val="20"/>
          <w:szCs w:val="20"/>
        </w:rPr>
        <w:t xml:space="preserve"> and surveying of the</w:t>
      </w:r>
      <w:r w:rsidRPr="00B56B2B">
        <w:rPr>
          <w:rFonts w:cs="Arial"/>
          <w:spacing w:val="-12"/>
          <w:sz w:val="20"/>
          <w:szCs w:val="20"/>
        </w:rPr>
        <w:t xml:space="preserve"> </w:t>
      </w:r>
      <w:r w:rsidRPr="00B56B2B">
        <w:rPr>
          <w:rFonts w:cs="Arial"/>
          <w:sz w:val="20"/>
          <w:szCs w:val="20"/>
        </w:rPr>
        <w:t>project.</w:t>
      </w:r>
    </w:p>
    <w:p w14:paraId="4A3080F1" w14:textId="32E03616" w:rsidR="004E1CCC" w:rsidRPr="00B56B2B" w:rsidRDefault="004E1CCC" w:rsidP="008C61EE">
      <w:pPr>
        <w:pStyle w:val="ListParagraph"/>
        <w:widowControl w:val="0"/>
        <w:numPr>
          <w:ilvl w:val="0"/>
          <w:numId w:val="6"/>
        </w:numPr>
        <w:tabs>
          <w:tab w:val="left" w:pos="821"/>
          <w:tab w:val="left" w:pos="1260"/>
        </w:tabs>
        <w:autoSpaceDE w:val="0"/>
        <w:autoSpaceDN w:val="0"/>
        <w:spacing w:line="240" w:lineRule="auto"/>
        <w:ind w:left="1267" w:right="120"/>
        <w:contextualSpacing w:val="0"/>
        <w:rPr>
          <w:rFonts w:cs="Arial"/>
          <w:sz w:val="20"/>
          <w:szCs w:val="20"/>
        </w:rPr>
      </w:pPr>
      <w:r w:rsidRPr="00B56B2B">
        <w:rPr>
          <w:rFonts w:cs="Arial"/>
          <w:sz w:val="20"/>
          <w:szCs w:val="20"/>
        </w:rPr>
        <w:t>Name of firm and the location of the firm’s offices and the office where the majority of the work will be performed. The age of the firm and the average number of employees of the firm over the past five</w:t>
      </w:r>
      <w:r w:rsidRPr="00B56B2B">
        <w:rPr>
          <w:rFonts w:cs="Arial"/>
          <w:spacing w:val="-12"/>
          <w:sz w:val="20"/>
          <w:szCs w:val="20"/>
        </w:rPr>
        <w:t xml:space="preserve"> </w:t>
      </w:r>
      <w:r w:rsidRPr="00B56B2B">
        <w:rPr>
          <w:rFonts w:cs="Arial"/>
          <w:sz w:val="20"/>
          <w:szCs w:val="20"/>
        </w:rPr>
        <w:t>years.</w:t>
      </w:r>
    </w:p>
    <w:p w14:paraId="41CF724B" w14:textId="20BE165B" w:rsidR="004E1CCC" w:rsidRPr="00B56B2B" w:rsidRDefault="004E1CCC" w:rsidP="008C61EE">
      <w:pPr>
        <w:pStyle w:val="ListParagraph"/>
        <w:widowControl w:val="0"/>
        <w:numPr>
          <w:ilvl w:val="0"/>
          <w:numId w:val="6"/>
        </w:numPr>
        <w:tabs>
          <w:tab w:val="left" w:pos="821"/>
          <w:tab w:val="left" w:pos="1260"/>
        </w:tabs>
        <w:autoSpaceDE w:val="0"/>
        <w:autoSpaceDN w:val="0"/>
        <w:spacing w:line="240" w:lineRule="auto"/>
        <w:ind w:left="1267" w:right="122"/>
        <w:contextualSpacing w:val="0"/>
        <w:rPr>
          <w:rFonts w:cs="Arial"/>
          <w:sz w:val="20"/>
          <w:szCs w:val="20"/>
        </w:rPr>
      </w:pPr>
      <w:r w:rsidRPr="00B56B2B">
        <w:rPr>
          <w:rFonts w:cs="Arial"/>
          <w:sz w:val="20"/>
          <w:szCs w:val="20"/>
        </w:rPr>
        <w:t>The education, training, and qualifications of key members of the firm and key employees to be assigned to this</w:t>
      </w:r>
      <w:r w:rsidRPr="00B56B2B">
        <w:rPr>
          <w:rFonts w:cs="Arial"/>
          <w:spacing w:val="-9"/>
          <w:sz w:val="20"/>
          <w:szCs w:val="20"/>
        </w:rPr>
        <w:t xml:space="preserve"> </w:t>
      </w:r>
      <w:r w:rsidRPr="00B56B2B">
        <w:rPr>
          <w:rFonts w:cs="Arial"/>
          <w:sz w:val="20"/>
          <w:szCs w:val="20"/>
        </w:rPr>
        <w:t>project.</w:t>
      </w:r>
      <w:r w:rsidR="00A74687" w:rsidRPr="00B56B2B">
        <w:rPr>
          <w:rFonts w:cs="Arial"/>
          <w:sz w:val="20"/>
          <w:szCs w:val="20"/>
        </w:rPr>
        <w:t xml:space="preserve"> Subconsultant firms </w:t>
      </w:r>
      <w:r w:rsidR="00486DE5">
        <w:rPr>
          <w:rFonts w:cs="Arial"/>
          <w:sz w:val="20"/>
          <w:szCs w:val="20"/>
        </w:rPr>
        <w:t xml:space="preserve">on the team </w:t>
      </w:r>
      <w:r w:rsidR="00A74687" w:rsidRPr="00B56B2B">
        <w:rPr>
          <w:rFonts w:cs="Arial"/>
          <w:sz w:val="20"/>
          <w:szCs w:val="20"/>
        </w:rPr>
        <w:t>should be identified.</w:t>
      </w:r>
    </w:p>
    <w:p w14:paraId="0F84CE40" w14:textId="7A52AD13" w:rsidR="004E1CCC" w:rsidRPr="00B56B2B" w:rsidRDefault="004E1CCC" w:rsidP="008C61EE">
      <w:pPr>
        <w:pStyle w:val="ListParagraph"/>
        <w:widowControl w:val="0"/>
        <w:numPr>
          <w:ilvl w:val="0"/>
          <w:numId w:val="6"/>
        </w:numPr>
        <w:tabs>
          <w:tab w:val="left" w:pos="821"/>
          <w:tab w:val="left" w:pos="1260"/>
        </w:tabs>
        <w:autoSpaceDE w:val="0"/>
        <w:autoSpaceDN w:val="0"/>
        <w:spacing w:line="240" w:lineRule="auto"/>
        <w:ind w:left="1267" w:right="114"/>
        <w:contextualSpacing w:val="0"/>
        <w:rPr>
          <w:rFonts w:cs="Arial"/>
          <w:sz w:val="20"/>
          <w:szCs w:val="20"/>
        </w:rPr>
      </w:pPr>
      <w:r w:rsidRPr="00B56B2B">
        <w:rPr>
          <w:rFonts w:cs="Arial"/>
          <w:sz w:val="20"/>
          <w:szCs w:val="20"/>
        </w:rPr>
        <w:t>Recent successful projects completed by the engineering firm which are similar in scope and size to this project. The descriptions should indicate the technical experience and experience of the personnel with regard to this type of</w:t>
      </w:r>
      <w:r w:rsidRPr="00B56B2B">
        <w:rPr>
          <w:rFonts w:cs="Arial"/>
          <w:spacing w:val="-20"/>
          <w:sz w:val="20"/>
          <w:szCs w:val="20"/>
        </w:rPr>
        <w:t xml:space="preserve"> </w:t>
      </w:r>
      <w:r w:rsidRPr="00B56B2B">
        <w:rPr>
          <w:rFonts w:cs="Arial"/>
          <w:sz w:val="20"/>
          <w:szCs w:val="20"/>
        </w:rPr>
        <w:t>project.</w:t>
      </w:r>
    </w:p>
    <w:p w14:paraId="2F8AC661" w14:textId="6FF2C9E9" w:rsidR="004E1CCC" w:rsidRDefault="004E1CCC" w:rsidP="008C61EE">
      <w:pPr>
        <w:pStyle w:val="ListParagraph"/>
        <w:widowControl w:val="0"/>
        <w:numPr>
          <w:ilvl w:val="0"/>
          <w:numId w:val="6"/>
        </w:numPr>
        <w:tabs>
          <w:tab w:val="left" w:pos="821"/>
          <w:tab w:val="left" w:pos="1260"/>
        </w:tabs>
        <w:autoSpaceDE w:val="0"/>
        <w:autoSpaceDN w:val="0"/>
        <w:spacing w:line="240" w:lineRule="auto"/>
        <w:ind w:left="1267" w:right="115"/>
        <w:contextualSpacing w:val="0"/>
        <w:rPr>
          <w:rFonts w:cs="Arial"/>
          <w:sz w:val="20"/>
          <w:szCs w:val="20"/>
        </w:rPr>
      </w:pPr>
      <w:r w:rsidRPr="00B56B2B">
        <w:rPr>
          <w:rFonts w:cs="Arial"/>
          <w:sz w:val="20"/>
          <w:szCs w:val="20"/>
        </w:rPr>
        <w:t xml:space="preserve">Projects previously completed by the engineering firm for </w:t>
      </w:r>
      <w:r w:rsidR="00A74687" w:rsidRPr="00B56B2B">
        <w:rPr>
          <w:rFonts w:cs="Arial"/>
          <w:sz w:val="20"/>
          <w:szCs w:val="20"/>
        </w:rPr>
        <w:t xml:space="preserve">the </w:t>
      </w:r>
      <w:r w:rsidR="00AB132B">
        <w:rPr>
          <w:rFonts w:cs="Arial"/>
          <w:sz w:val="20"/>
          <w:szCs w:val="20"/>
        </w:rPr>
        <w:t xml:space="preserve">City </w:t>
      </w:r>
      <w:r w:rsidRPr="00B56B2B">
        <w:rPr>
          <w:rFonts w:cs="Arial"/>
          <w:sz w:val="20"/>
          <w:szCs w:val="20"/>
        </w:rPr>
        <w:t xml:space="preserve">and familiarity with </w:t>
      </w:r>
      <w:r w:rsidR="00AB132B">
        <w:rPr>
          <w:rFonts w:cs="Arial"/>
          <w:sz w:val="20"/>
          <w:szCs w:val="20"/>
        </w:rPr>
        <w:t xml:space="preserve">City </w:t>
      </w:r>
      <w:r w:rsidR="00A74687" w:rsidRPr="00B56B2B">
        <w:rPr>
          <w:rFonts w:cs="Arial"/>
          <w:sz w:val="20"/>
          <w:szCs w:val="20"/>
        </w:rPr>
        <w:t xml:space="preserve">processes, </w:t>
      </w:r>
      <w:r w:rsidRPr="00B56B2B">
        <w:rPr>
          <w:rFonts w:cs="Arial"/>
          <w:sz w:val="20"/>
          <w:szCs w:val="20"/>
        </w:rPr>
        <w:t>standards</w:t>
      </w:r>
      <w:r w:rsidR="00A74687" w:rsidRPr="00B56B2B">
        <w:rPr>
          <w:rFonts w:cs="Arial"/>
          <w:sz w:val="20"/>
          <w:szCs w:val="20"/>
        </w:rPr>
        <w:t>,</w:t>
      </w:r>
      <w:r w:rsidRPr="00B56B2B">
        <w:rPr>
          <w:rFonts w:cs="Arial"/>
          <w:sz w:val="20"/>
          <w:szCs w:val="20"/>
        </w:rPr>
        <w:t xml:space="preserve"> and</w:t>
      </w:r>
      <w:r w:rsidRPr="00B56B2B">
        <w:rPr>
          <w:rFonts w:cs="Arial"/>
          <w:spacing w:val="-1"/>
          <w:sz w:val="20"/>
          <w:szCs w:val="20"/>
        </w:rPr>
        <w:t xml:space="preserve"> </w:t>
      </w:r>
      <w:r w:rsidRPr="00B56B2B">
        <w:rPr>
          <w:rFonts w:cs="Arial"/>
          <w:sz w:val="20"/>
          <w:szCs w:val="20"/>
        </w:rPr>
        <w:t>preferences.</w:t>
      </w:r>
    </w:p>
    <w:p w14:paraId="06AA4003" w14:textId="65FC7FBB" w:rsidR="004E1CCC" w:rsidRPr="00B56B2B" w:rsidRDefault="004E1CCC" w:rsidP="008C61EE">
      <w:pPr>
        <w:pStyle w:val="ListParagraph"/>
        <w:widowControl w:val="0"/>
        <w:numPr>
          <w:ilvl w:val="0"/>
          <w:numId w:val="6"/>
        </w:numPr>
        <w:tabs>
          <w:tab w:val="left" w:pos="821"/>
          <w:tab w:val="left" w:pos="1260"/>
        </w:tabs>
        <w:autoSpaceDE w:val="0"/>
        <w:autoSpaceDN w:val="0"/>
        <w:spacing w:line="240" w:lineRule="auto"/>
        <w:ind w:left="1267" w:right="119"/>
        <w:contextualSpacing w:val="0"/>
        <w:rPr>
          <w:rFonts w:cs="Arial"/>
          <w:sz w:val="20"/>
          <w:szCs w:val="20"/>
        </w:rPr>
      </w:pPr>
      <w:r w:rsidRPr="00B56B2B">
        <w:rPr>
          <w:rFonts w:cs="Arial"/>
          <w:sz w:val="20"/>
          <w:szCs w:val="20"/>
        </w:rPr>
        <w:t>References for the firm and identified individuals involved in the project. References should include contact</w:t>
      </w:r>
      <w:r w:rsidRPr="00B56B2B">
        <w:rPr>
          <w:rFonts w:cs="Arial"/>
          <w:spacing w:val="-9"/>
          <w:sz w:val="20"/>
          <w:szCs w:val="20"/>
        </w:rPr>
        <w:t xml:space="preserve"> </w:t>
      </w:r>
      <w:r w:rsidRPr="00B56B2B">
        <w:rPr>
          <w:rFonts w:cs="Arial"/>
          <w:sz w:val="20"/>
          <w:szCs w:val="20"/>
        </w:rPr>
        <w:t>information.</w:t>
      </w:r>
    </w:p>
    <w:p w14:paraId="22BD0E17" w14:textId="773B1CE3" w:rsidR="00B56B2B" w:rsidRPr="00B56B2B" w:rsidRDefault="00B56B2B" w:rsidP="008C61EE">
      <w:pPr>
        <w:pStyle w:val="ListParagraph"/>
        <w:widowControl w:val="0"/>
        <w:numPr>
          <w:ilvl w:val="0"/>
          <w:numId w:val="6"/>
        </w:numPr>
        <w:tabs>
          <w:tab w:val="left" w:pos="821"/>
          <w:tab w:val="left" w:pos="1260"/>
        </w:tabs>
        <w:autoSpaceDE w:val="0"/>
        <w:autoSpaceDN w:val="0"/>
        <w:spacing w:line="240" w:lineRule="auto"/>
        <w:ind w:left="1267" w:right="119"/>
        <w:contextualSpacing w:val="0"/>
        <w:rPr>
          <w:rFonts w:cs="Arial"/>
          <w:sz w:val="20"/>
          <w:szCs w:val="20"/>
        </w:rPr>
      </w:pPr>
      <w:r w:rsidRPr="00B56B2B">
        <w:rPr>
          <w:rFonts w:cs="Arial"/>
          <w:sz w:val="20"/>
          <w:szCs w:val="20"/>
        </w:rPr>
        <w:t xml:space="preserve">Cost control </w:t>
      </w:r>
      <w:r w:rsidR="00A55F27">
        <w:rPr>
          <w:rFonts w:cs="Arial"/>
          <w:sz w:val="20"/>
          <w:szCs w:val="20"/>
        </w:rPr>
        <w:t xml:space="preserve">and tracking </w:t>
      </w:r>
      <w:r w:rsidRPr="00B56B2B">
        <w:rPr>
          <w:rFonts w:cs="Arial"/>
          <w:sz w:val="20"/>
          <w:szCs w:val="20"/>
        </w:rPr>
        <w:t>plan outline for engineering, construction, and related project costs.</w:t>
      </w:r>
    </w:p>
    <w:p w14:paraId="0DD02D7E" w14:textId="42033C14" w:rsidR="004E1CCC" w:rsidRDefault="004E1CCC" w:rsidP="008C61EE">
      <w:pPr>
        <w:pStyle w:val="ListParagraph"/>
        <w:widowControl w:val="0"/>
        <w:numPr>
          <w:ilvl w:val="0"/>
          <w:numId w:val="6"/>
        </w:numPr>
        <w:tabs>
          <w:tab w:val="left" w:pos="821"/>
          <w:tab w:val="left" w:pos="1260"/>
        </w:tabs>
        <w:autoSpaceDE w:val="0"/>
        <w:autoSpaceDN w:val="0"/>
        <w:spacing w:line="240" w:lineRule="auto"/>
        <w:ind w:left="1267" w:right="123"/>
        <w:contextualSpacing w:val="0"/>
        <w:rPr>
          <w:rFonts w:cs="Arial"/>
          <w:sz w:val="20"/>
          <w:szCs w:val="20"/>
        </w:rPr>
      </w:pPr>
      <w:r w:rsidRPr="00B56B2B">
        <w:rPr>
          <w:rFonts w:cs="Arial"/>
          <w:sz w:val="20"/>
          <w:szCs w:val="20"/>
        </w:rPr>
        <w:t xml:space="preserve">A detailed communication plan describing </w:t>
      </w:r>
      <w:proofErr w:type="gramStart"/>
      <w:r w:rsidRPr="00B56B2B">
        <w:rPr>
          <w:rFonts w:cs="Arial"/>
          <w:sz w:val="20"/>
          <w:szCs w:val="20"/>
        </w:rPr>
        <w:t>firm’s</w:t>
      </w:r>
      <w:proofErr w:type="gramEnd"/>
      <w:r w:rsidRPr="00B56B2B">
        <w:rPr>
          <w:rFonts w:cs="Arial"/>
          <w:sz w:val="20"/>
          <w:szCs w:val="20"/>
        </w:rPr>
        <w:t xml:space="preserve"> plan of communicating in a timely and effective manner with officials, funding agencies, contractors, and other involved parties throughout the project(s</w:t>
      </w:r>
      <w:r w:rsidR="00DA564B">
        <w:rPr>
          <w:rFonts w:cs="Arial"/>
          <w:sz w:val="20"/>
          <w:szCs w:val="20"/>
        </w:rPr>
        <w:t>)</w:t>
      </w:r>
      <w:r w:rsidR="00B6680A" w:rsidRPr="00B56B2B">
        <w:rPr>
          <w:rFonts w:cs="Arial"/>
          <w:sz w:val="20"/>
          <w:szCs w:val="20"/>
        </w:rPr>
        <w:t>.</w:t>
      </w:r>
    </w:p>
    <w:p w14:paraId="2EB1B464" w14:textId="29373D8B" w:rsidR="004C77B4" w:rsidRPr="00B56B2B" w:rsidRDefault="004C77B4" w:rsidP="008C61EE">
      <w:pPr>
        <w:pStyle w:val="ListParagraph"/>
        <w:widowControl w:val="0"/>
        <w:numPr>
          <w:ilvl w:val="0"/>
          <w:numId w:val="6"/>
        </w:numPr>
        <w:tabs>
          <w:tab w:val="left" w:pos="821"/>
          <w:tab w:val="left" w:pos="1260"/>
        </w:tabs>
        <w:autoSpaceDE w:val="0"/>
        <w:autoSpaceDN w:val="0"/>
        <w:spacing w:line="240" w:lineRule="auto"/>
        <w:ind w:left="1267" w:right="123"/>
        <w:contextualSpacing w:val="0"/>
        <w:rPr>
          <w:rFonts w:cs="Arial"/>
          <w:sz w:val="20"/>
          <w:szCs w:val="20"/>
        </w:rPr>
      </w:pPr>
      <w:r>
        <w:rPr>
          <w:rFonts w:cs="Arial"/>
          <w:sz w:val="20"/>
          <w:szCs w:val="20"/>
        </w:rPr>
        <w:t>Cost of engineers and personnel to be assigned to project.</w:t>
      </w:r>
    </w:p>
    <w:p w14:paraId="58C12467" w14:textId="77777777" w:rsidR="003A550E" w:rsidRPr="00B56B2B" w:rsidRDefault="003A550E" w:rsidP="008C61EE">
      <w:pPr>
        <w:pStyle w:val="ListParagraph"/>
        <w:rPr>
          <w:rFonts w:cs="Arial"/>
          <w:sz w:val="20"/>
          <w:szCs w:val="20"/>
        </w:rPr>
      </w:pPr>
    </w:p>
    <w:p w14:paraId="049E5B76" w14:textId="77777777" w:rsidR="003A550E" w:rsidRPr="00AB132B" w:rsidRDefault="003A550E" w:rsidP="008C61EE">
      <w:pPr>
        <w:rPr>
          <w:rFonts w:cs="Arial"/>
          <w:b/>
          <w:sz w:val="20"/>
          <w:szCs w:val="20"/>
        </w:rPr>
      </w:pPr>
      <w:r w:rsidRPr="00AB132B">
        <w:rPr>
          <w:rFonts w:cs="Arial"/>
          <w:b/>
          <w:sz w:val="20"/>
          <w:szCs w:val="20"/>
        </w:rPr>
        <w:t>Submittal Instructions</w:t>
      </w:r>
    </w:p>
    <w:p w14:paraId="76375898" w14:textId="66D8615D" w:rsidR="00486DE5" w:rsidRDefault="003A550E" w:rsidP="008C61EE">
      <w:pPr>
        <w:rPr>
          <w:rFonts w:cs="Arial"/>
          <w:sz w:val="20"/>
          <w:szCs w:val="20"/>
        </w:rPr>
      </w:pPr>
      <w:r w:rsidRPr="00B56B2B">
        <w:rPr>
          <w:rFonts w:cs="Arial"/>
          <w:sz w:val="20"/>
          <w:szCs w:val="20"/>
        </w:rPr>
        <w:t xml:space="preserve">Proposals will be received </w:t>
      </w:r>
      <w:r w:rsidR="00B56B2B" w:rsidRPr="00B56B2B">
        <w:rPr>
          <w:rFonts w:cs="Arial"/>
          <w:sz w:val="20"/>
          <w:szCs w:val="20"/>
        </w:rPr>
        <w:t xml:space="preserve">via </w:t>
      </w:r>
      <w:r w:rsidR="00EF6F13" w:rsidRPr="00B56B2B">
        <w:rPr>
          <w:rFonts w:cs="Arial"/>
          <w:sz w:val="20"/>
          <w:szCs w:val="20"/>
        </w:rPr>
        <w:t xml:space="preserve">email/electronic submission </w:t>
      </w:r>
      <w:r w:rsidRPr="00B56B2B">
        <w:rPr>
          <w:rFonts w:cs="Arial"/>
          <w:sz w:val="20"/>
          <w:szCs w:val="20"/>
        </w:rPr>
        <w:t xml:space="preserve">until </w:t>
      </w:r>
      <w:r w:rsidR="00B56B2B" w:rsidRPr="00486DE5">
        <w:rPr>
          <w:rFonts w:cs="Arial"/>
          <w:sz w:val="20"/>
          <w:szCs w:val="20"/>
          <w:u w:val="single"/>
        </w:rPr>
        <w:t>12</w:t>
      </w:r>
      <w:r w:rsidRPr="00486DE5">
        <w:rPr>
          <w:rFonts w:cs="Arial"/>
          <w:sz w:val="20"/>
          <w:szCs w:val="20"/>
          <w:u w:val="single"/>
        </w:rPr>
        <w:t>:0</w:t>
      </w:r>
      <w:r w:rsidR="00DA564B">
        <w:rPr>
          <w:rFonts w:cs="Arial"/>
          <w:sz w:val="20"/>
          <w:szCs w:val="20"/>
          <w:u w:val="single"/>
        </w:rPr>
        <w:t>1</w:t>
      </w:r>
      <w:r w:rsidRPr="00486DE5">
        <w:rPr>
          <w:rFonts w:cs="Arial"/>
          <w:sz w:val="20"/>
          <w:szCs w:val="20"/>
          <w:u w:val="single"/>
        </w:rPr>
        <w:t xml:space="preserve"> p.m. on </w:t>
      </w:r>
      <w:r w:rsidR="004C77B4">
        <w:rPr>
          <w:rFonts w:cs="Arial"/>
          <w:sz w:val="20"/>
          <w:szCs w:val="20"/>
          <w:u w:val="single"/>
        </w:rPr>
        <w:t>November 2</w:t>
      </w:r>
      <w:r w:rsidR="00DA564B">
        <w:rPr>
          <w:rFonts w:cs="Arial"/>
          <w:sz w:val="20"/>
          <w:szCs w:val="20"/>
          <w:u w:val="single"/>
        </w:rPr>
        <w:t>8</w:t>
      </w:r>
      <w:r w:rsidR="00EF6F13">
        <w:rPr>
          <w:rFonts w:cs="Arial"/>
          <w:sz w:val="20"/>
          <w:szCs w:val="20"/>
          <w:u w:val="single"/>
        </w:rPr>
        <w:t>,</w:t>
      </w:r>
      <w:r w:rsidR="008C61EE" w:rsidRPr="00486DE5">
        <w:rPr>
          <w:rFonts w:cs="Arial"/>
          <w:sz w:val="20"/>
          <w:szCs w:val="20"/>
          <w:u w:val="single"/>
        </w:rPr>
        <w:t xml:space="preserve"> 202</w:t>
      </w:r>
      <w:r w:rsidR="00B56B2B" w:rsidRPr="00486DE5">
        <w:rPr>
          <w:rFonts w:cs="Arial"/>
          <w:sz w:val="20"/>
          <w:szCs w:val="20"/>
          <w:u w:val="single"/>
        </w:rPr>
        <w:t>3</w:t>
      </w:r>
      <w:r w:rsidRPr="00B56B2B">
        <w:rPr>
          <w:rFonts w:cs="Arial"/>
          <w:sz w:val="20"/>
          <w:szCs w:val="20"/>
        </w:rPr>
        <w:t xml:space="preserve">.  </w:t>
      </w:r>
      <w:r w:rsidR="00B56B2B" w:rsidRPr="00B56B2B">
        <w:rPr>
          <w:rFonts w:cs="Arial"/>
          <w:sz w:val="20"/>
          <w:szCs w:val="20"/>
        </w:rPr>
        <w:t xml:space="preserve">A </w:t>
      </w:r>
      <w:r w:rsidR="008C61EE" w:rsidRPr="00B56B2B">
        <w:rPr>
          <w:rFonts w:cs="Arial"/>
          <w:sz w:val="20"/>
          <w:szCs w:val="20"/>
        </w:rPr>
        <w:t xml:space="preserve">PDF file </w:t>
      </w:r>
      <w:r w:rsidRPr="00B56B2B">
        <w:rPr>
          <w:rFonts w:cs="Arial"/>
          <w:sz w:val="20"/>
          <w:szCs w:val="20"/>
        </w:rPr>
        <w:t xml:space="preserve">of the proposal </w:t>
      </w:r>
      <w:r w:rsidR="00B56B2B" w:rsidRPr="00B56B2B">
        <w:rPr>
          <w:rFonts w:cs="Arial"/>
          <w:sz w:val="20"/>
          <w:szCs w:val="20"/>
        </w:rPr>
        <w:t>is</w:t>
      </w:r>
      <w:r w:rsidRPr="00B56B2B">
        <w:rPr>
          <w:rFonts w:cs="Arial"/>
          <w:sz w:val="20"/>
          <w:szCs w:val="20"/>
        </w:rPr>
        <w:t xml:space="preserve"> required and the number of pages of the proposal is to be limited to no more than </w:t>
      </w:r>
      <w:r w:rsidR="008C61EE" w:rsidRPr="00B56B2B">
        <w:rPr>
          <w:rFonts w:cs="Arial"/>
          <w:sz w:val="20"/>
          <w:szCs w:val="20"/>
        </w:rPr>
        <w:t xml:space="preserve">twelve </w:t>
      </w:r>
      <w:r w:rsidRPr="00B56B2B">
        <w:rPr>
          <w:rFonts w:cs="Arial"/>
          <w:sz w:val="20"/>
          <w:szCs w:val="20"/>
        </w:rPr>
        <w:t>(</w:t>
      </w:r>
      <w:r w:rsidR="008C61EE" w:rsidRPr="00B56B2B">
        <w:rPr>
          <w:rFonts w:cs="Arial"/>
          <w:sz w:val="20"/>
          <w:szCs w:val="20"/>
        </w:rPr>
        <w:t>12</w:t>
      </w:r>
      <w:r w:rsidRPr="00B56B2B">
        <w:rPr>
          <w:rFonts w:cs="Arial"/>
          <w:sz w:val="20"/>
          <w:szCs w:val="20"/>
        </w:rPr>
        <w:t>)</w:t>
      </w:r>
      <w:r w:rsidR="00EF6F13">
        <w:rPr>
          <w:rFonts w:cs="Arial"/>
          <w:sz w:val="20"/>
          <w:szCs w:val="20"/>
        </w:rPr>
        <w:t xml:space="preserve"> pages</w:t>
      </w:r>
      <w:r w:rsidRPr="00B56B2B">
        <w:rPr>
          <w:rFonts w:cs="Arial"/>
          <w:sz w:val="20"/>
          <w:szCs w:val="20"/>
        </w:rPr>
        <w:t>.</w:t>
      </w:r>
      <w:r w:rsidR="00486DE5">
        <w:rPr>
          <w:rFonts w:cs="Arial"/>
          <w:sz w:val="20"/>
          <w:szCs w:val="20"/>
        </w:rPr>
        <w:t xml:space="preserve"> Resumes are not included in the page limit. </w:t>
      </w:r>
    </w:p>
    <w:p w14:paraId="18FEC76B" w14:textId="77777777" w:rsidR="00486DE5" w:rsidRDefault="00486DE5" w:rsidP="008C61EE">
      <w:pPr>
        <w:rPr>
          <w:rFonts w:cs="Arial"/>
          <w:sz w:val="20"/>
          <w:szCs w:val="20"/>
        </w:rPr>
      </w:pPr>
    </w:p>
    <w:p w14:paraId="54582C54" w14:textId="1C0E546C" w:rsidR="00B56B2B" w:rsidRDefault="003A550E" w:rsidP="00486DE5">
      <w:pPr>
        <w:rPr>
          <w:rFonts w:cs="Arial"/>
          <w:sz w:val="20"/>
          <w:szCs w:val="20"/>
        </w:rPr>
      </w:pPr>
      <w:r w:rsidRPr="00B56B2B">
        <w:rPr>
          <w:rFonts w:cs="Arial"/>
          <w:sz w:val="20"/>
          <w:szCs w:val="20"/>
        </w:rPr>
        <w:t>Correspondence, questions and/or clarifications of the proposal procedure should be directed to</w:t>
      </w:r>
      <w:r w:rsidR="00486DE5">
        <w:rPr>
          <w:rFonts w:cs="Arial"/>
          <w:sz w:val="20"/>
          <w:szCs w:val="20"/>
        </w:rPr>
        <w:t xml:space="preserve"> </w:t>
      </w:r>
      <w:r w:rsidR="004C77B4">
        <w:rPr>
          <w:rFonts w:cs="Arial"/>
          <w:sz w:val="20"/>
          <w:szCs w:val="20"/>
        </w:rPr>
        <w:t>Deb Herron</w:t>
      </w:r>
      <w:r w:rsidR="00EF6F13">
        <w:rPr>
          <w:rFonts w:cs="Arial"/>
          <w:sz w:val="20"/>
          <w:szCs w:val="20"/>
        </w:rPr>
        <w:t xml:space="preserve">, </w:t>
      </w:r>
      <w:r w:rsidR="004C77B4">
        <w:rPr>
          <w:rFonts w:cs="Arial"/>
          <w:sz w:val="20"/>
          <w:szCs w:val="20"/>
        </w:rPr>
        <w:t>Treasurer</w:t>
      </w:r>
      <w:r w:rsidR="00EF6F13">
        <w:rPr>
          <w:rFonts w:cs="Arial"/>
          <w:sz w:val="20"/>
          <w:szCs w:val="20"/>
        </w:rPr>
        <w:t xml:space="preserve"> (title), a</w:t>
      </w:r>
      <w:r w:rsidR="004C77B4">
        <w:rPr>
          <w:rFonts w:cs="Arial"/>
          <w:sz w:val="20"/>
          <w:szCs w:val="20"/>
        </w:rPr>
        <w:t xml:space="preserve">t </w:t>
      </w:r>
      <w:hyperlink r:id="rId7" w:history="1">
        <w:r w:rsidR="004C77B4" w:rsidRPr="00EE4265">
          <w:rPr>
            <w:rStyle w:val="Hyperlink"/>
            <w:rFonts w:cs="Arial"/>
            <w:sz w:val="20"/>
            <w:szCs w:val="20"/>
          </w:rPr>
          <w:t>DHerron@duchesnecity.com</w:t>
        </w:r>
      </w:hyperlink>
      <w:r w:rsidR="004C77B4">
        <w:rPr>
          <w:rFonts w:cs="Arial"/>
          <w:sz w:val="20"/>
          <w:szCs w:val="20"/>
        </w:rPr>
        <w:t xml:space="preserve"> email </w:t>
      </w:r>
      <w:r w:rsidR="00EF6F13">
        <w:rPr>
          <w:rFonts w:cs="Arial"/>
          <w:sz w:val="20"/>
          <w:szCs w:val="20"/>
        </w:rPr>
        <w:t xml:space="preserve">or </w:t>
      </w:r>
      <w:r w:rsidR="004C77B4">
        <w:rPr>
          <w:rFonts w:cs="Arial"/>
          <w:sz w:val="20"/>
          <w:szCs w:val="20"/>
        </w:rPr>
        <w:t xml:space="preserve">435-738-2464 </w:t>
      </w:r>
      <w:r w:rsidR="00EF6F13">
        <w:rPr>
          <w:rFonts w:cs="Arial"/>
          <w:sz w:val="20"/>
          <w:szCs w:val="20"/>
        </w:rPr>
        <w:t>telephone number.</w:t>
      </w:r>
    </w:p>
    <w:p w14:paraId="136382DB" w14:textId="77777777" w:rsidR="00486DE5" w:rsidRPr="00B56B2B" w:rsidRDefault="00486DE5" w:rsidP="00486DE5">
      <w:pPr>
        <w:rPr>
          <w:rFonts w:cs="Arial"/>
          <w:sz w:val="20"/>
          <w:szCs w:val="20"/>
        </w:rPr>
      </w:pPr>
    </w:p>
    <w:p w14:paraId="01BE8780" w14:textId="357672EC" w:rsidR="003A550E" w:rsidRPr="00AB132B" w:rsidRDefault="003A550E" w:rsidP="008C61EE">
      <w:pPr>
        <w:rPr>
          <w:rFonts w:cs="Arial"/>
          <w:b/>
          <w:sz w:val="20"/>
          <w:szCs w:val="20"/>
        </w:rPr>
      </w:pPr>
      <w:r w:rsidRPr="00AB132B">
        <w:rPr>
          <w:rFonts w:cs="Arial"/>
          <w:b/>
          <w:sz w:val="20"/>
          <w:szCs w:val="20"/>
        </w:rPr>
        <w:t>Selection Criteria</w:t>
      </w:r>
    </w:p>
    <w:p w14:paraId="0560FA18" w14:textId="28A6F08D" w:rsidR="003A550E" w:rsidRPr="00B56B2B" w:rsidRDefault="00B56B2B" w:rsidP="008C61EE">
      <w:pPr>
        <w:rPr>
          <w:rFonts w:cs="Arial"/>
          <w:sz w:val="20"/>
          <w:szCs w:val="20"/>
        </w:rPr>
      </w:pPr>
      <w:r w:rsidRPr="00B56B2B">
        <w:rPr>
          <w:rFonts w:cs="Arial"/>
          <w:sz w:val="20"/>
          <w:szCs w:val="20"/>
        </w:rPr>
        <w:t xml:space="preserve">The </w:t>
      </w:r>
      <w:r w:rsidR="00AB132B">
        <w:rPr>
          <w:rFonts w:cs="Arial"/>
          <w:sz w:val="20"/>
          <w:szCs w:val="20"/>
        </w:rPr>
        <w:t xml:space="preserve">City </w:t>
      </w:r>
      <w:r w:rsidR="003A550E" w:rsidRPr="00B56B2B">
        <w:rPr>
          <w:rFonts w:cs="Arial"/>
          <w:sz w:val="20"/>
          <w:szCs w:val="20"/>
        </w:rPr>
        <w:t xml:space="preserve">will utilize the following </w:t>
      </w:r>
      <w:r w:rsidRPr="00B56B2B">
        <w:rPr>
          <w:rFonts w:cs="Arial"/>
          <w:sz w:val="20"/>
          <w:szCs w:val="20"/>
        </w:rPr>
        <w:t xml:space="preserve">criteria </w:t>
      </w:r>
      <w:r w:rsidR="003A550E" w:rsidRPr="00B56B2B">
        <w:rPr>
          <w:rFonts w:cs="Arial"/>
          <w:sz w:val="20"/>
          <w:szCs w:val="20"/>
        </w:rPr>
        <w:t>in selecting the firm:</w:t>
      </w:r>
    </w:p>
    <w:p w14:paraId="74670DDC" w14:textId="77777777" w:rsidR="003A550E" w:rsidRPr="00B56B2B" w:rsidRDefault="003A550E" w:rsidP="008C61EE">
      <w:pPr>
        <w:rPr>
          <w:rFonts w:cs="Arial"/>
          <w:sz w:val="20"/>
          <w:szCs w:val="20"/>
        </w:rPr>
      </w:pPr>
    </w:p>
    <w:p w14:paraId="308BA906" w14:textId="2B5D9CA9" w:rsidR="003A550E" w:rsidRPr="00B56B2B" w:rsidRDefault="003A550E" w:rsidP="008C61EE">
      <w:pPr>
        <w:pStyle w:val="ListParagraph"/>
        <w:numPr>
          <w:ilvl w:val="0"/>
          <w:numId w:val="3"/>
        </w:numPr>
        <w:rPr>
          <w:rFonts w:cs="Arial"/>
          <w:sz w:val="20"/>
          <w:szCs w:val="20"/>
        </w:rPr>
      </w:pPr>
      <w:r w:rsidRPr="00B56B2B">
        <w:rPr>
          <w:rFonts w:cs="Arial"/>
          <w:sz w:val="20"/>
          <w:szCs w:val="20"/>
        </w:rPr>
        <w:t xml:space="preserve">Competence to perform the services as reflected by technical training and education, engineering experience and direct experience in providing the </w:t>
      </w:r>
      <w:r w:rsidR="00486DE5">
        <w:rPr>
          <w:rFonts w:cs="Arial"/>
          <w:sz w:val="20"/>
          <w:szCs w:val="20"/>
        </w:rPr>
        <w:t xml:space="preserve">laboratory design </w:t>
      </w:r>
      <w:r w:rsidRPr="00B56B2B">
        <w:rPr>
          <w:rFonts w:cs="Arial"/>
          <w:sz w:val="20"/>
          <w:szCs w:val="20"/>
        </w:rPr>
        <w:t xml:space="preserve">services outlined herein. </w:t>
      </w:r>
      <w:r w:rsidR="001F713E">
        <w:rPr>
          <w:rFonts w:cs="Arial"/>
          <w:sz w:val="20"/>
          <w:szCs w:val="20"/>
        </w:rPr>
        <w:t>(</w:t>
      </w:r>
      <w:r w:rsidR="004C77B4">
        <w:rPr>
          <w:rFonts w:cs="Arial"/>
          <w:sz w:val="20"/>
          <w:szCs w:val="20"/>
        </w:rPr>
        <w:t>15</w:t>
      </w:r>
      <w:r w:rsidR="001F713E">
        <w:rPr>
          <w:rFonts w:cs="Arial"/>
          <w:sz w:val="20"/>
          <w:szCs w:val="20"/>
        </w:rPr>
        <w:t xml:space="preserve"> points</w:t>
      </w:r>
      <w:r w:rsidRPr="00B56B2B">
        <w:rPr>
          <w:rFonts w:cs="Arial"/>
          <w:sz w:val="20"/>
          <w:szCs w:val="20"/>
        </w:rPr>
        <w:t>)</w:t>
      </w:r>
    </w:p>
    <w:p w14:paraId="78E01C53" w14:textId="77777777" w:rsidR="003A550E" w:rsidRPr="00B56B2B" w:rsidRDefault="003A550E" w:rsidP="008C61EE">
      <w:pPr>
        <w:pStyle w:val="ListParagraph"/>
        <w:rPr>
          <w:rFonts w:cs="Arial"/>
          <w:sz w:val="20"/>
          <w:szCs w:val="20"/>
        </w:rPr>
      </w:pPr>
    </w:p>
    <w:p w14:paraId="48AB917D" w14:textId="5697310F" w:rsidR="003A550E" w:rsidRPr="00B56B2B" w:rsidRDefault="003A550E" w:rsidP="008C61EE">
      <w:pPr>
        <w:pStyle w:val="ListParagraph"/>
        <w:numPr>
          <w:ilvl w:val="0"/>
          <w:numId w:val="3"/>
        </w:numPr>
        <w:rPr>
          <w:rFonts w:cs="Arial"/>
          <w:sz w:val="20"/>
          <w:szCs w:val="20"/>
        </w:rPr>
      </w:pPr>
      <w:r w:rsidRPr="00B56B2B">
        <w:rPr>
          <w:rFonts w:cs="Arial"/>
          <w:sz w:val="20"/>
          <w:szCs w:val="20"/>
        </w:rPr>
        <w:t xml:space="preserve">The firm’s history of effective </w:t>
      </w:r>
      <w:r w:rsidR="007E111B">
        <w:rPr>
          <w:rFonts w:cs="Arial"/>
          <w:sz w:val="20"/>
          <w:szCs w:val="20"/>
        </w:rPr>
        <w:t xml:space="preserve">public funding procurement, </w:t>
      </w:r>
      <w:r w:rsidRPr="00B56B2B">
        <w:rPr>
          <w:rFonts w:cs="Arial"/>
          <w:sz w:val="20"/>
          <w:szCs w:val="20"/>
        </w:rPr>
        <w:t>budget</w:t>
      </w:r>
      <w:r w:rsidR="007E111B">
        <w:rPr>
          <w:rFonts w:cs="Arial"/>
          <w:sz w:val="20"/>
          <w:szCs w:val="20"/>
        </w:rPr>
        <w:t xml:space="preserve"> control,</w:t>
      </w:r>
      <w:r w:rsidRPr="00B56B2B">
        <w:rPr>
          <w:rFonts w:cs="Arial"/>
          <w:sz w:val="20"/>
          <w:szCs w:val="20"/>
        </w:rPr>
        <w:t xml:space="preserve"> and schedule management for similar projects including accurate cost analysis</w:t>
      </w:r>
      <w:r w:rsidR="00B56B2B" w:rsidRPr="00B56B2B">
        <w:rPr>
          <w:rFonts w:cs="Arial"/>
          <w:sz w:val="20"/>
          <w:szCs w:val="20"/>
        </w:rPr>
        <w:t xml:space="preserve"> and tracking</w:t>
      </w:r>
      <w:r w:rsidRPr="00B56B2B">
        <w:rPr>
          <w:rFonts w:cs="Arial"/>
          <w:sz w:val="20"/>
          <w:szCs w:val="20"/>
        </w:rPr>
        <w:t xml:space="preserve">. </w:t>
      </w:r>
      <w:r w:rsidR="001F713E">
        <w:rPr>
          <w:rFonts w:cs="Arial"/>
          <w:sz w:val="20"/>
          <w:szCs w:val="20"/>
        </w:rPr>
        <w:t>(</w:t>
      </w:r>
      <w:r w:rsidR="004C77B4">
        <w:rPr>
          <w:rFonts w:cs="Arial"/>
          <w:sz w:val="20"/>
          <w:szCs w:val="20"/>
        </w:rPr>
        <w:t>10</w:t>
      </w:r>
      <w:r w:rsidR="001F713E">
        <w:rPr>
          <w:rFonts w:cs="Arial"/>
          <w:sz w:val="20"/>
          <w:szCs w:val="20"/>
        </w:rPr>
        <w:t xml:space="preserve"> points</w:t>
      </w:r>
      <w:r w:rsidRPr="00B56B2B">
        <w:rPr>
          <w:rFonts w:cs="Arial"/>
          <w:sz w:val="20"/>
          <w:szCs w:val="20"/>
        </w:rPr>
        <w:t>)</w:t>
      </w:r>
    </w:p>
    <w:p w14:paraId="78F953A1" w14:textId="77777777" w:rsidR="003A550E" w:rsidRPr="00B56B2B" w:rsidRDefault="003A550E" w:rsidP="008C61EE">
      <w:pPr>
        <w:rPr>
          <w:rFonts w:cs="Arial"/>
          <w:sz w:val="20"/>
          <w:szCs w:val="20"/>
        </w:rPr>
      </w:pPr>
    </w:p>
    <w:p w14:paraId="100A44EC" w14:textId="60F77BBE" w:rsidR="003A550E" w:rsidRPr="00B56B2B" w:rsidRDefault="003A550E" w:rsidP="008C61EE">
      <w:pPr>
        <w:pStyle w:val="ListParagraph"/>
        <w:numPr>
          <w:ilvl w:val="0"/>
          <w:numId w:val="3"/>
        </w:numPr>
        <w:rPr>
          <w:rFonts w:cs="Arial"/>
          <w:sz w:val="20"/>
          <w:szCs w:val="20"/>
        </w:rPr>
      </w:pPr>
      <w:r w:rsidRPr="00B56B2B">
        <w:rPr>
          <w:rFonts w:cs="Arial"/>
          <w:sz w:val="20"/>
          <w:szCs w:val="20"/>
        </w:rPr>
        <w:t xml:space="preserve">Familiarity with </w:t>
      </w:r>
      <w:r w:rsidR="004C77B4">
        <w:rPr>
          <w:rFonts w:cs="Arial"/>
          <w:sz w:val="20"/>
          <w:szCs w:val="20"/>
        </w:rPr>
        <w:t>City of Duchesne</w:t>
      </w:r>
      <w:r w:rsidR="00AB132B">
        <w:rPr>
          <w:rFonts w:cs="Arial"/>
          <w:sz w:val="20"/>
          <w:szCs w:val="20"/>
        </w:rPr>
        <w:t xml:space="preserve">, the City’s </w:t>
      </w:r>
      <w:r w:rsidR="00B56B2B" w:rsidRPr="00B56B2B">
        <w:rPr>
          <w:rFonts w:cs="Arial"/>
          <w:sz w:val="20"/>
          <w:szCs w:val="20"/>
        </w:rPr>
        <w:t>project vision,</w:t>
      </w:r>
      <w:r w:rsidRPr="00B56B2B">
        <w:rPr>
          <w:rFonts w:cs="Arial"/>
          <w:sz w:val="20"/>
          <w:szCs w:val="20"/>
        </w:rPr>
        <w:t xml:space="preserve"> and prior </w:t>
      </w:r>
      <w:r w:rsidR="00B56B2B" w:rsidRPr="00B56B2B">
        <w:rPr>
          <w:rFonts w:cs="Arial"/>
          <w:sz w:val="20"/>
          <w:szCs w:val="20"/>
        </w:rPr>
        <w:t xml:space="preserve">similar </w:t>
      </w:r>
      <w:r w:rsidRPr="00B56B2B">
        <w:rPr>
          <w:rFonts w:cs="Arial"/>
          <w:sz w:val="20"/>
          <w:szCs w:val="20"/>
        </w:rPr>
        <w:t>project experience</w:t>
      </w:r>
      <w:r w:rsidR="00B56B2B" w:rsidRPr="00B56B2B">
        <w:rPr>
          <w:rFonts w:cs="Arial"/>
          <w:sz w:val="20"/>
          <w:szCs w:val="20"/>
        </w:rPr>
        <w:t xml:space="preserve"> and key relationships</w:t>
      </w:r>
      <w:r w:rsidRPr="00B56B2B">
        <w:rPr>
          <w:rFonts w:cs="Arial"/>
          <w:sz w:val="20"/>
          <w:szCs w:val="20"/>
        </w:rPr>
        <w:t>.</w:t>
      </w:r>
      <w:r w:rsidR="001F713E">
        <w:rPr>
          <w:rFonts w:cs="Arial"/>
          <w:sz w:val="20"/>
          <w:szCs w:val="20"/>
        </w:rPr>
        <w:t xml:space="preserve"> </w:t>
      </w:r>
      <w:r w:rsidRPr="001F713E">
        <w:rPr>
          <w:rFonts w:cs="Arial"/>
          <w:sz w:val="20"/>
          <w:szCs w:val="20"/>
        </w:rPr>
        <w:t>(</w:t>
      </w:r>
      <w:r w:rsidR="004C77B4">
        <w:rPr>
          <w:rFonts w:cs="Arial"/>
          <w:sz w:val="20"/>
          <w:szCs w:val="20"/>
        </w:rPr>
        <w:t>4</w:t>
      </w:r>
      <w:r w:rsidR="001F713E" w:rsidRPr="001F713E">
        <w:rPr>
          <w:rFonts w:cs="Arial"/>
          <w:sz w:val="20"/>
          <w:szCs w:val="20"/>
        </w:rPr>
        <w:t>0 points</w:t>
      </w:r>
      <w:r w:rsidRPr="001F713E">
        <w:rPr>
          <w:rFonts w:cs="Arial"/>
          <w:sz w:val="20"/>
          <w:szCs w:val="20"/>
        </w:rPr>
        <w:t>)</w:t>
      </w:r>
    </w:p>
    <w:p w14:paraId="7502C7E8" w14:textId="77777777" w:rsidR="003A550E" w:rsidRPr="00B56B2B" w:rsidRDefault="003A550E" w:rsidP="008C61EE">
      <w:pPr>
        <w:pStyle w:val="ListParagraph"/>
        <w:rPr>
          <w:rFonts w:cs="Arial"/>
          <w:sz w:val="20"/>
          <w:szCs w:val="20"/>
        </w:rPr>
      </w:pPr>
    </w:p>
    <w:p w14:paraId="06BBF5A3" w14:textId="0176239E" w:rsidR="003A550E" w:rsidRPr="00B56B2B" w:rsidRDefault="003A550E" w:rsidP="008C61EE">
      <w:pPr>
        <w:pStyle w:val="ListParagraph"/>
        <w:numPr>
          <w:ilvl w:val="0"/>
          <w:numId w:val="3"/>
        </w:numPr>
        <w:rPr>
          <w:rFonts w:cs="Arial"/>
          <w:sz w:val="20"/>
          <w:szCs w:val="20"/>
        </w:rPr>
      </w:pPr>
      <w:r w:rsidRPr="00B56B2B">
        <w:rPr>
          <w:rFonts w:cs="Arial"/>
          <w:sz w:val="20"/>
          <w:szCs w:val="20"/>
        </w:rPr>
        <w:t>The ability to perform the services as reflected by workload and the availability of adequate personnel, equipment, and facilities to perform the services in a timely manner when requested. (</w:t>
      </w:r>
      <w:r w:rsidR="001F713E">
        <w:rPr>
          <w:rFonts w:cs="Arial"/>
          <w:sz w:val="20"/>
          <w:szCs w:val="20"/>
        </w:rPr>
        <w:t>1</w:t>
      </w:r>
      <w:r w:rsidR="004C77B4">
        <w:rPr>
          <w:rFonts w:cs="Arial"/>
          <w:sz w:val="20"/>
          <w:szCs w:val="20"/>
        </w:rPr>
        <w:t>5</w:t>
      </w:r>
      <w:r w:rsidR="001F713E">
        <w:rPr>
          <w:rFonts w:cs="Arial"/>
          <w:sz w:val="20"/>
          <w:szCs w:val="20"/>
        </w:rPr>
        <w:t xml:space="preserve"> points</w:t>
      </w:r>
      <w:r w:rsidRPr="00B56B2B">
        <w:rPr>
          <w:rFonts w:cs="Arial"/>
          <w:sz w:val="20"/>
          <w:szCs w:val="20"/>
        </w:rPr>
        <w:t>)</w:t>
      </w:r>
    </w:p>
    <w:p w14:paraId="73CB267C" w14:textId="77777777" w:rsidR="003A550E" w:rsidRPr="00B56B2B" w:rsidRDefault="003A550E" w:rsidP="008C61EE">
      <w:pPr>
        <w:rPr>
          <w:rFonts w:cs="Arial"/>
          <w:sz w:val="20"/>
          <w:szCs w:val="20"/>
        </w:rPr>
      </w:pPr>
    </w:p>
    <w:p w14:paraId="53904CB2" w14:textId="4740CF78" w:rsidR="003A550E" w:rsidRDefault="003A550E" w:rsidP="008C61EE">
      <w:pPr>
        <w:pStyle w:val="ListParagraph"/>
        <w:numPr>
          <w:ilvl w:val="0"/>
          <w:numId w:val="3"/>
        </w:numPr>
        <w:rPr>
          <w:rFonts w:cs="Arial"/>
          <w:sz w:val="20"/>
          <w:szCs w:val="20"/>
        </w:rPr>
      </w:pPr>
      <w:r w:rsidRPr="00B56B2B">
        <w:rPr>
          <w:rFonts w:cs="Arial"/>
          <w:sz w:val="20"/>
          <w:szCs w:val="20"/>
        </w:rPr>
        <w:t xml:space="preserve">Evidence of competent </w:t>
      </w:r>
      <w:r w:rsidR="007E111B">
        <w:rPr>
          <w:rFonts w:cs="Arial"/>
          <w:sz w:val="20"/>
          <w:szCs w:val="20"/>
        </w:rPr>
        <w:t xml:space="preserve">planning, </w:t>
      </w:r>
      <w:r w:rsidRPr="00B56B2B">
        <w:rPr>
          <w:rFonts w:cs="Arial"/>
          <w:sz w:val="20"/>
          <w:szCs w:val="20"/>
        </w:rPr>
        <w:t>design</w:t>
      </w:r>
      <w:r w:rsidR="007E111B">
        <w:rPr>
          <w:rFonts w:cs="Arial"/>
          <w:sz w:val="20"/>
          <w:szCs w:val="20"/>
        </w:rPr>
        <w:t>,</w:t>
      </w:r>
      <w:r w:rsidRPr="00B56B2B">
        <w:rPr>
          <w:rFonts w:cs="Arial"/>
          <w:sz w:val="20"/>
          <w:szCs w:val="20"/>
        </w:rPr>
        <w:t xml:space="preserve"> and construction </w:t>
      </w:r>
      <w:r w:rsidR="00B56B2B" w:rsidRPr="00B56B2B">
        <w:rPr>
          <w:rFonts w:cs="Arial"/>
          <w:sz w:val="20"/>
          <w:szCs w:val="20"/>
        </w:rPr>
        <w:t>management services</w:t>
      </w:r>
      <w:r w:rsidRPr="00B56B2B">
        <w:rPr>
          <w:rFonts w:cs="Arial"/>
          <w:sz w:val="20"/>
          <w:szCs w:val="20"/>
        </w:rPr>
        <w:t xml:space="preserve"> (references).  (</w:t>
      </w:r>
      <w:r w:rsidR="001F713E">
        <w:rPr>
          <w:rFonts w:cs="Arial"/>
          <w:sz w:val="20"/>
          <w:szCs w:val="20"/>
        </w:rPr>
        <w:t>10 points</w:t>
      </w:r>
      <w:r w:rsidRPr="00B56B2B">
        <w:rPr>
          <w:rFonts w:cs="Arial"/>
          <w:sz w:val="20"/>
          <w:szCs w:val="20"/>
        </w:rPr>
        <w:t>)</w:t>
      </w:r>
    </w:p>
    <w:p w14:paraId="4300AEE1" w14:textId="77777777" w:rsidR="004C77B4" w:rsidRPr="004C77B4" w:rsidRDefault="004C77B4" w:rsidP="004C77B4">
      <w:pPr>
        <w:pStyle w:val="ListParagraph"/>
        <w:rPr>
          <w:rFonts w:cs="Arial"/>
          <w:sz w:val="20"/>
          <w:szCs w:val="20"/>
        </w:rPr>
      </w:pPr>
    </w:p>
    <w:p w14:paraId="1C63FD7F" w14:textId="3033783E" w:rsidR="004C77B4" w:rsidRDefault="004C77B4" w:rsidP="008C61EE">
      <w:pPr>
        <w:pStyle w:val="ListParagraph"/>
        <w:numPr>
          <w:ilvl w:val="0"/>
          <w:numId w:val="3"/>
        </w:numPr>
        <w:rPr>
          <w:rFonts w:cs="Arial"/>
          <w:sz w:val="20"/>
          <w:szCs w:val="20"/>
        </w:rPr>
      </w:pPr>
      <w:r>
        <w:rPr>
          <w:rFonts w:cs="Arial"/>
          <w:sz w:val="20"/>
          <w:szCs w:val="20"/>
        </w:rPr>
        <w:t>Cost of engineers and personnel to be assigned to project (City).  (10)</w:t>
      </w:r>
    </w:p>
    <w:p w14:paraId="314E26C1" w14:textId="77777777" w:rsidR="001F34F6" w:rsidRPr="001F34F6" w:rsidRDefault="001F34F6" w:rsidP="001F34F6">
      <w:pPr>
        <w:pStyle w:val="ListParagraph"/>
        <w:rPr>
          <w:rFonts w:cs="Arial"/>
          <w:sz w:val="20"/>
          <w:szCs w:val="20"/>
        </w:rPr>
      </w:pPr>
    </w:p>
    <w:p w14:paraId="1C6A33B3" w14:textId="622C9701" w:rsidR="001F34F6" w:rsidRDefault="001F34F6" w:rsidP="001F34F6">
      <w:pPr>
        <w:rPr>
          <w:rFonts w:cs="Arial"/>
          <w:sz w:val="20"/>
          <w:szCs w:val="20"/>
        </w:rPr>
      </w:pPr>
      <w:r>
        <w:rPr>
          <w:rFonts w:cs="Arial"/>
          <w:sz w:val="20"/>
          <w:szCs w:val="20"/>
        </w:rPr>
        <w:t>Upon selection of the most qualified firm</w:t>
      </w:r>
      <w:r w:rsidR="001F713E">
        <w:rPr>
          <w:rFonts w:cs="Arial"/>
          <w:sz w:val="20"/>
          <w:szCs w:val="20"/>
        </w:rPr>
        <w:t xml:space="preserve"> (highest score out of 100 total points)</w:t>
      </w:r>
      <w:r>
        <w:rPr>
          <w:rFonts w:cs="Arial"/>
          <w:sz w:val="20"/>
          <w:szCs w:val="20"/>
        </w:rPr>
        <w:t xml:space="preserve">, the </w:t>
      </w:r>
      <w:r w:rsidR="00AB132B">
        <w:rPr>
          <w:rFonts w:cs="Arial"/>
          <w:sz w:val="20"/>
          <w:szCs w:val="20"/>
        </w:rPr>
        <w:t xml:space="preserve">City </w:t>
      </w:r>
      <w:r>
        <w:rPr>
          <w:rFonts w:cs="Arial"/>
          <w:sz w:val="20"/>
          <w:szCs w:val="20"/>
        </w:rPr>
        <w:t xml:space="preserve">and selected firm will enter into contract and fee negotiations. If negotiations with that firm are unsuccessful, the </w:t>
      </w:r>
      <w:r w:rsidR="00AB132B">
        <w:rPr>
          <w:rFonts w:cs="Arial"/>
          <w:sz w:val="20"/>
          <w:szCs w:val="20"/>
        </w:rPr>
        <w:t xml:space="preserve">City </w:t>
      </w:r>
      <w:r>
        <w:rPr>
          <w:rFonts w:cs="Arial"/>
          <w:sz w:val="20"/>
          <w:szCs w:val="20"/>
        </w:rPr>
        <w:t>may begin negotiations with the next most-qualified firm.</w:t>
      </w:r>
    </w:p>
    <w:p w14:paraId="31FCC6D0" w14:textId="77777777" w:rsidR="001F34F6" w:rsidRPr="001F34F6" w:rsidRDefault="001F34F6" w:rsidP="001F34F6">
      <w:pPr>
        <w:rPr>
          <w:rFonts w:cs="Arial"/>
          <w:sz w:val="20"/>
          <w:szCs w:val="20"/>
        </w:rPr>
      </w:pPr>
    </w:p>
    <w:p w14:paraId="32572458" w14:textId="77777777" w:rsidR="003A550E" w:rsidRPr="003A550E" w:rsidRDefault="003A550E" w:rsidP="003A550E">
      <w:pPr>
        <w:jc w:val="both"/>
        <w:rPr>
          <w:sz w:val="22"/>
        </w:rPr>
      </w:pPr>
    </w:p>
    <w:sectPr w:rsidR="003A550E" w:rsidRPr="003A550E" w:rsidSect="008C61EE">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38E04" w14:textId="77777777" w:rsidR="00247A8C" w:rsidRDefault="00247A8C" w:rsidP="00EF6F13">
      <w:pPr>
        <w:spacing w:line="240" w:lineRule="auto"/>
      </w:pPr>
      <w:r>
        <w:separator/>
      </w:r>
    </w:p>
  </w:endnote>
  <w:endnote w:type="continuationSeparator" w:id="0">
    <w:p w14:paraId="5E22C8F1" w14:textId="77777777" w:rsidR="00247A8C" w:rsidRDefault="00247A8C" w:rsidP="00EF6F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349DD" w14:textId="77777777" w:rsidR="00EF6F13" w:rsidRDefault="00EF6F13" w:rsidP="00EF6F13">
    <w:pPr>
      <w:pStyle w:val="Footer"/>
      <w:tabs>
        <w:tab w:val="clear" w:pos="9360"/>
        <w:tab w:val="right" w:pos="10080"/>
      </w:tabs>
    </w:pPr>
    <w:r>
      <w:tab/>
    </w:r>
    <w:r>
      <w:tab/>
    </w:r>
  </w:p>
  <w:p w14:paraId="7B55ECC4" w14:textId="7A0E14F3" w:rsidR="00EF6F13" w:rsidRPr="00EF6F13" w:rsidRDefault="00EF6F13" w:rsidP="00EF6F13">
    <w:pPr>
      <w:pStyle w:val="Footer"/>
      <w:tabs>
        <w:tab w:val="clear" w:pos="9360"/>
        <w:tab w:val="right" w:pos="10080"/>
      </w:tabs>
      <w:rPr>
        <w:sz w:val="14"/>
        <w:szCs w:val="12"/>
      </w:rPr>
    </w:pPr>
    <w:r>
      <w:tab/>
    </w:r>
    <w:r>
      <w:tab/>
    </w:r>
    <w:r w:rsidRPr="00EF6F13">
      <w:rPr>
        <w:sz w:val="14"/>
        <w:szCs w:val="12"/>
      </w:rPr>
      <w:t xml:space="preserve">Page </w:t>
    </w:r>
    <w:r w:rsidRPr="00EF6F13">
      <w:rPr>
        <w:sz w:val="14"/>
        <w:szCs w:val="12"/>
      </w:rPr>
      <w:fldChar w:fldCharType="begin"/>
    </w:r>
    <w:r w:rsidRPr="00EF6F13">
      <w:rPr>
        <w:sz w:val="14"/>
        <w:szCs w:val="12"/>
      </w:rPr>
      <w:instrText xml:space="preserve"> PAGE   \* MERGEFORMAT </w:instrText>
    </w:r>
    <w:r w:rsidRPr="00EF6F13">
      <w:rPr>
        <w:sz w:val="14"/>
        <w:szCs w:val="12"/>
      </w:rPr>
      <w:fldChar w:fldCharType="separate"/>
    </w:r>
    <w:r w:rsidRPr="00EF6F13">
      <w:rPr>
        <w:noProof/>
        <w:sz w:val="14"/>
        <w:szCs w:val="12"/>
      </w:rPr>
      <w:t>1</w:t>
    </w:r>
    <w:r w:rsidRPr="00EF6F13">
      <w:rPr>
        <w:noProof/>
        <w:sz w:val="14"/>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4CA53" w14:textId="77777777" w:rsidR="00247A8C" w:rsidRDefault="00247A8C" w:rsidP="00EF6F13">
      <w:pPr>
        <w:spacing w:line="240" w:lineRule="auto"/>
      </w:pPr>
      <w:r>
        <w:separator/>
      </w:r>
    </w:p>
  </w:footnote>
  <w:footnote w:type="continuationSeparator" w:id="0">
    <w:p w14:paraId="06D2D13F" w14:textId="77777777" w:rsidR="00247A8C" w:rsidRDefault="00247A8C" w:rsidP="00EF6F1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353AB"/>
    <w:multiLevelType w:val="hybridMultilevel"/>
    <w:tmpl w:val="800CBF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B9023D8"/>
    <w:multiLevelType w:val="hybridMultilevel"/>
    <w:tmpl w:val="A0241C7A"/>
    <w:lvl w:ilvl="0" w:tplc="B89A94FA">
      <w:start w:val="1"/>
      <w:numFmt w:val="decimal"/>
      <w:lvlText w:val="%1."/>
      <w:lvlJc w:val="left"/>
      <w:pPr>
        <w:ind w:left="820" w:hanging="360"/>
      </w:pPr>
      <w:rPr>
        <w:rFonts w:ascii="Times New Roman" w:eastAsia="Times New Roman" w:hAnsi="Times New Roman" w:cs="Times New Roman" w:hint="default"/>
        <w:w w:val="100"/>
        <w:sz w:val="22"/>
        <w:szCs w:val="22"/>
      </w:rPr>
    </w:lvl>
    <w:lvl w:ilvl="1" w:tplc="A83A28D4">
      <w:numFmt w:val="bullet"/>
      <w:lvlText w:val="•"/>
      <w:lvlJc w:val="left"/>
      <w:pPr>
        <w:ind w:left="1696" w:hanging="360"/>
      </w:pPr>
      <w:rPr>
        <w:rFonts w:hint="default"/>
      </w:rPr>
    </w:lvl>
    <w:lvl w:ilvl="2" w:tplc="D9089138">
      <w:numFmt w:val="bullet"/>
      <w:lvlText w:val="•"/>
      <w:lvlJc w:val="left"/>
      <w:pPr>
        <w:ind w:left="2572" w:hanging="360"/>
      </w:pPr>
      <w:rPr>
        <w:rFonts w:hint="default"/>
      </w:rPr>
    </w:lvl>
    <w:lvl w:ilvl="3" w:tplc="884E7AC6">
      <w:numFmt w:val="bullet"/>
      <w:lvlText w:val="•"/>
      <w:lvlJc w:val="left"/>
      <w:pPr>
        <w:ind w:left="3448" w:hanging="360"/>
      </w:pPr>
      <w:rPr>
        <w:rFonts w:hint="default"/>
      </w:rPr>
    </w:lvl>
    <w:lvl w:ilvl="4" w:tplc="79401B22">
      <w:numFmt w:val="bullet"/>
      <w:lvlText w:val="•"/>
      <w:lvlJc w:val="left"/>
      <w:pPr>
        <w:ind w:left="4324" w:hanging="360"/>
      </w:pPr>
      <w:rPr>
        <w:rFonts w:hint="default"/>
      </w:rPr>
    </w:lvl>
    <w:lvl w:ilvl="5" w:tplc="476E9696">
      <w:numFmt w:val="bullet"/>
      <w:lvlText w:val="•"/>
      <w:lvlJc w:val="left"/>
      <w:pPr>
        <w:ind w:left="5200" w:hanging="360"/>
      </w:pPr>
      <w:rPr>
        <w:rFonts w:hint="default"/>
      </w:rPr>
    </w:lvl>
    <w:lvl w:ilvl="6" w:tplc="8FB233E0">
      <w:numFmt w:val="bullet"/>
      <w:lvlText w:val="•"/>
      <w:lvlJc w:val="left"/>
      <w:pPr>
        <w:ind w:left="6076" w:hanging="360"/>
      </w:pPr>
      <w:rPr>
        <w:rFonts w:hint="default"/>
      </w:rPr>
    </w:lvl>
    <w:lvl w:ilvl="7" w:tplc="8FAE96F2">
      <w:numFmt w:val="bullet"/>
      <w:lvlText w:val="•"/>
      <w:lvlJc w:val="left"/>
      <w:pPr>
        <w:ind w:left="6952" w:hanging="360"/>
      </w:pPr>
      <w:rPr>
        <w:rFonts w:hint="default"/>
      </w:rPr>
    </w:lvl>
    <w:lvl w:ilvl="8" w:tplc="3E5E1608">
      <w:numFmt w:val="bullet"/>
      <w:lvlText w:val="•"/>
      <w:lvlJc w:val="left"/>
      <w:pPr>
        <w:ind w:left="7828" w:hanging="360"/>
      </w:pPr>
      <w:rPr>
        <w:rFonts w:hint="default"/>
      </w:rPr>
    </w:lvl>
  </w:abstractNum>
  <w:abstractNum w:abstractNumId="2" w15:restartNumberingAfterBreak="0">
    <w:nsid w:val="1C075DF7"/>
    <w:multiLevelType w:val="hybridMultilevel"/>
    <w:tmpl w:val="FBF6B5CA"/>
    <w:lvl w:ilvl="0" w:tplc="A92CA9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01780F"/>
    <w:multiLevelType w:val="hybridMultilevel"/>
    <w:tmpl w:val="800CBF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0A251C5"/>
    <w:multiLevelType w:val="hybridMultilevel"/>
    <w:tmpl w:val="1A26AE32"/>
    <w:lvl w:ilvl="0" w:tplc="A92CA900">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F276C5"/>
    <w:multiLevelType w:val="hybridMultilevel"/>
    <w:tmpl w:val="800CB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3460319">
    <w:abstractNumId w:val="2"/>
  </w:num>
  <w:num w:numId="2" w16cid:durableId="1423796158">
    <w:abstractNumId w:val="5"/>
  </w:num>
  <w:num w:numId="3" w16cid:durableId="1451895664">
    <w:abstractNumId w:val="4"/>
  </w:num>
  <w:num w:numId="4" w16cid:durableId="2051221434">
    <w:abstractNumId w:val="0"/>
  </w:num>
  <w:num w:numId="5" w16cid:durableId="1752192013">
    <w:abstractNumId w:val="3"/>
  </w:num>
  <w:num w:numId="6" w16cid:durableId="1905948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220"/>
    <w:rsid w:val="001F34F6"/>
    <w:rsid w:val="001F713E"/>
    <w:rsid w:val="002035E2"/>
    <w:rsid w:val="00247A8C"/>
    <w:rsid w:val="002A0A4F"/>
    <w:rsid w:val="002D679F"/>
    <w:rsid w:val="003A550E"/>
    <w:rsid w:val="00414BA0"/>
    <w:rsid w:val="00486DE5"/>
    <w:rsid w:val="004C77B4"/>
    <w:rsid w:val="004E1CCC"/>
    <w:rsid w:val="007D79C1"/>
    <w:rsid w:val="007E111B"/>
    <w:rsid w:val="00824D54"/>
    <w:rsid w:val="008B1B41"/>
    <w:rsid w:val="008C61EE"/>
    <w:rsid w:val="0093479A"/>
    <w:rsid w:val="00A43DF5"/>
    <w:rsid w:val="00A55F27"/>
    <w:rsid w:val="00A74687"/>
    <w:rsid w:val="00AB132B"/>
    <w:rsid w:val="00B5182B"/>
    <w:rsid w:val="00B56B2B"/>
    <w:rsid w:val="00B6680A"/>
    <w:rsid w:val="00D17225"/>
    <w:rsid w:val="00D2715D"/>
    <w:rsid w:val="00DA564B"/>
    <w:rsid w:val="00EC5F5C"/>
    <w:rsid w:val="00EF6F13"/>
    <w:rsid w:val="00F02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9389"/>
  <w15:chartTrackingRefBased/>
  <w15:docId w15:val="{50E7CFFC-2015-48E9-8B1A-B7E0E4C4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220"/>
    <w:pPr>
      <w:spacing w:after="0" w:line="218"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02220"/>
    <w:pPr>
      <w:ind w:left="720"/>
      <w:contextualSpacing/>
    </w:pPr>
  </w:style>
  <w:style w:type="paragraph" w:styleId="BodyText">
    <w:name w:val="Body Text"/>
    <w:basedOn w:val="Normal"/>
    <w:link w:val="BodyTextChar"/>
    <w:uiPriority w:val="1"/>
    <w:qFormat/>
    <w:rsid w:val="004E1CCC"/>
    <w:pPr>
      <w:widowControl w:val="0"/>
      <w:autoSpaceDE w:val="0"/>
      <w:autoSpaceDN w:val="0"/>
      <w:spacing w:line="240" w:lineRule="auto"/>
    </w:pPr>
    <w:rPr>
      <w:rFonts w:ascii="Times New Roman" w:eastAsia="Times New Roman" w:hAnsi="Times New Roman" w:cs="Times New Roman"/>
      <w:sz w:val="22"/>
    </w:rPr>
  </w:style>
  <w:style w:type="character" w:customStyle="1" w:styleId="BodyTextChar">
    <w:name w:val="Body Text Char"/>
    <w:basedOn w:val="DefaultParagraphFont"/>
    <w:link w:val="BodyText"/>
    <w:uiPriority w:val="1"/>
    <w:rsid w:val="004E1CCC"/>
    <w:rPr>
      <w:rFonts w:ascii="Times New Roman" w:eastAsia="Times New Roman" w:hAnsi="Times New Roman" w:cs="Times New Roman"/>
    </w:rPr>
  </w:style>
  <w:style w:type="character" w:styleId="Hyperlink">
    <w:name w:val="Hyperlink"/>
    <w:basedOn w:val="DefaultParagraphFont"/>
    <w:uiPriority w:val="99"/>
    <w:unhideWhenUsed/>
    <w:rsid w:val="00B56B2B"/>
    <w:rPr>
      <w:color w:val="0563C1" w:themeColor="hyperlink"/>
      <w:u w:val="single"/>
    </w:rPr>
  </w:style>
  <w:style w:type="character" w:styleId="UnresolvedMention">
    <w:name w:val="Unresolved Mention"/>
    <w:basedOn w:val="DefaultParagraphFont"/>
    <w:uiPriority w:val="99"/>
    <w:semiHidden/>
    <w:unhideWhenUsed/>
    <w:rsid w:val="00B56B2B"/>
    <w:rPr>
      <w:color w:val="605E5C"/>
      <w:shd w:val="clear" w:color="auto" w:fill="E1DFDD"/>
    </w:rPr>
  </w:style>
  <w:style w:type="paragraph" w:styleId="Header">
    <w:name w:val="header"/>
    <w:basedOn w:val="Normal"/>
    <w:link w:val="HeaderChar"/>
    <w:uiPriority w:val="99"/>
    <w:unhideWhenUsed/>
    <w:rsid w:val="00EF6F13"/>
    <w:pPr>
      <w:tabs>
        <w:tab w:val="center" w:pos="4680"/>
        <w:tab w:val="right" w:pos="9360"/>
      </w:tabs>
      <w:spacing w:line="240" w:lineRule="auto"/>
    </w:pPr>
  </w:style>
  <w:style w:type="character" w:customStyle="1" w:styleId="HeaderChar">
    <w:name w:val="Header Char"/>
    <w:basedOn w:val="DefaultParagraphFont"/>
    <w:link w:val="Header"/>
    <w:uiPriority w:val="99"/>
    <w:rsid w:val="00EF6F13"/>
    <w:rPr>
      <w:rFonts w:ascii="Arial" w:hAnsi="Arial"/>
      <w:sz w:val="24"/>
    </w:rPr>
  </w:style>
  <w:style w:type="paragraph" w:styleId="Footer">
    <w:name w:val="footer"/>
    <w:basedOn w:val="Normal"/>
    <w:link w:val="FooterChar"/>
    <w:uiPriority w:val="99"/>
    <w:unhideWhenUsed/>
    <w:rsid w:val="00EF6F13"/>
    <w:pPr>
      <w:tabs>
        <w:tab w:val="center" w:pos="4680"/>
        <w:tab w:val="right" w:pos="9360"/>
      </w:tabs>
      <w:spacing w:line="240" w:lineRule="auto"/>
    </w:pPr>
  </w:style>
  <w:style w:type="character" w:customStyle="1" w:styleId="FooterChar">
    <w:name w:val="Footer Char"/>
    <w:basedOn w:val="DefaultParagraphFont"/>
    <w:link w:val="Footer"/>
    <w:uiPriority w:val="99"/>
    <w:rsid w:val="00EF6F1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336106">
      <w:bodyDiv w:val="1"/>
      <w:marLeft w:val="0"/>
      <w:marRight w:val="0"/>
      <w:marTop w:val="0"/>
      <w:marBottom w:val="0"/>
      <w:divBdr>
        <w:top w:val="none" w:sz="0" w:space="0" w:color="auto"/>
        <w:left w:val="none" w:sz="0" w:space="0" w:color="auto"/>
        <w:bottom w:val="none" w:sz="0" w:space="0" w:color="auto"/>
        <w:right w:val="none" w:sz="0" w:space="0" w:color="auto"/>
      </w:divBdr>
      <w:divsChild>
        <w:div w:id="2010936444">
          <w:marLeft w:val="0"/>
          <w:marRight w:val="0"/>
          <w:marTop w:val="0"/>
          <w:marBottom w:val="0"/>
          <w:divBdr>
            <w:top w:val="single" w:sz="2" w:space="0" w:color="D9D9E3"/>
            <w:left w:val="single" w:sz="2" w:space="0" w:color="D9D9E3"/>
            <w:bottom w:val="single" w:sz="2" w:space="0" w:color="D9D9E3"/>
            <w:right w:val="single" w:sz="2" w:space="0" w:color="D9D9E3"/>
          </w:divBdr>
          <w:divsChild>
            <w:div w:id="634994115">
              <w:marLeft w:val="0"/>
              <w:marRight w:val="0"/>
              <w:marTop w:val="0"/>
              <w:marBottom w:val="0"/>
              <w:divBdr>
                <w:top w:val="single" w:sz="2" w:space="0" w:color="D9D9E3"/>
                <w:left w:val="single" w:sz="2" w:space="0" w:color="D9D9E3"/>
                <w:bottom w:val="single" w:sz="2" w:space="0" w:color="D9D9E3"/>
                <w:right w:val="single" w:sz="2" w:space="0" w:color="D9D9E3"/>
              </w:divBdr>
              <w:divsChild>
                <w:div w:id="1006933">
                  <w:marLeft w:val="0"/>
                  <w:marRight w:val="0"/>
                  <w:marTop w:val="0"/>
                  <w:marBottom w:val="0"/>
                  <w:divBdr>
                    <w:top w:val="single" w:sz="2" w:space="0" w:color="D9D9E3"/>
                    <w:left w:val="single" w:sz="2" w:space="0" w:color="D9D9E3"/>
                    <w:bottom w:val="single" w:sz="2" w:space="0" w:color="D9D9E3"/>
                    <w:right w:val="single" w:sz="2" w:space="0" w:color="D9D9E3"/>
                  </w:divBdr>
                  <w:divsChild>
                    <w:div w:id="2118215500">
                      <w:marLeft w:val="0"/>
                      <w:marRight w:val="0"/>
                      <w:marTop w:val="0"/>
                      <w:marBottom w:val="0"/>
                      <w:divBdr>
                        <w:top w:val="single" w:sz="2" w:space="0" w:color="D9D9E3"/>
                        <w:left w:val="single" w:sz="2" w:space="0" w:color="D9D9E3"/>
                        <w:bottom w:val="single" w:sz="2" w:space="0" w:color="D9D9E3"/>
                        <w:right w:val="single" w:sz="2" w:space="0" w:color="D9D9E3"/>
                      </w:divBdr>
                      <w:divsChild>
                        <w:div w:id="1019426910">
                          <w:marLeft w:val="0"/>
                          <w:marRight w:val="0"/>
                          <w:marTop w:val="0"/>
                          <w:marBottom w:val="0"/>
                          <w:divBdr>
                            <w:top w:val="single" w:sz="2" w:space="0" w:color="auto"/>
                            <w:left w:val="single" w:sz="2" w:space="0" w:color="auto"/>
                            <w:bottom w:val="single" w:sz="6" w:space="0" w:color="auto"/>
                            <w:right w:val="single" w:sz="2" w:space="0" w:color="auto"/>
                          </w:divBdr>
                          <w:divsChild>
                            <w:div w:id="822696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203783262">
                                  <w:marLeft w:val="0"/>
                                  <w:marRight w:val="0"/>
                                  <w:marTop w:val="0"/>
                                  <w:marBottom w:val="0"/>
                                  <w:divBdr>
                                    <w:top w:val="single" w:sz="2" w:space="0" w:color="D9D9E3"/>
                                    <w:left w:val="single" w:sz="2" w:space="0" w:color="D9D9E3"/>
                                    <w:bottom w:val="single" w:sz="2" w:space="0" w:color="D9D9E3"/>
                                    <w:right w:val="single" w:sz="2" w:space="0" w:color="D9D9E3"/>
                                  </w:divBdr>
                                  <w:divsChild>
                                    <w:div w:id="1219902303">
                                      <w:marLeft w:val="0"/>
                                      <w:marRight w:val="0"/>
                                      <w:marTop w:val="0"/>
                                      <w:marBottom w:val="0"/>
                                      <w:divBdr>
                                        <w:top w:val="single" w:sz="2" w:space="0" w:color="D9D9E3"/>
                                        <w:left w:val="single" w:sz="2" w:space="0" w:color="D9D9E3"/>
                                        <w:bottom w:val="single" w:sz="2" w:space="0" w:color="D9D9E3"/>
                                        <w:right w:val="single" w:sz="2" w:space="0" w:color="D9D9E3"/>
                                      </w:divBdr>
                                      <w:divsChild>
                                        <w:div w:id="982926936">
                                          <w:marLeft w:val="0"/>
                                          <w:marRight w:val="0"/>
                                          <w:marTop w:val="0"/>
                                          <w:marBottom w:val="0"/>
                                          <w:divBdr>
                                            <w:top w:val="single" w:sz="2" w:space="0" w:color="D9D9E3"/>
                                            <w:left w:val="single" w:sz="2" w:space="0" w:color="D9D9E3"/>
                                            <w:bottom w:val="single" w:sz="2" w:space="0" w:color="D9D9E3"/>
                                            <w:right w:val="single" w:sz="2" w:space="0" w:color="D9D9E3"/>
                                          </w:divBdr>
                                          <w:divsChild>
                                            <w:div w:id="563099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2061709006">
          <w:marLeft w:val="0"/>
          <w:marRight w:val="0"/>
          <w:marTop w:val="0"/>
          <w:marBottom w:val="0"/>
          <w:divBdr>
            <w:top w:val="none" w:sz="0" w:space="0" w:color="auto"/>
            <w:left w:val="none" w:sz="0" w:space="0" w:color="auto"/>
            <w:bottom w:val="none" w:sz="0" w:space="0" w:color="auto"/>
            <w:right w:val="none" w:sz="0" w:space="0" w:color="auto"/>
          </w:divBdr>
          <w:divsChild>
            <w:div w:id="1384409272">
              <w:marLeft w:val="0"/>
              <w:marRight w:val="0"/>
              <w:marTop w:val="0"/>
              <w:marBottom w:val="0"/>
              <w:divBdr>
                <w:top w:val="single" w:sz="2" w:space="0" w:color="D9D9E3"/>
                <w:left w:val="single" w:sz="2" w:space="0" w:color="D9D9E3"/>
                <w:bottom w:val="single" w:sz="2" w:space="0" w:color="D9D9E3"/>
                <w:right w:val="single" w:sz="2" w:space="0" w:color="D9D9E3"/>
              </w:divBdr>
              <w:divsChild>
                <w:div w:id="1380086597">
                  <w:marLeft w:val="0"/>
                  <w:marRight w:val="0"/>
                  <w:marTop w:val="0"/>
                  <w:marBottom w:val="0"/>
                  <w:divBdr>
                    <w:top w:val="single" w:sz="2" w:space="0" w:color="D9D9E3"/>
                    <w:left w:val="single" w:sz="2" w:space="0" w:color="D9D9E3"/>
                    <w:bottom w:val="single" w:sz="2" w:space="0" w:color="D9D9E3"/>
                    <w:right w:val="single" w:sz="2" w:space="0" w:color="D9D9E3"/>
                  </w:divBdr>
                  <w:divsChild>
                    <w:div w:id="1469276686">
                      <w:marLeft w:val="0"/>
                      <w:marRight w:val="0"/>
                      <w:marTop w:val="0"/>
                      <w:marBottom w:val="0"/>
                      <w:divBdr>
                        <w:top w:val="single" w:sz="2" w:space="0" w:color="D9D9E3"/>
                        <w:left w:val="single" w:sz="2" w:space="0" w:color="D9D9E3"/>
                        <w:bottom w:val="single" w:sz="2" w:space="0" w:color="D9D9E3"/>
                        <w:right w:val="single" w:sz="2" w:space="0" w:color="D9D9E3"/>
                      </w:divBdr>
                      <w:divsChild>
                        <w:div w:id="15473769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Herron@duchesneci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Gonzalez</dc:creator>
  <cp:keywords/>
  <dc:description/>
  <cp:lastModifiedBy>Deb Herron</cp:lastModifiedBy>
  <cp:revision>2</cp:revision>
  <dcterms:created xsi:type="dcterms:W3CDTF">2023-11-09T16:06:00Z</dcterms:created>
  <dcterms:modified xsi:type="dcterms:W3CDTF">2023-11-09T16:06:00Z</dcterms:modified>
</cp:coreProperties>
</file>