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F6AB2" w14:textId="7BE11DD7" w:rsidR="00544BE8" w:rsidRPr="008757E9" w:rsidRDefault="00544BE8" w:rsidP="00544BE8">
      <w:pPr>
        <w:spacing w:after="80"/>
        <w:rPr>
          <w:rFonts w:ascii="Times New Roman" w:hAnsi="Times New Roman" w:cs="Times New Roman"/>
          <w:b/>
          <w:bCs/>
          <w:sz w:val="36"/>
          <w:szCs w:val="36"/>
        </w:rPr>
      </w:pPr>
      <w:bookmarkStart w:id="0" w:name="_Hlk113882534"/>
      <w:r w:rsidRPr="008757E9">
        <w:rPr>
          <w:rFonts w:ascii="Times New Roman" w:hAnsi="Times New Roman" w:cs="Times New Roman"/>
          <w:b/>
          <w:bCs/>
          <w:sz w:val="36"/>
          <w:szCs w:val="36"/>
        </w:rPr>
        <w:t xml:space="preserve">Town of Mantua </w:t>
      </w:r>
      <w:r>
        <w:rPr>
          <w:rFonts w:ascii="Times New Roman" w:hAnsi="Times New Roman" w:cs="Times New Roman"/>
          <w:b/>
          <w:bCs/>
          <w:sz w:val="36"/>
          <w:szCs w:val="36"/>
        </w:rPr>
        <w:t>Planning and Zoning</w:t>
      </w:r>
      <w:r w:rsidRPr="008757E9">
        <w:rPr>
          <w:rFonts w:ascii="Times New Roman" w:hAnsi="Times New Roman" w:cs="Times New Roman"/>
          <w:b/>
          <w:bCs/>
          <w:sz w:val="36"/>
          <w:szCs w:val="36"/>
        </w:rPr>
        <w:t xml:space="preserve"> Meeting Minutes</w:t>
      </w:r>
    </w:p>
    <w:p w14:paraId="294CE823" w14:textId="388DC55F" w:rsidR="00544BE8" w:rsidRPr="008757E9" w:rsidRDefault="00544BE8" w:rsidP="00544BE8">
      <w:pPr>
        <w:spacing w:after="80"/>
        <w:rPr>
          <w:rFonts w:ascii="Times New Roman" w:hAnsi="Times New Roman" w:cs="Times New Roman"/>
          <w:sz w:val="24"/>
          <w:szCs w:val="24"/>
        </w:rPr>
      </w:pPr>
      <w:r w:rsidRPr="008757E9">
        <w:rPr>
          <w:rFonts w:ascii="Times New Roman" w:hAnsi="Times New Roman" w:cs="Times New Roman"/>
          <w:sz w:val="24"/>
          <w:szCs w:val="24"/>
        </w:rPr>
        <w:t>Held on</w:t>
      </w:r>
      <w:r w:rsidR="00EE4C77">
        <w:rPr>
          <w:rFonts w:ascii="Times New Roman" w:hAnsi="Times New Roman" w:cs="Times New Roman"/>
          <w:sz w:val="24"/>
          <w:szCs w:val="24"/>
        </w:rPr>
        <w:t xml:space="preserve"> </w:t>
      </w:r>
      <w:r w:rsidR="00F64D20">
        <w:rPr>
          <w:rFonts w:ascii="Times New Roman" w:hAnsi="Times New Roman" w:cs="Times New Roman"/>
          <w:sz w:val="24"/>
          <w:szCs w:val="24"/>
        </w:rPr>
        <w:t>October 12</w:t>
      </w:r>
      <w:r w:rsidR="00F13D27">
        <w:rPr>
          <w:rFonts w:ascii="Times New Roman" w:hAnsi="Times New Roman" w:cs="Times New Roman"/>
          <w:sz w:val="24"/>
          <w:szCs w:val="24"/>
        </w:rPr>
        <w:t>, 2023</w:t>
      </w:r>
    </w:p>
    <w:p w14:paraId="06724668" w14:textId="77777777" w:rsidR="00544BE8" w:rsidRDefault="00544BE8" w:rsidP="00544BE8">
      <w:pPr>
        <w:pBdr>
          <w:bottom w:val="single" w:sz="12" w:space="1" w:color="auto"/>
        </w:pBdr>
        <w:spacing w:after="80"/>
        <w:rPr>
          <w:rFonts w:ascii="Times New Roman" w:hAnsi="Times New Roman" w:cs="Times New Roman"/>
          <w:sz w:val="24"/>
          <w:szCs w:val="24"/>
        </w:rPr>
      </w:pPr>
      <w:r w:rsidRPr="008757E9">
        <w:rPr>
          <w:rFonts w:ascii="Times New Roman" w:hAnsi="Times New Roman" w:cs="Times New Roman"/>
          <w:sz w:val="24"/>
          <w:szCs w:val="24"/>
        </w:rPr>
        <w:t>6:30 at Town Hall 409 North Main Mantua, Utah</w:t>
      </w:r>
    </w:p>
    <w:p w14:paraId="6903C664" w14:textId="77777777" w:rsidR="00544BE8" w:rsidRDefault="00544BE8" w:rsidP="00544BE8">
      <w:pPr>
        <w:pBdr>
          <w:bottom w:val="single" w:sz="12" w:space="1" w:color="auto"/>
        </w:pBdr>
        <w:spacing w:after="80"/>
        <w:rPr>
          <w:rFonts w:ascii="Times New Roman" w:hAnsi="Times New Roman" w:cs="Times New Roman"/>
          <w:sz w:val="24"/>
          <w:szCs w:val="24"/>
        </w:rPr>
      </w:pPr>
    </w:p>
    <w:p w14:paraId="50DED686" w14:textId="77777777" w:rsidR="00544BE8" w:rsidRDefault="00544BE8" w:rsidP="00544BE8">
      <w:pPr>
        <w:spacing w:after="80"/>
        <w:jc w:val="left"/>
        <w:rPr>
          <w:rFonts w:ascii="Times New Roman" w:hAnsi="Times New Roman" w:cs="Times New Roman"/>
          <w:sz w:val="24"/>
          <w:szCs w:val="24"/>
        </w:rPr>
      </w:pPr>
      <w:r w:rsidRPr="008757E9">
        <w:rPr>
          <w:rFonts w:ascii="Times New Roman" w:hAnsi="Times New Roman" w:cs="Times New Roman"/>
          <w:sz w:val="24"/>
          <w:szCs w:val="24"/>
        </w:rPr>
        <w:tab/>
      </w:r>
    </w:p>
    <w:p w14:paraId="5C880D74" w14:textId="608C0305" w:rsidR="00544BE8" w:rsidRDefault="00544BE8" w:rsidP="0007142F">
      <w:pPr>
        <w:spacing w:after="80"/>
        <w:jc w:val="left"/>
        <w:rPr>
          <w:rFonts w:ascii="Times New Roman" w:hAnsi="Times New Roman" w:cs="Times New Roman"/>
          <w:sz w:val="24"/>
          <w:szCs w:val="24"/>
        </w:rPr>
      </w:pPr>
      <w:r>
        <w:rPr>
          <w:rFonts w:ascii="Times New Roman" w:hAnsi="Times New Roman" w:cs="Times New Roman"/>
          <w:b/>
          <w:bCs/>
          <w:sz w:val="24"/>
          <w:szCs w:val="24"/>
        </w:rPr>
        <w:t>Commission</w:t>
      </w:r>
      <w:r w:rsidRPr="008757E9">
        <w:rPr>
          <w:rFonts w:ascii="Times New Roman" w:hAnsi="Times New Roman" w:cs="Times New Roman"/>
          <w:b/>
          <w:bCs/>
          <w:sz w:val="24"/>
          <w:szCs w:val="24"/>
        </w:rPr>
        <w:t xml:space="preserve"> Members present:</w:t>
      </w:r>
      <w:r w:rsidRPr="008757E9">
        <w:rPr>
          <w:rFonts w:ascii="Times New Roman" w:hAnsi="Times New Roman" w:cs="Times New Roman"/>
          <w:b/>
          <w:bCs/>
          <w:sz w:val="24"/>
          <w:szCs w:val="24"/>
        </w:rPr>
        <w:tab/>
      </w:r>
      <w:r>
        <w:rPr>
          <w:rFonts w:ascii="Times New Roman" w:hAnsi="Times New Roman" w:cs="Times New Roman"/>
          <w:sz w:val="24"/>
          <w:szCs w:val="24"/>
        </w:rPr>
        <w:t>Chairperson – Pam Eaves</w:t>
      </w:r>
      <w:r w:rsidR="00C213A5">
        <w:rPr>
          <w:rFonts w:ascii="Times New Roman" w:hAnsi="Times New Roman" w:cs="Times New Roman"/>
          <w:sz w:val="24"/>
          <w:szCs w:val="24"/>
        </w:rPr>
        <w:tab/>
      </w:r>
      <w:r w:rsidR="00EF53B9">
        <w:rPr>
          <w:rFonts w:ascii="Times New Roman" w:hAnsi="Times New Roman" w:cs="Times New Roman"/>
          <w:sz w:val="24"/>
          <w:szCs w:val="24"/>
        </w:rPr>
        <w:t>Dave Marsh</w:t>
      </w:r>
      <w:r w:rsidR="00EF53B9">
        <w:rPr>
          <w:rFonts w:ascii="Times New Roman" w:hAnsi="Times New Roman" w:cs="Times New Roman"/>
          <w:sz w:val="24"/>
          <w:szCs w:val="24"/>
        </w:rPr>
        <w:tab/>
      </w:r>
      <w:r w:rsidR="00C213A5">
        <w:rPr>
          <w:rFonts w:ascii="Times New Roman" w:hAnsi="Times New Roman" w:cs="Times New Roman"/>
          <w:sz w:val="24"/>
          <w:szCs w:val="24"/>
        </w:rPr>
        <w:t xml:space="preserve">Robert Thayne    </w:t>
      </w:r>
      <w:r>
        <w:rPr>
          <w:rFonts w:ascii="Times New Roman" w:hAnsi="Times New Roman" w:cs="Times New Roman"/>
          <w:sz w:val="24"/>
          <w:szCs w:val="24"/>
        </w:rPr>
        <w:t>Doug Green</w:t>
      </w:r>
      <w:r w:rsidR="00EF53B9">
        <w:rPr>
          <w:rFonts w:ascii="Times New Roman" w:hAnsi="Times New Roman" w:cs="Times New Roman"/>
          <w:sz w:val="24"/>
          <w:szCs w:val="24"/>
        </w:rPr>
        <w:t xml:space="preserve"> (</w:t>
      </w:r>
      <w:proofErr w:type="gramStart"/>
      <w:r w:rsidR="00EF53B9">
        <w:rPr>
          <w:rFonts w:ascii="Times New Roman" w:hAnsi="Times New Roman" w:cs="Times New Roman"/>
          <w:sz w:val="24"/>
          <w:szCs w:val="24"/>
        </w:rPr>
        <w:t>Excused)</w:t>
      </w:r>
      <w:r w:rsidR="00C213A5">
        <w:rPr>
          <w:rFonts w:ascii="Times New Roman" w:hAnsi="Times New Roman" w:cs="Times New Roman"/>
          <w:sz w:val="24"/>
          <w:szCs w:val="24"/>
        </w:rPr>
        <w:t xml:space="preserve">   </w:t>
      </w:r>
      <w:proofErr w:type="gramEnd"/>
      <w:r w:rsidR="00C213A5">
        <w:rPr>
          <w:rFonts w:ascii="Times New Roman" w:hAnsi="Times New Roman" w:cs="Times New Roman"/>
          <w:sz w:val="24"/>
          <w:szCs w:val="24"/>
        </w:rPr>
        <w:t xml:space="preserve">  </w:t>
      </w:r>
      <w:r>
        <w:rPr>
          <w:rFonts w:ascii="Times New Roman" w:hAnsi="Times New Roman" w:cs="Times New Roman"/>
          <w:sz w:val="24"/>
          <w:szCs w:val="24"/>
        </w:rPr>
        <w:t>Cindy Gibbons</w:t>
      </w:r>
      <w:r w:rsidR="004501A4">
        <w:rPr>
          <w:rFonts w:ascii="Times New Roman" w:hAnsi="Times New Roman" w:cs="Times New Roman"/>
          <w:sz w:val="24"/>
          <w:szCs w:val="24"/>
        </w:rPr>
        <w:tab/>
        <w:t>Tim Miles</w:t>
      </w:r>
    </w:p>
    <w:p w14:paraId="4278EB35" w14:textId="6E36B795" w:rsidR="00EF6306" w:rsidRDefault="00EF6306" w:rsidP="0007142F">
      <w:pPr>
        <w:spacing w:after="80"/>
        <w:jc w:val="left"/>
        <w:rPr>
          <w:rFonts w:ascii="Times New Roman" w:hAnsi="Times New Roman" w:cs="Times New Roman"/>
          <w:sz w:val="24"/>
          <w:szCs w:val="24"/>
        </w:rPr>
      </w:pPr>
      <w:r>
        <w:rPr>
          <w:rFonts w:ascii="Times New Roman" w:hAnsi="Times New Roman" w:cs="Times New Roman"/>
          <w:sz w:val="24"/>
          <w:szCs w:val="24"/>
        </w:rPr>
        <w:t>Angela Madsen-Assistant Recorder</w:t>
      </w:r>
    </w:p>
    <w:p w14:paraId="40F2E979" w14:textId="77777777" w:rsidR="00544BE8" w:rsidRDefault="00544BE8" w:rsidP="00544BE8">
      <w:pPr>
        <w:spacing w:after="80"/>
        <w:jc w:val="left"/>
        <w:rPr>
          <w:rFonts w:ascii="Times New Roman" w:hAnsi="Times New Roman" w:cs="Times New Roman"/>
          <w:b/>
          <w:bCs/>
          <w:sz w:val="24"/>
          <w:szCs w:val="24"/>
        </w:rPr>
      </w:pPr>
    </w:p>
    <w:p w14:paraId="0A2A064A" w14:textId="7D160414" w:rsidR="00544BE8" w:rsidRDefault="00544BE8" w:rsidP="00544BE8">
      <w:pPr>
        <w:spacing w:after="80"/>
        <w:jc w:val="left"/>
        <w:rPr>
          <w:rFonts w:ascii="Times New Roman" w:hAnsi="Times New Roman" w:cs="Times New Roman"/>
          <w:sz w:val="24"/>
          <w:szCs w:val="24"/>
        </w:rPr>
      </w:pPr>
      <w:r w:rsidRPr="008757E9">
        <w:rPr>
          <w:rFonts w:ascii="Times New Roman" w:hAnsi="Times New Roman" w:cs="Times New Roman"/>
          <w:b/>
          <w:bCs/>
          <w:sz w:val="24"/>
          <w:szCs w:val="24"/>
        </w:rPr>
        <w:t>Audience present</w:t>
      </w:r>
      <w:bookmarkEnd w:id="0"/>
      <w:r w:rsidR="00EF6306">
        <w:rPr>
          <w:rFonts w:ascii="Times New Roman" w:hAnsi="Times New Roman" w:cs="Times New Roman"/>
          <w:b/>
          <w:bCs/>
          <w:sz w:val="24"/>
          <w:szCs w:val="24"/>
        </w:rPr>
        <w:t>:</w:t>
      </w:r>
      <w:r w:rsidR="00C213A5">
        <w:rPr>
          <w:rFonts w:ascii="Times New Roman" w:hAnsi="Times New Roman" w:cs="Times New Roman"/>
          <w:b/>
          <w:bCs/>
          <w:sz w:val="24"/>
          <w:szCs w:val="24"/>
        </w:rPr>
        <w:t xml:space="preserve"> </w:t>
      </w:r>
    </w:p>
    <w:p w14:paraId="435610B8" w14:textId="6442CFDC" w:rsidR="00862371" w:rsidRPr="00C213A5" w:rsidRDefault="00862371" w:rsidP="00544BE8">
      <w:pPr>
        <w:spacing w:after="80"/>
        <w:jc w:val="left"/>
        <w:rPr>
          <w:rFonts w:ascii="Times New Roman" w:hAnsi="Times New Roman" w:cs="Times New Roman"/>
          <w:sz w:val="24"/>
          <w:szCs w:val="24"/>
        </w:rPr>
      </w:pPr>
      <w:r>
        <w:rPr>
          <w:rFonts w:ascii="Times New Roman" w:hAnsi="Times New Roman" w:cs="Times New Roman"/>
          <w:sz w:val="24"/>
          <w:szCs w:val="24"/>
        </w:rPr>
        <w:t xml:space="preserve">Mayor Nelson </w:t>
      </w:r>
      <w:r>
        <w:rPr>
          <w:rFonts w:ascii="Times New Roman" w:hAnsi="Times New Roman" w:cs="Times New Roman"/>
          <w:sz w:val="24"/>
          <w:szCs w:val="24"/>
        </w:rPr>
        <w:tab/>
        <w:t xml:space="preserve">Gardner Jeppsen </w:t>
      </w:r>
      <w:r>
        <w:rPr>
          <w:rFonts w:ascii="Times New Roman" w:hAnsi="Times New Roman" w:cs="Times New Roman"/>
          <w:sz w:val="24"/>
          <w:szCs w:val="24"/>
        </w:rPr>
        <w:tab/>
        <w:t>Sydney Keller</w:t>
      </w:r>
    </w:p>
    <w:p w14:paraId="597BA3C7" w14:textId="77777777" w:rsidR="00EF6306" w:rsidRPr="00EF6306" w:rsidRDefault="00EF6306" w:rsidP="00544BE8">
      <w:pPr>
        <w:spacing w:after="80"/>
        <w:jc w:val="left"/>
        <w:rPr>
          <w:rFonts w:ascii="Times New Roman" w:hAnsi="Times New Roman" w:cs="Times New Roman"/>
          <w:sz w:val="24"/>
          <w:szCs w:val="24"/>
        </w:rPr>
      </w:pPr>
    </w:p>
    <w:p w14:paraId="09400819" w14:textId="50327608" w:rsidR="00544BE8" w:rsidRPr="008757E9" w:rsidRDefault="00544BE8" w:rsidP="00544BE8">
      <w:pPr>
        <w:spacing w:after="80"/>
        <w:jc w:val="left"/>
        <w:rPr>
          <w:rFonts w:ascii="Times New Roman" w:hAnsi="Times New Roman" w:cs="Times New Roman"/>
          <w:b/>
          <w:bCs/>
          <w:sz w:val="24"/>
          <w:szCs w:val="24"/>
        </w:rPr>
      </w:pPr>
      <w:r w:rsidRPr="008757E9">
        <w:rPr>
          <w:rFonts w:ascii="Times New Roman" w:hAnsi="Times New Roman" w:cs="Times New Roman"/>
          <w:b/>
          <w:bCs/>
          <w:sz w:val="24"/>
          <w:szCs w:val="24"/>
        </w:rPr>
        <w:t xml:space="preserve">Meeting opened by </w:t>
      </w:r>
      <w:r>
        <w:rPr>
          <w:rFonts w:ascii="Times New Roman" w:hAnsi="Times New Roman" w:cs="Times New Roman"/>
          <w:b/>
          <w:bCs/>
          <w:sz w:val="24"/>
          <w:szCs w:val="24"/>
        </w:rPr>
        <w:t>Pam Eaves</w:t>
      </w:r>
      <w:r w:rsidRPr="008757E9">
        <w:rPr>
          <w:rFonts w:ascii="Times New Roman" w:hAnsi="Times New Roman" w:cs="Times New Roman"/>
          <w:b/>
          <w:bCs/>
          <w:sz w:val="24"/>
          <w:szCs w:val="24"/>
        </w:rPr>
        <w:t xml:space="preserve"> and the invocation offered by</w:t>
      </w:r>
      <w:r w:rsidR="0007208F">
        <w:rPr>
          <w:rFonts w:ascii="Times New Roman" w:hAnsi="Times New Roman" w:cs="Times New Roman"/>
          <w:b/>
          <w:bCs/>
          <w:sz w:val="24"/>
          <w:szCs w:val="24"/>
        </w:rPr>
        <w:t xml:space="preserve"> </w:t>
      </w:r>
      <w:r w:rsidR="00F64D20">
        <w:rPr>
          <w:rFonts w:ascii="Times New Roman" w:hAnsi="Times New Roman" w:cs="Times New Roman"/>
          <w:sz w:val="24"/>
          <w:szCs w:val="24"/>
        </w:rPr>
        <w:t>Pam Eaves</w:t>
      </w:r>
    </w:p>
    <w:p w14:paraId="788357EF" w14:textId="6D7CABA3" w:rsidR="00544BE8" w:rsidRDefault="00544BE8" w:rsidP="00544BE8">
      <w:pPr>
        <w:spacing w:after="80"/>
        <w:jc w:val="left"/>
        <w:rPr>
          <w:rFonts w:ascii="Times New Roman" w:hAnsi="Times New Roman" w:cs="Times New Roman"/>
          <w:b/>
          <w:bCs/>
          <w:sz w:val="24"/>
          <w:szCs w:val="24"/>
        </w:rPr>
      </w:pPr>
      <w:r w:rsidRPr="008757E9">
        <w:rPr>
          <w:rFonts w:ascii="Times New Roman" w:hAnsi="Times New Roman" w:cs="Times New Roman"/>
          <w:b/>
          <w:bCs/>
          <w:sz w:val="24"/>
          <w:szCs w:val="24"/>
        </w:rPr>
        <w:t xml:space="preserve">Pledge of allegiance- led by </w:t>
      </w:r>
      <w:r>
        <w:rPr>
          <w:rFonts w:ascii="Times New Roman" w:hAnsi="Times New Roman" w:cs="Times New Roman"/>
          <w:b/>
          <w:bCs/>
          <w:sz w:val="24"/>
          <w:szCs w:val="24"/>
        </w:rPr>
        <w:t>Pam Eaves</w:t>
      </w:r>
      <w:r w:rsidRPr="008757E9">
        <w:rPr>
          <w:rFonts w:ascii="Times New Roman" w:hAnsi="Times New Roman" w:cs="Times New Roman"/>
          <w:b/>
          <w:bCs/>
          <w:sz w:val="24"/>
          <w:szCs w:val="24"/>
        </w:rPr>
        <w:t xml:space="preserve"> followed by all in attendance.</w:t>
      </w:r>
    </w:p>
    <w:p w14:paraId="6A44848C" w14:textId="41F11F02" w:rsidR="00880F2C" w:rsidRDefault="002E0739" w:rsidP="00F64D20">
      <w:pPr>
        <w:spacing w:after="80"/>
        <w:jc w:val="left"/>
        <w:rPr>
          <w:rFonts w:ascii="Times New Roman" w:hAnsi="Times New Roman" w:cs="Times New Roman"/>
          <w:b/>
          <w:bCs/>
          <w:sz w:val="24"/>
          <w:szCs w:val="24"/>
        </w:rPr>
      </w:pPr>
      <w:r w:rsidRPr="002E0739">
        <w:rPr>
          <w:rFonts w:ascii="Times New Roman" w:hAnsi="Times New Roman" w:cs="Times New Roman"/>
          <w:b/>
          <w:bCs/>
          <w:sz w:val="24"/>
          <w:szCs w:val="24"/>
        </w:rPr>
        <w:t>Public Comment:</w:t>
      </w:r>
    </w:p>
    <w:p w14:paraId="4A7D33E4" w14:textId="77777777" w:rsidR="00F64D20" w:rsidRPr="00880F2C" w:rsidRDefault="00F64D20" w:rsidP="00F64D20">
      <w:pPr>
        <w:spacing w:after="80"/>
        <w:jc w:val="left"/>
        <w:rPr>
          <w:rFonts w:ascii="Times New Roman" w:hAnsi="Times New Roman" w:cs="Times New Roman"/>
          <w:sz w:val="24"/>
          <w:szCs w:val="24"/>
        </w:rPr>
      </w:pPr>
    </w:p>
    <w:p w14:paraId="64B40B4B" w14:textId="0599E1F8" w:rsidR="00F64D20" w:rsidRDefault="00544BE8" w:rsidP="00544BE8">
      <w:pPr>
        <w:spacing w:after="80"/>
        <w:jc w:val="left"/>
        <w:rPr>
          <w:rFonts w:ascii="Times New Roman" w:hAnsi="Times New Roman" w:cs="Times New Roman"/>
          <w:b/>
          <w:bCs/>
          <w:sz w:val="24"/>
          <w:szCs w:val="24"/>
        </w:rPr>
      </w:pPr>
      <w:r>
        <w:rPr>
          <w:rFonts w:ascii="Times New Roman" w:hAnsi="Times New Roman" w:cs="Times New Roman"/>
          <w:b/>
          <w:bCs/>
          <w:sz w:val="24"/>
          <w:szCs w:val="24"/>
        </w:rPr>
        <w:t>Chairperson Pam Eaves</w:t>
      </w:r>
      <w:r w:rsidRPr="00752940">
        <w:rPr>
          <w:rFonts w:ascii="Times New Roman" w:hAnsi="Times New Roman" w:cs="Times New Roman"/>
          <w:b/>
          <w:bCs/>
          <w:sz w:val="24"/>
          <w:szCs w:val="24"/>
        </w:rPr>
        <w:t xml:space="preserve"> approve</w:t>
      </w:r>
      <w:r>
        <w:rPr>
          <w:rFonts w:ascii="Times New Roman" w:hAnsi="Times New Roman" w:cs="Times New Roman"/>
          <w:b/>
          <w:bCs/>
          <w:sz w:val="24"/>
          <w:szCs w:val="24"/>
        </w:rPr>
        <w:t>d</w:t>
      </w:r>
      <w:r w:rsidRPr="00752940">
        <w:rPr>
          <w:rFonts w:ascii="Times New Roman" w:hAnsi="Times New Roman" w:cs="Times New Roman"/>
          <w:b/>
          <w:bCs/>
          <w:sz w:val="24"/>
          <w:szCs w:val="24"/>
        </w:rPr>
        <w:t xml:space="preserve"> the minutes for the meeting held on </w:t>
      </w:r>
      <w:r w:rsidR="00F64D20">
        <w:rPr>
          <w:rFonts w:ascii="Times New Roman" w:hAnsi="Times New Roman" w:cs="Times New Roman"/>
          <w:b/>
          <w:bCs/>
          <w:sz w:val="24"/>
          <w:szCs w:val="24"/>
        </w:rPr>
        <w:t>September 14</w:t>
      </w:r>
      <w:r w:rsidR="0007208F">
        <w:rPr>
          <w:rFonts w:ascii="Times New Roman" w:hAnsi="Times New Roman" w:cs="Times New Roman"/>
          <w:b/>
          <w:bCs/>
          <w:sz w:val="24"/>
          <w:szCs w:val="24"/>
        </w:rPr>
        <w:t xml:space="preserve">, </w:t>
      </w:r>
      <w:r w:rsidR="007606F0">
        <w:rPr>
          <w:rFonts w:ascii="Times New Roman" w:hAnsi="Times New Roman" w:cs="Times New Roman"/>
          <w:b/>
          <w:bCs/>
          <w:sz w:val="24"/>
          <w:szCs w:val="24"/>
        </w:rPr>
        <w:t>2023,</w:t>
      </w:r>
      <w:r w:rsidR="0007208F">
        <w:rPr>
          <w:rFonts w:ascii="Times New Roman" w:hAnsi="Times New Roman" w:cs="Times New Roman"/>
          <w:b/>
          <w:bCs/>
          <w:sz w:val="24"/>
          <w:szCs w:val="24"/>
        </w:rPr>
        <w:t xml:space="preserve"> </w:t>
      </w:r>
      <w:r>
        <w:rPr>
          <w:rFonts w:ascii="Times New Roman" w:hAnsi="Times New Roman" w:cs="Times New Roman"/>
          <w:b/>
          <w:bCs/>
          <w:sz w:val="24"/>
          <w:szCs w:val="24"/>
        </w:rPr>
        <w:t>as printed</w:t>
      </w:r>
      <w:r w:rsidR="008926F4">
        <w:rPr>
          <w:rFonts w:ascii="Times New Roman" w:hAnsi="Times New Roman" w:cs="Times New Roman"/>
          <w:b/>
          <w:bCs/>
          <w:sz w:val="24"/>
          <w:szCs w:val="24"/>
        </w:rPr>
        <w:t xml:space="preserve"> and</w:t>
      </w:r>
      <w:r w:rsidR="00F64D20">
        <w:rPr>
          <w:rFonts w:ascii="Times New Roman" w:hAnsi="Times New Roman" w:cs="Times New Roman"/>
          <w:b/>
          <w:bCs/>
          <w:sz w:val="24"/>
          <w:szCs w:val="24"/>
        </w:rPr>
        <w:t xml:space="preserve"> with the correction that Doug Green was excused.</w:t>
      </w:r>
    </w:p>
    <w:p w14:paraId="77263F85" w14:textId="77777777" w:rsidR="00544BE8" w:rsidRDefault="00544BE8" w:rsidP="00544BE8">
      <w:pPr>
        <w:spacing w:after="80"/>
        <w:jc w:val="left"/>
        <w:rPr>
          <w:rFonts w:ascii="Times New Roman" w:hAnsi="Times New Roman" w:cs="Times New Roman"/>
          <w:b/>
          <w:bCs/>
          <w:sz w:val="24"/>
          <w:szCs w:val="24"/>
        </w:rPr>
      </w:pPr>
    </w:p>
    <w:p w14:paraId="6CA71FBD" w14:textId="156F8733" w:rsidR="007F2C91" w:rsidRDefault="00544BE8" w:rsidP="00F64D20">
      <w:pPr>
        <w:spacing w:after="80"/>
        <w:jc w:val="left"/>
        <w:rPr>
          <w:rFonts w:ascii="Times New Roman" w:hAnsi="Times New Roman" w:cs="Times New Roman"/>
          <w:b/>
          <w:bCs/>
          <w:sz w:val="24"/>
          <w:szCs w:val="24"/>
        </w:rPr>
      </w:pPr>
      <w:r w:rsidRPr="00D84E41">
        <w:rPr>
          <w:rFonts w:ascii="Times New Roman" w:hAnsi="Times New Roman" w:cs="Times New Roman"/>
          <w:b/>
          <w:bCs/>
          <w:sz w:val="24"/>
          <w:szCs w:val="24"/>
        </w:rPr>
        <w:t>Discussion Items:</w:t>
      </w:r>
      <w:r w:rsidR="0007208F">
        <w:rPr>
          <w:rFonts w:ascii="Times New Roman" w:hAnsi="Times New Roman" w:cs="Times New Roman"/>
          <w:b/>
          <w:bCs/>
          <w:sz w:val="24"/>
          <w:szCs w:val="24"/>
        </w:rPr>
        <w:t xml:space="preserve"> </w:t>
      </w:r>
    </w:p>
    <w:p w14:paraId="1A7C0EFD" w14:textId="0FB10D5A" w:rsidR="007F2C91" w:rsidRDefault="00F64D20" w:rsidP="00544BE8">
      <w:pPr>
        <w:spacing w:after="80"/>
        <w:jc w:val="left"/>
        <w:rPr>
          <w:rFonts w:ascii="Times New Roman" w:hAnsi="Times New Roman" w:cs="Times New Roman"/>
          <w:sz w:val="24"/>
          <w:szCs w:val="24"/>
        </w:rPr>
      </w:pPr>
      <w:r w:rsidRPr="00862371">
        <w:rPr>
          <w:rFonts w:ascii="Times New Roman" w:hAnsi="Times New Roman" w:cs="Times New Roman"/>
          <w:sz w:val="24"/>
          <w:szCs w:val="24"/>
        </w:rPr>
        <w:t>Gardner Jeppsen</w:t>
      </w:r>
      <w:r>
        <w:rPr>
          <w:rFonts w:ascii="Times New Roman" w:hAnsi="Times New Roman" w:cs="Times New Roman"/>
          <w:sz w:val="24"/>
          <w:szCs w:val="24"/>
        </w:rPr>
        <w:t xml:space="preserve"> and Sydney Keller came to the meeting to </w:t>
      </w:r>
      <w:r w:rsidR="006E6B7F">
        <w:rPr>
          <w:rFonts w:ascii="Times New Roman" w:hAnsi="Times New Roman" w:cs="Times New Roman"/>
          <w:sz w:val="24"/>
          <w:szCs w:val="24"/>
        </w:rPr>
        <w:t>discuss changing a 5-acre lot. Pam told Gardner that this property is currently in MU-5 zoning which means, 1 home on 5 acres.  Gardner wants to make the change because most of the homes in that area are not on 5 acres. He’d like to rezone it</w:t>
      </w:r>
      <w:r w:rsidR="00AF6160">
        <w:rPr>
          <w:rFonts w:ascii="Times New Roman" w:hAnsi="Times New Roman" w:cs="Times New Roman"/>
          <w:sz w:val="24"/>
          <w:szCs w:val="24"/>
        </w:rPr>
        <w:t xml:space="preserve"> to 1 acre lots. Pam told Gardner that there’s a process to request a rezone and she would get him the information. At this point, the planning and zoning commission can make a recommendation. </w:t>
      </w:r>
      <w:r w:rsidR="007206F9">
        <w:rPr>
          <w:rFonts w:ascii="Times New Roman" w:hAnsi="Times New Roman" w:cs="Times New Roman"/>
          <w:sz w:val="24"/>
          <w:szCs w:val="24"/>
        </w:rPr>
        <w:t>He would also have to take this before the town council. The town wants to stick with M</w:t>
      </w:r>
      <w:r w:rsidR="007606F0">
        <w:rPr>
          <w:rFonts w:ascii="Times New Roman" w:hAnsi="Times New Roman" w:cs="Times New Roman"/>
          <w:sz w:val="24"/>
          <w:szCs w:val="24"/>
        </w:rPr>
        <w:t>U</w:t>
      </w:r>
      <w:r w:rsidR="007206F9">
        <w:rPr>
          <w:rFonts w:ascii="Times New Roman" w:hAnsi="Times New Roman" w:cs="Times New Roman"/>
          <w:sz w:val="24"/>
          <w:szCs w:val="24"/>
        </w:rPr>
        <w:t xml:space="preserve">-5 zoning </w:t>
      </w:r>
      <w:r w:rsidR="00862371">
        <w:rPr>
          <w:rFonts w:ascii="Times New Roman" w:hAnsi="Times New Roman" w:cs="Times New Roman"/>
          <w:sz w:val="24"/>
          <w:szCs w:val="24"/>
        </w:rPr>
        <w:t>because it</w:t>
      </w:r>
      <w:r w:rsidR="007206F9">
        <w:rPr>
          <w:rFonts w:ascii="Times New Roman" w:hAnsi="Times New Roman" w:cs="Times New Roman"/>
          <w:sz w:val="24"/>
          <w:szCs w:val="24"/>
        </w:rPr>
        <w:t xml:space="preserve"> sticks to the town’s general </w:t>
      </w:r>
      <w:r w:rsidR="00862371">
        <w:rPr>
          <w:rFonts w:ascii="Times New Roman" w:hAnsi="Times New Roman" w:cs="Times New Roman"/>
          <w:sz w:val="24"/>
          <w:szCs w:val="24"/>
        </w:rPr>
        <w:t xml:space="preserve">plan, and </w:t>
      </w:r>
      <w:r w:rsidR="007206F9">
        <w:rPr>
          <w:rFonts w:ascii="Times New Roman" w:hAnsi="Times New Roman" w:cs="Times New Roman"/>
          <w:sz w:val="24"/>
          <w:szCs w:val="24"/>
        </w:rPr>
        <w:t>it keeps Mantua more of a rural area</w:t>
      </w:r>
      <w:r w:rsidR="00862371">
        <w:rPr>
          <w:rFonts w:ascii="Times New Roman" w:hAnsi="Times New Roman" w:cs="Times New Roman"/>
          <w:sz w:val="24"/>
          <w:szCs w:val="24"/>
        </w:rPr>
        <w:t>. H</w:t>
      </w:r>
      <w:r w:rsidR="007206F9">
        <w:rPr>
          <w:rFonts w:ascii="Times New Roman" w:hAnsi="Times New Roman" w:cs="Times New Roman"/>
          <w:sz w:val="24"/>
          <w:szCs w:val="24"/>
        </w:rPr>
        <w:t>aving enough water is always a concern</w:t>
      </w:r>
      <w:r w:rsidR="00862371">
        <w:rPr>
          <w:rFonts w:ascii="Times New Roman" w:hAnsi="Times New Roman" w:cs="Times New Roman"/>
          <w:sz w:val="24"/>
          <w:szCs w:val="24"/>
        </w:rPr>
        <w:t xml:space="preserve"> and w</w:t>
      </w:r>
      <w:r w:rsidR="007206F9">
        <w:rPr>
          <w:rFonts w:ascii="Times New Roman" w:hAnsi="Times New Roman" w:cs="Times New Roman"/>
          <w:sz w:val="24"/>
          <w:szCs w:val="24"/>
        </w:rPr>
        <w:t xml:space="preserve">e are currently short. Pam also told Gardner that if he wanted to subdivide, he’d be required to bring his own water rights. This property has secondary water. </w:t>
      </w:r>
    </w:p>
    <w:p w14:paraId="19A68533" w14:textId="77777777" w:rsidR="007206F9" w:rsidRDefault="007206F9" w:rsidP="00544BE8">
      <w:pPr>
        <w:spacing w:after="80"/>
        <w:jc w:val="left"/>
        <w:rPr>
          <w:rFonts w:ascii="Times New Roman" w:hAnsi="Times New Roman" w:cs="Times New Roman"/>
          <w:sz w:val="24"/>
          <w:szCs w:val="24"/>
        </w:rPr>
      </w:pPr>
    </w:p>
    <w:p w14:paraId="47BDA286" w14:textId="12E352B2" w:rsidR="007206F9" w:rsidRPr="007206F9" w:rsidRDefault="007206F9" w:rsidP="00544BE8">
      <w:pPr>
        <w:spacing w:after="80"/>
        <w:jc w:val="left"/>
        <w:rPr>
          <w:rFonts w:ascii="Times New Roman" w:hAnsi="Times New Roman" w:cs="Times New Roman"/>
          <w:b/>
          <w:bCs/>
          <w:sz w:val="24"/>
          <w:szCs w:val="24"/>
        </w:rPr>
      </w:pPr>
      <w:r w:rsidRPr="007206F9">
        <w:rPr>
          <w:rFonts w:ascii="Times New Roman" w:hAnsi="Times New Roman" w:cs="Times New Roman"/>
          <w:b/>
          <w:bCs/>
          <w:sz w:val="24"/>
          <w:szCs w:val="24"/>
        </w:rPr>
        <w:t>Annexation of Spiers property</w:t>
      </w:r>
    </w:p>
    <w:p w14:paraId="76D13260" w14:textId="13648228" w:rsidR="007206F9" w:rsidRDefault="007206F9" w:rsidP="00544BE8">
      <w:pPr>
        <w:spacing w:after="80"/>
        <w:jc w:val="left"/>
        <w:rPr>
          <w:rFonts w:ascii="Times New Roman" w:hAnsi="Times New Roman" w:cs="Times New Roman"/>
          <w:sz w:val="24"/>
          <w:szCs w:val="24"/>
        </w:rPr>
      </w:pPr>
      <w:r>
        <w:rPr>
          <w:rFonts w:ascii="Times New Roman" w:hAnsi="Times New Roman" w:cs="Times New Roman"/>
          <w:sz w:val="24"/>
          <w:szCs w:val="24"/>
        </w:rPr>
        <w:t xml:space="preserve">The Spiers didn’t attend the meeting, but the </w:t>
      </w:r>
      <w:r w:rsidR="007606F0">
        <w:rPr>
          <w:rFonts w:ascii="Times New Roman" w:hAnsi="Times New Roman" w:cs="Times New Roman"/>
          <w:sz w:val="24"/>
          <w:szCs w:val="24"/>
        </w:rPr>
        <w:t>mayor</w:t>
      </w:r>
      <w:r>
        <w:rPr>
          <w:rFonts w:ascii="Times New Roman" w:hAnsi="Times New Roman" w:cs="Times New Roman"/>
          <w:sz w:val="24"/>
          <w:szCs w:val="24"/>
        </w:rPr>
        <w:t xml:space="preserve"> knows a lot about </w:t>
      </w:r>
      <w:r w:rsidR="00EF53B9">
        <w:rPr>
          <w:rFonts w:ascii="Times New Roman" w:hAnsi="Times New Roman" w:cs="Times New Roman"/>
          <w:sz w:val="24"/>
          <w:szCs w:val="24"/>
        </w:rPr>
        <w:t>what they wanted to discuss</w:t>
      </w:r>
      <w:r>
        <w:rPr>
          <w:rFonts w:ascii="Times New Roman" w:hAnsi="Times New Roman" w:cs="Times New Roman"/>
          <w:sz w:val="24"/>
          <w:szCs w:val="24"/>
        </w:rPr>
        <w:t>.</w:t>
      </w:r>
      <w:r w:rsidR="005941BF">
        <w:rPr>
          <w:rFonts w:ascii="Times New Roman" w:hAnsi="Times New Roman" w:cs="Times New Roman"/>
          <w:sz w:val="24"/>
          <w:szCs w:val="24"/>
        </w:rPr>
        <w:t xml:space="preserve"> Since the town council meeting last week, Harper Johnson did some research on this and sent out some emails. </w:t>
      </w:r>
      <w:r>
        <w:rPr>
          <w:rFonts w:ascii="Times New Roman" w:hAnsi="Times New Roman" w:cs="Times New Roman"/>
          <w:sz w:val="24"/>
          <w:szCs w:val="24"/>
        </w:rPr>
        <w:t xml:space="preserve"> Pam asked Terry to tell the commission about this topic. </w:t>
      </w:r>
      <w:r w:rsidR="005941BF">
        <w:rPr>
          <w:rFonts w:ascii="Times New Roman" w:hAnsi="Times New Roman" w:cs="Times New Roman"/>
          <w:sz w:val="24"/>
          <w:szCs w:val="24"/>
        </w:rPr>
        <w:t>The Spiers</w:t>
      </w:r>
      <w:r w:rsidR="007606F0">
        <w:rPr>
          <w:rFonts w:ascii="Times New Roman" w:hAnsi="Times New Roman" w:cs="Times New Roman"/>
          <w:sz w:val="24"/>
          <w:szCs w:val="24"/>
        </w:rPr>
        <w:t xml:space="preserve"> </w:t>
      </w:r>
      <w:r w:rsidR="005941BF">
        <w:rPr>
          <w:rFonts w:ascii="Times New Roman" w:hAnsi="Times New Roman" w:cs="Times New Roman"/>
          <w:sz w:val="24"/>
          <w:szCs w:val="24"/>
        </w:rPr>
        <w:t xml:space="preserve">granted an easement to the town for </w:t>
      </w:r>
      <w:r w:rsidR="007606F0">
        <w:rPr>
          <w:rFonts w:ascii="Times New Roman" w:hAnsi="Times New Roman" w:cs="Times New Roman"/>
          <w:sz w:val="24"/>
          <w:szCs w:val="24"/>
        </w:rPr>
        <w:t xml:space="preserve">the new </w:t>
      </w:r>
      <w:r w:rsidR="005941BF">
        <w:rPr>
          <w:rFonts w:ascii="Times New Roman" w:hAnsi="Times New Roman" w:cs="Times New Roman"/>
          <w:sz w:val="24"/>
          <w:szCs w:val="24"/>
        </w:rPr>
        <w:t xml:space="preserve">water tank. This has been going on since 2017. Robert Thayne did some research and found that </w:t>
      </w:r>
      <w:r w:rsidR="007606F0">
        <w:rPr>
          <w:rFonts w:ascii="Times New Roman" w:hAnsi="Times New Roman" w:cs="Times New Roman"/>
          <w:sz w:val="24"/>
          <w:szCs w:val="24"/>
        </w:rPr>
        <w:t>in the city’s water ordinance, it’s</w:t>
      </w:r>
      <w:r w:rsidR="005941BF">
        <w:rPr>
          <w:rFonts w:ascii="Times New Roman" w:hAnsi="Times New Roman" w:cs="Times New Roman"/>
          <w:sz w:val="24"/>
          <w:szCs w:val="24"/>
        </w:rPr>
        <w:t xml:space="preserve"> up to the town council to decide whether to give water outside of city limits.</w:t>
      </w:r>
      <w:r w:rsidR="007606F0">
        <w:rPr>
          <w:rFonts w:ascii="Times New Roman" w:hAnsi="Times New Roman" w:cs="Times New Roman"/>
          <w:sz w:val="24"/>
          <w:szCs w:val="24"/>
        </w:rPr>
        <w:t xml:space="preserve"> There is a state law that allows this. </w:t>
      </w:r>
      <w:r w:rsidR="00D141BA">
        <w:rPr>
          <w:rFonts w:ascii="Times New Roman" w:hAnsi="Times New Roman" w:cs="Times New Roman"/>
          <w:sz w:val="24"/>
          <w:szCs w:val="24"/>
        </w:rPr>
        <w:t>Part of the development of this property and the topic of the water tank, was the Spiers’s</w:t>
      </w:r>
      <w:r w:rsidR="007606F0">
        <w:rPr>
          <w:rFonts w:ascii="Times New Roman" w:hAnsi="Times New Roman" w:cs="Times New Roman"/>
          <w:sz w:val="24"/>
          <w:szCs w:val="24"/>
        </w:rPr>
        <w:t xml:space="preserve"> were</w:t>
      </w:r>
      <w:r w:rsidR="00D141BA">
        <w:rPr>
          <w:rFonts w:ascii="Times New Roman" w:hAnsi="Times New Roman" w:cs="Times New Roman"/>
          <w:sz w:val="24"/>
          <w:szCs w:val="24"/>
        </w:rPr>
        <w:t xml:space="preserve"> supplied </w:t>
      </w:r>
      <w:r w:rsidR="007606F0">
        <w:rPr>
          <w:rFonts w:ascii="Times New Roman" w:hAnsi="Times New Roman" w:cs="Times New Roman"/>
          <w:sz w:val="24"/>
          <w:szCs w:val="24"/>
        </w:rPr>
        <w:t xml:space="preserve">one water </w:t>
      </w:r>
      <w:r w:rsidR="00D141BA">
        <w:rPr>
          <w:rFonts w:ascii="Times New Roman" w:hAnsi="Times New Roman" w:cs="Times New Roman"/>
          <w:sz w:val="24"/>
          <w:szCs w:val="24"/>
        </w:rPr>
        <w:t>connection</w:t>
      </w:r>
      <w:r w:rsidR="007606F0">
        <w:rPr>
          <w:rFonts w:ascii="Times New Roman" w:hAnsi="Times New Roman" w:cs="Times New Roman"/>
          <w:sz w:val="24"/>
          <w:szCs w:val="24"/>
        </w:rPr>
        <w:t xml:space="preserve"> for free</w:t>
      </w:r>
      <w:r w:rsidR="00D141BA">
        <w:rPr>
          <w:rFonts w:ascii="Times New Roman" w:hAnsi="Times New Roman" w:cs="Times New Roman"/>
          <w:sz w:val="24"/>
          <w:szCs w:val="24"/>
        </w:rPr>
        <w:t xml:space="preserve"> for the town, </w:t>
      </w:r>
      <w:r w:rsidR="007606F0">
        <w:rPr>
          <w:rFonts w:ascii="Times New Roman" w:hAnsi="Times New Roman" w:cs="Times New Roman"/>
          <w:sz w:val="24"/>
          <w:szCs w:val="24"/>
        </w:rPr>
        <w:t>one at half price, and</w:t>
      </w:r>
      <w:r w:rsidR="00D141BA">
        <w:rPr>
          <w:rFonts w:ascii="Times New Roman" w:hAnsi="Times New Roman" w:cs="Times New Roman"/>
          <w:sz w:val="24"/>
          <w:szCs w:val="24"/>
        </w:rPr>
        <w:t xml:space="preserve"> they have the option to get two others. Terry brought up feeling bad for the Spiers. He’s afraid that once the water tank is back there, people are going to want to hook into it and develop the area back there because of the acreage. </w:t>
      </w:r>
      <w:r w:rsidR="00F00067">
        <w:rPr>
          <w:rFonts w:ascii="Times New Roman" w:hAnsi="Times New Roman" w:cs="Times New Roman"/>
          <w:sz w:val="24"/>
          <w:szCs w:val="24"/>
        </w:rPr>
        <w:t>This water tank isn’t high enough to support any other connections without putting in a pum</w:t>
      </w:r>
      <w:r w:rsidR="00C85C86">
        <w:rPr>
          <w:rFonts w:ascii="Times New Roman" w:hAnsi="Times New Roman" w:cs="Times New Roman"/>
          <w:sz w:val="24"/>
          <w:szCs w:val="24"/>
        </w:rPr>
        <w:t>p station. The mayor feels like we don’t need to annex them in. If someone is bordering a municipality, they must apply to be annexed, and the town does not have to annex them, nor do they need to accept it. This property owner has completed the application but does not want to be annexed into the town limits. The county has given a new rule that an owner must apply. We don’t want people bordering a municipality, building up a whole community without being annexed, then</w:t>
      </w:r>
      <w:r w:rsidR="00996067">
        <w:rPr>
          <w:rFonts w:ascii="Times New Roman" w:hAnsi="Times New Roman" w:cs="Times New Roman"/>
          <w:sz w:val="24"/>
          <w:szCs w:val="24"/>
        </w:rPr>
        <w:t xml:space="preserve"> </w:t>
      </w:r>
      <w:r w:rsidR="00C85C86">
        <w:rPr>
          <w:rFonts w:ascii="Times New Roman" w:hAnsi="Times New Roman" w:cs="Times New Roman"/>
          <w:sz w:val="24"/>
          <w:szCs w:val="24"/>
        </w:rPr>
        <w:t xml:space="preserve">using the existing </w:t>
      </w:r>
      <w:r w:rsidR="00996067">
        <w:rPr>
          <w:rFonts w:ascii="Times New Roman" w:hAnsi="Times New Roman" w:cs="Times New Roman"/>
          <w:sz w:val="24"/>
          <w:szCs w:val="24"/>
        </w:rPr>
        <w:t>towns’</w:t>
      </w:r>
      <w:r w:rsidR="00C85C86">
        <w:rPr>
          <w:rFonts w:ascii="Times New Roman" w:hAnsi="Times New Roman" w:cs="Times New Roman"/>
          <w:sz w:val="24"/>
          <w:szCs w:val="24"/>
        </w:rPr>
        <w:t xml:space="preserve"> roads and water. The county has a rule for them to </w:t>
      </w:r>
      <w:r w:rsidR="00996067">
        <w:rPr>
          <w:rFonts w:ascii="Times New Roman" w:hAnsi="Times New Roman" w:cs="Times New Roman"/>
          <w:sz w:val="24"/>
          <w:szCs w:val="24"/>
        </w:rPr>
        <w:t xml:space="preserve">apply, </w:t>
      </w:r>
      <w:r w:rsidR="00C85C86">
        <w:rPr>
          <w:rFonts w:ascii="Times New Roman" w:hAnsi="Times New Roman" w:cs="Times New Roman"/>
          <w:sz w:val="24"/>
          <w:szCs w:val="24"/>
        </w:rPr>
        <w:t xml:space="preserve">and the town they are applying to may </w:t>
      </w:r>
      <w:r w:rsidR="00C27B12">
        <w:rPr>
          <w:rFonts w:ascii="Times New Roman" w:hAnsi="Times New Roman" w:cs="Times New Roman"/>
          <w:sz w:val="24"/>
          <w:szCs w:val="24"/>
        </w:rPr>
        <w:t>turn it down</w:t>
      </w:r>
      <w:r w:rsidR="00C85C86">
        <w:rPr>
          <w:rFonts w:ascii="Times New Roman" w:hAnsi="Times New Roman" w:cs="Times New Roman"/>
          <w:sz w:val="24"/>
          <w:szCs w:val="24"/>
        </w:rPr>
        <w:t xml:space="preserve">. </w:t>
      </w:r>
      <w:r w:rsidR="00C27B12">
        <w:rPr>
          <w:rFonts w:ascii="Times New Roman" w:hAnsi="Times New Roman" w:cs="Times New Roman"/>
          <w:sz w:val="24"/>
          <w:szCs w:val="24"/>
        </w:rPr>
        <w:t xml:space="preserve">The Spiers and the Smith’s have been very accommodating. The hope that a water tank will be going in next year. These owners granted the town access up there when they didn’t have to. The tank is just high enough to supply the current residents, but not anything further south. The water supply is limited and could not supply water to all the current </w:t>
      </w:r>
      <w:r w:rsidR="000E44FB">
        <w:rPr>
          <w:rFonts w:ascii="Times New Roman" w:hAnsi="Times New Roman" w:cs="Times New Roman"/>
          <w:sz w:val="24"/>
          <w:szCs w:val="24"/>
        </w:rPr>
        <w:t>residents</w:t>
      </w:r>
      <w:r w:rsidR="00C27B12">
        <w:rPr>
          <w:rFonts w:ascii="Times New Roman" w:hAnsi="Times New Roman" w:cs="Times New Roman"/>
          <w:sz w:val="24"/>
          <w:szCs w:val="24"/>
        </w:rPr>
        <w:t xml:space="preserve"> on 5 acres. The tank is mainly for emergencies, not for more development. If the Spiers were to be annexed, they would have to spend a lot of time and money to do so, and it doesn’t seem fair to ask them to do this. They could always be annexed at some time in the future. </w:t>
      </w:r>
      <w:r w:rsidR="00FB1150">
        <w:rPr>
          <w:rFonts w:ascii="Times New Roman" w:hAnsi="Times New Roman" w:cs="Times New Roman"/>
          <w:sz w:val="24"/>
          <w:szCs w:val="24"/>
        </w:rPr>
        <w:t xml:space="preserve">The current </w:t>
      </w:r>
      <w:r w:rsidR="000E44FB">
        <w:rPr>
          <w:rFonts w:ascii="Times New Roman" w:hAnsi="Times New Roman" w:cs="Times New Roman"/>
          <w:sz w:val="24"/>
          <w:szCs w:val="24"/>
        </w:rPr>
        <w:t>residents</w:t>
      </w:r>
      <w:r w:rsidR="00FB1150">
        <w:rPr>
          <w:rFonts w:ascii="Times New Roman" w:hAnsi="Times New Roman" w:cs="Times New Roman"/>
          <w:sz w:val="24"/>
          <w:szCs w:val="24"/>
        </w:rPr>
        <w:t xml:space="preserve"> in that area do not want to be annexed into the town. The rule is to protect the </w:t>
      </w:r>
      <w:r w:rsidR="00CA3793">
        <w:rPr>
          <w:rFonts w:ascii="Times New Roman" w:hAnsi="Times New Roman" w:cs="Times New Roman"/>
          <w:sz w:val="24"/>
          <w:szCs w:val="24"/>
        </w:rPr>
        <w:t xml:space="preserve">town from people living on the borders and using </w:t>
      </w:r>
      <w:r w:rsidR="00EF53B9">
        <w:rPr>
          <w:rFonts w:ascii="Times New Roman" w:hAnsi="Times New Roman" w:cs="Times New Roman"/>
          <w:sz w:val="24"/>
          <w:szCs w:val="24"/>
        </w:rPr>
        <w:t>all</w:t>
      </w:r>
      <w:r w:rsidR="00CA3793">
        <w:rPr>
          <w:rFonts w:ascii="Times New Roman" w:hAnsi="Times New Roman" w:cs="Times New Roman"/>
          <w:sz w:val="24"/>
          <w:szCs w:val="24"/>
        </w:rPr>
        <w:t xml:space="preserve"> the </w:t>
      </w:r>
      <w:r w:rsidR="000E44FB">
        <w:rPr>
          <w:rFonts w:ascii="Times New Roman" w:hAnsi="Times New Roman" w:cs="Times New Roman"/>
          <w:sz w:val="24"/>
          <w:szCs w:val="24"/>
        </w:rPr>
        <w:t>town’s</w:t>
      </w:r>
      <w:r w:rsidR="00CA3793">
        <w:rPr>
          <w:rFonts w:ascii="Times New Roman" w:hAnsi="Times New Roman" w:cs="Times New Roman"/>
          <w:sz w:val="24"/>
          <w:szCs w:val="24"/>
        </w:rPr>
        <w:t xml:space="preserve"> resources.  The application process is too expensive and lengthy to be worth it, cost wise, it’s not feasible. The recommendation for this topic is to no</w:t>
      </w:r>
      <w:r w:rsidR="00EF53B9">
        <w:rPr>
          <w:rFonts w:ascii="Times New Roman" w:hAnsi="Times New Roman" w:cs="Times New Roman"/>
          <w:sz w:val="24"/>
          <w:szCs w:val="24"/>
        </w:rPr>
        <w:t>t</w:t>
      </w:r>
      <w:r w:rsidR="00CA3793">
        <w:rPr>
          <w:rFonts w:ascii="Times New Roman" w:hAnsi="Times New Roman" w:cs="Times New Roman"/>
          <w:sz w:val="24"/>
          <w:szCs w:val="24"/>
        </w:rPr>
        <w:t xml:space="preserve"> annex the Spiers property into the town. </w:t>
      </w:r>
    </w:p>
    <w:p w14:paraId="1CAC9D50" w14:textId="77777777" w:rsidR="007206F9" w:rsidRPr="006034ED" w:rsidRDefault="007206F9" w:rsidP="00544BE8">
      <w:pPr>
        <w:spacing w:after="80"/>
        <w:jc w:val="left"/>
        <w:rPr>
          <w:rFonts w:ascii="Times New Roman" w:hAnsi="Times New Roman" w:cs="Times New Roman"/>
          <w:sz w:val="24"/>
          <w:szCs w:val="24"/>
        </w:rPr>
      </w:pPr>
    </w:p>
    <w:p w14:paraId="30196675" w14:textId="179E0A34" w:rsidR="00544BE8" w:rsidRPr="00EE4C77" w:rsidRDefault="00544BE8" w:rsidP="00544BE8">
      <w:pPr>
        <w:spacing w:after="80"/>
        <w:jc w:val="left"/>
        <w:rPr>
          <w:rFonts w:ascii="Times New Roman" w:hAnsi="Times New Roman" w:cs="Times New Roman"/>
          <w:sz w:val="24"/>
          <w:szCs w:val="24"/>
        </w:rPr>
      </w:pPr>
      <w:r>
        <w:rPr>
          <w:rFonts w:ascii="Times New Roman" w:hAnsi="Times New Roman" w:cs="Times New Roman"/>
          <w:b/>
          <w:bCs/>
          <w:sz w:val="24"/>
          <w:szCs w:val="24"/>
        </w:rPr>
        <w:t>Action Items:</w:t>
      </w:r>
      <w:r w:rsidR="00EE4C77">
        <w:rPr>
          <w:rFonts w:ascii="Times New Roman" w:hAnsi="Times New Roman" w:cs="Times New Roman"/>
          <w:b/>
          <w:bCs/>
          <w:sz w:val="24"/>
          <w:szCs w:val="24"/>
        </w:rPr>
        <w:t xml:space="preserve"> </w:t>
      </w:r>
      <w:r w:rsidR="00F13D27">
        <w:rPr>
          <w:rFonts w:ascii="Times New Roman" w:hAnsi="Times New Roman" w:cs="Times New Roman"/>
          <w:b/>
          <w:bCs/>
          <w:sz w:val="24"/>
          <w:szCs w:val="24"/>
        </w:rPr>
        <w:t>None</w:t>
      </w:r>
    </w:p>
    <w:p w14:paraId="3C494B86" w14:textId="62E322A7" w:rsidR="00544BE8" w:rsidRDefault="00544BE8" w:rsidP="00544BE8">
      <w:pPr>
        <w:spacing w:after="80"/>
        <w:jc w:val="left"/>
        <w:rPr>
          <w:rFonts w:ascii="Times New Roman" w:hAnsi="Times New Roman" w:cs="Times New Roman"/>
          <w:b/>
          <w:bCs/>
          <w:sz w:val="24"/>
          <w:szCs w:val="24"/>
        </w:rPr>
      </w:pPr>
    </w:p>
    <w:p w14:paraId="6ABB1376" w14:textId="3E0677D4" w:rsidR="00544BE8" w:rsidRDefault="00544BE8" w:rsidP="00F64D20">
      <w:pPr>
        <w:spacing w:after="80"/>
        <w:jc w:val="left"/>
        <w:rPr>
          <w:rFonts w:ascii="Times New Roman" w:hAnsi="Times New Roman" w:cs="Times New Roman"/>
          <w:b/>
          <w:bCs/>
          <w:sz w:val="24"/>
          <w:szCs w:val="24"/>
        </w:rPr>
      </w:pPr>
      <w:r>
        <w:rPr>
          <w:rFonts w:ascii="Times New Roman" w:hAnsi="Times New Roman" w:cs="Times New Roman"/>
          <w:b/>
          <w:bCs/>
          <w:sz w:val="24"/>
          <w:szCs w:val="24"/>
        </w:rPr>
        <w:t>Commission Comments:</w:t>
      </w:r>
      <w:r w:rsidR="00EE4C77">
        <w:rPr>
          <w:rFonts w:ascii="Times New Roman" w:hAnsi="Times New Roman" w:cs="Times New Roman"/>
          <w:b/>
          <w:bCs/>
          <w:sz w:val="24"/>
          <w:szCs w:val="24"/>
        </w:rPr>
        <w:t xml:space="preserve"> </w:t>
      </w:r>
    </w:p>
    <w:p w14:paraId="5D6C1C39" w14:textId="519AB667" w:rsidR="00CA3793" w:rsidRDefault="00CA3793" w:rsidP="00F64D20">
      <w:pPr>
        <w:spacing w:after="80"/>
        <w:jc w:val="left"/>
        <w:rPr>
          <w:rFonts w:ascii="Times New Roman" w:hAnsi="Times New Roman" w:cs="Times New Roman"/>
          <w:sz w:val="24"/>
          <w:szCs w:val="24"/>
        </w:rPr>
      </w:pPr>
      <w:r>
        <w:rPr>
          <w:rFonts w:ascii="Times New Roman" w:hAnsi="Times New Roman" w:cs="Times New Roman"/>
          <w:sz w:val="24"/>
          <w:szCs w:val="24"/>
        </w:rPr>
        <w:t>Robert Thayne commented on the public meeting coming up on the 26</w:t>
      </w:r>
      <w:r w:rsidRPr="00CA3793">
        <w:rPr>
          <w:rFonts w:ascii="Times New Roman" w:hAnsi="Times New Roman" w:cs="Times New Roman"/>
          <w:sz w:val="24"/>
          <w:szCs w:val="24"/>
          <w:vertAlign w:val="superscript"/>
        </w:rPr>
        <w:t>th</w:t>
      </w:r>
      <w:r>
        <w:rPr>
          <w:rFonts w:ascii="Times New Roman" w:hAnsi="Times New Roman" w:cs="Times New Roman"/>
          <w:sz w:val="24"/>
          <w:szCs w:val="24"/>
        </w:rPr>
        <w:t xml:space="preserve"> to work on the general plan for the town. The public can come and discuss their wants. </w:t>
      </w:r>
      <w:r w:rsidR="000E44FB">
        <w:rPr>
          <w:rFonts w:ascii="Times New Roman" w:hAnsi="Times New Roman" w:cs="Times New Roman"/>
          <w:sz w:val="24"/>
          <w:szCs w:val="24"/>
        </w:rPr>
        <w:t>After the meeting, the concerns and suggestions will still be brought to the town council. He encouraged the commission to make their suggestions soon. Postcards will be sent to the town residents to invite them to the meeting. There will be another meeting on November 9</w:t>
      </w:r>
      <w:r w:rsidR="000E44FB" w:rsidRPr="000E44FB">
        <w:rPr>
          <w:rFonts w:ascii="Times New Roman" w:hAnsi="Times New Roman" w:cs="Times New Roman"/>
          <w:sz w:val="24"/>
          <w:szCs w:val="24"/>
          <w:vertAlign w:val="superscript"/>
        </w:rPr>
        <w:t>th</w:t>
      </w:r>
      <w:r w:rsidR="000E44FB">
        <w:rPr>
          <w:rFonts w:ascii="Times New Roman" w:hAnsi="Times New Roman" w:cs="Times New Roman"/>
          <w:sz w:val="24"/>
          <w:szCs w:val="24"/>
        </w:rPr>
        <w:t xml:space="preserve"> to report the results of the first meeting. Pam asked if there is a subdivision ordinance. It will be nice to have things done, </w:t>
      </w:r>
      <w:r w:rsidR="00996067">
        <w:rPr>
          <w:rFonts w:ascii="Times New Roman" w:hAnsi="Times New Roman" w:cs="Times New Roman"/>
          <w:sz w:val="24"/>
          <w:szCs w:val="24"/>
        </w:rPr>
        <w:t xml:space="preserve">and have </w:t>
      </w:r>
      <w:r w:rsidR="000E44FB">
        <w:rPr>
          <w:rFonts w:ascii="Times New Roman" w:hAnsi="Times New Roman" w:cs="Times New Roman"/>
          <w:sz w:val="24"/>
          <w:szCs w:val="24"/>
        </w:rPr>
        <w:t>processes spelled out</w:t>
      </w:r>
      <w:r w:rsidR="00996067">
        <w:rPr>
          <w:rFonts w:ascii="Times New Roman" w:hAnsi="Times New Roman" w:cs="Times New Roman"/>
          <w:sz w:val="24"/>
          <w:szCs w:val="24"/>
        </w:rPr>
        <w:t xml:space="preserve"> </w:t>
      </w:r>
      <w:r w:rsidR="000E44FB">
        <w:rPr>
          <w:rFonts w:ascii="Times New Roman" w:hAnsi="Times New Roman" w:cs="Times New Roman"/>
          <w:sz w:val="24"/>
          <w:szCs w:val="24"/>
        </w:rPr>
        <w:t xml:space="preserve">to make things easier for citizens. </w:t>
      </w:r>
    </w:p>
    <w:p w14:paraId="58B4630F" w14:textId="77777777" w:rsidR="000E44FB" w:rsidRDefault="000E44FB" w:rsidP="00F64D20">
      <w:pPr>
        <w:spacing w:after="80"/>
        <w:jc w:val="left"/>
        <w:rPr>
          <w:rFonts w:ascii="Times New Roman" w:hAnsi="Times New Roman" w:cs="Times New Roman"/>
          <w:sz w:val="24"/>
          <w:szCs w:val="24"/>
        </w:rPr>
      </w:pPr>
    </w:p>
    <w:p w14:paraId="5CEE9975" w14:textId="0DEDE8F2" w:rsidR="000E44FB" w:rsidRDefault="000E44FB" w:rsidP="00F64D20">
      <w:pPr>
        <w:spacing w:after="80"/>
        <w:jc w:val="left"/>
        <w:rPr>
          <w:rFonts w:ascii="Times New Roman" w:hAnsi="Times New Roman" w:cs="Times New Roman"/>
          <w:sz w:val="24"/>
          <w:szCs w:val="24"/>
        </w:rPr>
      </w:pPr>
      <w:r>
        <w:rPr>
          <w:rFonts w:ascii="Times New Roman" w:hAnsi="Times New Roman" w:cs="Times New Roman"/>
          <w:sz w:val="24"/>
          <w:szCs w:val="24"/>
        </w:rPr>
        <w:t>The mayor wanted to explain the process of treating the reservoir. Some Green points were traded to a company from Israel who makes slow-release pellets</w:t>
      </w:r>
      <w:r w:rsidR="001D5ADD">
        <w:rPr>
          <w:rFonts w:ascii="Times New Roman" w:hAnsi="Times New Roman" w:cs="Times New Roman"/>
          <w:sz w:val="24"/>
          <w:szCs w:val="24"/>
        </w:rPr>
        <w:t xml:space="preserve"> of hydrogen peroxide to treat the algae. Some dead fish were found along the banks and people got nervous. Just after the lake was treated, 10 thousand trout were planted in the water. The trout have a 5% mortality rate, so it’s uncertain if the dead ones are due to the treatment or the mortality rate from planting them. The treatment is supposed to last years. The water looks much bluer and cleaner. Citizens have reported being able to see more fish in the water. If all species in the water were dying then it would be easy to tell if that was from the pellets, but the few dead fish that showed up on the banks may have been the 5% that die from planting them in the water. The pellets are supposed to be mil</w:t>
      </w:r>
      <w:r w:rsidR="00996067">
        <w:rPr>
          <w:rFonts w:ascii="Times New Roman" w:hAnsi="Times New Roman" w:cs="Times New Roman"/>
          <w:sz w:val="24"/>
          <w:szCs w:val="24"/>
        </w:rPr>
        <w:t xml:space="preserve">d </w:t>
      </w:r>
      <w:r w:rsidR="001D5ADD">
        <w:rPr>
          <w:rFonts w:ascii="Times New Roman" w:hAnsi="Times New Roman" w:cs="Times New Roman"/>
          <w:sz w:val="24"/>
          <w:szCs w:val="24"/>
        </w:rPr>
        <w:t>enough to not be harsh on the fish. Angela mentioned th</w:t>
      </w:r>
      <w:r w:rsidR="00996067">
        <w:rPr>
          <w:rFonts w:ascii="Times New Roman" w:hAnsi="Times New Roman" w:cs="Times New Roman"/>
          <w:sz w:val="24"/>
          <w:szCs w:val="24"/>
        </w:rPr>
        <w:t xml:space="preserve">at the </w:t>
      </w:r>
      <w:r w:rsidR="001D5ADD">
        <w:rPr>
          <w:rFonts w:ascii="Times New Roman" w:hAnsi="Times New Roman" w:cs="Times New Roman"/>
          <w:sz w:val="24"/>
          <w:szCs w:val="24"/>
        </w:rPr>
        <w:t>credentials of the people who work for the company</w:t>
      </w:r>
      <w:r w:rsidR="00996067">
        <w:rPr>
          <w:rFonts w:ascii="Times New Roman" w:hAnsi="Times New Roman" w:cs="Times New Roman"/>
          <w:sz w:val="24"/>
          <w:szCs w:val="24"/>
        </w:rPr>
        <w:t xml:space="preserve"> are very high.</w:t>
      </w:r>
    </w:p>
    <w:p w14:paraId="23E31169" w14:textId="77777777" w:rsidR="001D5ADD" w:rsidRDefault="001D5ADD" w:rsidP="00F64D20">
      <w:pPr>
        <w:spacing w:after="80"/>
        <w:jc w:val="left"/>
        <w:rPr>
          <w:rFonts w:ascii="Times New Roman" w:hAnsi="Times New Roman" w:cs="Times New Roman"/>
          <w:sz w:val="24"/>
          <w:szCs w:val="24"/>
        </w:rPr>
      </w:pPr>
    </w:p>
    <w:p w14:paraId="301E1687" w14:textId="041F761C" w:rsidR="001D5ADD" w:rsidRPr="00CA3793" w:rsidRDefault="00862371" w:rsidP="00F64D20">
      <w:pPr>
        <w:spacing w:after="80"/>
        <w:jc w:val="left"/>
        <w:rPr>
          <w:rFonts w:ascii="Times New Roman" w:hAnsi="Times New Roman" w:cs="Times New Roman"/>
          <w:sz w:val="24"/>
          <w:szCs w:val="24"/>
        </w:rPr>
      </w:pPr>
      <w:r>
        <w:rPr>
          <w:rFonts w:ascii="Times New Roman" w:hAnsi="Times New Roman" w:cs="Times New Roman"/>
          <w:sz w:val="24"/>
          <w:szCs w:val="24"/>
        </w:rPr>
        <w:t xml:space="preserve">Terry asked the commission if they are in a hurry to have another member for this commission, and if there are any suggestions for another member. They like to have 7 members so that if there is a tie, there can be a vote to break that tie. Darla Jones may be an option. </w:t>
      </w:r>
    </w:p>
    <w:p w14:paraId="165F1D0C" w14:textId="62C24FF7" w:rsidR="00544BE8" w:rsidRDefault="00544BE8" w:rsidP="00544BE8">
      <w:pPr>
        <w:spacing w:after="80"/>
        <w:jc w:val="left"/>
        <w:rPr>
          <w:rFonts w:ascii="Times New Roman" w:hAnsi="Times New Roman" w:cs="Times New Roman"/>
          <w:sz w:val="24"/>
          <w:szCs w:val="24"/>
        </w:rPr>
      </w:pPr>
      <w:r>
        <w:rPr>
          <w:rFonts w:ascii="Times New Roman" w:hAnsi="Times New Roman" w:cs="Times New Roman"/>
          <w:b/>
          <w:bCs/>
          <w:sz w:val="24"/>
          <w:szCs w:val="24"/>
        </w:rPr>
        <w:t xml:space="preserve">Made a motion to adjourn </w:t>
      </w:r>
      <w:r w:rsidR="00EE4C77">
        <w:rPr>
          <w:rFonts w:ascii="Times New Roman" w:hAnsi="Times New Roman" w:cs="Times New Roman"/>
          <w:b/>
          <w:bCs/>
          <w:sz w:val="24"/>
          <w:szCs w:val="24"/>
        </w:rPr>
        <w:t xml:space="preserve">by </w:t>
      </w:r>
      <w:r w:rsidR="00EE4C77" w:rsidRPr="00EE4C77">
        <w:rPr>
          <w:rFonts w:ascii="Times New Roman" w:hAnsi="Times New Roman" w:cs="Times New Roman"/>
          <w:sz w:val="24"/>
          <w:szCs w:val="24"/>
        </w:rPr>
        <w:t>Pam Eaves</w:t>
      </w:r>
    </w:p>
    <w:p w14:paraId="428BED00" w14:textId="747DABFA" w:rsidR="00862371" w:rsidRDefault="00862371" w:rsidP="00544BE8">
      <w:pPr>
        <w:spacing w:after="80"/>
        <w:jc w:val="left"/>
        <w:rPr>
          <w:rFonts w:ascii="Times New Roman" w:hAnsi="Times New Roman" w:cs="Times New Roman"/>
          <w:b/>
          <w:bCs/>
          <w:sz w:val="24"/>
          <w:szCs w:val="24"/>
        </w:rPr>
      </w:pPr>
      <w:r>
        <w:rPr>
          <w:rFonts w:ascii="Times New Roman" w:hAnsi="Times New Roman" w:cs="Times New Roman"/>
          <w:sz w:val="24"/>
          <w:szCs w:val="24"/>
        </w:rPr>
        <w:t>Robert made a motion to adjourn, Tim second</w:t>
      </w:r>
    </w:p>
    <w:p w14:paraId="2376FBA8" w14:textId="48E46C8A" w:rsidR="00544BE8" w:rsidRDefault="00544BE8" w:rsidP="00544BE8">
      <w:pPr>
        <w:spacing w:after="80"/>
        <w:jc w:val="left"/>
        <w:rPr>
          <w:rFonts w:ascii="Times New Roman" w:hAnsi="Times New Roman" w:cs="Times New Roman"/>
          <w:sz w:val="24"/>
          <w:szCs w:val="24"/>
        </w:rPr>
      </w:pPr>
      <w:r>
        <w:rPr>
          <w:rFonts w:ascii="Times New Roman" w:hAnsi="Times New Roman" w:cs="Times New Roman"/>
          <w:sz w:val="24"/>
          <w:szCs w:val="24"/>
        </w:rPr>
        <w:t>Cindy Gibbons: Yes</w:t>
      </w:r>
      <w:r>
        <w:rPr>
          <w:rFonts w:ascii="Times New Roman" w:hAnsi="Times New Roman" w:cs="Times New Roman"/>
          <w:sz w:val="24"/>
          <w:szCs w:val="24"/>
        </w:rPr>
        <w:tab/>
        <w:t>D</w:t>
      </w:r>
      <w:r w:rsidR="00EF53B9">
        <w:rPr>
          <w:rFonts w:ascii="Times New Roman" w:hAnsi="Times New Roman" w:cs="Times New Roman"/>
          <w:sz w:val="24"/>
          <w:szCs w:val="24"/>
        </w:rPr>
        <w:t>ave Marsh</w:t>
      </w:r>
      <w:r>
        <w:rPr>
          <w:rFonts w:ascii="Times New Roman" w:hAnsi="Times New Roman" w:cs="Times New Roman"/>
          <w:sz w:val="24"/>
          <w:szCs w:val="24"/>
        </w:rPr>
        <w:t>: Yes</w:t>
      </w:r>
      <w:r>
        <w:rPr>
          <w:rFonts w:ascii="Times New Roman" w:hAnsi="Times New Roman" w:cs="Times New Roman"/>
          <w:sz w:val="24"/>
          <w:szCs w:val="24"/>
        </w:rPr>
        <w:tab/>
        <w:t xml:space="preserve">Robert Thayne: </w:t>
      </w:r>
      <w:r w:rsidR="007B7C9B">
        <w:rPr>
          <w:rFonts w:ascii="Times New Roman" w:hAnsi="Times New Roman" w:cs="Times New Roman"/>
          <w:sz w:val="24"/>
          <w:szCs w:val="24"/>
        </w:rPr>
        <w:t>Yes</w:t>
      </w:r>
      <w:r>
        <w:rPr>
          <w:rFonts w:ascii="Times New Roman" w:hAnsi="Times New Roman" w:cs="Times New Roman"/>
          <w:sz w:val="24"/>
          <w:szCs w:val="24"/>
        </w:rPr>
        <w:tab/>
      </w:r>
    </w:p>
    <w:p w14:paraId="1A16A57B" w14:textId="34FDA6DB" w:rsidR="004501A4" w:rsidRDefault="004501A4" w:rsidP="00544BE8">
      <w:pPr>
        <w:spacing w:after="80"/>
        <w:jc w:val="left"/>
        <w:rPr>
          <w:rFonts w:ascii="Times New Roman" w:hAnsi="Times New Roman" w:cs="Times New Roman"/>
          <w:sz w:val="24"/>
          <w:szCs w:val="24"/>
        </w:rPr>
      </w:pPr>
      <w:r>
        <w:rPr>
          <w:rFonts w:ascii="Times New Roman" w:hAnsi="Times New Roman" w:cs="Times New Roman"/>
          <w:sz w:val="24"/>
          <w:szCs w:val="24"/>
        </w:rPr>
        <w:t xml:space="preserve">Pam Eaves: Yes </w:t>
      </w:r>
      <w:r>
        <w:rPr>
          <w:rFonts w:ascii="Times New Roman" w:hAnsi="Times New Roman" w:cs="Times New Roman"/>
          <w:sz w:val="24"/>
          <w:szCs w:val="24"/>
        </w:rPr>
        <w:tab/>
        <w:t>Tim Miles: Yes</w:t>
      </w:r>
    </w:p>
    <w:p w14:paraId="62384334" w14:textId="77777777" w:rsidR="00544BE8" w:rsidRPr="00544BE8" w:rsidRDefault="00544BE8" w:rsidP="00544BE8">
      <w:pPr>
        <w:spacing w:after="80"/>
        <w:jc w:val="left"/>
        <w:rPr>
          <w:rFonts w:ascii="Times New Roman" w:hAnsi="Times New Roman" w:cs="Times New Roman"/>
          <w:b/>
          <w:bCs/>
          <w:sz w:val="24"/>
          <w:szCs w:val="24"/>
        </w:rPr>
      </w:pPr>
    </w:p>
    <w:sectPr w:rsidR="00544BE8" w:rsidRPr="00544B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BE8"/>
    <w:rsid w:val="00061E57"/>
    <w:rsid w:val="0007142F"/>
    <w:rsid w:val="0007208F"/>
    <w:rsid w:val="000C5A54"/>
    <w:rsid w:val="000D4890"/>
    <w:rsid w:val="000E44FB"/>
    <w:rsid w:val="001D5ADD"/>
    <w:rsid w:val="002D2CBC"/>
    <w:rsid w:val="002D32AC"/>
    <w:rsid w:val="002E0739"/>
    <w:rsid w:val="002E1BFD"/>
    <w:rsid w:val="00361F72"/>
    <w:rsid w:val="003A1E2A"/>
    <w:rsid w:val="003A665F"/>
    <w:rsid w:val="003D60F7"/>
    <w:rsid w:val="004501A4"/>
    <w:rsid w:val="004746CF"/>
    <w:rsid w:val="00477B97"/>
    <w:rsid w:val="004F701D"/>
    <w:rsid w:val="004F7C04"/>
    <w:rsid w:val="00544BE8"/>
    <w:rsid w:val="005941BF"/>
    <w:rsid w:val="005C5DBB"/>
    <w:rsid w:val="006034ED"/>
    <w:rsid w:val="006402BE"/>
    <w:rsid w:val="006629F1"/>
    <w:rsid w:val="00681F66"/>
    <w:rsid w:val="006A7277"/>
    <w:rsid w:val="006E4FD8"/>
    <w:rsid w:val="006E6B7F"/>
    <w:rsid w:val="007206F9"/>
    <w:rsid w:val="007606F0"/>
    <w:rsid w:val="00764A44"/>
    <w:rsid w:val="007A4B88"/>
    <w:rsid w:val="007B7891"/>
    <w:rsid w:val="007B7C9B"/>
    <w:rsid w:val="007C23E2"/>
    <w:rsid w:val="007C4A2A"/>
    <w:rsid w:val="007F2C91"/>
    <w:rsid w:val="00853533"/>
    <w:rsid w:val="00861CC1"/>
    <w:rsid w:val="00862371"/>
    <w:rsid w:val="008631C0"/>
    <w:rsid w:val="00880F2C"/>
    <w:rsid w:val="008926F4"/>
    <w:rsid w:val="008A2924"/>
    <w:rsid w:val="00996067"/>
    <w:rsid w:val="00A045F2"/>
    <w:rsid w:val="00AF6160"/>
    <w:rsid w:val="00B26407"/>
    <w:rsid w:val="00B712D9"/>
    <w:rsid w:val="00BD4874"/>
    <w:rsid w:val="00C213A5"/>
    <w:rsid w:val="00C27B12"/>
    <w:rsid w:val="00C85C86"/>
    <w:rsid w:val="00CA3793"/>
    <w:rsid w:val="00D141BA"/>
    <w:rsid w:val="00D463CC"/>
    <w:rsid w:val="00DD2F13"/>
    <w:rsid w:val="00ED3A7D"/>
    <w:rsid w:val="00EE4C77"/>
    <w:rsid w:val="00EF21F8"/>
    <w:rsid w:val="00EF53B9"/>
    <w:rsid w:val="00EF6306"/>
    <w:rsid w:val="00F00067"/>
    <w:rsid w:val="00F13D27"/>
    <w:rsid w:val="00F20E63"/>
    <w:rsid w:val="00F64D20"/>
    <w:rsid w:val="00F8697D"/>
    <w:rsid w:val="00FB1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4CD7E"/>
  <w15:chartTrackingRefBased/>
  <w15:docId w15:val="{E5D7F1FD-02B7-457B-8AF9-0C14A8073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BE8"/>
    <w:pPr>
      <w:spacing w:after="0" w:line="240" w:lineRule="auto"/>
      <w:ind w:left="0" w:firstLine="0"/>
      <w:jc w:val="center"/>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430</TotalTime>
  <Pages>1</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Angela Madsen</cp:lastModifiedBy>
  <cp:revision>6</cp:revision>
  <cp:lastPrinted>2023-06-12T18:01:00Z</cp:lastPrinted>
  <dcterms:created xsi:type="dcterms:W3CDTF">2023-10-16T19:10:00Z</dcterms:created>
  <dcterms:modified xsi:type="dcterms:W3CDTF">2023-11-07T19:59:00Z</dcterms:modified>
</cp:coreProperties>
</file>