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1C0A6" w14:textId="00E0A6A5" w:rsidR="005A48EA" w:rsidRDefault="005A48EA" w:rsidP="005A48EA">
      <w:pPr>
        <w:pStyle w:val="NoSpacing"/>
        <w:rPr>
          <w:rFonts w:ascii="Times New Roman" w:hAnsi="Times New Roman" w:cs="Times New Roman"/>
          <w:sz w:val="24"/>
          <w:szCs w:val="24"/>
        </w:rPr>
      </w:pPr>
      <w:r>
        <w:rPr>
          <w:rFonts w:ascii="Times New Roman" w:hAnsi="Times New Roman" w:cs="Times New Roman"/>
          <w:b/>
          <w:sz w:val="24"/>
          <w:szCs w:val="24"/>
        </w:rPr>
        <w:t>MINUTES OF THE PLANNING AND ZONING BOARD:</w:t>
      </w:r>
      <w:r>
        <w:rPr>
          <w:rFonts w:ascii="Times New Roman" w:hAnsi="Times New Roman" w:cs="Times New Roman"/>
          <w:sz w:val="24"/>
          <w:szCs w:val="24"/>
        </w:rPr>
        <w:t xml:space="preserve"> The Planning and Zoning Board met on Tuesday, October 3, 2023, 5:30 p.m. at the Beaver City Center, 30 West 300 North. The following members were present: Travis Hollingshead, David Kerksiek</w:t>
      </w:r>
      <w:r w:rsidR="00CA056C">
        <w:rPr>
          <w:rFonts w:ascii="Times New Roman" w:hAnsi="Times New Roman" w:cs="Times New Roman"/>
          <w:sz w:val="24"/>
          <w:szCs w:val="24"/>
        </w:rPr>
        <w:t>, Chris Hilsman</w:t>
      </w:r>
      <w:r w:rsidR="00F6268F">
        <w:rPr>
          <w:rFonts w:ascii="Times New Roman" w:hAnsi="Times New Roman" w:cs="Times New Roman"/>
          <w:sz w:val="24"/>
          <w:szCs w:val="24"/>
        </w:rPr>
        <w:t xml:space="preserve"> and Debbie Smith joined by zoom</w:t>
      </w:r>
      <w:r>
        <w:rPr>
          <w:rFonts w:ascii="Times New Roman" w:hAnsi="Times New Roman" w:cs="Times New Roman"/>
          <w:sz w:val="24"/>
          <w:szCs w:val="24"/>
        </w:rPr>
        <w:t xml:space="preserve">. Also, present were Planning and Zoning Administrator Jason Brown and Secretary Paula Fails. Board Members Rubin Vasquez </w:t>
      </w:r>
      <w:r w:rsidR="00306F24">
        <w:rPr>
          <w:rFonts w:ascii="Times New Roman" w:hAnsi="Times New Roman" w:cs="Times New Roman"/>
          <w:sz w:val="24"/>
          <w:szCs w:val="24"/>
        </w:rPr>
        <w:t>was</w:t>
      </w:r>
      <w:r>
        <w:rPr>
          <w:rFonts w:ascii="Times New Roman" w:hAnsi="Times New Roman" w:cs="Times New Roman"/>
          <w:sz w:val="24"/>
          <w:szCs w:val="24"/>
        </w:rPr>
        <w:t xml:space="preserve"> absent and excused. Public present were Jackie &amp; Mark Whittlesey</w:t>
      </w:r>
      <w:r w:rsidR="007967CC">
        <w:rPr>
          <w:rFonts w:ascii="Times New Roman" w:hAnsi="Times New Roman" w:cs="Times New Roman"/>
          <w:sz w:val="24"/>
          <w:szCs w:val="24"/>
        </w:rPr>
        <w:t xml:space="preserve"> and </w:t>
      </w:r>
      <w:r w:rsidR="000020FE">
        <w:rPr>
          <w:rFonts w:ascii="Times New Roman" w:hAnsi="Times New Roman" w:cs="Times New Roman"/>
          <w:sz w:val="24"/>
          <w:szCs w:val="24"/>
        </w:rPr>
        <w:t>Kel</w:t>
      </w:r>
      <w:r w:rsidR="00BA7873">
        <w:rPr>
          <w:rFonts w:ascii="Times New Roman" w:hAnsi="Times New Roman" w:cs="Times New Roman"/>
          <w:sz w:val="24"/>
          <w:szCs w:val="24"/>
        </w:rPr>
        <w:t>i</w:t>
      </w:r>
      <w:r w:rsidR="003B1AC0">
        <w:rPr>
          <w:rFonts w:ascii="Times New Roman" w:hAnsi="Times New Roman" w:cs="Times New Roman"/>
          <w:sz w:val="24"/>
          <w:szCs w:val="24"/>
        </w:rPr>
        <w:t xml:space="preserve"> Lessing</w:t>
      </w:r>
    </w:p>
    <w:p w14:paraId="593886F5" w14:textId="77777777" w:rsidR="005A48EA" w:rsidRDefault="005A48EA" w:rsidP="005A48EA">
      <w:pPr>
        <w:pStyle w:val="NoSpacing"/>
        <w:rPr>
          <w:rFonts w:ascii="Times New Roman" w:hAnsi="Times New Roman" w:cs="Times New Roman"/>
          <w:sz w:val="24"/>
          <w:szCs w:val="24"/>
        </w:rPr>
      </w:pPr>
    </w:p>
    <w:p w14:paraId="689E38FF" w14:textId="0324A19C" w:rsidR="005A48EA" w:rsidRDefault="005A48EA" w:rsidP="005A48EA">
      <w:pPr>
        <w:pStyle w:val="NoSpacing"/>
        <w:rPr>
          <w:rFonts w:ascii="Times New Roman" w:hAnsi="Times New Roman" w:cs="Times New Roman"/>
          <w:sz w:val="24"/>
          <w:szCs w:val="24"/>
        </w:rPr>
      </w:pPr>
      <w:r>
        <w:rPr>
          <w:rFonts w:ascii="Times New Roman" w:hAnsi="Times New Roman" w:cs="Times New Roman"/>
          <w:b/>
          <w:bCs/>
          <w:sz w:val="24"/>
          <w:szCs w:val="24"/>
          <w:u w:val="single"/>
        </w:rPr>
        <w:t>WORK MEETING</w:t>
      </w:r>
      <w:r>
        <w:rPr>
          <w:rFonts w:ascii="Times New Roman" w:hAnsi="Times New Roman" w:cs="Times New Roman"/>
          <w:sz w:val="24"/>
          <w:szCs w:val="24"/>
        </w:rPr>
        <w:t xml:space="preserve"> </w:t>
      </w:r>
      <w:r w:rsidR="00BA7873">
        <w:rPr>
          <w:rFonts w:ascii="Times New Roman" w:hAnsi="Times New Roman" w:cs="Times New Roman"/>
          <w:sz w:val="24"/>
          <w:szCs w:val="24"/>
        </w:rPr>
        <w:t>Administrator Brown</w:t>
      </w:r>
      <w:r w:rsidR="007967CC">
        <w:rPr>
          <w:rFonts w:ascii="Times New Roman" w:hAnsi="Times New Roman" w:cs="Times New Roman"/>
          <w:sz w:val="24"/>
          <w:szCs w:val="24"/>
        </w:rPr>
        <w:t xml:space="preserve"> reviewed over the simple subdivision ordinance with the board.</w:t>
      </w:r>
      <w:r w:rsidR="000020FE">
        <w:rPr>
          <w:rFonts w:ascii="Times New Roman" w:hAnsi="Times New Roman" w:cs="Times New Roman"/>
          <w:sz w:val="24"/>
          <w:szCs w:val="24"/>
        </w:rPr>
        <w:t xml:space="preserve"> The Lessing property has everything in place, for the subdivision ordinance requirements. They will have to participate in the improvement of the road when the time comes to do so. It is a (RR1) rural residential 1 acre zone lot.</w:t>
      </w:r>
    </w:p>
    <w:p w14:paraId="0D799CE3" w14:textId="344D8B1C" w:rsidR="00BA7873" w:rsidRDefault="00BA7873" w:rsidP="005A48EA">
      <w:pPr>
        <w:pStyle w:val="NoSpacing"/>
        <w:rPr>
          <w:rFonts w:ascii="Times New Roman" w:hAnsi="Times New Roman" w:cs="Times New Roman"/>
          <w:sz w:val="24"/>
          <w:szCs w:val="24"/>
        </w:rPr>
      </w:pPr>
      <w:r>
        <w:rPr>
          <w:rFonts w:ascii="Times New Roman" w:hAnsi="Times New Roman" w:cs="Times New Roman"/>
          <w:sz w:val="24"/>
          <w:szCs w:val="24"/>
        </w:rPr>
        <w:t>Administrator Brown discussed with the board about the city needing to re due our subdivision ordinance to meet the new Utah State codes for subdivisions. He also talked about the future agenda items for the next couple of months and possible businesses coming to Beaver</w:t>
      </w:r>
    </w:p>
    <w:p w14:paraId="615B9136" w14:textId="77777777" w:rsidR="005A48EA" w:rsidRDefault="005A48EA" w:rsidP="005A48EA">
      <w:pPr>
        <w:pStyle w:val="NoSpacing"/>
        <w:rPr>
          <w:rFonts w:ascii="Times New Roman" w:hAnsi="Times New Roman" w:cs="Times New Roman"/>
          <w:b/>
          <w:bCs/>
          <w:sz w:val="24"/>
          <w:szCs w:val="24"/>
          <w:u w:val="single"/>
        </w:rPr>
      </w:pPr>
    </w:p>
    <w:p w14:paraId="6D24C600" w14:textId="77777777" w:rsidR="005A48EA" w:rsidRPr="00AD144B" w:rsidRDefault="005A48EA" w:rsidP="005A48EA">
      <w:pPr>
        <w:pStyle w:val="NoSpacing"/>
        <w:rPr>
          <w:rFonts w:ascii="Times New Roman" w:hAnsi="Times New Roman" w:cs="Times New Roman"/>
          <w:sz w:val="24"/>
          <w:szCs w:val="24"/>
        </w:rPr>
      </w:pPr>
      <w:r>
        <w:rPr>
          <w:rFonts w:ascii="Times New Roman" w:hAnsi="Times New Roman" w:cs="Times New Roman"/>
          <w:b/>
          <w:bCs/>
          <w:sz w:val="24"/>
          <w:szCs w:val="24"/>
          <w:u w:val="single"/>
        </w:rPr>
        <w:t xml:space="preserve">REGULAR MEETING </w:t>
      </w:r>
    </w:p>
    <w:p w14:paraId="36CCE643" w14:textId="77777777" w:rsidR="005A48EA" w:rsidRDefault="005A48EA" w:rsidP="005A48EA">
      <w:pPr>
        <w:pStyle w:val="NoSpacing"/>
        <w:rPr>
          <w:rFonts w:ascii="Times New Roman" w:hAnsi="Times New Roman" w:cs="Times New Roman"/>
          <w:b/>
          <w:bCs/>
          <w:sz w:val="24"/>
          <w:szCs w:val="24"/>
          <w:u w:val="single"/>
        </w:rPr>
      </w:pPr>
    </w:p>
    <w:p w14:paraId="4A2DDABA" w14:textId="77777777" w:rsidR="00CA056C" w:rsidRDefault="005A48EA" w:rsidP="005A48EA">
      <w:pPr>
        <w:pStyle w:val="NoSpacing"/>
        <w:rPr>
          <w:rFonts w:ascii="Times New Roman" w:hAnsi="Times New Roman" w:cs="Times New Roman"/>
          <w:sz w:val="24"/>
          <w:szCs w:val="24"/>
        </w:rPr>
      </w:pPr>
      <w:r>
        <w:rPr>
          <w:rFonts w:ascii="Times New Roman" w:hAnsi="Times New Roman" w:cs="Times New Roman"/>
          <w:b/>
          <w:bCs/>
          <w:sz w:val="24"/>
          <w:szCs w:val="24"/>
          <w:u w:val="single"/>
        </w:rPr>
        <w:t>OPENING – ADMINISTATOR</w:t>
      </w:r>
      <w:r w:rsidR="00CA056C">
        <w:rPr>
          <w:rFonts w:ascii="Times New Roman" w:hAnsi="Times New Roman" w:cs="Times New Roman"/>
          <w:b/>
          <w:bCs/>
          <w:sz w:val="24"/>
          <w:szCs w:val="24"/>
          <w:u w:val="single"/>
        </w:rPr>
        <w:t xml:space="preserve"> BROWN</w:t>
      </w:r>
      <w:r w:rsidR="00CA056C">
        <w:rPr>
          <w:rFonts w:ascii="Times New Roman" w:hAnsi="Times New Roman" w:cs="Times New Roman"/>
          <w:sz w:val="24"/>
          <w:szCs w:val="24"/>
        </w:rPr>
        <w:t xml:space="preserve"> </w:t>
      </w:r>
    </w:p>
    <w:p w14:paraId="3B67FFC6" w14:textId="244B77E6" w:rsidR="005A48EA" w:rsidRDefault="005A48EA" w:rsidP="005A48EA">
      <w:pPr>
        <w:pStyle w:val="NoSpacing"/>
        <w:rPr>
          <w:rFonts w:ascii="Times New Roman" w:hAnsi="Times New Roman" w:cs="Times New Roman"/>
          <w:sz w:val="24"/>
          <w:szCs w:val="24"/>
        </w:rPr>
      </w:pPr>
      <w:r>
        <w:rPr>
          <w:rFonts w:ascii="Times New Roman" w:hAnsi="Times New Roman" w:cs="Times New Roman"/>
          <w:b/>
          <w:bCs/>
          <w:sz w:val="24"/>
          <w:szCs w:val="24"/>
          <w:u w:val="single"/>
        </w:rPr>
        <w:t xml:space="preserve"> </w:t>
      </w:r>
      <w:r>
        <w:rPr>
          <w:rFonts w:ascii="Times New Roman" w:hAnsi="Times New Roman" w:cs="Times New Roman"/>
          <w:sz w:val="24"/>
          <w:szCs w:val="24"/>
        </w:rPr>
        <w:t xml:space="preserve"> </w:t>
      </w:r>
    </w:p>
    <w:p w14:paraId="56ACD63D" w14:textId="10DEBFBA" w:rsidR="005A48EA" w:rsidRDefault="005A48EA" w:rsidP="005A48EA">
      <w:pPr>
        <w:pStyle w:val="NoSpacing"/>
        <w:rPr>
          <w:rFonts w:ascii="Times New Roman" w:hAnsi="Times New Roman" w:cs="Times New Roman"/>
          <w:sz w:val="24"/>
          <w:szCs w:val="24"/>
        </w:rPr>
      </w:pPr>
      <w:r>
        <w:rPr>
          <w:rFonts w:ascii="Times New Roman" w:hAnsi="Times New Roman" w:cs="Times New Roman"/>
          <w:b/>
          <w:bCs/>
          <w:sz w:val="24"/>
          <w:szCs w:val="24"/>
          <w:u w:val="single"/>
        </w:rPr>
        <w:t>MINUTE APPROVAL</w:t>
      </w:r>
      <w:r>
        <w:rPr>
          <w:rFonts w:ascii="Times New Roman" w:hAnsi="Times New Roman" w:cs="Times New Roman"/>
          <w:sz w:val="24"/>
          <w:szCs w:val="24"/>
        </w:rPr>
        <w:t xml:space="preserve"> </w:t>
      </w:r>
    </w:p>
    <w:p w14:paraId="2D30B771" w14:textId="77777777" w:rsidR="00F6268F" w:rsidRDefault="00F6268F" w:rsidP="005A48EA">
      <w:pPr>
        <w:pStyle w:val="NoSpacing"/>
        <w:rPr>
          <w:rFonts w:ascii="Times New Roman" w:hAnsi="Times New Roman" w:cs="Times New Roman"/>
          <w:sz w:val="24"/>
          <w:szCs w:val="24"/>
        </w:rPr>
      </w:pPr>
      <w:r>
        <w:rPr>
          <w:rFonts w:ascii="Times New Roman" w:hAnsi="Times New Roman" w:cs="Times New Roman"/>
          <w:sz w:val="24"/>
          <w:szCs w:val="24"/>
        </w:rPr>
        <w:t>Debbie Smith joined us by zoom at this time.</w:t>
      </w:r>
    </w:p>
    <w:p w14:paraId="3FA3CE6F" w14:textId="40FA4850" w:rsidR="005A48EA" w:rsidRDefault="005A48EA" w:rsidP="005A48EA">
      <w:pPr>
        <w:pStyle w:val="NoSpacing"/>
        <w:rPr>
          <w:rFonts w:ascii="Times New Roman" w:hAnsi="Times New Roman" w:cs="Times New Roman"/>
          <w:sz w:val="24"/>
          <w:szCs w:val="24"/>
        </w:rPr>
      </w:pPr>
      <w:r>
        <w:rPr>
          <w:rFonts w:ascii="Times New Roman" w:hAnsi="Times New Roman" w:cs="Times New Roman"/>
          <w:sz w:val="24"/>
          <w:szCs w:val="24"/>
        </w:rPr>
        <w:t xml:space="preserve">Board Member </w:t>
      </w:r>
      <w:r w:rsidR="00F6268F">
        <w:rPr>
          <w:rFonts w:ascii="Times New Roman" w:hAnsi="Times New Roman" w:cs="Times New Roman"/>
          <w:sz w:val="24"/>
          <w:szCs w:val="24"/>
        </w:rPr>
        <w:t>Kerksiek</w:t>
      </w:r>
      <w:r>
        <w:rPr>
          <w:rFonts w:ascii="Times New Roman" w:hAnsi="Times New Roman" w:cs="Times New Roman"/>
          <w:sz w:val="24"/>
          <w:szCs w:val="24"/>
        </w:rPr>
        <w:t xml:space="preserve"> motioned. Board Member </w:t>
      </w:r>
      <w:r w:rsidR="00F6268F">
        <w:rPr>
          <w:rFonts w:ascii="Times New Roman" w:hAnsi="Times New Roman" w:cs="Times New Roman"/>
          <w:sz w:val="24"/>
          <w:szCs w:val="24"/>
        </w:rPr>
        <w:t>Debbie Smith</w:t>
      </w:r>
      <w:r>
        <w:rPr>
          <w:rFonts w:ascii="Times New Roman" w:hAnsi="Times New Roman" w:cs="Times New Roman"/>
          <w:sz w:val="24"/>
          <w:szCs w:val="24"/>
        </w:rPr>
        <w:t xml:space="preserve"> second the motion to approve minutes for September 5, 2023. All voted in favor of the motion. None apposed.</w:t>
      </w:r>
    </w:p>
    <w:p w14:paraId="0A333DDC" w14:textId="77777777" w:rsidR="005A48EA" w:rsidRDefault="005A48EA" w:rsidP="005A48EA">
      <w:pPr>
        <w:pStyle w:val="NoSpacing"/>
        <w:rPr>
          <w:rFonts w:ascii="Times New Roman" w:hAnsi="Times New Roman" w:cs="Times New Roman"/>
          <w:b/>
          <w:bCs/>
          <w:sz w:val="24"/>
          <w:szCs w:val="24"/>
          <w:u w:val="single"/>
        </w:rPr>
      </w:pPr>
    </w:p>
    <w:p w14:paraId="6AD8E9FA" w14:textId="77777777" w:rsidR="005A48EA" w:rsidRDefault="005A48EA" w:rsidP="005A48EA">
      <w:pPr>
        <w:pStyle w:val="NoSpacing"/>
        <w:rPr>
          <w:rFonts w:ascii="Times New Roman" w:hAnsi="Times New Roman" w:cs="Times New Roman"/>
          <w:sz w:val="24"/>
          <w:szCs w:val="24"/>
        </w:rPr>
      </w:pPr>
      <w:r>
        <w:rPr>
          <w:rFonts w:ascii="Times New Roman" w:hAnsi="Times New Roman" w:cs="Times New Roman"/>
          <w:b/>
          <w:bCs/>
          <w:sz w:val="24"/>
          <w:szCs w:val="24"/>
          <w:u w:val="single"/>
        </w:rPr>
        <w:t>CONFLICT OF INTEREST STATEMENT</w:t>
      </w:r>
      <w:r>
        <w:rPr>
          <w:rFonts w:ascii="Times New Roman" w:hAnsi="Times New Roman" w:cs="Times New Roman"/>
          <w:sz w:val="24"/>
          <w:szCs w:val="24"/>
        </w:rPr>
        <w:t xml:space="preserve"> </w:t>
      </w:r>
    </w:p>
    <w:p w14:paraId="1E94F97C" w14:textId="77777777" w:rsidR="005A48EA" w:rsidRDefault="005A48EA" w:rsidP="005A48EA">
      <w:pPr>
        <w:pStyle w:val="NoSpacing"/>
        <w:rPr>
          <w:rFonts w:ascii="Times New Roman" w:hAnsi="Times New Roman" w:cs="Times New Roman"/>
          <w:sz w:val="24"/>
          <w:szCs w:val="24"/>
        </w:rPr>
      </w:pPr>
      <w:r>
        <w:rPr>
          <w:rFonts w:ascii="Times New Roman" w:hAnsi="Times New Roman" w:cs="Times New Roman"/>
          <w:sz w:val="24"/>
          <w:szCs w:val="24"/>
        </w:rPr>
        <w:t>None</w:t>
      </w:r>
    </w:p>
    <w:p w14:paraId="5433BF9F" w14:textId="77777777" w:rsidR="005A48EA" w:rsidRDefault="005A48EA" w:rsidP="005A48EA">
      <w:pPr>
        <w:pStyle w:val="NoSpacing"/>
        <w:rPr>
          <w:rFonts w:ascii="Times New Roman" w:hAnsi="Times New Roman" w:cs="Times New Roman"/>
          <w:b/>
          <w:bCs/>
          <w:sz w:val="24"/>
          <w:szCs w:val="24"/>
          <w:u w:val="single"/>
        </w:rPr>
      </w:pPr>
    </w:p>
    <w:p w14:paraId="1481A24C" w14:textId="379EC4C0" w:rsidR="005A48EA" w:rsidRDefault="00CA056C" w:rsidP="005A48EA">
      <w:pPr>
        <w:pStyle w:val="NoSpacing"/>
        <w:rPr>
          <w:rFonts w:ascii="Times New Roman" w:hAnsi="Times New Roman" w:cs="Times New Roman"/>
          <w:sz w:val="24"/>
          <w:szCs w:val="24"/>
        </w:rPr>
      </w:pPr>
      <w:r>
        <w:rPr>
          <w:rFonts w:ascii="Times New Roman" w:hAnsi="Times New Roman" w:cs="Times New Roman"/>
          <w:b/>
          <w:bCs/>
          <w:sz w:val="24"/>
          <w:szCs w:val="24"/>
          <w:u w:val="single"/>
        </w:rPr>
        <w:t>HAL LESSING SIMPLE SUBDIVISION</w:t>
      </w:r>
      <w:r>
        <w:rPr>
          <w:rFonts w:ascii="Times New Roman" w:hAnsi="Times New Roman" w:cs="Times New Roman"/>
          <w:sz w:val="24"/>
          <w:szCs w:val="24"/>
        </w:rPr>
        <w:t xml:space="preserve"> </w:t>
      </w:r>
      <w:r w:rsidR="000020FE">
        <w:rPr>
          <w:rFonts w:ascii="Times New Roman" w:hAnsi="Times New Roman" w:cs="Times New Roman"/>
          <w:sz w:val="24"/>
          <w:szCs w:val="24"/>
        </w:rPr>
        <w:t>Keli Lessing met with the board for Hal Lessing</w:t>
      </w:r>
      <w:r w:rsidR="00BA7873">
        <w:rPr>
          <w:rFonts w:ascii="Times New Roman" w:hAnsi="Times New Roman" w:cs="Times New Roman"/>
          <w:sz w:val="24"/>
          <w:szCs w:val="24"/>
        </w:rPr>
        <w:t>,</w:t>
      </w:r>
      <w:r w:rsidR="000020FE">
        <w:rPr>
          <w:rFonts w:ascii="Times New Roman" w:hAnsi="Times New Roman" w:cs="Times New Roman"/>
          <w:sz w:val="24"/>
          <w:szCs w:val="24"/>
        </w:rPr>
        <w:t xml:space="preserve"> on the simple subdivision, Keli is</w:t>
      </w:r>
      <w:r w:rsidR="001A47FA">
        <w:rPr>
          <w:rFonts w:ascii="Times New Roman" w:hAnsi="Times New Roman" w:cs="Times New Roman"/>
          <w:sz w:val="24"/>
          <w:szCs w:val="24"/>
        </w:rPr>
        <w:t xml:space="preserve"> Hal’s daughter and</w:t>
      </w:r>
      <w:r w:rsidR="000020FE">
        <w:rPr>
          <w:rFonts w:ascii="Times New Roman" w:hAnsi="Times New Roman" w:cs="Times New Roman"/>
          <w:sz w:val="24"/>
          <w:szCs w:val="24"/>
        </w:rPr>
        <w:t xml:space="preserve"> will be getting the</w:t>
      </w:r>
      <w:r w:rsidR="005E48D2">
        <w:rPr>
          <w:rFonts w:ascii="Times New Roman" w:hAnsi="Times New Roman" w:cs="Times New Roman"/>
          <w:sz w:val="24"/>
          <w:szCs w:val="24"/>
        </w:rPr>
        <w:t xml:space="preserve"> </w:t>
      </w:r>
      <w:r w:rsidR="000020FE">
        <w:rPr>
          <w:rFonts w:ascii="Times New Roman" w:hAnsi="Times New Roman" w:cs="Times New Roman"/>
          <w:sz w:val="24"/>
          <w:szCs w:val="24"/>
        </w:rPr>
        <w:t>1acre lot</w:t>
      </w:r>
      <w:r w:rsidR="004B2374">
        <w:rPr>
          <w:rFonts w:ascii="Times New Roman" w:hAnsi="Times New Roman" w:cs="Times New Roman"/>
          <w:sz w:val="24"/>
          <w:szCs w:val="24"/>
        </w:rPr>
        <w:t xml:space="preserve"> that Hal is subdividing.</w:t>
      </w:r>
      <w:r w:rsidR="00306F24">
        <w:rPr>
          <w:rFonts w:ascii="Times New Roman" w:hAnsi="Times New Roman" w:cs="Times New Roman"/>
          <w:sz w:val="24"/>
          <w:szCs w:val="24"/>
        </w:rPr>
        <w:t xml:space="preserve"> Hal and Keli understand that they will have to participate in paying for 525 East (Oak Tree Lane) to be paved</w:t>
      </w:r>
      <w:r w:rsidR="001A47FA">
        <w:rPr>
          <w:rFonts w:ascii="Times New Roman" w:hAnsi="Times New Roman" w:cs="Times New Roman"/>
          <w:sz w:val="24"/>
          <w:szCs w:val="24"/>
        </w:rPr>
        <w:t xml:space="preserve"> in the future when the time comes</w:t>
      </w:r>
      <w:r w:rsidR="00306F24">
        <w:rPr>
          <w:rFonts w:ascii="Times New Roman" w:hAnsi="Times New Roman" w:cs="Times New Roman"/>
          <w:sz w:val="24"/>
          <w:szCs w:val="24"/>
        </w:rPr>
        <w:t>.</w:t>
      </w:r>
      <w:r w:rsidR="00F6268F">
        <w:rPr>
          <w:rFonts w:ascii="Times New Roman" w:hAnsi="Times New Roman" w:cs="Times New Roman"/>
          <w:sz w:val="24"/>
          <w:szCs w:val="24"/>
        </w:rPr>
        <w:t xml:space="preserve"> </w:t>
      </w:r>
      <w:r w:rsidR="005E48D2">
        <w:rPr>
          <w:rFonts w:ascii="Times New Roman" w:hAnsi="Times New Roman" w:cs="Times New Roman"/>
          <w:sz w:val="24"/>
          <w:szCs w:val="24"/>
        </w:rPr>
        <w:t>Board Member Hilsman</w:t>
      </w:r>
      <w:r w:rsidR="00306F24">
        <w:rPr>
          <w:rFonts w:ascii="Times New Roman" w:hAnsi="Times New Roman" w:cs="Times New Roman"/>
          <w:sz w:val="24"/>
          <w:szCs w:val="24"/>
        </w:rPr>
        <w:t xml:space="preserve"> motioned to approve the Lessing simple subdivision</w:t>
      </w:r>
      <w:r w:rsidR="005E48D2">
        <w:rPr>
          <w:rFonts w:ascii="Times New Roman" w:hAnsi="Times New Roman" w:cs="Times New Roman"/>
          <w:sz w:val="24"/>
          <w:szCs w:val="24"/>
        </w:rPr>
        <w:t xml:space="preserve"> and Board Member Kerksiek second the motion</w:t>
      </w:r>
      <w:r w:rsidR="001A47FA">
        <w:rPr>
          <w:rFonts w:ascii="Times New Roman" w:hAnsi="Times New Roman" w:cs="Times New Roman"/>
          <w:sz w:val="24"/>
          <w:szCs w:val="24"/>
        </w:rPr>
        <w:t xml:space="preserve">. </w:t>
      </w:r>
      <w:r w:rsidR="00306F24">
        <w:rPr>
          <w:rFonts w:ascii="Times New Roman" w:hAnsi="Times New Roman" w:cs="Times New Roman"/>
          <w:sz w:val="24"/>
          <w:szCs w:val="24"/>
        </w:rPr>
        <w:t>None apposed.</w:t>
      </w:r>
    </w:p>
    <w:p w14:paraId="01B0AD4D" w14:textId="77777777" w:rsidR="005A48EA" w:rsidRDefault="005A48EA" w:rsidP="005A48EA">
      <w:pPr>
        <w:pStyle w:val="NoSpacing"/>
        <w:rPr>
          <w:rFonts w:ascii="Times New Roman" w:hAnsi="Times New Roman" w:cs="Times New Roman"/>
          <w:b/>
          <w:bCs/>
          <w:sz w:val="24"/>
          <w:szCs w:val="24"/>
          <w:u w:val="single"/>
        </w:rPr>
      </w:pPr>
    </w:p>
    <w:p w14:paraId="4C3C04A4" w14:textId="77777777" w:rsidR="005A48EA" w:rsidRDefault="005A48EA" w:rsidP="005A48EA">
      <w:pPr>
        <w:pStyle w:val="NoSpacing"/>
        <w:rPr>
          <w:rFonts w:ascii="Times New Roman" w:hAnsi="Times New Roman" w:cs="Times New Roman"/>
          <w:sz w:val="24"/>
          <w:szCs w:val="24"/>
        </w:rPr>
      </w:pPr>
      <w:r>
        <w:rPr>
          <w:rFonts w:ascii="Times New Roman" w:hAnsi="Times New Roman" w:cs="Times New Roman"/>
          <w:b/>
          <w:bCs/>
          <w:sz w:val="24"/>
          <w:szCs w:val="24"/>
          <w:u w:val="single"/>
        </w:rPr>
        <w:t>PUBLIC COMMENT</w:t>
      </w:r>
      <w:r>
        <w:rPr>
          <w:rFonts w:ascii="Times New Roman" w:hAnsi="Times New Roman" w:cs="Times New Roman"/>
          <w:sz w:val="24"/>
          <w:szCs w:val="24"/>
        </w:rPr>
        <w:t xml:space="preserve"> No Public Comment.</w:t>
      </w:r>
    </w:p>
    <w:p w14:paraId="358AE8E9" w14:textId="77777777" w:rsidR="005A48EA" w:rsidRDefault="005A48EA" w:rsidP="005A48EA">
      <w:pPr>
        <w:pStyle w:val="NoSpacing"/>
        <w:rPr>
          <w:rFonts w:ascii="Times New Roman" w:hAnsi="Times New Roman" w:cs="Times New Roman"/>
          <w:sz w:val="24"/>
          <w:szCs w:val="24"/>
        </w:rPr>
      </w:pPr>
    </w:p>
    <w:p w14:paraId="2D160A9D" w14:textId="5A3A182A" w:rsidR="005A48EA" w:rsidRDefault="005A48EA" w:rsidP="005A48EA">
      <w:pPr>
        <w:pStyle w:val="NoSpacing"/>
        <w:rPr>
          <w:rFonts w:ascii="Times New Roman" w:hAnsi="Times New Roman" w:cs="Times New Roman"/>
          <w:bCs/>
          <w:sz w:val="24"/>
          <w:szCs w:val="24"/>
        </w:rPr>
      </w:pPr>
      <w:r>
        <w:rPr>
          <w:rFonts w:ascii="Times New Roman" w:hAnsi="Times New Roman" w:cs="Times New Roman"/>
          <w:bCs/>
          <w:sz w:val="24"/>
          <w:szCs w:val="24"/>
        </w:rPr>
        <w:t xml:space="preserve">The Planning &amp; Zoning Board had no further business at this time. Member </w:t>
      </w:r>
      <w:r w:rsidR="005E48D2">
        <w:rPr>
          <w:rFonts w:ascii="Times New Roman" w:hAnsi="Times New Roman" w:cs="Times New Roman"/>
          <w:bCs/>
          <w:sz w:val="24"/>
          <w:szCs w:val="24"/>
        </w:rPr>
        <w:t>Kerksiek</w:t>
      </w:r>
      <w:r>
        <w:rPr>
          <w:rFonts w:ascii="Times New Roman" w:hAnsi="Times New Roman" w:cs="Times New Roman"/>
          <w:bCs/>
          <w:sz w:val="24"/>
          <w:szCs w:val="24"/>
        </w:rPr>
        <w:t xml:space="preserve"> motioned to adjourn the meeting and Board Member </w:t>
      </w:r>
      <w:r w:rsidR="005E48D2">
        <w:rPr>
          <w:rFonts w:ascii="Times New Roman" w:hAnsi="Times New Roman" w:cs="Times New Roman"/>
          <w:bCs/>
          <w:sz w:val="24"/>
          <w:szCs w:val="24"/>
        </w:rPr>
        <w:t>Hilsman</w:t>
      </w:r>
      <w:r>
        <w:rPr>
          <w:rFonts w:ascii="Times New Roman" w:hAnsi="Times New Roman" w:cs="Times New Roman"/>
          <w:bCs/>
          <w:sz w:val="24"/>
          <w:szCs w:val="24"/>
        </w:rPr>
        <w:t xml:space="preserve"> seconded the motion. All voted in favor of the motion. None opposed. The meeting adjourned at</w:t>
      </w:r>
      <w:r w:rsidR="00B33915">
        <w:rPr>
          <w:rFonts w:ascii="Times New Roman" w:hAnsi="Times New Roman" w:cs="Times New Roman"/>
          <w:bCs/>
          <w:sz w:val="24"/>
          <w:szCs w:val="24"/>
        </w:rPr>
        <w:t xml:space="preserve"> </w:t>
      </w:r>
      <w:r w:rsidR="005E48D2">
        <w:rPr>
          <w:rFonts w:ascii="Times New Roman" w:hAnsi="Times New Roman" w:cs="Times New Roman"/>
          <w:bCs/>
          <w:sz w:val="24"/>
          <w:szCs w:val="24"/>
        </w:rPr>
        <w:t>6</w:t>
      </w:r>
      <w:r>
        <w:rPr>
          <w:rFonts w:ascii="Times New Roman" w:hAnsi="Times New Roman" w:cs="Times New Roman"/>
          <w:bCs/>
          <w:sz w:val="24"/>
          <w:szCs w:val="24"/>
        </w:rPr>
        <w:t>:</w:t>
      </w:r>
      <w:r w:rsidR="005E48D2">
        <w:rPr>
          <w:rFonts w:ascii="Times New Roman" w:hAnsi="Times New Roman" w:cs="Times New Roman"/>
          <w:bCs/>
          <w:sz w:val="24"/>
          <w:szCs w:val="24"/>
        </w:rPr>
        <w:t>20</w:t>
      </w:r>
      <w:r>
        <w:rPr>
          <w:rFonts w:ascii="Times New Roman" w:hAnsi="Times New Roman" w:cs="Times New Roman"/>
          <w:bCs/>
          <w:sz w:val="24"/>
          <w:szCs w:val="24"/>
        </w:rPr>
        <w:t xml:space="preserve"> pm. </w:t>
      </w:r>
    </w:p>
    <w:p w14:paraId="41A1E5F4" w14:textId="77777777" w:rsidR="005A48EA" w:rsidRDefault="005A48EA" w:rsidP="005A48EA">
      <w:pPr>
        <w:pStyle w:val="NoSpacing"/>
        <w:rPr>
          <w:rFonts w:ascii="Times New Roman" w:hAnsi="Times New Roman" w:cs="Times New Roman"/>
          <w:bCs/>
          <w:sz w:val="24"/>
          <w:szCs w:val="24"/>
        </w:rPr>
      </w:pPr>
    </w:p>
    <w:p w14:paraId="7AFF8EF7" w14:textId="77777777" w:rsidR="005A48EA" w:rsidRDefault="005A48EA" w:rsidP="005A48EA">
      <w:pPr>
        <w:pStyle w:val="NoSpacing"/>
        <w:rPr>
          <w:rFonts w:ascii="Times New Roman" w:hAnsi="Times New Roman" w:cs="Times New Roman"/>
          <w:sz w:val="24"/>
          <w:szCs w:val="24"/>
        </w:rPr>
      </w:pPr>
    </w:p>
    <w:p w14:paraId="391C84F4" w14:textId="77777777" w:rsidR="005A48EA" w:rsidRDefault="005A48EA" w:rsidP="005A48EA">
      <w:pPr>
        <w:pStyle w:val="NoSpacing"/>
        <w:rPr>
          <w:rFonts w:ascii="Times New Roman" w:hAnsi="Times New Roman" w:cs="Times New Roman"/>
          <w:sz w:val="24"/>
          <w:szCs w:val="24"/>
        </w:rPr>
      </w:pPr>
    </w:p>
    <w:p w14:paraId="16255BC9" w14:textId="77777777" w:rsidR="005A48EA" w:rsidRDefault="005A48EA" w:rsidP="005A48EA">
      <w:pPr>
        <w:pStyle w:val="NoSpacing"/>
        <w:rPr>
          <w:rFonts w:ascii="Times New Roman" w:hAnsi="Times New Roman" w:cs="Times New Roman"/>
          <w:bCs/>
          <w:sz w:val="24"/>
          <w:szCs w:val="24"/>
        </w:rPr>
      </w:pPr>
      <w:r>
        <w:rPr>
          <w:rFonts w:ascii="Times New Roman" w:hAnsi="Times New Roman" w:cs="Times New Roman"/>
          <w:sz w:val="24"/>
          <w:szCs w:val="24"/>
        </w:rPr>
        <w:t>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w:t>
      </w:r>
    </w:p>
    <w:p w14:paraId="323EEB03" w14:textId="77777777" w:rsidR="005A48EA" w:rsidRDefault="005A48EA" w:rsidP="005A48EA">
      <w:pPr>
        <w:pStyle w:val="NoSpacing"/>
        <w:rPr>
          <w:rFonts w:ascii="Times New Roman" w:hAnsi="Times New Roman" w:cs="Times New Roman"/>
          <w:sz w:val="24"/>
          <w:szCs w:val="24"/>
        </w:rPr>
      </w:pPr>
      <w:r>
        <w:rPr>
          <w:rFonts w:ascii="Times New Roman" w:hAnsi="Times New Roman" w:cs="Times New Roman"/>
          <w:sz w:val="24"/>
          <w:szCs w:val="24"/>
        </w:rPr>
        <w:t xml:space="preserve">APPROVED – Travis Hollingshead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ATTEST – Paula B. Fails</w:t>
      </w:r>
    </w:p>
    <w:p w14:paraId="32CAA663" w14:textId="77777777" w:rsidR="005A48EA" w:rsidRDefault="005A48EA" w:rsidP="005A48EA">
      <w:pPr>
        <w:pStyle w:val="NoSpacing"/>
        <w:rPr>
          <w:rFonts w:ascii="Times New Roman" w:hAnsi="Times New Roman" w:cs="Times New Roman"/>
          <w:bCs/>
          <w:sz w:val="24"/>
          <w:szCs w:val="24"/>
        </w:rPr>
      </w:pPr>
      <w:r>
        <w:rPr>
          <w:rFonts w:ascii="Times New Roman" w:hAnsi="Times New Roman" w:cs="Times New Roman"/>
          <w:bCs/>
          <w:sz w:val="24"/>
          <w:szCs w:val="24"/>
        </w:rPr>
        <w:t>Chairman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Recorder</w:t>
      </w:r>
    </w:p>
    <w:p w14:paraId="44909559" w14:textId="77777777" w:rsidR="00C6331C" w:rsidRDefault="00C6331C"/>
    <w:sectPr w:rsidR="00C6331C" w:rsidSect="005A48EA">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8EA"/>
    <w:rsid w:val="000020FE"/>
    <w:rsid w:val="001A47FA"/>
    <w:rsid w:val="001B77E9"/>
    <w:rsid w:val="002B0F99"/>
    <w:rsid w:val="00306F24"/>
    <w:rsid w:val="003B1AC0"/>
    <w:rsid w:val="004B2374"/>
    <w:rsid w:val="005A48EA"/>
    <w:rsid w:val="005E48D2"/>
    <w:rsid w:val="006F0877"/>
    <w:rsid w:val="0079239E"/>
    <w:rsid w:val="007967CC"/>
    <w:rsid w:val="00AD144B"/>
    <w:rsid w:val="00B33915"/>
    <w:rsid w:val="00BA7873"/>
    <w:rsid w:val="00C6331C"/>
    <w:rsid w:val="00CA056C"/>
    <w:rsid w:val="00F62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5A1C8"/>
  <w15:chartTrackingRefBased/>
  <w15:docId w15:val="{A65A5869-0984-49B4-9AD4-81B868920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48E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9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 Fails</dc:creator>
  <cp:keywords/>
  <dc:description/>
  <cp:lastModifiedBy>Paula B. Fails</cp:lastModifiedBy>
  <cp:revision>12</cp:revision>
  <dcterms:created xsi:type="dcterms:W3CDTF">2023-09-14T15:54:00Z</dcterms:created>
  <dcterms:modified xsi:type="dcterms:W3CDTF">2023-10-09T18:43:00Z</dcterms:modified>
</cp:coreProperties>
</file>