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DB36E" w14:textId="77777777"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813"/>
        <w:gridCol w:w="3308"/>
      </w:tblGrid>
      <w:tr w:rsidR="00D94D71" w14:paraId="52E161F9" w14:textId="77777777" w:rsidTr="00D94D71">
        <w:trPr>
          <w:trHeight w:val="418"/>
        </w:trPr>
        <w:tc>
          <w:tcPr>
            <w:tcW w:w="3196" w:type="dxa"/>
          </w:tcPr>
          <w:p w14:paraId="71998DCD" w14:textId="77777777" w:rsidR="00D94D71" w:rsidRDefault="009F7343" w:rsidP="009F7343">
            <w:pPr>
              <w:pStyle w:val="Default"/>
              <w:jc w:val="center"/>
            </w:pPr>
            <w:r>
              <w:t>T</w:t>
            </w:r>
            <w:r w:rsidR="00950216">
              <w:t>h</w:t>
            </w:r>
            <w:r>
              <w:t>om Stafford</w:t>
            </w:r>
          </w:p>
        </w:tc>
        <w:tc>
          <w:tcPr>
            <w:tcW w:w="3813" w:type="dxa"/>
          </w:tcPr>
          <w:p w14:paraId="2AE1E1A4" w14:textId="77777777" w:rsidR="00D94D71" w:rsidRDefault="00AC70E4" w:rsidP="00AC70E4">
            <w:pPr>
              <w:pStyle w:val="Default"/>
            </w:pPr>
            <w:r>
              <w:t xml:space="preserve">             </w:t>
            </w:r>
            <w:r w:rsidR="00D94D71">
              <w:t>Marcia Lyman</w:t>
            </w:r>
          </w:p>
        </w:tc>
        <w:tc>
          <w:tcPr>
            <w:tcW w:w="3308" w:type="dxa"/>
          </w:tcPr>
          <w:p w14:paraId="369A2745" w14:textId="77777777" w:rsidR="00D94D71" w:rsidRDefault="00D94D71" w:rsidP="00D94D71">
            <w:pPr>
              <w:pStyle w:val="Default"/>
              <w:jc w:val="center"/>
            </w:pPr>
            <w:r>
              <w:t>Jentri Nay</w:t>
            </w:r>
          </w:p>
        </w:tc>
      </w:tr>
      <w:tr w:rsidR="00D94D71" w14:paraId="402ED3FE" w14:textId="77777777" w:rsidTr="00D94D71">
        <w:trPr>
          <w:trHeight w:val="418"/>
        </w:trPr>
        <w:tc>
          <w:tcPr>
            <w:tcW w:w="3196" w:type="dxa"/>
          </w:tcPr>
          <w:p w14:paraId="2B787A7B" w14:textId="77777777" w:rsidR="00D94D71" w:rsidRDefault="00D94D71" w:rsidP="00D94D71">
            <w:pPr>
              <w:pStyle w:val="Default"/>
              <w:jc w:val="center"/>
            </w:pPr>
            <w:r>
              <w:t>Laura Barlow</w:t>
            </w:r>
          </w:p>
        </w:tc>
        <w:tc>
          <w:tcPr>
            <w:tcW w:w="3813" w:type="dxa"/>
          </w:tcPr>
          <w:p w14:paraId="47FF7F2C" w14:textId="77777777" w:rsidR="00D94D71" w:rsidRDefault="00D94D71" w:rsidP="00D94D71">
            <w:pPr>
              <w:pStyle w:val="Default"/>
              <w:jc w:val="center"/>
            </w:pPr>
            <w:r>
              <w:t>Deborah Greener</w:t>
            </w:r>
          </w:p>
        </w:tc>
        <w:tc>
          <w:tcPr>
            <w:tcW w:w="3308" w:type="dxa"/>
          </w:tcPr>
          <w:p w14:paraId="2FBEA78F" w14:textId="77777777" w:rsidR="00D94D71" w:rsidRDefault="00D94D71" w:rsidP="00D94D71">
            <w:pPr>
              <w:pStyle w:val="Default"/>
              <w:jc w:val="center"/>
            </w:pPr>
            <w:r>
              <w:t>Stacey Jackson</w:t>
            </w:r>
          </w:p>
        </w:tc>
      </w:tr>
      <w:tr w:rsidR="00D94D71" w14:paraId="745E0707" w14:textId="77777777" w:rsidTr="00D94D71">
        <w:trPr>
          <w:trHeight w:val="418"/>
        </w:trPr>
        <w:tc>
          <w:tcPr>
            <w:tcW w:w="3196" w:type="dxa"/>
          </w:tcPr>
          <w:p w14:paraId="5F879635" w14:textId="77777777" w:rsidR="00D94D71" w:rsidRDefault="00D94D71" w:rsidP="00D94D71">
            <w:pPr>
              <w:pStyle w:val="Default"/>
              <w:jc w:val="center"/>
            </w:pPr>
            <w:r>
              <w:t>Liz Brown</w:t>
            </w:r>
          </w:p>
        </w:tc>
        <w:tc>
          <w:tcPr>
            <w:tcW w:w="3813" w:type="dxa"/>
          </w:tcPr>
          <w:p w14:paraId="6F9A4E69" w14:textId="77777777" w:rsidR="00D94D71" w:rsidRDefault="00D94D71" w:rsidP="00D94D71">
            <w:pPr>
              <w:pStyle w:val="Default"/>
              <w:jc w:val="center"/>
            </w:pPr>
            <w:r>
              <w:t>Carolyn Childs: Library Director</w:t>
            </w:r>
          </w:p>
        </w:tc>
        <w:tc>
          <w:tcPr>
            <w:tcW w:w="3308" w:type="dxa"/>
          </w:tcPr>
          <w:p w14:paraId="0DBF0636" w14:textId="77777777" w:rsidR="00D94D71" w:rsidRDefault="009F7343" w:rsidP="00D94D71">
            <w:pPr>
              <w:pStyle w:val="Default"/>
              <w:jc w:val="center"/>
            </w:pPr>
            <w:r>
              <w:t>Justen Mellor</w:t>
            </w:r>
            <w:r w:rsidR="00D94D71">
              <w:t>: Council Rep.</w:t>
            </w:r>
          </w:p>
        </w:tc>
      </w:tr>
    </w:tbl>
    <w:p w14:paraId="56408756" w14:textId="77777777" w:rsidR="00D94D71" w:rsidRPr="00D94D71" w:rsidRDefault="00D94D71" w:rsidP="00D94D71">
      <w:pPr>
        <w:pStyle w:val="Default"/>
      </w:pPr>
    </w:p>
    <w:p w14:paraId="0494C863" w14:textId="77777777" w:rsidR="006F0535" w:rsidRPr="00632C6D" w:rsidRDefault="006F0535" w:rsidP="00D94D71">
      <w:pPr>
        <w:pStyle w:val="Default"/>
        <w:jc w:val="center"/>
      </w:pPr>
      <w:r>
        <w:tab/>
      </w:r>
    </w:p>
    <w:p w14:paraId="5AD81EC8" w14:textId="77777777" w:rsidR="00836396" w:rsidRPr="00163AAA" w:rsidRDefault="00836396" w:rsidP="00163AAA">
      <w:pPr>
        <w:pStyle w:val="Default"/>
        <w:jc w:val="center"/>
      </w:pPr>
    </w:p>
    <w:p w14:paraId="3021CDED" w14:textId="77777777"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14:paraId="1BE5CCD3" w14:textId="77777777" w:rsidR="00345627" w:rsidRPr="00345627" w:rsidRDefault="00345627" w:rsidP="00345627">
      <w:pPr>
        <w:pStyle w:val="Default"/>
      </w:pPr>
    </w:p>
    <w:p w14:paraId="59EF7851" w14:textId="2D866978"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proofErr w:type="gramStart"/>
      <w:r w:rsidR="00C31FCF">
        <w:rPr>
          <w:rFonts w:ascii="Times New Roman" w:hAnsi="Times New Roman" w:cs="Times New Roman"/>
          <w:b/>
          <w:bCs/>
          <w:sz w:val="22"/>
          <w:szCs w:val="22"/>
        </w:rPr>
        <w:t>November  3</w:t>
      </w:r>
      <w:proofErr w:type="gramEnd"/>
      <w:r w:rsidR="009F7343">
        <w:rPr>
          <w:rFonts w:ascii="Times New Roman" w:hAnsi="Times New Roman" w:cs="Times New Roman"/>
          <w:b/>
          <w:bCs/>
          <w:sz w:val="22"/>
          <w:szCs w:val="22"/>
        </w:rPr>
        <w:t>, 2020</w:t>
      </w:r>
    </w:p>
    <w:p w14:paraId="52E7A812"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14:paraId="1C27A2EB" w14:textId="77777777"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14:paraId="37A1C5D2" w14:textId="77777777"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14:paraId="542EE8D2" w14:textId="77777777"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14:paraId="26A6B0D5" w14:textId="77777777"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14:paraId="63DAAE79" w14:textId="77777777" w:rsidR="00694B96" w:rsidRDefault="00694B96" w:rsidP="0018343E">
      <w:pPr>
        <w:pStyle w:val="CM14"/>
        <w:spacing w:before="60" w:after="230"/>
        <w:ind w:left="346"/>
        <w:rPr>
          <w:rFonts w:ascii="Times New Roman" w:hAnsi="Times New Roman" w:cs="Times New Roman"/>
          <w:color w:val="000000"/>
          <w:sz w:val="22"/>
          <w:szCs w:val="22"/>
        </w:rPr>
      </w:pPr>
    </w:p>
    <w:p w14:paraId="576442A7" w14:textId="77777777"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14:paraId="3C5DF3AF" w14:textId="77777777"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C70E4">
        <w:rPr>
          <w:rFonts w:ascii="Times New Roman" w:hAnsi="Times New Roman" w:cs="Times New Roman"/>
          <w:color w:val="000000"/>
          <w:sz w:val="22"/>
          <w:szCs w:val="22"/>
        </w:rPr>
        <w:t>Stacy Jackson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
    <w:p w14:paraId="7B5A5371" w14:textId="77777777"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 xml:space="preserve">by </w:t>
      </w:r>
      <w:r w:rsidR="009F7343">
        <w:rPr>
          <w:rFonts w:ascii="Times New Roman" w:hAnsi="Times New Roman" w:cs="Times New Roman"/>
          <w:color w:val="000000"/>
          <w:sz w:val="22"/>
          <w:szCs w:val="22"/>
        </w:rPr>
        <w:t>Laura Ba</w:t>
      </w:r>
      <w:r w:rsidR="007C49D6">
        <w:rPr>
          <w:rFonts w:ascii="Times New Roman" w:hAnsi="Times New Roman" w:cs="Times New Roman"/>
          <w:color w:val="000000"/>
          <w:sz w:val="22"/>
          <w:szCs w:val="22"/>
        </w:rPr>
        <w:t>r</w:t>
      </w:r>
      <w:r w:rsidR="009F7343">
        <w:rPr>
          <w:rFonts w:ascii="Times New Roman" w:hAnsi="Times New Roman" w:cs="Times New Roman"/>
          <w:color w:val="000000"/>
          <w:sz w:val="22"/>
          <w:szCs w:val="22"/>
        </w:rPr>
        <w:t>low</w:t>
      </w:r>
    </w:p>
    <w:p w14:paraId="53401235" w14:textId="77777777"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14:paraId="5C075458" w14:textId="77777777"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14:paraId="203B8CB0" w14:textId="77777777"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r w:rsidR="0069240B">
        <w:rPr>
          <w:rFonts w:ascii="Times New Roman" w:hAnsi="Times New Roman" w:cs="Times New Roman"/>
        </w:rPr>
        <w:t xml:space="preserve">Jentri Nay </w:t>
      </w:r>
    </w:p>
    <w:p w14:paraId="0CF4BF3D" w14:textId="4DC14886" w:rsidR="007C49D6" w:rsidRDefault="0069240B" w:rsidP="00C31FCF">
      <w:pPr>
        <w:pStyle w:val="Default"/>
        <w:jc w:val="both"/>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Stacey Jackson</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D94D71">
        <w:rPr>
          <w:rFonts w:ascii="Times New Roman" w:hAnsi="Times New Roman" w:cs="Times New Roman"/>
        </w:rPr>
        <w:t>Laura Barlow</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AC70E4">
        <w:rPr>
          <w:rFonts w:ascii="Times New Roman" w:hAnsi="Times New Roman" w:cs="Times New Roman"/>
        </w:rPr>
        <w:t>Deborah Greene</w:t>
      </w:r>
      <w:r w:rsidR="00C31FCF">
        <w:rPr>
          <w:rFonts w:ascii="Times New Roman" w:hAnsi="Times New Roman" w:cs="Times New Roman"/>
        </w:rPr>
        <w:t>r</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9F7343">
        <w:rPr>
          <w:rFonts w:ascii="Times New Roman" w:hAnsi="Times New Roman" w:cs="Times New Roman"/>
        </w:rPr>
        <w:t>Justen Mellor</w:t>
      </w:r>
      <w:r w:rsidR="00AC70E4">
        <w:rPr>
          <w:rFonts w:ascii="Times New Roman" w:hAnsi="Times New Roman" w:cs="Times New Roman"/>
        </w:rPr>
        <w:t>: Council Rep.</w:t>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p>
    <w:p w14:paraId="245935EB" w14:textId="77777777" w:rsidR="00AC27E0" w:rsidRPr="00AC27E0" w:rsidRDefault="00AC27E0" w:rsidP="00AC27E0">
      <w:pPr>
        <w:pStyle w:val="Default"/>
      </w:pPr>
    </w:p>
    <w:p w14:paraId="0D76390A" w14:textId="77777777"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14:paraId="0B76DEBF" w14:textId="7C068B53" w:rsidR="00055891" w:rsidRDefault="000E7E34" w:rsidP="006F0535">
      <w:pPr>
        <w:pStyle w:val="Default"/>
        <w:rPr>
          <w:rFonts w:ascii="Times New Roman" w:hAnsi="Times New Roman" w:cs="Times New Roman"/>
        </w:rPr>
      </w:pPr>
      <w:r>
        <w:tab/>
      </w:r>
      <w:r w:rsidR="006F0535">
        <w:rPr>
          <w:rFonts w:ascii="Times New Roman" w:hAnsi="Times New Roman" w:cs="Times New Roman"/>
        </w:rPr>
        <w:t>Review</w:t>
      </w:r>
      <w:r w:rsidR="00A16AF9">
        <w:rPr>
          <w:rFonts w:ascii="Times New Roman" w:hAnsi="Times New Roman" w:cs="Times New Roman"/>
        </w:rPr>
        <w:t xml:space="preserve">ed minutes </w:t>
      </w:r>
      <w:r w:rsidR="00CF6D72">
        <w:rPr>
          <w:rFonts w:ascii="Times New Roman" w:hAnsi="Times New Roman" w:cs="Times New Roman"/>
        </w:rPr>
        <w:t xml:space="preserve">from </w:t>
      </w:r>
      <w:r w:rsidR="00C31FCF">
        <w:rPr>
          <w:rFonts w:ascii="Times New Roman" w:hAnsi="Times New Roman" w:cs="Times New Roman"/>
        </w:rPr>
        <w:t>May 5</w:t>
      </w:r>
      <w:r w:rsidR="007C49D6">
        <w:rPr>
          <w:rFonts w:ascii="Times New Roman" w:hAnsi="Times New Roman" w:cs="Times New Roman"/>
        </w:rPr>
        <w:t>, 2020</w:t>
      </w:r>
      <w:r w:rsidR="006F0535">
        <w:rPr>
          <w:rFonts w:ascii="Times New Roman" w:hAnsi="Times New Roman" w:cs="Times New Roman"/>
        </w:rPr>
        <w:t>.</w:t>
      </w:r>
    </w:p>
    <w:p w14:paraId="6A4BFC02" w14:textId="2E06BF24"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w:t>
      </w:r>
      <w:proofErr w:type="gramStart"/>
      <w:r w:rsidR="00D94D71">
        <w:rPr>
          <w:rFonts w:ascii="Times New Roman" w:hAnsi="Times New Roman" w:cs="Times New Roman"/>
        </w:rPr>
        <w:t>approve:</w:t>
      </w:r>
      <w:proofErr w:type="gramEnd"/>
      <w:r w:rsidR="00D94D71">
        <w:rPr>
          <w:rFonts w:ascii="Times New Roman" w:hAnsi="Times New Roman" w:cs="Times New Roman"/>
        </w:rPr>
        <w:t xml:space="preserve"> </w:t>
      </w:r>
      <w:r w:rsidR="00C31FCF">
        <w:rPr>
          <w:rFonts w:ascii="Times New Roman" w:hAnsi="Times New Roman" w:cs="Times New Roman"/>
        </w:rPr>
        <w:t xml:space="preserve">Deborah </w:t>
      </w:r>
    </w:p>
    <w:p w14:paraId="000FC288" w14:textId="77777777" w:rsidR="00D94D71" w:rsidRDefault="00D94D71" w:rsidP="00632C6D">
      <w:pPr>
        <w:pStyle w:val="Default"/>
        <w:rPr>
          <w:rFonts w:ascii="Times New Roman" w:hAnsi="Times New Roman" w:cs="Times New Roman"/>
        </w:rPr>
      </w:pPr>
      <w:r>
        <w:rPr>
          <w:rFonts w:ascii="Times New Roman" w:hAnsi="Times New Roman" w:cs="Times New Roman"/>
        </w:rPr>
        <w:tab/>
        <w:t>2</w:t>
      </w:r>
      <w:proofErr w:type="gramStart"/>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r w:rsidR="007C49D6">
        <w:rPr>
          <w:rFonts w:ascii="Times New Roman" w:hAnsi="Times New Roman" w:cs="Times New Roman"/>
        </w:rPr>
        <w:t>Justen Mellor</w:t>
      </w:r>
    </w:p>
    <w:p w14:paraId="77A67ACC" w14:textId="53DF8AFD" w:rsidR="000038BD" w:rsidRDefault="00D94D71" w:rsidP="006F0535">
      <w:pPr>
        <w:pStyle w:val="Default"/>
        <w:rPr>
          <w:rFonts w:ascii="Times New Roman" w:hAnsi="Times New Roman" w:cs="Times New Roman"/>
        </w:rPr>
      </w:pPr>
      <w:r>
        <w:rPr>
          <w:rFonts w:ascii="Times New Roman" w:hAnsi="Times New Roman" w:cs="Times New Roman"/>
        </w:rPr>
        <w:tab/>
        <w:t xml:space="preserve">Vote was unanimous </w:t>
      </w:r>
    </w:p>
    <w:p w14:paraId="41E3ED9E" w14:textId="601F9AD7" w:rsidR="00C31FCF" w:rsidRDefault="00C31FCF" w:rsidP="006F0535">
      <w:pPr>
        <w:pStyle w:val="Default"/>
        <w:rPr>
          <w:rFonts w:ascii="Times New Roman" w:hAnsi="Times New Roman" w:cs="Times New Roman"/>
        </w:rPr>
      </w:pPr>
    </w:p>
    <w:p w14:paraId="37841F25" w14:textId="2365E31C" w:rsidR="00C31FCF" w:rsidRDefault="00C31FCF" w:rsidP="006F0535">
      <w:pPr>
        <w:pStyle w:val="Default"/>
        <w:rPr>
          <w:rFonts w:ascii="Times New Roman" w:hAnsi="Times New Roman" w:cs="Times New Roman"/>
        </w:rPr>
      </w:pPr>
      <w:r>
        <w:rPr>
          <w:rFonts w:ascii="Times New Roman" w:hAnsi="Times New Roman" w:cs="Times New Roman"/>
        </w:rPr>
        <w:tab/>
        <w:t>Reviewed minutes from August 11, 2020</w:t>
      </w:r>
    </w:p>
    <w:p w14:paraId="16C66A96" w14:textId="6E79E05E" w:rsidR="00C31FCF" w:rsidRDefault="00C31FCF" w:rsidP="006F0535">
      <w:pPr>
        <w:pStyle w:val="Default"/>
        <w:rPr>
          <w:rFonts w:ascii="Times New Roman" w:hAnsi="Times New Roman" w:cs="Times New Roman"/>
        </w:rPr>
      </w:pPr>
      <w:r>
        <w:rPr>
          <w:rFonts w:ascii="Times New Roman" w:hAnsi="Times New Roman" w:cs="Times New Roman"/>
        </w:rPr>
        <w:tab/>
        <w:t xml:space="preserve">Motion to </w:t>
      </w:r>
      <w:proofErr w:type="gramStart"/>
      <w:r>
        <w:rPr>
          <w:rFonts w:ascii="Times New Roman" w:hAnsi="Times New Roman" w:cs="Times New Roman"/>
        </w:rPr>
        <w:t>approve:</w:t>
      </w:r>
      <w:proofErr w:type="gramEnd"/>
      <w:r>
        <w:rPr>
          <w:rFonts w:ascii="Times New Roman" w:hAnsi="Times New Roman" w:cs="Times New Roman"/>
        </w:rPr>
        <w:t xml:space="preserve"> Laura</w:t>
      </w:r>
    </w:p>
    <w:p w14:paraId="54A15B87" w14:textId="4D0CA20C" w:rsidR="00C31FCF" w:rsidRDefault="00C31FCF" w:rsidP="006F0535">
      <w:pPr>
        <w:pStyle w:val="Default"/>
        <w:rPr>
          <w:rFonts w:ascii="Times New Roman" w:hAnsi="Times New Roman" w:cs="Times New Roman"/>
        </w:rPr>
      </w:pPr>
      <w:r>
        <w:rPr>
          <w:rFonts w:ascii="Times New Roman" w:hAnsi="Times New Roman" w:cs="Times New Roman"/>
        </w:rPr>
        <w:tab/>
        <w:t>2</w:t>
      </w:r>
      <w:r w:rsidRPr="00C31FCF">
        <w:rPr>
          <w:rFonts w:ascii="Times New Roman" w:hAnsi="Times New Roman" w:cs="Times New Roman"/>
          <w:vertAlign w:val="superscript"/>
        </w:rPr>
        <w:t>nd</w:t>
      </w:r>
      <w:r>
        <w:rPr>
          <w:rFonts w:ascii="Times New Roman" w:hAnsi="Times New Roman" w:cs="Times New Roman"/>
        </w:rPr>
        <w:t>: Stacy</w:t>
      </w:r>
    </w:p>
    <w:p w14:paraId="78B17CAC" w14:textId="308336FA" w:rsidR="00C31FCF" w:rsidRPr="00B0207F" w:rsidRDefault="00C31FCF" w:rsidP="006F0535">
      <w:pPr>
        <w:pStyle w:val="Default"/>
        <w:rPr>
          <w:rFonts w:ascii="Times New Roman" w:hAnsi="Times New Roman" w:cs="Times New Roman"/>
        </w:rPr>
      </w:pPr>
      <w:r>
        <w:rPr>
          <w:rFonts w:ascii="Times New Roman" w:hAnsi="Times New Roman" w:cs="Times New Roman"/>
        </w:rPr>
        <w:tab/>
        <w:t>Vote was unanimous</w:t>
      </w:r>
    </w:p>
    <w:p w14:paraId="48C1E86F" w14:textId="77777777" w:rsidR="006F1DBA" w:rsidRPr="00D85321" w:rsidRDefault="006F1DBA" w:rsidP="006F1DBA">
      <w:pPr>
        <w:pStyle w:val="Default"/>
        <w:rPr>
          <w:rFonts w:ascii="Times New Roman" w:hAnsi="Times New Roman" w:cs="Times New Roman"/>
          <w:sz w:val="22"/>
          <w:szCs w:val="22"/>
        </w:rPr>
      </w:pPr>
    </w:p>
    <w:p w14:paraId="51FEC968" w14:textId="5ED06BA4"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7C49D6">
        <w:rPr>
          <w:rFonts w:ascii="Times New Roman" w:hAnsi="Times New Roman" w:cs="Times New Roman"/>
          <w:b/>
          <w:bCs/>
          <w:color w:val="000000"/>
          <w:sz w:val="22"/>
          <w:szCs w:val="22"/>
        </w:rPr>
        <w:t xml:space="preserve">. </w:t>
      </w:r>
      <w:r w:rsidR="00C31FCF">
        <w:rPr>
          <w:rFonts w:ascii="Times New Roman" w:hAnsi="Times New Roman" w:cs="Times New Roman"/>
          <w:b/>
          <w:bCs/>
          <w:color w:val="000000"/>
          <w:sz w:val="22"/>
          <w:szCs w:val="22"/>
        </w:rPr>
        <w:t>Annual Report/ Library certification</w:t>
      </w:r>
    </w:p>
    <w:p w14:paraId="094FF47F" w14:textId="648ADEFC" w:rsidR="00AC70E4" w:rsidRDefault="000E7E34" w:rsidP="00C31FCF">
      <w:pPr>
        <w:pStyle w:val="Default"/>
        <w:rPr>
          <w:rFonts w:ascii="Times New Roman" w:hAnsi="Times New Roman" w:cs="Times New Roman"/>
        </w:rPr>
      </w:pPr>
      <w:r>
        <w:tab/>
      </w:r>
      <w:r w:rsidR="00C31FCF">
        <w:rPr>
          <w:rFonts w:ascii="Times New Roman" w:hAnsi="Times New Roman" w:cs="Times New Roman"/>
        </w:rPr>
        <w:t>Due to COVID-19, the state library is waiving library certifications for this year.  Instead, they are showing the library benchmarks statewide.  This is how they normally determine recertification.  The library must make at least the 10</w:t>
      </w:r>
      <w:r w:rsidR="00C31FCF" w:rsidRPr="00C31FCF">
        <w:rPr>
          <w:rFonts w:ascii="Times New Roman" w:hAnsi="Times New Roman" w:cs="Times New Roman"/>
          <w:vertAlign w:val="superscript"/>
        </w:rPr>
        <w:t>th</w:t>
      </w:r>
      <w:r w:rsidR="00C31FCF">
        <w:rPr>
          <w:rFonts w:ascii="Times New Roman" w:hAnsi="Times New Roman" w:cs="Times New Roman"/>
        </w:rPr>
        <w:t xml:space="preserve"> percentile to recertify.  Overall, our library is close to the 50</w:t>
      </w:r>
      <w:r w:rsidR="00C31FCF" w:rsidRPr="00C31FCF">
        <w:rPr>
          <w:rFonts w:ascii="Times New Roman" w:hAnsi="Times New Roman" w:cs="Times New Roman"/>
          <w:vertAlign w:val="superscript"/>
        </w:rPr>
        <w:t>th</w:t>
      </w:r>
      <w:r w:rsidR="00C31FCF">
        <w:rPr>
          <w:rFonts w:ascii="Times New Roman" w:hAnsi="Times New Roman" w:cs="Times New Roman"/>
        </w:rPr>
        <w:t xml:space="preserve"> percentile in all categories with some exceeding the 70</w:t>
      </w:r>
      <w:r w:rsidR="00C31FCF" w:rsidRPr="00C31FCF">
        <w:rPr>
          <w:rFonts w:ascii="Times New Roman" w:hAnsi="Times New Roman" w:cs="Times New Roman"/>
          <w:vertAlign w:val="superscript"/>
        </w:rPr>
        <w:t>th</w:t>
      </w:r>
      <w:r w:rsidR="00C31FCF">
        <w:rPr>
          <w:rFonts w:ascii="Times New Roman" w:hAnsi="Times New Roman" w:cs="Times New Roman"/>
        </w:rPr>
        <w:t xml:space="preserve"> percentile.  </w:t>
      </w:r>
    </w:p>
    <w:p w14:paraId="3E995D9C" w14:textId="2CB088C2" w:rsidR="00C31FCF" w:rsidRDefault="00C31FCF" w:rsidP="00C31FCF">
      <w:pPr>
        <w:pStyle w:val="Default"/>
        <w:rPr>
          <w:rFonts w:ascii="Times New Roman" w:hAnsi="Times New Roman" w:cs="Times New Roman"/>
        </w:rPr>
      </w:pPr>
      <w:r>
        <w:rPr>
          <w:rFonts w:ascii="Times New Roman" w:hAnsi="Times New Roman" w:cs="Times New Roman"/>
        </w:rPr>
        <w:tab/>
        <w:t xml:space="preserve">It was also pointed out how our library has been open for most of the pandemic.  Some libraries fully </w:t>
      </w:r>
      <w:proofErr w:type="gramStart"/>
      <w:r>
        <w:rPr>
          <w:rFonts w:ascii="Times New Roman" w:hAnsi="Times New Roman" w:cs="Times New Roman"/>
        </w:rPr>
        <w:t>closed down</w:t>
      </w:r>
      <w:proofErr w:type="gramEnd"/>
      <w:r>
        <w:rPr>
          <w:rFonts w:ascii="Times New Roman" w:hAnsi="Times New Roman" w:cs="Times New Roman"/>
        </w:rPr>
        <w:t xml:space="preserve">.  Manti’s library is by appointment only.  </w:t>
      </w:r>
      <w:r w:rsidR="00C37630">
        <w:rPr>
          <w:rFonts w:ascii="Times New Roman" w:hAnsi="Times New Roman" w:cs="Times New Roman"/>
        </w:rPr>
        <w:t xml:space="preserve">We have been lucky to be as open as we have been. </w:t>
      </w:r>
    </w:p>
    <w:p w14:paraId="6CE5C176" w14:textId="4E209242" w:rsidR="00C31FCF" w:rsidRDefault="00C31FCF" w:rsidP="00C31FCF">
      <w:pPr>
        <w:pStyle w:val="Default"/>
        <w:rPr>
          <w:rFonts w:ascii="Times New Roman" w:hAnsi="Times New Roman" w:cs="Times New Roman"/>
        </w:rPr>
      </w:pPr>
      <w:r>
        <w:rPr>
          <w:rFonts w:ascii="Times New Roman" w:hAnsi="Times New Roman" w:cs="Times New Roman"/>
        </w:rPr>
        <w:tab/>
        <w:t>This shows that our library numbers look wonderful.  On a sidenote, Carolyn told how our library was voted 2</w:t>
      </w:r>
      <w:r w:rsidRPr="00C31FCF">
        <w:rPr>
          <w:rFonts w:ascii="Times New Roman" w:hAnsi="Times New Roman" w:cs="Times New Roman"/>
          <w:vertAlign w:val="superscript"/>
        </w:rPr>
        <w:t>nd</w:t>
      </w:r>
      <w:r>
        <w:rPr>
          <w:rFonts w:ascii="Times New Roman" w:hAnsi="Times New Roman" w:cs="Times New Roman"/>
        </w:rPr>
        <w:t xml:space="preserve"> in Best in Sanpete by the Sanpete Messenger newspaper.  </w:t>
      </w:r>
    </w:p>
    <w:p w14:paraId="5297CF28" w14:textId="4DD8F8A4" w:rsidR="00C31FCF" w:rsidRPr="00DB7979" w:rsidRDefault="00C31FCF" w:rsidP="00C31FCF">
      <w:pPr>
        <w:pStyle w:val="Default"/>
        <w:rPr>
          <w:rFonts w:ascii="Times New Roman" w:hAnsi="Times New Roman" w:cs="Times New Roman"/>
        </w:rPr>
      </w:pPr>
      <w:r>
        <w:rPr>
          <w:rFonts w:ascii="Times New Roman" w:hAnsi="Times New Roman" w:cs="Times New Roman"/>
        </w:rPr>
        <w:tab/>
        <w:t xml:space="preserve">Big thank </w:t>
      </w:r>
      <w:proofErr w:type="spellStart"/>
      <w:r>
        <w:rPr>
          <w:rFonts w:ascii="Times New Roman" w:hAnsi="Times New Roman" w:cs="Times New Roman"/>
        </w:rPr>
        <w:t>yous</w:t>
      </w:r>
      <w:proofErr w:type="spellEnd"/>
      <w:r>
        <w:rPr>
          <w:rFonts w:ascii="Times New Roman" w:hAnsi="Times New Roman" w:cs="Times New Roman"/>
        </w:rPr>
        <w:t xml:space="preserve"> were given for Laura, Stacy and Laura’s son Andrew for </w:t>
      </w:r>
      <w:proofErr w:type="gramStart"/>
      <w:r>
        <w:rPr>
          <w:rFonts w:ascii="Times New Roman" w:hAnsi="Times New Roman" w:cs="Times New Roman"/>
        </w:rPr>
        <w:t>all of</w:t>
      </w:r>
      <w:proofErr w:type="gramEnd"/>
      <w:r>
        <w:rPr>
          <w:rFonts w:ascii="Times New Roman" w:hAnsi="Times New Roman" w:cs="Times New Roman"/>
        </w:rPr>
        <w:t xml:space="preserve"> their amazing work putting together the movies that filled in for summer reading this summer.  They were not as good as in-person meetings, but they were as close as we could possibly get.  We are hoping to do summer reading in person next year.</w:t>
      </w:r>
    </w:p>
    <w:p w14:paraId="5B6367A1" w14:textId="1C36E4E8"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6422F">
        <w:rPr>
          <w:rFonts w:ascii="Times New Roman" w:hAnsi="Times New Roman" w:cs="Times New Roman"/>
          <w:b/>
          <w:bCs/>
          <w:color w:val="000000"/>
          <w:sz w:val="22"/>
          <w:szCs w:val="22"/>
        </w:rPr>
        <w:t xml:space="preserve">. </w:t>
      </w:r>
      <w:r w:rsidR="00C37630">
        <w:rPr>
          <w:rFonts w:ascii="Times New Roman" w:hAnsi="Times New Roman" w:cs="Times New Roman"/>
          <w:b/>
          <w:bCs/>
          <w:color w:val="000000"/>
          <w:sz w:val="22"/>
          <w:szCs w:val="22"/>
        </w:rPr>
        <w:t>Hot Spots/ iPads</w:t>
      </w:r>
    </w:p>
    <w:p w14:paraId="0F8B6DDF" w14:textId="7DD50417" w:rsidR="003A3A52" w:rsidRDefault="005A2994"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C37630">
        <w:rPr>
          <w:rFonts w:ascii="Times New Roman" w:hAnsi="Times New Roman" w:cs="Times New Roman"/>
          <w:color w:val="auto"/>
          <w:sz w:val="22"/>
          <w:szCs w:val="22"/>
        </w:rPr>
        <w:t>With help from the state library, we have obtained hotspots and iPads that will be available to check out.  The state library will pay 100% this year</w:t>
      </w:r>
    </w:p>
    <w:p w14:paraId="700AD1BA" w14:textId="33D7D556" w:rsidR="00C37630" w:rsidRDefault="00C37630"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50% next year</w:t>
      </w:r>
    </w:p>
    <w:p w14:paraId="7A20196F" w14:textId="3B82E3C6" w:rsidR="00C37630" w:rsidRDefault="00C37630"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34% on year 3</w:t>
      </w:r>
    </w:p>
    <w:p w14:paraId="2768F760" w14:textId="4C68456B" w:rsidR="00C37630" w:rsidRDefault="00C37630"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We will re-evaluate the use and need by the third year.  </w:t>
      </w:r>
    </w:p>
    <w:p w14:paraId="3D49C47E" w14:textId="00C31C0B" w:rsidR="00C37630" w:rsidRDefault="00C37630"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Sample waivers were presented for the board to read through.  They will be available to check out for two weeks maximum with IN PERSON renewal available (if no holds).  The hotspots will be able to be “locked out” by the library board when they are late.  They will have an $80 replacement cost +$10 processing attached.  We will need to enact a Wireless Network Terms of Use along with our internet policy and check-out waivers.  These policies and waivers will be available for review on the library website.  </w:t>
      </w:r>
    </w:p>
    <w:p w14:paraId="58177A02" w14:textId="15AA888A" w:rsidR="00C37630" w:rsidRDefault="00C37630"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The board will reach out to Carolyn with input on these policies and Carolyn will compile them before we hold a quick meeting on November 17</w:t>
      </w:r>
      <w:r w:rsidRPr="00C37630">
        <w:rPr>
          <w:rFonts w:ascii="Times New Roman" w:hAnsi="Times New Roman" w:cs="Times New Roman"/>
          <w:color w:val="auto"/>
          <w:sz w:val="22"/>
          <w:szCs w:val="22"/>
          <w:vertAlign w:val="superscript"/>
        </w:rPr>
        <w:t>th</w:t>
      </w:r>
      <w:r>
        <w:rPr>
          <w:rFonts w:ascii="Times New Roman" w:hAnsi="Times New Roman" w:cs="Times New Roman"/>
          <w:color w:val="auto"/>
          <w:sz w:val="22"/>
          <w:szCs w:val="22"/>
        </w:rPr>
        <w:t xml:space="preserve"> at 6:30 PM to vote on these policies.  </w:t>
      </w:r>
    </w:p>
    <w:p w14:paraId="4A44DA9E" w14:textId="30A02889" w:rsidR="00C37630" w:rsidRDefault="00C37630"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The </w:t>
      </w:r>
      <w:r w:rsidR="002B1132">
        <w:rPr>
          <w:rFonts w:ascii="Times New Roman" w:hAnsi="Times New Roman" w:cs="Times New Roman"/>
          <w:color w:val="auto"/>
          <w:sz w:val="22"/>
          <w:szCs w:val="22"/>
        </w:rPr>
        <w:t xml:space="preserve">tech people will be at the library tomorrow to set up the iPads.  They will be heavily secured to prevent misuse.  The cases that have been purchased will make the iPad very conspicuous.  The policy will include that the iPad and the hotspot CAN NOT be checked out together.  </w:t>
      </w:r>
    </w:p>
    <w:p w14:paraId="0B3FEB56" w14:textId="11BD319C" w:rsidR="002B1132" w:rsidRDefault="002B1132"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We will reach out to the schools to let them know that these items will be available for check out.  These will be great for students who can take their iPads home, but do not have home internet available.  </w:t>
      </w:r>
    </w:p>
    <w:p w14:paraId="2224F4EE" w14:textId="7ED51E55" w:rsidR="002B1132" w:rsidRDefault="002B1132" w:rsidP="0036422F">
      <w:pPr>
        <w:pStyle w:val="Default"/>
        <w:rPr>
          <w:rFonts w:ascii="Times New Roman" w:hAnsi="Times New Roman" w:cs="Times New Roman"/>
          <w:color w:val="auto"/>
          <w:sz w:val="22"/>
          <w:szCs w:val="22"/>
        </w:rPr>
      </w:pPr>
    </w:p>
    <w:p w14:paraId="50F994D8" w14:textId="412E13C8" w:rsidR="002B1132" w:rsidRPr="002B1132" w:rsidRDefault="002B1132" w:rsidP="002B1132">
      <w:pPr>
        <w:pStyle w:val="CM16"/>
        <w:spacing w:before="120" w:after="122" w:line="231" w:lineRule="atLeast"/>
        <w:ind w:left="187"/>
        <w:rPr>
          <w:rFonts w:ascii="Times New Roman" w:hAnsi="Times New Roman" w:cs="Times New Roman"/>
          <w:b/>
          <w:bCs/>
          <w:color w:val="000000"/>
          <w:sz w:val="22"/>
          <w:szCs w:val="22"/>
        </w:rPr>
      </w:pPr>
      <w:r w:rsidRPr="002B1132">
        <w:rPr>
          <w:rFonts w:ascii="Times New Roman" w:hAnsi="Times New Roman" w:cs="Times New Roman"/>
          <w:b/>
          <w:bCs/>
          <w:color w:val="000000"/>
          <w:sz w:val="22"/>
          <w:szCs w:val="22"/>
        </w:rPr>
        <w:t>VI. Card Catalog Additions</w:t>
      </w:r>
    </w:p>
    <w:p w14:paraId="7302CA71" w14:textId="6EC4F1B3" w:rsidR="00CD1218" w:rsidRDefault="002B1132" w:rsidP="003339A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The state library has given all patrons free subscriptions to Creative Bug and to Learning Express.  Sign-ins for these are available through the library website under the card catalog.  Creative bug has craft and art ideas while Learning Express has courses to help with things such as GEDs, college choice, SAT/ACT prep, adult education, and career guides.  </w:t>
      </w:r>
    </w:p>
    <w:p w14:paraId="55674774" w14:textId="2BF6624C" w:rsidR="002B1132" w:rsidRDefault="002B1132" w:rsidP="003339A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The library is going to get the word out about these amazing opportunities by contacting the schools and their guidance counselors.</w:t>
      </w:r>
    </w:p>
    <w:p w14:paraId="2625D0B5" w14:textId="13C47417" w:rsidR="002B1132" w:rsidRDefault="002B1132" w:rsidP="003339AD">
      <w:pPr>
        <w:pStyle w:val="Default"/>
        <w:rPr>
          <w:rFonts w:ascii="Times New Roman" w:hAnsi="Times New Roman" w:cs="Times New Roman"/>
          <w:color w:val="auto"/>
          <w:sz w:val="22"/>
          <w:szCs w:val="22"/>
        </w:rPr>
      </w:pPr>
    </w:p>
    <w:p w14:paraId="72A66301" w14:textId="77777777" w:rsidR="002B1132" w:rsidRDefault="002B1132" w:rsidP="003339AD">
      <w:pPr>
        <w:pStyle w:val="Default"/>
        <w:rPr>
          <w:rFonts w:ascii="Times New Roman" w:hAnsi="Times New Roman" w:cs="Times New Roman"/>
          <w:color w:val="auto"/>
          <w:sz w:val="22"/>
          <w:szCs w:val="22"/>
        </w:rPr>
      </w:pPr>
    </w:p>
    <w:p w14:paraId="14795A17" w14:textId="2A9CF9FB" w:rsidR="002B1132" w:rsidRDefault="002B1132" w:rsidP="003339AD">
      <w:pPr>
        <w:pStyle w:val="Default"/>
      </w:pPr>
      <w:r>
        <w:rPr>
          <w:rFonts w:ascii="Times New Roman" w:hAnsi="Times New Roman" w:cs="Times New Roman"/>
          <w:color w:val="auto"/>
          <w:sz w:val="22"/>
          <w:szCs w:val="22"/>
        </w:rPr>
        <w:tab/>
        <w:t xml:space="preserve"> </w:t>
      </w:r>
    </w:p>
    <w:p w14:paraId="4D1D475D" w14:textId="74311698" w:rsidR="00914211" w:rsidRDefault="00CD1218" w:rsidP="0036422F">
      <w:pPr>
        <w:pStyle w:val="CM16"/>
        <w:spacing w:before="120" w:after="122" w:line="231" w:lineRule="atLeast"/>
        <w:ind w:left="187"/>
        <w:rPr>
          <w:rFonts w:ascii="Times New Roman" w:hAnsi="Times New Roman" w:cs="Times New Roman"/>
          <w:b/>
          <w:bCs/>
          <w:color w:val="000000"/>
          <w:sz w:val="22"/>
          <w:szCs w:val="22"/>
        </w:rPr>
      </w:pPr>
      <w:r w:rsidRPr="00CD1218">
        <w:rPr>
          <w:rFonts w:ascii="Times New Roman" w:hAnsi="Times New Roman" w:cs="Times New Roman"/>
          <w:b/>
          <w:bCs/>
          <w:color w:val="000000"/>
          <w:sz w:val="22"/>
          <w:szCs w:val="22"/>
        </w:rPr>
        <w:lastRenderedPageBreak/>
        <w:t>VI</w:t>
      </w:r>
      <w:r w:rsidR="002B1132">
        <w:rPr>
          <w:rFonts w:ascii="Times New Roman" w:hAnsi="Times New Roman" w:cs="Times New Roman"/>
          <w:b/>
          <w:bCs/>
          <w:color w:val="000000"/>
          <w:sz w:val="22"/>
          <w:szCs w:val="22"/>
        </w:rPr>
        <w:t>I</w:t>
      </w:r>
      <w:r w:rsidRPr="00CD1218">
        <w:rPr>
          <w:rFonts w:ascii="Times New Roman" w:hAnsi="Times New Roman" w:cs="Times New Roman"/>
          <w:b/>
          <w:bCs/>
          <w:color w:val="000000"/>
          <w:sz w:val="22"/>
          <w:szCs w:val="22"/>
        </w:rPr>
        <w:t>.</w:t>
      </w:r>
      <w:r w:rsidR="0036422F">
        <w:rPr>
          <w:rFonts w:ascii="Times New Roman" w:hAnsi="Times New Roman" w:cs="Times New Roman"/>
          <w:b/>
          <w:bCs/>
          <w:color w:val="000000"/>
          <w:sz w:val="22"/>
          <w:szCs w:val="22"/>
        </w:rPr>
        <w:t xml:space="preserve"> Adjournment</w:t>
      </w:r>
      <w:r w:rsidRPr="00CD1218">
        <w:rPr>
          <w:rFonts w:ascii="Times New Roman" w:hAnsi="Times New Roman" w:cs="Times New Roman"/>
          <w:b/>
          <w:bCs/>
          <w:color w:val="000000"/>
          <w:sz w:val="22"/>
          <w:szCs w:val="22"/>
        </w:rPr>
        <w:t xml:space="preserve"> </w:t>
      </w:r>
    </w:p>
    <w:p w14:paraId="1A3CC187" w14:textId="087003D7" w:rsidR="002B1132" w:rsidRDefault="002B1132" w:rsidP="002B1132">
      <w:pPr>
        <w:pStyle w:val="Default"/>
      </w:pPr>
      <w:r>
        <w:tab/>
      </w:r>
      <w:r w:rsidRPr="002B1132">
        <w:rPr>
          <w:rFonts w:ascii="Times New Roman" w:hAnsi="Times New Roman" w:cs="Times New Roman"/>
          <w:sz w:val="22"/>
          <w:szCs w:val="22"/>
        </w:rPr>
        <w:t>Justen left the meeting early with plans to inform the city council about the new hotspots and iPads that will be available.</w:t>
      </w:r>
      <w:r>
        <w:t xml:space="preserve">  </w:t>
      </w:r>
    </w:p>
    <w:p w14:paraId="308F9B8A" w14:textId="77777777" w:rsidR="002B1132" w:rsidRPr="002B1132" w:rsidRDefault="002B1132" w:rsidP="002B1132">
      <w:pPr>
        <w:pStyle w:val="Default"/>
      </w:pPr>
    </w:p>
    <w:p w14:paraId="77478D6E" w14:textId="79D1CA61"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Motion to </w:t>
      </w:r>
      <w:r w:rsidR="009F56BB">
        <w:rPr>
          <w:rFonts w:ascii="Times New Roman" w:hAnsi="Times New Roman" w:cs="Times New Roman"/>
          <w:sz w:val="22"/>
          <w:szCs w:val="22"/>
        </w:rPr>
        <w:t>Adjourn</w:t>
      </w:r>
      <w:r>
        <w:rPr>
          <w:rFonts w:ascii="Times New Roman" w:hAnsi="Times New Roman" w:cs="Times New Roman"/>
          <w:sz w:val="22"/>
          <w:szCs w:val="22"/>
        </w:rPr>
        <w:t xml:space="preserve">:  </w:t>
      </w:r>
      <w:r w:rsidR="002B1132">
        <w:rPr>
          <w:rFonts w:ascii="Times New Roman" w:hAnsi="Times New Roman" w:cs="Times New Roman"/>
          <w:sz w:val="22"/>
          <w:szCs w:val="22"/>
        </w:rPr>
        <w:t xml:space="preserve">Laura </w:t>
      </w:r>
    </w:p>
    <w:p w14:paraId="0F099C37" w14:textId="70765622"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xml:space="preserve">: </w:t>
      </w:r>
      <w:r w:rsidR="002B1132">
        <w:rPr>
          <w:rFonts w:ascii="Times New Roman" w:hAnsi="Times New Roman" w:cs="Times New Roman"/>
          <w:sz w:val="22"/>
          <w:szCs w:val="22"/>
        </w:rPr>
        <w:t>Deborah</w:t>
      </w:r>
    </w:p>
    <w:p w14:paraId="7EBAA924"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14:paraId="1CC01DF7" w14:textId="50ED9B86" w:rsidR="002B1132" w:rsidRDefault="00412A22" w:rsidP="00B0207F">
      <w:pPr>
        <w:pStyle w:val="Default"/>
        <w:rPr>
          <w:rFonts w:ascii="Times New Roman" w:hAnsi="Times New Roman" w:cs="Times New Roman"/>
          <w:sz w:val="22"/>
          <w:szCs w:val="22"/>
        </w:rPr>
      </w:pPr>
      <w:r>
        <w:rPr>
          <w:rFonts w:ascii="Times New Roman" w:hAnsi="Times New Roman" w:cs="Times New Roman"/>
          <w:sz w:val="22"/>
          <w:szCs w:val="22"/>
        </w:rPr>
        <w:tab/>
        <w:t xml:space="preserve">Board will </w:t>
      </w:r>
      <w:r w:rsidR="009F56BB">
        <w:rPr>
          <w:rFonts w:ascii="Times New Roman" w:hAnsi="Times New Roman" w:cs="Times New Roman"/>
          <w:sz w:val="22"/>
          <w:szCs w:val="22"/>
        </w:rPr>
        <w:t>reconvene</w:t>
      </w:r>
      <w:r>
        <w:rPr>
          <w:rFonts w:ascii="Times New Roman" w:hAnsi="Times New Roman" w:cs="Times New Roman"/>
          <w:sz w:val="22"/>
          <w:szCs w:val="22"/>
        </w:rPr>
        <w:t xml:space="preserve"> </w:t>
      </w:r>
      <w:r w:rsidR="002B1132">
        <w:rPr>
          <w:rFonts w:ascii="Times New Roman" w:hAnsi="Times New Roman" w:cs="Times New Roman"/>
          <w:sz w:val="22"/>
          <w:szCs w:val="22"/>
        </w:rPr>
        <w:t>November 17</w:t>
      </w:r>
      <w:r w:rsidR="002B1132" w:rsidRPr="002B1132">
        <w:rPr>
          <w:rFonts w:ascii="Times New Roman" w:hAnsi="Times New Roman" w:cs="Times New Roman"/>
          <w:sz w:val="22"/>
          <w:szCs w:val="22"/>
          <w:vertAlign w:val="superscript"/>
        </w:rPr>
        <w:t>th</w:t>
      </w:r>
      <w:r w:rsidR="002B1132">
        <w:rPr>
          <w:rFonts w:ascii="Times New Roman" w:hAnsi="Times New Roman" w:cs="Times New Roman"/>
          <w:sz w:val="22"/>
          <w:szCs w:val="22"/>
        </w:rPr>
        <w:t xml:space="preserve"> at 6:30</w:t>
      </w:r>
    </w:p>
    <w:p w14:paraId="12CD15D5" w14:textId="77777777" w:rsidR="0036422F" w:rsidRDefault="0036422F" w:rsidP="00B0207F">
      <w:pPr>
        <w:pStyle w:val="Default"/>
        <w:rPr>
          <w:rFonts w:ascii="Times New Roman" w:hAnsi="Times New Roman" w:cs="Times New Roman"/>
          <w:sz w:val="22"/>
          <w:szCs w:val="22"/>
        </w:rPr>
      </w:pPr>
    </w:p>
    <w:p w14:paraId="60CB5642" w14:textId="77777777" w:rsidR="0036422F" w:rsidRPr="008253DD" w:rsidRDefault="0036422F" w:rsidP="00B0207F">
      <w:pPr>
        <w:pStyle w:val="Default"/>
        <w:rPr>
          <w:rFonts w:ascii="Times New Roman" w:hAnsi="Times New Roman" w:cs="Times New Roman"/>
          <w:sz w:val="22"/>
          <w:szCs w:val="22"/>
        </w:rPr>
      </w:pPr>
    </w:p>
    <w:p w14:paraId="73B8FF8F" w14:textId="77777777" w:rsidR="008500B8" w:rsidRDefault="008500B8" w:rsidP="00E54F83">
      <w:pPr>
        <w:pStyle w:val="Default"/>
        <w:rPr>
          <w:rFonts w:ascii="Times New Roman" w:hAnsi="Times New Roman" w:cs="Times New Roman"/>
          <w:sz w:val="22"/>
          <w:szCs w:val="22"/>
        </w:rPr>
      </w:pPr>
    </w:p>
    <w:p w14:paraId="1B310C22" w14:textId="77777777" w:rsidR="005E6506" w:rsidRPr="00D85321" w:rsidRDefault="00540C60" w:rsidP="005E6506">
      <w:pPr>
        <w:pStyle w:val="Default"/>
        <w:rPr>
          <w:rFonts w:ascii="Times New Roman" w:hAnsi="Times New Roman" w:cs="Times New Roman"/>
          <w:sz w:val="22"/>
          <w:szCs w:val="22"/>
        </w:rPr>
      </w:pPr>
      <w:r>
        <w:rPr>
          <w:noProof/>
        </w:rPr>
        <w:pict w14:anchorId="78621AB4">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Pr>
          <w:noProof/>
        </w:rPr>
        <w:pict w14:anchorId="66A75CC1">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14:paraId="43AB3F81" w14:textId="77777777"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14:paraId="1BB018D3" w14:textId="77777777" w:rsidR="00DB58AD" w:rsidRPr="00D85321" w:rsidRDefault="008F7B9B" w:rsidP="005E6506">
      <w:pPr>
        <w:pStyle w:val="Default"/>
        <w:rPr>
          <w:rFonts w:ascii="Times New Roman" w:hAnsi="Times New Roman" w:cs="Times New Roman"/>
          <w:sz w:val="22"/>
          <w:szCs w:val="22"/>
        </w:rPr>
      </w:pPr>
      <w:r>
        <w:rPr>
          <w:rFonts w:ascii="Times New Roman" w:hAnsi="Times New Roman" w:cs="Times New Roman"/>
          <w:sz w:val="22"/>
          <w:szCs w:val="22"/>
        </w:rPr>
        <w:t>Approval of minutes.</w:t>
      </w:r>
    </w:p>
    <w:p w14:paraId="4DB50BC7" w14:textId="77777777" w:rsidR="00AF3F36" w:rsidRPr="00D85321" w:rsidRDefault="00AF3F36" w:rsidP="005E6506">
      <w:pPr>
        <w:pStyle w:val="Default"/>
        <w:rPr>
          <w:rFonts w:ascii="Times New Roman" w:hAnsi="Times New Roman" w:cs="Times New Roman"/>
          <w:sz w:val="22"/>
          <w:szCs w:val="22"/>
        </w:rPr>
      </w:pPr>
    </w:p>
    <w:p w14:paraId="3591A2D1" w14:textId="77777777"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14:paraId="2F1FF761" w14:textId="77777777" w:rsidR="00621FBC" w:rsidRPr="001772D4" w:rsidRDefault="00540C60" w:rsidP="001772D4">
      <w:pPr>
        <w:pStyle w:val="Default"/>
        <w:rPr>
          <w:rFonts w:ascii="Times New Roman" w:hAnsi="Times New Roman" w:cs="Times New Roman"/>
          <w:sz w:val="22"/>
          <w:szCs w:val="22"/>
        </w:rPr>
      </w:pPr>
      <w:r>
        <w:rPr>
          <w:noProof/>
        </w:rPr>
        <w:pict w14:anchorId="3D9E5193">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Pr>
          <w:noProof/>
        </w:rPr>
        <w:pict w14:anchorId="7DAC38BC">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2ED1D" w14:textId="77777777" w:rsidR="00540C60" w:rsidRDefault="00540C60" w:rsidP="00836E4B">
      <w:pPr>
        <w:spacing w:after="0" w:line="240" w:lineRule="auto"/>
      </w:pPr>
      <w:r>
        <w:separator/>
      </w:r>
    </w:p>
  </w:endnote>
  <w:endnote w:type="continuationSeparator" w:id="0">
    <w:p w14:paraId="319D5669" w14:textId="77777777" w:rsidR="00540C60" w:rsidRDefault="00540C60" w:rsidP="0083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377C3" w14:textId="77777777"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7C4B4" w14:textId="77777777" w:rsidR="00540C60" w:rsidRDefault="00540C60" w:rsidP="00836E4B">
      <w:pPr>
        <w:spacing w:after="0" w:line="240" w:lineRule="auto"/>
      </w:pPr>
      <w:r>
        <w:separator/>
      </w:r>
    </w:p>
  </w:footnote>
  <w:footnote w:type="continuationSeparator" w:id="0">
    <w:p w14:paraId="226FAFA4" w14:textId="77777777" w:rsidR="00540C60" w:rsidRDefault="00540C60" w:rsidP="0083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4C96E" w14:textId="77777777" w:rsidR="008C6BA8" w:rsidRDefault="008C6BA8" w:rsidP="00836E4B">
    <w:pPr>
      <w:pStyle w:val="CM1"/>
      <w:jc w:val="center"/>
      <w:rPr>
        <w:rFonts w:ascii="Times New Roman" w:hAnsi="Times New Roman" w:cs="Times New Roman"/>
        <w:b/>
        <w:bCs/>
        <w:color w:val="000000"/>
        <w:highlight w:val="yellow"/>
      </w:rPr>
    </w:pPr>
  </w:p>
  <w:p w14:paraId="6330594D" w14:textId="77777777"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14:paraId="50DEBEBB" w14:textId="77777777"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14:paraId="0C47EB05" w14:textId="77777777" w:rsidR="00163AAA" w:rsidRPr="00163AAA" w:rsidRDefault="00163AAA" w:rsidP="00163AAA">
    <w:pPr>
      <w:pStyle w:val="Default"/>
      <w:jc w:val="center"/>
    </w:pPr>
    <w:r>
      <w:t>P.O. Box 790</w:t>
    </w:r>
    <w:r>
      <w:tab/>
    </w:r>
  </w:p>
  <w:p w14:paraId="3E0FE58D" w14:textId="77777777"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14:paraId="02E617AF" w14:textId="77777777"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14:paraId="502756A9" w14:textId="77777777" w:rsidR="00694B96" w:rsidRPr="00836E4B" w:rsidRDefault="00540C60" w:rsidP="0018343E">
    <w:pPr>
      <w:pStyle w:val="Default"/>
      <w:jc w:val="center"/>
    </w:pPr>
    <w:r>
      <w:rPr>
        <w:noProof/>
      </w:rPr>
      <w:pict w14:anchorId="4AE25A0B">
        <v:shapetype id="_x0000_t32" coordsize="21600,21600" o:spt="32" o:oned="t" path="m,l21600,21600e" filled="f">
          <v:path arrowok="t" fillok="f" o:connecttype="none"/>
          <o:lock v:ext="edit" shapetype="t"/>
        </v:shapetype>
        <v:shape id="AutoShape 2" o:spid="_x0000_s2050"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rules v:ext="edit">
        <o:r id="V:Rule1"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07856"/>
    <w:rsid w:val="000021E6"/>
    <w:rsid w:val="000038BD"/>
    <w:rsid w:val="000321AD"/>
    <w:rsid w:val="000354F5"/>
    <w:rsid w:val="00045688"/>
    <w:rsid w:val="00055029"/>
    <w:rsid w:val="00055891"/>
    <w:rsid w:val="00060A9F"/>
    <w:rsid w:val="00071006"/>
    <w:rsid w:val="000821F8"/>
    <w:rsid w:val="0009127E"/>
    <w:rsid w:val="00095679"/>
    <w:rsid w:val="000B7CF4"/>
    <w:rsid w:val="000C572E"/>
    <w:rsid w:val="000D2BC3"/>
    <w:rsid w:val="000E1955"/>
    <w:rsid w:val="000E7E34"/>
    <w:rsid w:val="00100812"/>
    <w:rsid w:val="00100B32"/>
    <w:rsid w:val="00104B75"/>
    <w:rsid w:val="001074BC"/>
    <w:rsid w:val="00114A5A"/>
    <w:rsid w:val="0014457D"/>
    <w:rsid w:val="00145399"/>
    <w:rsid w:val="00163AAA"/>
    <w:rsid w:val="001772D4"/>
    <w:rsid w:val="0018343E"/>
    <w:rsid w:val="00186381"/>
    <w:rsid w:val="001E4AB2"/>
    <w:rsid w:val="001E4C92"/>
    <w:rsid w:val="00207856"/>
    <w:rsid w:val="00234F5A"/>
    <w:rsid w:val="002B1132"/>
    <w:rsid w:val="002D4B03"/>
    <w:rsid w:val="002F5699"/>
    <w:rsid w:val="002F7DD9"/>
    <w:rsid w:val="00310129"/>
    <w:rsid w:val="003318BC"/>
    <w:rsid w:val="003339AD"/>
    <w:rsid w:val="00334559"/>
    <w:rsid w:val="00345627"/>
    <w:rsid w:val="0036422F"/>
    <w:rsid w:val="00371661"/>
    <w:rsid w:val="003A3A52"/>
    <w:rsid w:val="003B599F"/>
    <w:rsid w:val="00400435"/>
    <w:rsid w:val="00412A22"/>
    <w:rsid w:val="0043563F"/>
    <w:rsid w:val="004506EC"/>
    <w:rsid w:val="00466187"/>
    <w:rsid w:val="00476579"/>
    <w:rsid w:val="00476B13"/>
    <w:rsid w:val="004A21BE"/>
    <w:rsid w:val="004A647A"/>
    <w:rsid w:val="004A7301"/>
    <w:rsid w:val="004B490F"/>
    <w:rsid w:val="004F70F7"/>
    <w:rsid w:val="00540C60"/>
    <w:rsid w:val="00555A77"/>
    <w:rsid w:val="00562A2E"/>
    <w:rsid w:val="00582AB8"/>
    <w:rsid w:val="00591C49"/>
    <w:rsid w:val="005A2994"/>
    <w:rsid w:val="005C7C5B"/>
    <w:rsid w:val="005E6506"/>
    <w:rsid w:val="005F3F25"/>
    <w:rsid w:val="00621FBC"/>
    <w:rsid w:val="0062566B"/>
    <w:rsid w:val="00632C6D"/>
    <w:rsid w:val="00666C72"/>
    <w:rsid w:val="0069240B"/>
    <w:rsid w:val="00694B96"/>
    <w:rsid w:val="006F0535"/>
    <w:rsid w:val="006F1DBA"/>
    <w:rsid w:val="00733E7E"/>
    <w:rsid w:val="007C49D6"/>
    <w:rsid w:val="007C6E94"/>
    <w:rsid w:val="00801BC7"/>
    <w:rsid w:val="008253DD"/>
    <w:rsid w:val="008342A2"/>
    <w:rsid w:val="00836396"/>
    <w:rsid w:val="00836E4B"/>
    <w:rsid w:val="008500B8"/>
    <w:rsid w:val="00850233"/>
    <w:rsid w:val="008522A1"/>
    <w:rsid w:val="00852A44"/>
    <w:rsid w:val="008C6BA8"/>
    <w:rsid w:val="008D0931"/>
    <w:rsid w:val="008D6551"/>
    <w:rsid w:val="008F7B9B"/>
    <w:rsid w:val="00914211"/>
    <w:rsid w:val="00950216"/>
    <w:rsid w:val="00961143"/>
    <w:rsid w:val="009D0774"/>
    <w:rsid w:val="009F56BB"/>
    <w:rsid w:val="009F7343"/>
    <w:rsid w:val="00A0245C"/>
    <w:rsid w:val="00A16AF9"/>
    <w:rsid w:val="00A2718F"/>
    <w:rsid w:val="00A92241"/>
    <w:rsid w:val="00AC27E0"/>
    <w:rsid w:val="00AC70E4"/>
    <w:rsid w:val="00AF3F36"/>
    <w:rsid w:val="00B0207F"/>
    <w:rsid w:val="00B02FD4"/>
    <w:rsid w:val="00B054F0"/>
    <w:rsid w:val="00B41DBF"/>
    <w:rsid w:val="00B53848"/>
    <w:rsid w:val="00B81ECD"/>
    <w:rsid w:val="00B90E28"/>
    <w:rsid w:val="00B9278A"/>
    <w:rsid w:val="00BA17DD"/>
    <w:rsid w:val="00BA71A3"/>
    <w:rsid w:val="00BC2ECA"/>
    <w:rsid w:val="00BD5902"/>
    <w:rsid w:val="00BE307E"/>
    <w:rsid w:val="00C01D90"/>
    <w:rsid w:val="00C31FCF"/>
    <w:rsid w:val="00C37630"/>
    <w:rsid w:val="00C40453"/>
    <w:rsid w:val="00C936A0"/>
    <w:rsid w:val="00CA186D"/>
    <w:rsid w:val="00CD1218"/>
    <w:rsid w:val="00CD2A3E"/>
    <w:rsid w:val="00CD5510"/>
    <w:rsid w:val="00CE7969"/>
    <w:rsid w:val="00CF177D"/>
    <w:rsid w:val="00CF6D72"/>
    <w:rsid w:val="00D01252"/>
    <w:rsid w:val="00D01CF2"/>
    <w:rsid w:val="00D12153"/>
    <w:rsid w:val="00D568FF"/>
    <w:rsid w:val="00D637E2"/>
    <w:rsid w:val="00D66326"/>
    <w:rsid w:val="00D85321"/>
    <w:rsid w:val="00D94D71"/>
    <w:rsid w:val="00DA7712"/>
    <w:rsid w:val="00DB58AD"/>
    <w:rsid w:val="00DB7979"/>
    <w:rsid w:val="00E00C7C"/>
    <w:rsid w:val="00E06382"/>
    <w:rsid w:val="00E155C7"/>
    <w:rsid w:val="00E17B90"/>
    <w:rsid w:val="00E54462"/>
    <w:rsid w:val="00E54B60"/>
    <w:rsid w:val="00E54F83"/>
    <w:rsid w:val="00EA4742"/>
    <w:rsid w:val="00ED0AD6"/>
    <w:rsid w:val="00F464FE"/>
    <w:rsid w:val="00FC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_x0000_s1026"/>
        <o:r id="V:Rule2" type="connector" idref="#AutoShape 7"/>
        <o:r id="V:Rule3" type="connector" idref="#_x0000_s1029"/>
        <o:r id="V:Rule4" type="connector" idref="#AutoShape 6"/>
      </o:rules>
    </o:shapelayout>
  </w:shapeDefaults>
  <w:decimalSymbol w:val="."/>
  <w:listSeparator w:val=","/>
  <w14:docId w14:val="27780DC2"/>
  <w15:docId w15:val="{82CFDA80-4A39-486F-8C84-83D0FE1A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1</TotalTime>
  <Pages>3</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Jentri Nay</cp:lastModifiedBy>
  <cp:revision>2</cp:revision>
  <cp:lastPrinted>2012-09-07T21:46:00Z</cp:lastPrinted>
  <dcterms:created xsi:type="dcterms:W3CDTF">2020-11-04T02:58:00Z</dcterms:created>
  <dcterms:modified xsi:type="dcterms:W3CDTF">2020-11-04T02:58:00Z</dcterms:modified>
</cp:coreProperties>
</file>