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1BA9" w14:textId="6EB6F074" w:rsidR="007F2770" w:rsidRPr="00ED3407" w:rsidRDefault="00A12E58" w:rsidP="00C62E28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DBE46" wp14:editId="26B0FBC1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0" b="0"/>
                <wp:wrapNone/>
                <wp:docPr id="79752494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E51DF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KWvwEAAM8DAAAOAAAAZHJzL2Uyb0RvYy54bWysU01v1DAQvSPxHyzf2STLAm202R5awaWC&#10;ipbeXWe8sfCXPGaT/feMnd0UAUICcbFie96b954n26vJGnaAiNq7jjermjNw0vfa7Tv+5eH9qwvO&#10;MAnXC+MddPwIyK92L19sx9DC2g/e9BAZkThsx9DxIaXQVhXKAazAlQ/g6FL5aEWibdxXfRQjsVtT&#10;rev6bTX62IfoJSDS6c18yXeFXymQ6ZNSCImZjpO2VNZY1qe8VrutaPdRhEHLkwzxDyqs0I6aLlQ3&#10;Ign2LepfqKyW0aNXaSW9rbxSWkLxQG6a+ic394MIULxQOBiWmPD/0cqPh2t3F7N0Obn7cOvlV6RQ&#10;qjFgu1zmDYa5bFLRMmV0eKT3Lp7JBZtKpMclUpgSk3S4ebfebGpKXtJdc1m/KZFXos00uWuImD6A&#10;tyx/dNxolx2LVhxuMWUhzyX52Dg2dvz1RUOcZ5mzsqIxHQ3MZZ9BMd2TglljGSi4NpEdBI2CkBJc&#10;agpFJqXqDFPamAVYFx1/BJ7qMxTKsP0NeEGUzt6lBWy18/F33dN0lqzm+tND4ew7R/Dk++NdPEdD&#10;U1MiPE14Hssf9wX+/B/uvgMAAP//AwBQSwMEFAAGAAgAAAAhAExYDdjcAAAACgEAAA8AAABkcnMv&#10;ZG93bnJldi54bWxMj8FOwzAQRO9I/IO1SNyoTUSqEuJUFATi2pQPcOxtEjVeR7bbmL/HPcFxZ0cz&#10;b+ptshO7oA+jIwmPKwEMSTszUi/h+/DxsAEWoiKjJkco4QcDbJvbm1pVxi20x0sbe5ZDKFRKwhDj&#10;XHEe9IBWhZWbkfLv6LxVMZ++58arJYfbiRdCrLlVI+WGQc34NqA+tWcr4bTTodPtMaWvYvGm/Nyb&#10;912S8v4uvb4Ai5jinxmu+BkdmszUuTOZwCYJRbnJW6KEp3UJ7GoQoshKl5XnEnhT8/8Tml8AAAD/&#10;/wMAUEsBAi0AFAAGAAgAAAAhALaDOJL+AAAA4QEAABMAAAAAAAAAAAAAAAAAAAAAAFtDb250ZW50&#10;X1R5cGVzXS54bWxQSwECLQAUAAYACAAAACEAOP0h/9YAAACUAQAACwAAAAAAAAAAAAAAAAAvAQAA&#10;X3JlbHMvLnJlbHNQSwECLQAUAAYACAAAACEA/8lilr8BAADPAwAADgAAAAAAAAAAAAAAAAAuAgAA&#10;ZHJzL2Uyb0RvYy54bWxQSwECLQAUAAYACAAAACEATFgN2NwAAAAKAQAADwAAAAAAAAAAAAAAAAAZ&#10;BAAAZHJzL2Rvd25yZXYueG1sUEsFBgAAAAAEAAQA8wAAACIFAAAAAA==&#10;" strokecolor="#4472c4 [3204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179DF"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5C29B57C" w14:textId="1A67DD01" w:rsidR="00225B7E" w:rsidRDefault="00A12E58" w:rsidP="002179DF">
      <w:pPr>
        <w:spacing w:after="0"/>
        <w:ind w:left="9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97A925" wp14:editId="13B1787C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9525" b="0"/>
                <wp:wrapSquare wrapText="bothSides"/>
                <wp:docPr id="1344252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7A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VhzModsAAAAIAQAADwAAAGRycy9kb3ducmV2LnhtbEyPwU7DMBBE70j8g7VI3KgD&#10;VVES4lQI0SOCBiSum3hJrMbrKHbb8PcsJzjuzGh2XrVd/KhONEcX2MDtKgNF3AXruDfw8b67yUHF&#10;hGxxDEwGvinCtr68qLC04cx7OjWpV1LCsUQDQ0pTqXXsBvIYV2EiFu8rzB6TnHOv7YxnKfejvsuy&#10;e+3RsXwYcKKngbpDc/QGXP6C7pCy11i8Pev9564NTTMbc321PD6ASrSkvzD8zpfpUMumNhzZRjUa&#10;EJAk6roQALGLfLMB1YpSrHPQdaX/A9Q/AA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FYczKHbAAAACAEAAA8AAAAAAAAAAAAAAAAAbwQAAGRycy9kb3ducmV2LnhtbFBLBQYAAAAABAAE&#10;APMAAAB3BQAAAAA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B7E" w:rsidRPr="008D632F">
        <w:rPr>
          <w:sz w:val="24"/>
          <w:szCs w:val="24"/>
        </w:rPr>
        <w:t xml:space="preserve">Notice is hereby given that the City Council will hold a City Council meeting at </w:t>
      </w:r>
      <w:r w:rsidR="00225B7E" w:rsidRPr="008D632F">
        <w:rPr>
          <w:b/>
          <w:bCs/>
          <w:sz w:val="24"/>
          <w:szCs w:val="24"/>
        </w:rPr>
        <w:t>7:</w:t>
      </w:r>
      <w:r w:rsidR="00D66153">
        <w:rPr>
          <w:b/>
          <w:bCs/>
          <w:sz w:val="24"/>
          <w:szCs w:val="24"/>
        </w:rPr>
        <w:t>0</w:t>
      </w:r>
      <w:r w:rsidR="00225B7E" w:rsidRPr="008D632F">
        <w:rPr>
          <w:b/>
          <w:bCs/>
          <w:sz w:val="24"/>
          <w:szCs w:val="24"/>
        </w:rPr>
        <w:t xml:space="preserve">0 pm, on Wednesday, </w:t>
      </w:r>
      <w:r w:rsidR="00C124EC">
        <w:rPr>
          <w:b/>
          <w:bCs/>
          <w:sz w:val="24"/>
          <w:szCs w:val="24"/>
        </w:rPr>
        <w:t>October</w:t>
      </w:r>
      <w:r w:rsidR="00A12017">
        <w:rPr>
          <w:b/>
          <w:bCs/>
          <w:sz w:val="24"/>
          <w:szCs w:val="24"/>
        </w:rPr>
        <w:t xml:space="preserve"> </w:t>
      </w:r>
      <w:r w:rsidR="00DF19C9">
        <w:rPr>
          <w:b/>
          <w:bCs/>
          <w:sz w:val="24"/>
          <w:szCs w:val="24"/>
        </w:rPr>
        <w:t>18</w:t>
      </w:r>
      <w:r w:rsidR="00DF19C9" w:rsidRPr="00DF19C9">
        <w:rPr>
          <w:b/>
          <w:bCs/>
          <w:sz w:val="24"/>
          <w:szCs w:val="24"/>
          <w:vertAlign w:val="superscript"/>
        </w:rPr>
        <w:t>th</w:t>
      </w:r>
      <w:r w:rsidR="00765F67">
        <w:rPr>
          <w:b/>
          <w:bCs/>
          <w:sz w:val="24"/>
          <w:szCs w:val="24"/>
        </w:rPr>
        <w:t>,</w:t>
      </w:r>
      <w:r w:rsidR="00225B7E" w:rsidRPr="008D632F">
        <w:rPr>
          <w:b/>
          <w:bCs/>
          <w:sz w:val="24"/>
          <w:szCs w:val="24"/>
        </w:rPr>
        <w:t xml:space="preserve"> </w:t>
      </w:r>
      <w:r w:rsidR="00491E46" w:rsidRPr="008D632F">
        <w:rPr>
          <w:b/>
          <w:bCs/>
          <w:sz w:val="24"/>
          <w:szCs w:val="24"/>
        </w:rPr>
        <w:t>202</w:t>
      </w:r>
      <w:r w:rsidR="00E945F6">
        <w:rPr>
          <w:b/>
          <w:bCs/>
          <w:sz w:val="24"/>
          <w:szCs w:val="24"/>
        </w:rPr>
        <w:t>3</w:t>
      </w:r>
      <w:r w:rsidR="00491E46" w:rsidRPr="008D632F">
        <w:rPr>
          <w:b/>
          <w:bCs/>
          <w:sz w:val="24"/>
          <w:szCs w:val="24"/>
        </w:rPr>
        <w:t>,</w:t>
      </w:r>
      <w:r w:rsidR="00225B7E"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="00225B7E" w:rsidRPr="008D632F">
        <w:rPr>
          <w:sz w:val="24"/>
          <w:szCs w:val="24"/>
        </w:rPr>
        <w:t xml:space="preserve">Council Chambers </w:t>
      </w:r>
      <w:r w:rsidR="00225B7E" w:rsidRPr="008D632F">
        <w:rPr>
          <w:b/>
          <w:bCs/>
          <w:sz w:val="24"/>
          <w:szCs w:val="24"/>
        </w:rPr>
        <w:t>at 38 West Center Street.</w:t>
      </w:r>
    </w:p>
    <w:p w14:paraId="113C7E7D" w14:textId="77777777" w:rsidR="008D632F" w:rsidRPr="008D632F" w:rsidRDefault="008D632F" w:rsidP="002179DF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3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  <w:gridCol w:w="1440"/>
      </w:tblGrid>
      <w:tr w:rsidR="00375CBD" w:rsidRPr="00375CBD" w14:paraId="0F890019" w14:textId="0900CC7E" w:rsidTr="00F75A61">
        <w:tc>
          <w:tcPr>
            <w:tcW w:w="9905" w:type="dxa"/>
          </w:tcPr>
          <w:p w14:paraId="37E2B6BB" w14:textId="77777777" w:rsidR="00375CBD" w:rsidRPr="00375CBD" w:rsidRDefault="00375CBD" w:rsidP="00CD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  <w:tc>
          <w:tcPr>
            <w:tcW w:w="1440" w:type="dxa"/>
          </w:tcPr>
          <w:p w14:paraId="7EB1B05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3AFFCDF2" w14:textId="01C7377A" w:rsidTr="00F75A61">
        <w:tc>
          <w:tcPr>
            <w:tcW w:w="9905" w:type="dxa"/>
          </w:tcPr>
          <w:p w14:paraId="15D58298" w14:textId="77777777" w:rsidR="00375CBD" w:rsidRPr="00375CBD" w:rsidRDefault="00375CBD" w:rsidP="00CD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  <w:tc>
          <w:tcPr>
            <w:tcW w:w="1440" w:type="dxa"/>
          </w:tcPr>
          <w:p w14:paraId="52A8019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66803BC8" w14:textId="1251AF2A" w:rsidTr="00F75A61">
        <w:tc>
          <w:tcPr>
            <w:tcW w:w="9905" w:type="dxa"/>
          </w:tcPr>
          <w:p w14:paraId="028C96C2" w14:textId="77777777" w:rsidR="00375CBD" w:rsidRPr="00375CBD" w:rsidRDefault="00375CBD" w:rsidP="00CD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  <w:tc>
          <w:tcPr>
            <w:tcW w:w="1440" w:type="dxa"/>
          </w:tcPr>
          <w:p w14:paraId="62B9964D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ED83E1E" w14:textId="74CB10A3" w:rsidTr="00F75A61">
        <w:tc>
          <w:tcPr>
            <w:tcW w:w="9905" w:type="dxa"/>
          </w:tcPr>
          <w:p w14:paraId="19D58190" w14:textId="0C69E663" w:rsidR="00CB6F2B" w:rsidRPr="00756C87" w:rsidRDefault="00375CBD" w:rsidP="00756C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7B45">
              <w:rPr>
                <w:sz w:val="24"/>
                <w:szCs w:val="24"/>
              </w:rPr>
              <w:t>Public Forum (Public comments may be delivered in person at the meeting or submitted to the City Recorder prior to 5:00 pm on the meeting date for presentation to the City Council)</w:t>
            </w:r>
          </w:p>
        </w:tc>
        <w:tc>
          <w:tcPr>
            <w:tcW w:w="1440" w:type="dxa"/>
          </w:tcPr>
          <w:p w14:paraId="2D4A3EB1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E606085" w14:textId="1453E159" w:rsidTr="00F75A61">
        <w:tc>
          <w:tcPr>
            <w:tcW w:w="9905" w:type="dxa"/>
          </w:tcPr>
          <w:p w14:paraId="3B70E046" w14:textId="77777777" w:rsidR="00DD13AF" w:rsidRDefault="00B85783" w:rsidP="006B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FB4">
              <w:rPr>
                <w:sz w:val="24"/>
                <w:szCs w:val="24"/>
              </w:rPr>
              <w:t>Minutes</w:t>
            </w:r>
          </w:p>
          <w:p w14:paraId="1E0397F8" w14:textId="16348ED8" w:rsidR="003E6D01" w:rsidRDefault="006B4687" w:rsidP="00DD13AF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6B4687">
              <w:rPr>
                <w:sz w:val="24"/>
                <w:szCs w:val="24"/>
              </w:rPr>
              <w:t xml:space="preserve">October </w:t>
            </w:r>
            <w:r w:rsidR="00DD13AF">
              <w:rPr>
                <w:sz w:val="24"/>
                <w:szCs w:val="24"/>
              </w:rPr>
              <w:t>18</w:t>
            </w:r>
            <w:r w:rsidR="00DF19C9" w:rsidRPr="00DF19C9">
              <w:rPr>
                <w:sz w:val="24"/>
                <w:szCs w:val="24"/>
                <w:vertAlign w:val="superscript"/>
              </w:rPr>
              <w:t>th</w:t>
            </w:r>
            <w:r w:rsidR="00DF19C9">
              <w:rPr>
                <w:sz w:val="24"/>
                <w:szCs w:val="24"/>
              </w:rPr>
              <w:t>, 2023</w:t>
            </w:r>
            <w:r w:rsidR="00D03300">
              <w:rPr>
                <w:sz w:val="24"/>
                <w:szCs w:val="24"/>
              </w:rPr>
              <w:t xml:space="preserve">, </w:t>
            </w:r>
            <w:r w:rsidR="009E1936" w:rsidRPr="006B4687">
              <w:rPr>
                <w:sz w:val="24"/>
                <w:szCs w:val="24"/>
              </w:rPr>
              <w:t>Regular Meeting</w:t>
            </w:r>
          </w:p>
          <w:p w14:paraId="38D3BF58" w14:textId="08373BBD" w:rsidR="00DD13AF" w:rsidRPr="00DD13AF" w:rsidRDefault="00DD13AF" w:rsidP="00DD13AF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DD13AF">
              <w:rPr>
                <w:sz w:val="24"/>
                <w:szCs w:val="24"/>
              </w:rPr>
              <w:t>October 18</w:t>
            </w:r>
            <w:r w:rsidRPr="00DD13AF">
              <w:rPr>
                <w:sz w:val="24"/>
                <w:szCs w:val="24"/>
                <w:vertAlign w:val="superscript"/>
              </w:rPr>
              <w:t>th</w:t>
            </w:r>
            <w:r w:rsidRPr="00DD13AF">
              <w:rPr>
                <w:sz w:val="24"/>
                <w:szCs w:val="24"/>
              </w:rPr>
              <w:t>, 2023</w:t>
            </w:r>
            <w:r w:rsidR="00614CE6">
              <w:rPr>
                <w:sz w:val="24"/>
                <w:szCs w:val="24"/>
              </w:rPr>
              <w:t>,</w:t>
            </w:r>
            <w:r w:rsidRPr="00DD13AF">
              <w:rPr>
                <w:sz w:val="24"/>
                <w:szCs w:val="24"/>
              </w:rPr>
              <w:t xml:space="preserve"> Work Meeting</w:t>
            </w:r>
          </w:p>
        </w:tc>
        <w:tc>
          <w:tcPr>
            <w:tcW w:w="1440" w:type="dxa"/>
          </w:tcPr>
          <w:p w14:paraId="70F8CD0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4E408B3F" w14:textId="3832A12C" w:rsidTr="00F75A61">
        <w:tc>
          <w:tcPr>
            <w:tcW w:w="9905" w:type="dxa"/>
          </w:tcPr>
          <w:p w14:paraId="1F71EC48" w14:textId="567388B6" w:rsidR="00096CAB" w:rsidRDefault="00375CBD" w:rsidP="00C91E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FB4">
              <w:rPr>
                <w:sz w:val="24"/>
                <w:szCs w:val="24"/>
              </w:rPr>
              <w:t xml:space="preserve">Bills </w:t>
            </w:r>
            <w:r w:rsidR="006B4687">
              <w:rPr>
                <w:sz w:val="24"/>
                <w:szCs w:val="24"/>
              </w:rPr>
              <w:t>- P</w:t>
            </w:r>
            <w:r w:rsidRPr="00473FB4">
              <w:rPr>
                <w:sz w:val="24"/>
                <w:szCs w:val="24"/>
              </w:rPr>
              <w:t xml:space="preserve">eriod ending </w:t>
            </w:r>
            <w:r w:rsidR="006B4687">
              <w:rPr>
                <w:sz w:val="24"/>
                <w:szCs w:val="24"/>
              </w:rPr>
              <w:t xml:space="preserve">October </w:t>
            </w:r>
            <w:r w:rsidR="00DD13AF">
              <w:rPr>
                <w:sz w:val="24"/>
                <w:szCs w:val="24"/>
              </w:rPr>
              <w:t>2</w:t>
            </w:r>
            <w:r w:rsidR="00614CE6">
              <w:rPr>
                <w:sz w:val="24"/>
                <w:szCs w:val="24"/>
              </w:rPr>
              <w:t>6</w:t>
            </w:r>
            <w:r w:rsidR="009E1936">
              <w:rPr>
                <w:sz w:val="24"/>
                <w:szCs w:val="24"/>
              </w:rPr>
              <w:t xml:space="preserve">, </w:t>
            </w:r>
            <w:r w:rsidR="004F5A0B">
              <w:rPr>
                <w:sz w:val="24"/>
                <w:szCs w:val="24"/>
              </w:rPr>
              <w:t>2023,</w:t>
            </w:r>
            <w:r w:rsidR="009E1936">
              <w:rPr>
                <w:sz w:val="24"/>
                <w:szCs w:val="24"/>
              </w:rPr>
              <w:t xml:space="preserve"> totaling </w:t>
            </w:r>
            <w:r w:rsidR="007E08DC">
              <w:rPr>
                <w:sz w:val="24"/>
                <w:szCs w:val="24"/>
              </w:rPr>
              <w:t>$</w:t>
            </w:r>
            <w:r w:rsidR="00614CE6">
              <w:rPr>
                <w:sz w:val="24"/>
                <w:szCs w:val="24"/>
              </w:rPr>
              <w:t>300,953.31</w:t>
            </w:r>
            <w:r w:rsidR="007E08DC">
              <w:rPr>
                <w:sz w:val="24"/>
                <w:szCs w:val="24"/>
              </w:rPr>
              <w:t>.</w:t>
            </w:r>
          </w:p>
          <w:p w14:paraId="098BAB8A" w14:textId="47AC6F4F" w:rsidR="006B4687" w:rsidRPr="00DD13AF" w:rsidRDefault="006B4687" w:rsidP="00DD13A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Appointments, Awards, and Recognitions</w:t>
            </w:r>
          </w:p>
        </w:tc>
        <w:tc>
          <w:tcPr>
            <w:tcW w:w="1440" w:type="dxa"/>
          </w:tcPr>
          <w:p w14:paraId="095DF545" w14:textId="376A6F2B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3FB9A076" w14:textId="2991A3D4" w:rsidTr="00F75A61">
        <w:tc>
          <w:tcPr>
            <w:tcW w:w="9905" w:type="dxa"/>
          </w:tcPr>
          <w:p w14:paraId="39BE9D9A" w14:textId="1F5019BE" w:rsidR="00F0760F" w:rsidRDefault="00F0760F" w:rsidP="00F076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Business</w:t>
            </w:r>
            <w:r w:rsidR="00F43068">
              <w:rPr>
                <w:sz w:val="24"/>
                <w:szCs w:val="24"/>
              </w:rPr>
              <w:t xml:space="preserve"> – Discussion and Possible Action Items</w:t>
            </w:r>
          </w:p>
          <w:p w14:paraId="5CEA16F3" w14:textId="77777777" w:rsidR="00DD13AF" w:rsidRDefault="00DD13AF" w:rsidP="00F43068">
            <w:pPr>
              <w:pStyle w:val="ListParagraph"/>
              <w:numPr>
                <w:ilvl w:val="1"/>
                <w:numId w:val="1"/>
              </w:numPr>
              <w:ind w:left="10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Amendment Pertaining to R-2 Zone Uses</w:t>
            </w:r>
          </w:p>
          <w:p w14:paraId="5DFE3ABC" w14:textId="10013AEF" w:rsidR="006B4687" w:rsidRDefault="00DD13AF" w:rsidP="00F43068">
            <w:pPr>
              <w:pStyle w:val="ListParagraph"/>
              <w:numPr>
                <w:ilvl w:val="1"/>
                <w:numId w:val="1"/>
              </w:numPr>
              <w:ind w:left="10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Naming Procedures and Request</w:t>
            </w:r>
          </w:p>
          <w:p w14:paraId="107CBF30" w14:textId="77777777" w:rsidR="00614CE6" w:rsidRDefault="00DD13AF" w:rsidP="00F43068">
            <w:pPr>
              <w:pStyle w:val="ListParagraph"/>
              <w:numPr>
                <w:ilvl w:val="1"/>
                <w:numId w:val="1"/>
              </w:numPr>
              <w:ind w:left="10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Flood Mitigation</w:t>
            </w:r>
          </w:p>
          <w:p w14:paraId="347EBDD3" w14:textId="4E8C8534" w:rsidR="006E0DD0" w:rsidRDefault="006E0DD0" w:rsidP="006E0DD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Business – Code Amendment Regarding Multi-family development standards</w:t>
            </w:r>
          </w:p>
          <w:p w14:paraId="7E348405" w14:textId="2CD442E8" w:rsidR="00543FF8" w:rsidRPr="006B4687" w:rsidRDefault="00375CBD" w:rsidP="006B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Reports of Officers, Staff, Boards and Committees</w:t>
            </w:r>
          </w:p>
        </w:tc>
        <w:tc>
          <w:tcPr>
            <w:tcW w:w="1440" w:type="dxa"/>
          </w:tcPr>
          <w:p w14:paraId="5346CE4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1E1B56F4" w14:textId="0807DC67" w:rsidTr="00F75A61">
        <w:tc>
          <w:tcPr>
            <w:tcW w:w="9905" w:type="dxa"/>
          </w:tcPr>
          <w:p w14:paraId="29BA9C2E" w14:textId="77777777" w:rsidR="00BA270D" w:rsidRDefault="00375CBD" w:rsidP="00C124E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Reports by Mayor and Council Members</w:t>
            </w:r>
          </w:p>
          <w:p w14:paraId="454FB68F" w14:textId="09499EB7" w:rsidR="006E0DD0" w:rsidRPr="006E0DD0" w:rsidRDefault="006E0DD0" w:rsidP="006E0DD0">
            <w:pPr>
              <w:pStyle w:val="ListParagraph"/>
              <w:numPr>
                <w:ilvl w:val="1"/>
                <w:numId w:val="1"/>
              </w:numPr>
              <w:ind w:left="10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2024 4</w:t>
            </w:r>
            <w:r w:rsidRPr="00614CE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 Entertainment </w:t>
            </w:r>
          </w:p>
        </w:tc>
        <w:tc>
          <w:tcPr>
            <w:tcW w:w="1440" w:type="dxa"/>
          </w:tcPr>
          <w:p w14:paraId="309F0B3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4CBDB420" w14:textId="607E5F33" w:rsidTr="00F75A61">
        <w:tc>
          <w:tcPr>
            <w:tcW w:w="9905" w:type="dxa"/>
          </w:tcPr>
          <w:p w14:paraId="19E3A1AA" w14:textId="77777777" w:rsidR="00375CBD" w:rsidRPr="00375CBD" w:rsidRDefault="00375CBD" w:rsidP="00CD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EXECUTIVE SESSION (May be called to discuss the character, professional competence, or physical or mental health of an individual)</w:t>
            </w:r>
          </w:p>
        </w:tc>
        <w:tc>
          <w:tcPr>
            <w:tcW w:w="1440" w:type="dxa"/>
          </w:tcPr>
          <w:p w14:paraId="6B170B08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8801B8D" w14:textId="6E0F1422" w:rsidTr="00F75A61">
        <w:tc>
          <w:tcPr>
            <w:tcW w:w="9905" w:type="dxa"/>
          </w:tcPr>
          <w:p w14:paraId="24B40066" w14:textId="285C8333" w:rsidR="006B4687" w:rsidRPr="006E0DD0" w:rsidRDefault="00375CBD" w:rsidP="006E0DD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EXECUTIVE SESSION (May be called to discuss the pending or reasonably imminent litigation, and/or purchase, exchange, or lease of real property)</w:t>
            </w:r>
          </w:p>
        </w:tc>
        <w:tc>
          <w:tcPr>
            <w:tcW w:w="1440" w:type="dxa"/>
          </w:tcPr>
          <w:p w14:paraId="538461A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07197A65" w14:textId="18A2FC8B" w:rsidTr="00F75A61">
        <w:tc>
          <w:tcPr>
            <w:tcW w:w="9905" w:type="dxa"/>
          </w:tcPr>
          <w:p w14:paraId="55ADC989" w14:textId="77777777" w:rsidR="00375CBD" w:rsidRPr="00375CBD" w:rsidRDefault="00375CBD" w:rsidP="00CD4687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14:paraId="3FBF0ECD" w14:textId="77777777" w:rsidR="00375CBD" w:rsidRPr="00B85783" w:rsidRDefault="00375CBD" w:rsidP="00B8578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73FD2487" w14:textId="77777777" w:rsidR="00F75A61" w:rsidRDefault="00F75A61" w:rsidP="00F75A61">
      <w:pPr>
        <w:spacing w:after="0"/>
        <w:rPr>
          <w:b/>
          <w:bCs/>
          <w:sz w:val="24"/>
          <w:szCs w:val="24"/>
        </w:rPr>
      </w:pPr>
    </w:p>
    <w:p w14:paraId="44459FA7" w14:textId="46A8C54B" w:rsidR="00784574" w:rsidRPr="00F75A61" w:rsidRDefault="00784574" w:rsidP="00F75A61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6DC7912C" w14:textId="4CDBCC14" w:rsidR="00784574" w:rsidRDefault="00784574" w:rsidP="00784574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30C36226" w14:textId="11E9802F" w:rsidR="00784574" w:rsidRPr="00BA270D" w:rsidRDefault="00A12E58" w:rsidP="00B57BE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70604D" wp14:editId="25ADA6EC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9525" b="9525"/>
                <wp:wrapSquare wrapText="bothSides"/>
                <wp:docPr id="13913390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604D" id="Text Box 1" o:spid="_x0000_s1027" type="#_x0000_t202" style="position:absolute;margin-left:0;margin-top:15.75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BA270D">
        <w:t>The undersigned duly appointed City Recorder for the municipality of Gunnison City hereby certifies that a copy of the foregoing Notice and Agenda was e-mailed to the Gunnison Gazette, Gunnison, UT, 84634, posted on www.gunnisoncity.org, as well as posted on the State of Utah’s Public Notice Website.</w:t>
      </w:r>
    </w:p>
    <w:p w14:paraId="293D5870" w14:textId="77777777" w:rsidR="00A24622" w:rsidRPr="00BA270D" w:rsidRDefault="00A24622" w:rsidP="00784574">
      <w:pPr>
        <w:spacing w:after="0"/>
      </w:pPr>
    </w:p>
    <w:p w14:paraId="02F192E0" w14:textId="0E032208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4E4F2C37" w14:textId="190D7957" w:rsidR="00225B7E" w:rsidRPr="00ED3407" w:rsidRDefault="008D632F" w:rsidP="00A2462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sectPr w:rsidR="00225B7E" w:rsidRPr="00ED3407" w:rsidSect="00A24622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D37"/>
    <w:multiLevelType w:val="hybridMultilevel"/>
    <w:tmpl w:val="51B02738"/>
    <w:lvl w:ilvl="0" w:tplc="F1ACFCF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246734">
    <w:abstractNumId w:val="0"/>
  </w:num>
  <w:num w:numId="2" w16cid:durableId="14537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06319"/>
    <w:rsid w:val="000307E8"/>
    <w:rsid w:val="00070105"/>
    <w:rsid w:val="0007033F"/>
    <w:rsid w:val="00077D3E"/>
    <w:rsid w:val="00081C69"/>
    <w:rsid w:val="00090DB8"/>
    <w:rsid w:val="00096CAB"/>
    <w:rsid w:val="000A00CE"/>
    <w:rsid w:val="000A20A8"/>
    <w:rsid w:val="000B7A8D"/>
    <w:rsid w:val="000C7135"/>
    <w:rsid w:val="000E305C"/>
    <w:rsid w:val="000F630E"/>
    <w:rsid w:val="00137E24"/>
    <w:rsid w:val="00190FAF"/>
    <w:rsid w:val="001B167E"/>
    <w:rsid w:val="001D1D57"/>
    <w:rsid w:val="001D62A8"/>
    <w:rsid w:val="001E0945"/>
    <w:rsid w:val="001F2639"/>
    <w:rsid w:val="001F62A6"/>
    <w:rsid w:val="00205561"/>
    <w:rsid w:val="00210AE0"/>
    <w:rsid w:val="002179DF"/>
    <w:rsid w:val="00225B7E"/>
    <w:rsid w:val="002263DA"/>
    <w:rsid w:val="002314B4"/>
    <w:rsid w:val="002377B5"/>
    <w:rsid w:val="00243B79"/>
    <w:rsid w:val="00250498"/>
    <w:rsid w:val="00275B03"/>
    <w:rsid w:val="00286710"/>
    <w:rsid w:val="00297FF6"/>
    <w:rsid w:val="002B3207"/>
    <w:rsid w:val="002C29A7"/>
    <w:rsid w:val="002C317B"/>
    <w:rsid w:val="002D7599"/>
    <w:rsid w:val="002E1A67"/>
    <w:rsid w:val="003042A7"/>
    <w:rsid w:val="0032133C"/>
    <w:rsid w:val="00327E4A"/>
    <w:rsid w:val="003305AD"/>
    <w:rsid w:val="003354B5"/>
    <w:rsid w:val="003555AE"/>
    <w:rsid w:val="00375308"/>
    <w:rsid w:val="00375CBD"/>
    <w:rsid w:val="003762C6"/>
    <w:rsid w:val="00382D8F"/>
    <w:rsid w:val="003A42B3"/>
    <w:rsid w:val="003A4F46"/>
    <w:rsid w:val="003A6ABA"/>
    <w:rsid w:val="003B0D8D"/>
    <w:rsid w:val="003D38D2"/>
    <w:rsid w:val="003D6797"/>
    <w:rsid w:val="003E39E6"/>
    <w:rsid w:val="003E6D01"/>
    <w:rsid w:val="003E7127"/>
    <w:rsid w:val="003F2BF3"/>
    <w:rsid w:val="00407727"/>
    <w:rsid w:val="00407C02"/>
    <w:rsid w:val="00414B6B"/>
    <w:rsid w:val="00417E64"/>
    <w:rsid w:val="004246C9"/>
    <w:rsid w:val="004450BA"/>
    <w:rsid w:val="004717FB"/>
    <w:rsid w:val="00473FB4"/>
    <w:rsid w:val="0048535C"/>
    <w:rsid w:val="004878E6"/>
    <w:rsid w:val="00490716"/>
    <w:rsid w:val="00491AD3"/>
    <w:rsid w:val="00491E46"/>
    <w:rsid w:val="004935C4"/>
    <w:rsid w:val="00497A64"/>
    <w:rsid w:val="004A1D05"/>
    <w:rsid w:val="004A3E52"/>
    <w:rsid w:val="004A636E"/>
    <w:rsid w:val="004B326D"/>
    <w:rsid w:val="004C25FE"/>
    <w:rsid w:val="004C7EF3"/>
    <w:rsid w:val="004D1450"/>
    <w:rsid w:val="004E490C"/>
    <w:rsid w:val="004E7A81"/>
    <w:rsid w:val="004F5A0B"/>
    <w:rsid w:val="0051326E"/>
    <w:rsid w:val="00516A76"/>
    <w:rsid w:val="00543FF8"/>
    <w:rsid w:val="005535F0"/>
    <w:rsid w:val="00561A96"/>
    <w:rsid w:val="0056469F"/>
    <w:rsid w:val="00570356"/>
    <w:rsid w:val="00586025"/>
    <w:rsid w:val="005B1589"/>
    <w:rsid w:val="005E71B9"/>
    <w:rsid w:val="006015BC"/>
    <w:rsid w:val="0060510A"/>
    <w:rsid w:val="00613697"/>
    <w:rsid w:val="00614CE6"/>
    <w:rsid w:val="006237BF"/>
    <w:rsid w:val="006350B5"/>
    <w:rsid w:val="00646082"/>
    <w:rsid w:val="00647437"/>
    <w:rsid w:val="00647D9C"/>
    <w:rsid w:val="00651BCC"/>
    <w:rsid w:val="0065291B"/>
    <w:rsid w:val="00656B21"/>
    <w:rsid w:val="00660230"/>
    <w:rsid w:val="006674E7"/>
    <w:rsid w:val="006737B5"/>
    <w:rsid w:val="00673B83"/>
    <w:rsid w:val="00685D64"/>
    <w:rsid w:val="0069524C"/>
    <w:rsid w:val="006A17A8"/>
    <w:rsid w:val="006A71B0"/>
    <w:rsid w:val="006A71F5"/>
    <w:rsid w:val="006B4687"/>
    <w:rsid w:val="006C1BF2"/>
    <w:rsid w:val="006C2C6A"/>
    <w:rsid w:val="006C442C"/>
    <w:rsid w:val="006D0775"/>
    <w:rsid w:val="006D63F7"/>
    <w:rsid w:val="006E0DD0"/>
    <w:rsid w:val="006F7293"/>
    <w:rsid w:val="007038DC"/>
    <w:rsid w:val="00707283"/>
    <w:rsid w:val="007078C4"/>
    <w:rsid w:val="00724C90"/>
    <w:rsid w:val="00724F3D"/>
    <w:rsid w:val="00731325"/>
    <w:rsid w:val="00751DC5"/>
    <w:rsid w:val="007527D5"/>
    <w:rsid w:val="00756C87"/>
    <w:rsid w:val="00765F67"/>
    <w:rsid w:val="007667A8"/>
    <w:rsid w:val="0077550D"/>
    <w:rsid w:val="00780B37"/>
    <w:rsid w:val="00784574"/>
    <w:rsid w:val="00791F84"/>
    <w:rsid w:val="007A428D"/>
    <w:rsid w:val="007A72CA"/>
    <w:rsid w:val="007B7CAE"/>
    <w:rsid w:val="007C5B6E"/>
    <w:rsid w:val="007E08DC"/>
    <w:rsid w:val="007F2770"/>
    <w:rsid w:val="007F6F56"/>
    <w:rsid w:val="008007C8"/>
    <w:rsid w:val="00824DE5"/>
    <w:rsid w:val="008317EC"/>
    <w:rsid w:val="00836053"/>
    <w:rsid w:val="00837415"/>
    <w:rsid w:val="00846B15"/>
    <w:rsid w:val="00854307"/>
    <w:rsid w:val="008658F4"/>
    <w:rsid w:val="0087281E"/>
    <w:rsid w:val="00883290"/>
    <w:rsid w:val="00886D63"/>
    <w:rsid w:val="008B06EB"/>
    <w:rsid w:val="008B3E94"/>
    <w:rsid w:val="008B7840"/>
    <w:rsid w:val="008C5550"/>
    <w:rsid w:val="008D632F"/>
    <w:rsid w:val="008D6FFA"/>
    <w:rsid w:val="00901644"/>
    <w:rsid w:val="00911638"/>
    <w:rsid w:val="00923D02"/>
    <w:rsid w:val="00940091"/>
    <w:rsid w:val="0094705E"/>
    <w:rsid w:val="009570E4"/>
    <w:rsid w:val="00995F84"/>
    <w:rsid w:val="00996572"/>
    <w:rsid w:val="009C578C"/>
    <w:rsid w:val="009E1936"/>
    <w:rsid w:val="009E1E09"/>
    <w:rsid w:val="009F4C2F"/>
    <w:rsid w:val="00A06CB2"/>
    <w:rsid w:val="00A119F7"/>
    <w:rsid w:val="00A12017"/>
    <w:rsid w:val="00A12E58"/>
    <w:rsid w:val="00A24622"/>
    <w:rsid w:val="00A40334"/>
    <w:rsid w:val="00A6654F"/>
    <w:rsid w:val="00A81A3E"/>
    <w:rsid w:val="00A90343"/>
    <w:rsid w:val="00A9291E"/>
    <w:rsid w:val="00AA1CF1"/>
    <w:rsid w:val="00AB5198"/>
    <w:rsid w:val="00AD45C3"/>
    <w:rsid w:val="00AD514B"/>
    <w:rsid w:val="00AF6426"/>
    <w:rsid w:val="00B07B45"/>
    <w:rsid w:val="00B17FF6"/>
    <w:rsid w:val="00B21EB0"/>
    <w:rsid w:val="00B30DEB"/>
    <w:rsid w:val="00B31C9C"/>
    <w:rsid w:val="00B33606"/>
    <w:rsid w:val="00B3772A"/>
    <w:rsid w:val="00B378ED"/>
    <w:rsid w:val="00B43F45"/>
    <w:rsid w:val="00B47920"/>
    <w:rsid w:val="00B57BE4"/>
    <w:rsid w:val="00B6370B"/>
    <w:rsid w:val="00B85783"/>
    <w:rsid w:val="00B97595"/>
    <w:rsid w:val="00BA270D"/>
    <w:rsid w:val="00BB1648"/>
    <w:rsid w:val="00BB561F"/>
    <w:rsid w:val="00BE2D29"/>
    <w:rsid w:val="00BE5EC0"/>
    <w:rsid w:val="00C124EC"/>
    <w:rsid w:val="00C1763C"/>
    <w:rsid w:val="00C27C0F"/>
    <w:rsid w:val="00C404A0"/>
    <w:rsid w:val="00C40C7B"/>
    <w:rsid w:val="00C40DBD"/>
    <w:rsid w:val="00C4173F"/>
    <w:rsid w:val="00C5193F"/>
    <w:rsid w:val="00C62E28"/>
    <w:rsid w:val="00C83203"/>
    <w:rsid w:val="00C86F92"/>
    <w:rsid w:val="00C91E75"/>
    <w:rsid w:val="00C9268A"/>
    <w:rsid w:val="00CA57C8"/>
    <w:rsid w:val="00CA6E44"/>
    <w:rsid w:val="00CB46E7"/>
    <w:rsid w:val="00CB6F2B"/>
    <w:rsid w:val="00CB70AF"/>
    <w:rsid w:val="00CC2A6D"/>
    <w:rsid w:val="00CC686D"/>
    <w:rsid w:val="00CD1D0F"/>
    <w:rsid w:val="00CD4687"/>
    <w:rsid w:val="00CD62C0"/>
    <w:rsid w:val="00CF5410"/>
    <w:rsid w:val="00D03300"/>
    <w:rsid w:val="00D06D66"/>
    <w:rsid w:val="00D10D62"/>
    <w:rsid w:val="00D303D8"/>
    <w:rsid w:val="00D42403"/>
    <w:rsid w:val="00D56CC2"/>
    <w:rsid w:val="00D620C6"/>
    <w:rsid w:val="00D66153"/>
    <w:rsid w:val="00D91248"/>
    <w:rsid w:val="00D9549B"/>
    <w:rsid w:val="00DC0749"/>
    <w:rsid w:val="00DC11CA"/>
    <w:rsid w:val="00DC3C4B"/>
    <w:rsid w:val="00DC461C"/>
    <w:rsid w:val="00DD13AF"/>
    <w:rsid w:val="00DD33B2"/>
    <w:rsid w:val="00DD3E4D"/>
    <w:rsid w:val="00DE4A72"/>
    <w:rsid w:val="00DE6288"/>
    <w:rsid w:val="00DF19C9"/>
    <w:rsid w:val="00E0166F"/>
    <w:rsid w:val="00E1063F"/>
    <w:rsid w:val="00E122CE"/>
    <w:rsid w:val="00E12C75"/>
    <w:rsid w:val="00E137CF"/>
    <w:rsid w:val="00E1515E"/>
    <w:rsid w:val="00E15CC0"/>
    <w:rsid w:val="00E22368"/>
    <w:rsid w:val="00E501D4"/>
    <w:rsid w:val="00E53F5D"/>
    <w:rsid w:val="00E6255E"/>
    <w:rsid w:val="00E90540"/>
    <w:rsid w:val="00E9064A"/>
    <w:rsid w:val="00E945F6"/>
    <w:rsid w:val="00EA7E91"/>
    <w:rsid w:val="00EB6ECB"/>
    <w:rsid w:val="00ED0DD2"/>
    <w:rsid w:val="00ED3407"/>
    <w:rsid w:val="00EE3E63"/>
    <w:rsid w:val="00EE4A25"/>
    <w:rsid w:val="00F0760F"/>
    <w:rsid w:val="00F43068"/>
    <w:rsid w:val="00F702E6"/>
    <w:rsid w:val="00F70C5A"/>
    <w:rsid w:val="00F72558"/>
    <w:rsid w:val="00F7324C"/>
    <w:rsid w:val="00F75A61"/>
    <w:rsid w:val="00F80564"/>
    <w:rsid w:val="00FA3F4E"/>
    <w:rsid w:val="00FC4356"/>
    <w:rsid w:val="00FC4927"/>
    <w:rsid w:val="00FC55F2"/>
    <w:rsid w:val="00FD23F8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BFF3C9"/>
  <w15:docId w15:val="{3D1FE157-209E-46C5-8BA6-C8DF5C00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dennis marker</cp:lastModifiedBy>
  <cp:revision>3</cp:revision>
  <cp:lastPrinted>2023-10-03T15:32:00Z</cp:lastPrinted>
  <dcterms:created xsi:type="dcterms:W3CDTF">2023-10-30T22:06:00Z</dcterms:created>
  <dcterms:modified xsi:type="dcterms:W3CDTF">2023-10-30T22:15:00Z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</Properties>
</file>