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6F2C977" w14:textId="6ABAAA2C" w:rsidR="003B09EE" w:rsidRPr="003D2967" w:rsidRDefault="00BB1072" w:rsidP="00F21418">
      <w:pPr>
        <w:jc w:val="both"/>
        <w:rPr>
          <w:b/>
        </w:rPr>
      </w:pPr>
      <w:r w:rsidRPr="003D2967">
        <w:rPr>
          <w:b/>
        </w:rPr>
        <w:t xml:space="preserve"> </w:t>
      </w:r>
    </w:p>
    <w:p w14:paraId="1B27AE27" w14:textId="77777777" w:rsidR="003B09EE" w:rsidRPr="00170370" w:rsidRDefault="003B09EE" w:rsidP="00F21418">
      <w:pPr>
        <w:jc w:val="center"/>
        <w:rPr>
          <w:b/>
          <w:sz w:val="20"/>
          <w:szCs w:val="20"/>
        </w:rPr>
      </w:pPr>
      <w:r w:rsidRPr="00170370">
        <w:rPr>
          <w:b/>
          <w:sz w:val="20"/>
          <w:szCs w:val="20"/>
        </w:rPr>
        <w:t>NEW HARMONY VALLEY SPECIAL SERVICE DISTRICT</w:t>
      </w:r>
    </w:p>
    <w:p w14:paraId="1C86ED30" w14:textId="77777777" w:rsidR="005056E5" w:rsidRPr="00170370" w:rsidRDefault="005056E5" w:rsidP="00F21418">
      <w:pPr>
        <w:jc w:val="center"/>
        <w:rPr>
          <w:b/>
          <w:sz w:val="20"/>
          <w:szCs w:val="20"/>
        </w:rPr>
      </w:pPr>
    </w:p>
    <w:p w14:paraId="5B509ED2" w14:textId="2BDAE76B" w:rsidR="005056E5" w:rsidRDefault="00856C8E" w:rsidP="00856C8E">
      <w:pPr>
        <w:jc w:val="center"/>
        <w:rPr>
          <w:b/>
          <w:sz w:val="20"/>
          <w:szCs w:val="20"/>
        </w:rPr>
      </w:pPr>
      <w:r w:rsidRPr="00135F77">
        <w:rPr>
          <w:b/>
          <w:sz w:val="20"/>
          <w:szCs w:val="20"/>
        </w:rPr>
        <w:t xml:space="preserve">ADMINISTRATIVE CONTROL </w:t>
      </w:r>
      <w:r w:rsidR="00135F77">
        <w:rPr>
          <w:b/>
          <w:sz w:val="20"/>
          <w:szCs w:val="20"/>
        </w:rPr>
        <w:t xml:space="preserve"> BOARD</w:t>
      </w:r>
    </w:p>
    <w:p w14:paraId="66B9BFBB" w14:textId="77777777" w:rsidR="00047D47" w:rsidRPr="00135F77" w:rsidRDefault="00047D47" w:rsidP="00856C8E">
      <w:pPr>
        <w:jc w:val="center"/>
        <w:rPr>
          <w:b/>
          <w:sz w:val="20"/>
          <w:szCs w:val="20"/>
        </w:rPr>
      </w:pPr>
    </w:p>
    <w:p w14:paraId="23A58BA5" w14:textId="7898E6FD" w:rsidR="003B09EE" w:rsidRDefault="00135F77" w:rsidP="00F21418">
      <w:pPr>
        <w:jc w:val="center"/>
        <w:rPr>
          <w:b/>
          <w:color w:val="FF0000"/>
          <w:sz w:val="20"/>
          <w:szCs w:val="20"/>
        </w:rPr>
      </w:pPr>
      <w:r w:rsidRPr="00047D47">
        <w:rPr>
          <w:b/>
          <w:color w:val="FF0000"/>
          <w:sz w:val="20"/>
          <w:szCs w:val="20"/>
        </w:rPr>
        <w:t>TRUTH IN TAXATION – PUBLIC HEARING</w:t>
      </w:r>
      <w:r w:rsidR="00CE3973">
        <w:rPr>
          <w:b/>
          <w:color w:val="FF0000"/>
          <w:sz w:val="20"/>
          <w:szCs w:val="20"/>
        </w:rPr>
        <w:t xml:space="preserve"> – MEETING MINUTES</w:t>
      </w:r>
    </w:p>
    <w:p w14:paraId="567E6603" w14:textId="77777777" w:rsidR="00047D47" w:rsidRPr="00047D47" w:rsidRDefault="00047D47" w:rsidP="00F21418">
      <w:pPr>
        <w:jc w:val="center"/>
        <w:rPr>
          <w:b/>
          <w:color w:val="FF0000"/>
          <w:sz w:val="20"/>
          <w:szCs w:val="20"/>
        </w:rPr>
      </w:pPr>
    </w:p>
    <w:p w14:paraId="74CF193D" w14:textId="45779899" w:rsidR="003B09EE" w:rsidRPr="00170370" w:rsidRDefault="00047D47" w:rsidP="00F21418">
      <w:pPr>
        <w:jc w:val="center"/>
        <w:rPr>
          <w:b/>
          <w:color w:val="C00000"/>
          <w:sz w:val="20"/>
          <w:szCs w:val="20"/>
        </w:rPr>
      </w:pPr>
      <w:r>
        <w:rPr>
          <w:b/>
          <w:color w:val="C00000"/>
          <w:sz w:val="20"/>
          <w:szCs w:val="20"/>
        </w:rPr>
        <w:t>OCTOBER 18,</w:t>
      </w:r>
      <w:r w:rsidR="0054121E" w:rsidRPr="00170370">
        <w:rPr>
          <w:b/>
          <w:color w:val="C00000"/>
          <w:sz w:val="20"/>
          <w:szCs w:val="20"/>
        </w:rPr>
        <w:t xml:space="preserve"> 2023</w:t>
      </w:r>
    </w:p>
    <w:p w14:paraId="2F14429A" w14:textId="77777777" w:rsidR="0064441D" w:rsidRPr="00170370" w:rsidRDefault="0064441D" w:rsidP="00F21418">
      <w:pPr>
        <w:jc w:val="center"/>
        <w:rPr>
          <w:b/>
          <w:sz w:val="20"/>
          <w:szCs w:val="20"/>
        </w:rPr>
      </w:pPr>
    </w:p>
    <w:p w14:paraId="48083C0F" w14:textId="3EDE3415" w:rsidR="003B09EE" w:rsidRPr="00170370" w:rsidRDefault="00047D47" w:rsidP="00F21418">
      <w:pPr>
        <w:jc w:val="center"/>
        <w:rPr>
          <w:b/>
          <w:sz w:val="20"/>
          <w:szCs w:val="20"/>
        </w:rPr>
      </w:pPr>
      <w:r>
        <w:rPr>
          <w:b/>
          <w:sz w:val="20"/>
          <w:szCs w:val="20"/>
        </w:rPr>
        <w:t>Mountain Springs Water HQ – Main Room</w:t>
      </w:r>
    </w:p>
    <w:p w14:paraId="7EF4F1DF" w14:textId="18260CFC" w:rsidR="003B09EE" w:rsidRDefault="00047D47" w:rsidP="00E54B01">
      <w:pPr>
        <w:ind w:left="360"/>
        <w:jc w:val="center"/>
        <w:rPr>
          <w:b/>
          <w:sz w:val="20"/>
          <w:szCs w:val="20"/>
        </w:rPr>
      </w:pPr>
      <w:r>
        <w:rPr>
          <w:b/>
          <w:sz w:val="20"/>
          <w:szCs w:val="20"/>
        </w:rPr>
        <w:t>1717 S. Badger Way</w:t>
      </w:r>
    </w:p>
    <w:p w14:paraId="15F003D5" w14:textId="52BC1A88" w:rsidR="003B09EE" w:rsidRPr="00170370" w:rsidRDefault="00047D47" w:rsidP="00047D47">
      <w:pPr>
        <w:ind w:left="360"/>
        <w:jc w:val="center"/>
        <w:rPr>
          <w:b/>
          <w:sz w:val="20"/>
          <w:szCs w:val="20"/>
        </w:rPr>
      </w:pPr>
      <w:r>
        <w:rPr>
          <w:b/>
          <w:sz w:val="20"/>
          <w:szCs w:val="20"/>
        </w:rPr>
        <w:t>New Harmony, Utah 84757</w:t>
      </w:r>
    </w:p>
    <w:p w14:paraId="33CFB3C2" w14:textId="77777777" w:rsidR="003B09EE" w:rsidRPr="00170370" w:rsidRDefault="003B09EE" w:rsidP="00E54B01">
      <w:pPr>
        <w:jc w:val="center"/>
        <w:rPr>
          <w:b/>
          <w:sz w:val="20"/>
          <w:szCs w:val="20"/>
        </w:rPr>
      </w:pPr>
    </w:p>
    <w:p w14:paraId="6EE2504C" w14:textId="711D824B" w:rsidR="00856C8E" w:rsidRPr="00B841EE" w:rsidRDefault="00047D47">
      <w:pPr>
        <w:pStyle w:val="ListParagraph"/>
        <w:numPr>
          <w:ilvl w:val="0"/>
          <w:numId w:val="1"/>
        </w:numPr>
        <w:tabs>
          <w:tab w:val="left" w:pos="360"/>
        </w:tabs>
        <w:autoSpaceDE w:val="0"/>
        <w:autoSpaceDN w:val="0"/>
        <w:adjustRightInd w:val="0"/>
        <w:jc w:val="both"/>
        <w:rPr>
          <w:rFonts w:eastAsiaTheme="minorHAnsi"/>
          <w:b/>
          <w:bCs/>
          <w:color w:val="000000"/>
          <w:sz w:val="28"/>
          <w:szCs w:val="28"/>
        </w:rPr>
      </w:pPr>
      <w:r w:rsidRPr="00B841EE">
        <w:rPr>
          <w:rFonts w:eastAsiaTheme="minorHAnsi"/>
          <w:b/>
          <w:bCs/>
          <w:color w:val="000000"/>
          <w:sz w:val="28"/>
          <w:szCs w:val="28"/>
        </w:rPr>
        <w:t>Devotional</w:t>
      </w:r>
    </w:p>
    <w:p w14:paraId="2A493E57" w14:textId="10BB7826" w:rsidR="00D5107C" w:rsidRDefault="00047D47" w:rsidP="00047D47">
      <w:pPr>
        <w:pStyle w:val="ListParagraph"/>
        <w:numPr>
          <w:ilvl w:val="1"/>
          <w:numId w:val="1"/>
        </w:numPr>
        <w:tabs>
          <w:tab w:val="left" w:pos="360"/>
        </w:tabs>
        <w:autoSpaceDE w:val="0"/>
        <w:autoSpaceDN w:val="0"/>
        <w:adjustRightInd w:val="0"/>
        <w:jc w:val="both"/>
        <w:rPr>
          <w:rFonts w:eastAsiaTheme="minorHAnsi"/>
          <w:color w:val="000000"/>
        </w:rPr>
      </w:pPr>
      <w:r>
        <w:rPr>
          <w:rFonts w:eastAsiaTheme="minorHAnsi"/>
          <w:color w:val="000000"/>
        </w:rPr>
        <w:t>Devotion given by David Osborn.</w:t>
      </w:r>
    </w:p>
    <w:p w14:paraId="3E6266C5" w14:textId="77777777" w:rsidR="00047D47" w:rsidRPr="00047D47" w:rsidRDefault="00047D47" w:rsidP="00CE3973">
      <w:pPr>
        <w:pStyle w:val="ListParagraph"/>
        <w:tabs>
          <w:tab w:val="left" w:pos="360"/>
        </w:tabs>
        <w:autoSpaceDE w:val="0"/>
        <w:autoSpaceDN w:val="0"/>
        <w:adjustRightInd w:val="0"/>
        <w:ind w:left="1440"/>
        <w:jc w:val="both"/>
        <w:rPr>
          <w:rFonts w:eastAsiaTheme="minorHAnsi"/>
          <w:color w:val="000000"/>
        </w:rPr>
      </w:pPr>
    </w:p>
    <w:p w14:paraId="0A859550" w14:textId="7B3C58B1" w:rsidR="00047D47" w:rsidRPr="00B841EE" w:rsidRDefault="00047D47">
      <w:pPr>
        <w:pStyle w:val="ListParagraph"/>
        <w:numPr>
          <w:ilvl w:val="0"/>
          <w:numId w:val="1"/>
        </w:numPr>
        <w:tabs>
          <w:tab w:val="left" w:pos="360"/>
        </w:tabs>
        <w:autoSpaceDE w:val="0"/>
        <w:autoSpaceDN w:val="0"/>
        <w:adjustRightInd w:val="0"/>
        <w:jc w:val="both"/>
        <w:rPr>
          <w:rFonts w:eastAsiaTheme="minorHAnsi"/>
          <w:b/>
          <w:bCs/>
          <w:color w:val="000000"/>
          <w:sz w:val="28"/>
          <w:szCs w:val="28"/>
        </w:rPr>
      </w:pPr>
      <w:r w:rsidRPr="00B841EE">
        <w:rPr>
          <w:rFonts w:eastAsiaTheme="minorHAnsi"/>
          <w:b/>
          <w:bCs/>
          <w:color w:val="000000"/>
          <w:sz w:val="28"/>
          <w:szCs w:val="28"/>
        </w:rPr>
        <w:t xml:space="preserve">Pledge of Allegiance </w:t>
      </w:r>
    </w:p>
    <w:p w14:paraId="4CE9F5EC" w14:textId="15007C10" w:rsidR="00047D47" w:rsidRPr="00047D47" w:rsidRDefault="00047D47" w:rsidP="00047D47">
      <w:pPr>
        <w:pStyle w:val="ListParagraph"/>
        <w:numPr>
          <w:ilvl w:val="1"/>
          <w:numId w:val="1"/>
        </w:numPr>
        <w:tabs>
          <w:tab w:val="left" w:pos="360"/>
        </w:tabs>
        <w:autoSpaceDE w:val="0"/>
        <w:autoSpaceDN w:val="0"/>
        <w:adjustRightInd w:val="0"/>
        <w:jc w:val="both"/>
        <w:rPr>
          <w:rFonts w:eastAsiaTheme="minorHAnsi"/>
          <w:color w:val="000000"/>
        </w:rPr>
      </w:pPr>
      <w:r w:rsidRPr="00047D47">
        <w:rPr>
          <w:rFonts w:eastAsiaTheme="minorHAnsi"/>
          <w:color w:val="000000"/>
        </w:rPr>
        <w:t xml:space="preserve">All wishing to participate </w:t>
      </w:r>
      <w:r w:rsidR="00CE3973">
        <w:rPr>
          <w:rFonts w:eastAsiaTheme="minorHAnsi"/>
          <w:color w:val="000000"/>
        </w:rPr>
        <w:t>recited</w:t>
      </w:r>
      <w:r w:rsidRPr="00047D47">
        <w:rPr>
          <w:rFonts w:eastAsiaTheme="minorHAnsi"/>
          <w:color w:val="000000"/>
        </w:rPr>
        <w:t xml:space="preserve"> the Pledge of Allegiance</w:t>
      </w:r>
      <w:r w:rsidR="00CE3973">
        <w:rPr>
          <w:rFonts w:eastAsiaTheme="minorHAnsi"/>
          <w:color w:val="000000"/>
        </w:rPr>
        <w:t xml:space="preserve"> to the Unites States of America. </w:t>
      </w:r>
    </w:p>
    <w:p w14:paraId="2FEF299E" w14:textId="77777777" w:rsidR="00047D47" w:rsidRPr="00047D47" w:rsidRDefault="00047D47" w:rsidP="00047D47">
      <w:pPr>
        <w:pStyle w:val="ListParagraph"/>
        <w:tabs>
          <w:tab w:val="left" w:pos="360"/>
        </w:tabs>
        <w:autoSpaceDE w:val="0"/>
        <w:autoSpaceDN w:val="0"/>
        <w:adjustRightInd w:val="0"/>
        <w:ind w:left="1440"/>
        <w:jc w:val="both"/>
        <w:rPr>
          <w:rFonts w:eastAsiaTheme="minorHAnsi"/>
          <w:color w:val="000000"/>
        </w:rPr>
      </w:pPr>
    </w:p>
    <w:p w14:paraId="2E65B25A" w14:textId="71047081" w:rsidR="00047D47" w:rsidRPr="00B841EE" w:rsidRDefault="00047D47">
      <w:pPr>
        <w:pStyle w:val="ListParagraph"/>
        <w:numPr>
          <w:ilvl w:val="0"/>
          <w:numId w:val="1"/>
        </w:numPr>
        <w:tabs>
          <w:tab w:val="left" w:pos="360"/>
        </w:tabs>
        <w:autoSpaceDE w:val="0"/>
        <w:autoSpaceDN w:val="0"/>
        <w:adjustRightInd w:val="0"/>
        <w:jc w:val="both"/>
        <w:rPr>
          <w:rFonts w:eastAsiaTheme="minorHAnsi"/>
          <w:b/>
          <w:bCs/>
          <w:color w:val="000000"/>
          <w:sz w:val="28"/>
          <w:szCs w:val="28"/>
        </w:rPr>
      </w:pPr>
      <w:r w:rsidRPr="00B841EE">
        <w:rPr>
          <w:rFonts w:eastAsiaTheme="minorHAnsi"/>
          <w:b/>
          <w:bCs/>
          <w:color w:val="000000"/>
          <w:sz w:val="28"/>
          <w:szCs w:val="28"/>
        </w:rPr>
        <w:t>Call to Order/Opening Remarks – Clay</w:t>
      </w:r>
      <w:r w:rsidR="00B841EE">
        <w:rPr>
          <w:rFonts w:eastAsiaTheme="minorHAnsi"/>
          <w:b/>
          <w:bCs/>
          <w:color w:val="000000"/>
          <w:sz w:val="28"/>
          <w:szCs w:val="28"/>
        </w:rPr>
        <w:t>ton</w:t>
      </w:r>
      <w:r w:rsidRPr="00B841EE">
        <w:rPr>
          <w:rFonts w:eastAsiaTheme="minorHAnsi"/>
          <w:b/>
          <w:bCs/>
          <w:color w:val="000000"/>
          <w:sz w:val="28"/>
          <w:szCs w:val="28"/>
        </w:rPr>
        <w:t xml:space="preserve"> Huckaby Chairman.</w:t>
      </w:r>
      <w:r w:rsidR="009E3688" w:rsidRPr="00B841EE">
        <w:rPr>
          <w:rFonts w:eastAsiaTheme="minorHAnsi"/>
          <w:b/>
          <w:bCs/>
          <w:color w:val="000000"/>
          <w:sz w:val="28"/>
          <w:szCs w:val="28"/>
        </w:rPr>
        <w:t xml:space="preserve"> (Truth -In-Taxation </w:t>
      </w:r>
      <w:r w:rsidR="00D26292">
        <w:rPr>
          <w:rFonts w:eastAsiaTheme="minorHAnsi"/>
          <w:b/>
          <w:bCs/>
          <w:color w:val="000000"/>
          <w:sz w:val="28"/>
          <w:szCs w:val="28"/>
        </w:rPr>
        <w:t xml:space="preserve">‘TNT’ </w:t>
      </w:r>
      <w:r w:rsidR="009E3688" w:rsidRPr="00B841EE">
        <w:rPr>
          <w:rFonts w:eastAsiaTheme="minorHAnsi"/>
          <w:b/>
          <w:bCs/>
          <w:color w:val="000000"/>
          <w:sz w:val="28"/>
          <w:szCs w:val="28"/>
        </w:rPr>
        <w:t>Slide Presentation</w:t>
      </w:r>
      <w:r w:rsidR="00320F05">
        <w:rPr>
          <w:rFonts w:eastAsiaTheme="minorHAnsi"/>
          <w:b/>
          <w:bCs/>
          <w:color w:val="000000"/>
          <w:sz w:val="28"/>
          <w:szCs w:val="28"/>
        </w:rPr>
        <w:t xml:space="preserve"> NHVSSD -October 18, 2023</w:t>
      </w:r>
      <w:r w:rsidR="009E3688" w:rsidRPr="00B841EE">
        <w:rPr>
          <w:rFonts w:eastAsiaTheme="minorHAnsi"/>
          <w:b/>
          <w:bCs/>
          <w:color w:val="000000"/>
          <w:sz w:val="28"/>
          <w:szCs w:val="28"/>
        </w:rPr>
        <w:t xml:space="preserve"> – Attachment.) </w:t>
      </w:r>
    </w:p>
    <w:p w14:paraId="1790C84A" w14:textId="4ACAEC60" w:rsidR="00047D47" w:rsidRPr="009F3A77" w:rsidRDefault="00047D47" w:rsidP="00047D47">
      <w:pPr>
        <w:pStyle w:val="ListParagraph"/>
        <w:numPr>
          <w:ilvl w:val="1"/>
          <w:numId w:val="1"/>
        </w:numPr>
        <w:tabs>
          <w:tab w:val="left" w:pos="360"/>
        </w:tabs>
        <w:autoSpaceDE w:val="0"/>
        <w:autoSpaceDN w:val="0"/>
        <w:adjustRightInd w:val="0"/>
        <w:jc w:val="both"/>
        <w:rPr>
          <w:rFonts w:eastAsiaTheme="minorHAnsi"/>
        </w:rPr>
      </w:pPr>
      <w:r w:rsidRPr="009F3A77">
        <w:rPr>
          <w:rFonts w:eastAsiaTheme="minorHAnsi"/>
        </w:rPr>
        <w:t xml:space="preserve">Chairman Huckaby called the meeting to order at </w:t>
      </w:r>
      <w:r w:rsidR="004F6BA5">
        <w:rPr>
          <w:rFonts w:eastAsiaTheme="minorHAnsi"/>
        </w:rPr>
        <w:t xml:space="preserve">approximately </w:t>
      </w:r>
      <w:r w:rsidRPr="009F3A77">
        <w:rPr>
          <w:rFonts w:eastAsiaTheme="minorHAnsi"/>
        </w:rPr>
        <w:t xml:space="preserve">7:04pm. </w:t>
      </w:r>
    </w:p>
    <w:p w14:paraId="7978CA13" w14:textId="10F806A7" w:rsidR="00047D47" w:rsidRPr="009F3A77" w:rsidRDefault="00047D47" w:rsidP="00047D47">
      <w:pPr>
        <w:pStyle w:val="ListParagraph"/>
        <w:numPr>
          <w:ilvl w:val="1"/>
          <w:numId w:val="1"/>
        </w:numPr>
        <w:tabs>
          <w:tab w:val="left" w:pos="360"/>
        </w:tabs>
        <w:autoSpaceDE w:val="0"/>
        <w:autoSpaceDN w:val="0"/>
        <w:adjustRightInd w:val="0"/>
        <w:jc w:val="both"/>
        <w:rPr>
          <w:rFonts w:eastAsiaTheme="minorHAnsi"/>
        </w:rPr>
      </w:pPr>
      <w:r w:rsidRPr="009F3A77">
        <w:rPr>
          <w:rFonts w:eastAsiaTheme="minorHAnsi"/>
        </w:rPr>
        <w:t xml:space="preserve">Matters of </w:t>
      </w:r>
      <w:r w:rsidR="009F3A77" w:rsidRPr="009F3A77">
        <w:rPr>
          <w:rFonts w:eastAsiaTheme="minorHAnsi"/>
        </w:rPr>
        <w:t>housekeeping announc</w:t>
      </w:r>
      <w:r w:rsidR="004F6BA5">
        <w:rPr>
          <w:rFonts w:eastAsiaTheme="minorHAnsi"/>
        </w:rPr>
        <w:t xml:space="preserve">ement </w:t>
      </w:r>
      <w:r w:rsidR="009F3A77" w:rsidRPr="009F3A77">
        <w:rPr>
          <w:rFonts w:eastAsiaTheme="minorHAnsi"/>
        </w:rPr>
        <w:t xml:space="preserve"> i.e., refreshments, restrooms etc.</w:t>
      </w:r>
    </w:p>
    <w:p w14:paraId="78A0DCE9" w14:textId="0E6286A5" w:rsidR="009F3A77" w:rsidRDefault="009F3A77" w:rsidP="00047D47">
      <w:pPr>
        <w:pStyle w:val="ListParagraph"/>
        <w:numPr>
          <w:ilvl w:val="1"/>
          <w:numId w:val="1"/>
        </w:numPr>
        <w:tabs>
          <w:tab w:val="left" w:pos="360"/>
        </w:tabs>
        <w:autoSpaceDE w:val="0"/>
        <w:autoSpaceDN w:val="0"/>
        <w:adjustRightInd w:val="0"/>
        <w:jc w:val="both"/>
        <w:rPr>
          <w:rFonts w:eastAsiaTheme="minorHAnsi"/>
          <w:b/>
          <w:bCs/>
          <w:color w:val="000000"/>
        </w:rPr>
      </w:pPr>
      <w:r w:rsidRPr="009F3A77">
        <w:rPr>
          <w:rFonts w:eastAsiaTheme="minorHAnsi"/>
        </w:rPr>
        <w:t>A</w:t>
      </w:r>
      <w:r>
        <w:rPr>
          <w:rFonts w:eastAsiaTheme="minorHAnsi"/>
        </w:rPr>
        <w:t>nnouncement</w:t>
      </w:r>
      <w:r w:rsidRPr="009F3A77">
        <w:rPr>
          <w:rFonts w:eastAsiaTheme="minorHAnsi"/>
        </w:rPr>
        <w:t xml:space="preserve"> that </w:t>
      </w:r>
      <w:r>
        <w:rPr>
          <w:rFonts w:eastAsiaTheme="minorHAnsi"/>
        </w:rPr>
        <w:t xml:space="preserve">informational </w:t>
      </w:r>
      <w:r w:rsidRPr="009F3A77">
        <w:rPr>
          <w:rFonts w:eastAsiaTheme="minorHAnsi"/>
        </w:rPr>
        <w:t>pamphlets were available to attendees</w:t>
      </w:r>
      <w:r>
        <w:rPr>
          <w:rFonts w:eastAsiaTheme="minorHAnsi"/>
          <w:b/>
          <w:bCs/>
          <w:color w:val="000000"/>
        </w:rPr>
        <w:t xml:space="preserve">. </w:t>
      </w:r>
      <w:r w:rsidR="00AC41B9">
        <w:rPr>
          <w:rFonts w:eastAsiaTheme="minorHAnsi"/>
          <w:b/>
          <w:bCs/>
          <w:color w:val="000000"/>
        </w:rPr>
        <w:t>(</w:t>
      </w:r>
      <w:r w:rsidR="00D05577">
        <w:rPr>
          <w:rFonts w:eastAsiaTheme="minorHAnsi"/>
          <w:b/>
          <w:bCs/>
          <w:color w:val="000000"/>
        </w:rPr>
        <w:t xml:space="preserve">10-18-2023 Truth-In-Taxation Public Hearing - </w:t>
      </w:r>
      <w:r w:rsidR="00AC41B9">
        <w:rPr>
          <w:rFonts w:eastAsiaTheme="minorHAnsi"/>
          <w:b/>
          <w:bCs/>
          <w:color w:val="000000"/>
        </w:rPr>
        <w:t>See Attachments.)</w:t>
      </w:r>
    </w:p>
    <w:p w14:paraId="42242E00" w14:textId="35546F6B" w:rsidR="009F3A77" w:rsidRDefault="00CE3973" w:rsidP="00CE3973">
      <w:pPr>
        <w:pStyle w:val="ListParagraph"/>
        <w:numPr>
          <w:ilvl w:val="1"/>
          <w:numId w:val="1"/>
        </w:numPr>
        <w:tabs>
          <w:tab w:val="left" w:pos="360"/>
        </w:tabs>
        <w:autoSpaceDE w:val="0"/>
        <w:autoSpaceDN w:val="0"/>
        <w:adjustRightInd w:val="0"/>
        <w:spacing w:before="240"/>
        <w:jc w:val="both"/>
        <w:rPr>
          <w:rFonts w:eastAsiaTheme="minorHAnsi"/>
          <w:b/>
          <w:bCs/>
          <w:color w:val="000000"/>
        </w:rPr>
      </w:pPr>
      <w:r>
        <w:rPr>
          <w:rFonts w:eastAsiaTheme="minorHAnsi"/>
        </w:rPr>
        <w:t xml:space="preserve">An expression </w:t>
      </w:r>
      <w:r w:rsidR="009F3A77">
        <w:rPr>
          <w:rFonts w:eastAsiaTheme="minorHAnsi"/>
        </w:rPr>
        <w:t xml:space="preserve">of </w:t>
      </w:r>
      <w:r w:rsidR="001C7B4B">
        <w:rPr>
          <w:rFonts w:eastAsiaTheme="minorHAnsi"/>
        </w:rPr>
        <w:t>gratitude</w:t>
      </w:r>
      <w:r w:rsidR="009F3A77">
        <w:rPr>
          <w:rFonts w:eastAsiaTheme="minorHAnsi"/>
        </w:rPr>
        <w:t xml:space="preserve"> to</w:t>
      </w:r>
      <w:r w:rsidR="001C7B4B">
        <w:rPr>
          <w:rFonts w:eastAsiaTheme="minorHAnsi"/>
        </w:rPr>
        <w:t xml:space="preserve"> thank </w:t>
      </w:r>
      <w:r w:rsidR="009F3A77">
        <w:rPr>
          <w:rFonts w:eastAsiaTheme="minorHAnsi"/>
        </w:rPr>
        <w:t xml:space="preserve"> all th</w:t>
      </w:r>
      <w:r w:rsidR="001C7B4B">
        <w:rPr>
          <w:rFonts w:eastAsiaTheme="minorHAnsi"/>
        </w:rPr>
        <w:t xml:space="preserve">ose who have previously served on the </w:t>
      </w:r>
      <w:r w:rsidR="004F6BA5">
        <w:rPr>
          <w:rFonts w:eastAsiaTheme="minorHAnsi"/>
        </w:rPr>
        <w:t xml:space="preserve"> New Harmony Valley Special Service District (NHVSSD),  </w:t>
      </w:r>
      <w:r>
        <w:t>Administrative Control Boa</w:t>
      </w:r>
      <w:r w:rsidR="004F6BA5">
        <w:t>rd (</w:t>
      </w:r>
      <w:r w:rsidR="001C7B4B">
        <w:rPr>
          <w:rFonts w:eastAsiaTheme="minorHAnsi"/>
        </w:rPr>
        <w:t>ACB</w:t>
      </w:r>
      <w:r>
        <w:rPr>
          <w:rFonts w:eastAsiaTheme="minorHAnsi"/>
        </w:rPr>
        <w:t>)</w:t>
      </w:r>
      <w:r w:rsidR="001C7B4B">
        <w:rPr>
          <w:rFonts w:eastAsiaTheme="minorHAnsi"/>
        </w:rPr>
        <w:t xml:space="preserve">, the </w:t>
      </w:r>
      <w:r>
        <w:rPr>
          <w:rFonts w:eastAsiaTheme="minorHAnsi"/>
        </w:rPr>
        <w:t xml:space="preserve">New Harmony </w:t>
      </w:r>
      <w:r w:rsidR="001C7B4B">
        <w:rPr>
          <w:rFonts w:eastAsiaTheme="minorHAnsi"/>
        </w:rPr>
        <w:t>Fire Association</w:t>
      </w:r>
      <w:r w:rsidR="004F6BA5">
        <w:rPr>
          <w:rFonts w:eastAsiaTheme="minorHAnsi"/>
        </w:rPr>
        <w:t xml:space="preserve"> (NHFA)</w:t>
      </w:r>
      <w:r w:rsidR="001C7B4B">
        <w:rPr>
          <w:rFonts w:eastAsiaTheme="minorHAnsi"/>
        </w:rPr>
        <w:t>, or volunteered as a firefighter</w:t>
      </w:r>
      <w:r w:rsidR="001C7B4B" w:rsidRPr="001C7B4B">
        <w:rPr>
          <w:rFonts w:eastAsiaTheme="minorHAnsi"/>
          <w:b/>
          <w:bCs/>
          <w:color w:val="000000"/>
        </w:rPr>
        <w:t>.</w:t>
      </w:r>
      <w:r w:rsidR="001C7B4B">
        <w:rPr>
          <w:rFonts w:eastAsiaTheme="minorHAnsi"/>
          <w:b/>
          <w:bCs/>
          <w:color w:val="000000"/>
        </w:rPr>
        <w:t xml:space="preserve"> </w:t>
      </w:r>
    </w:p>
    <w:p w14:paraId="64F1A005" w14:textId="77777777" w:rsidR="004F6BA5" w:rsidRDefault="004F6BA5" w:rsidP="004F6BA5">
      <w:pPr>
        <w:pStyle w:val="ListParagraph"/>
        <w:tabs>
          <w:tab w:val="left" w:pos="360"/>
        </w:tabs>
        <w:autoSpaceDE w:val="0"/>
        <w:autoSpaceDN w:val="0"/>
        <w:adjustRightInd w:val="0"/>
        <w:spacing w:before="240"/>
        <w:ind w:left="1440"/>
        <w:jc w:val="both"/>
        <w:rPr>
          <w:rFonts w:eastAsiaTheme="minorHAnsi"/>
          <w:b/>
          <w:bCs/>
          <w:color w:val="000000"/>
        </w:rPr>
      </w:pPr>
    </w:p>
    <w:p w14:paraId="7904FFC4" w14:textId="17CFB84D" w:rsidR="00DD7336" w:rsidRPr="00047D47" w:rsidRDefault="004F6BA5">
      <w:pPr>
        <w:pStyle w:val="ListParagraph"/>
        <w:numPr>
          <w:ilvl w:val="0"/>
          <w:numId w:val="1"/>
        </w:numPr>
        <w:tabs>
          <w:tab w:val="left" w:pos="360"/>
        </w:tabs>
        <w:autoSpaceDE w:val="0"/>
        <w:autoSpaceDN w:val="0"/>
        <w:adjustRightInd w:val="0"/>
        <w:jc w:val="both"/>
        <w:rPr>
          <w:rFonts w:eastAsiaTheme="minorHAnsi"/>
          <w:b/>
          <w:bCs/>
          <w:color w:val="000000"/>
        </w:rPr>
      </w:pPr>
      <w:r w:rsidRPr="004F6BA5">
        <w:rPr>
          <w:rFonts w:eastAsiaTheme="minorHAnsi"/>
          <w:b/>
          <w:bCs/>
          <w:color w:val="000000"/>
          <w:sz w:val="28"/>
          <w:szCs w:val="28"/>
        </w:rPr>
        <w:t>Attendance</w:t>
      </w:r>
      <w:r>
        <w:rPr>
          <w:rFonts w:eastAsiaTheme="minorHAnsi"/>
          <w:b/>
          <w:bCs/>
          <w:color w:val="000000"/>
          <w:sz w:val="28"/>
          <w:szCs w:val="28"/>
        </w:rPr>
        <w:t xml:space="preserve"> </w:t>
      </w:r>
      <w:r w:rsidR="009F3A77" w:rsidRPr="00B841EE">
        <w:rPr>
          <w:rFonts w:eastAsiaTheme="minorHAnsi"/>
          <w:b/>
          <w:bCs/>
          <w:color w:val="000000"/>
          <w:sz w:val="28"/>
          <w:szCs w:val="28"/>
        </w:rPr>
        <w:t>Role Call – Cathye Huckaby, Board Clerk</w:t>
      </w:r>
      <w:r w:rsidR="009F3A77">
        <w:rPr>
          <w:rFonts w:eastAsiaTheme="minorHAnsi"/>
          <w:b/>
          <w:bCs/>
          <w:color w:val="000000"/>
        </w:rPr>
        <w:t>.</w:t>
      </w:r>
    </w:p>
    <w:p w14:paraId="2D6ABBF8" w14:textId="77777777" w:rsidR="00CE3973" w:rsidRDefault="00DD1DF4">
      <w:pPr>
        <w:pStyle w:val="ListParagraph"/>
        <w:numPr>
          <w:ilvl w:val="1"/>
          <w:numId w:val="1"/>
        </w:numPr>
        <w:tabs>
          <w:tab w:val="left" w:pos="360"/>
        </w:tabs>
        <w:autoSpaceDE w:val="0"/>
        <w:autoSpaceDN w:val="0"/>
        <w:adjustRightInd w:val="0"/>
        <w:jc w:val="both"/>
        <w:rPr>
          <w:rFonts w:eastAsiaTheme="minorHAnsi"/>
          <w:color w:val="000000"/>
        </w:rPr>
      </w:pPr>
      <w:r w:rsidRPr="00047D47">
        <w:rPr>
          <w:rFonts w:eastAsiaTheme="minorHAnsi"/>
          <w:color w:val="000000"/>
        </w:rPr>
        <w:t>Board Members</w:t>
      </w:r>
      <w:r w:rsidR="008D126F" w:rsidRPr="00047D47">
        <w:rPr>
          <w:rFonts w:eastAsiaTheme="minorHAnsi"/>
          <w:color w:val="000000"/>
        </w:rPr>
        <w:t xml:space="preserve"> Present: </w:t>
      </w:r>
    </w:p>
    <w:p w14:paraId="629D373D" w14:textId="5E03DC07" w:rsidR="00CE3973" w:rsidRDefault="00856C8E" w:rsidP="00CE3973">
      <w:pPr>
        <w:pStyle w:val="ListParagraph"/>
        <w:numPr>
          <w:ilvl w:val="2"/>
          <w:numId w:val="1"/>
        </w:numPr>
        <w:tabs>
          <w:tab w:val="left" w:pos="360"/>
        </w:tabs>
        <w:autoSpaceDE w:val="0"/>
        <w:autoSpaceDN w:val="0"/>
        <w:adjustRightInd w:val="0"/>
        <w:jc w:val="both"/>
        <w:rPr>
          <w:rFonts w:eastAsiaTheme="minorHAnsi"/>
          <w:color w:val="000000"/>
        </w:rPr>
      </w:pPr>
      <w:r w:rsidRPr="00047D47">
        <w:rPr>
          <w:rFonts w:eastAsiaTheme="minorHAnsi"/>
          <w:color w:val="000000"/>
        </w:rPr>
        <w:t>Clay Huckaby, Chairperson</w:t>
      </w:r>
      <w:r w:rsidR="00AE0586">
        <w:rPr>
          <w:rFonts w:eastAsiaTheme="minorHAnsi"/>
          <w:color w:val="000000"/>
        </w:rPr>
        <w:t>.</w:t>
      </w:r>
    </w:p>
    <w:p w14:paraId="3E94E26D" w14:textId="551CD860" w:rsidR="00CE3973" w:rsidRDefault="0054121E" w:rsidP="00CE3973">
      <w:pPr>
        <w:pStyle w:val="ListParagraph"/>
        <w:numPr>
          <w:ilvl w:val="2"/>
          <w:numId w:val="1"/>
        </w:numPr>
        <w:tabs>
          <w:tab w:val="left" w:pos="360"/>
        </w:tabs>
        <w:autoSpaceDE w:val="0"/>
        <w:autoSpaceDN w:val="0"/>
        <w:adjustRightInd w:val="0"/>
        <w:jc w:val="both"/>
        <w:rPr>
          <w:rFonts w:eastAsiaTheme="minorHAnsi"/>
          <w:color w:val="000000"/>
        </w:rPr>
      </w:pPr>
      <w:r w:rsidRPr="00047D47">
        <w:rPr>
          <w:rFonts w:eastAsiaTheme="minorHAnsi"/>
          <w:color w:val="000000"/>
        </w:rPr>
        <w:t>Scott Pace, Vice Chairperson</w:t>
      </w:r>
      <w:r w:rsidR="00AE0586">
        <w:rPr>
          <w:rFonts w:eastAsiaTheme="minorHAnsi"/>
          <w:color w:val="000000"/>
        </w:rPr>
        <w:t>.</w:t>
      </w:r>
    </w:p>
    <w:p w14:paraId="0A8AB74A" w14:textId="4EA5C0ED" w:rsidR="00CE3973" w:rsidRDefault="00DD7336" w:rsidP="00CE3973">
      <w:pPr>
        <w:pStyle w:val="ListParagraph"/>
        <w:numPr>
          <w:ilvl w:val="2"/>
          <w:numId w:val="1"/>
        </w:numPr>
        <w:tabs>
          <w:tab w:val="left" w:pos="360"/>
        </w:tabs>
        <w:autoSpaceDE w:val="0"/>
        <w:autoSpaceDN w:val="0"/>
        <w:adjustRightInd w:val="0"/>
        <w:jc w:val="both"/>
        <w:rPr>
          <w:rFonts w:eastAsiaTheme="minorHAnsi"/>
          <w:color w:val="000000"/>
        </w:rPr>
      </w:pPr>
      <w:r w:rsidRPr="00047D47">
        <w:rPr>
          <w:rFonts w:eastAsiaTheme="minorHAnsi"/>
          <w:color w:val="000000"/>
        </w:rPr>
        <w:t>Eric Ke</w:t>
      </w:r>
      <w:r w:rsidR="00807B5E" w:rsidRPr="00047D47">
        <w:rPr>
          <w:rFonts w:eastAsiaTheme="minorHAnsi"/>
          <w:color w:val="000000"/>
        </w:rPr>
        <w:t>r</w:t>
      </w:r>
      <w:r w:rsidRPr="00047D47">
        <w:rPr>
          <w:rFonts w:eastAsiaTheme="minorHAnsi"/>
          <w:color w:val="000000"/>
        </w:rPr>
        <w:t>ns, Member</w:t>
      </w:r>
      <w:r w:rsidR="00AE0586">
        <w:rPr>
          <w:rFonts w:eastAsiaTheme="minorHAnsi"/>
          <w:color w:val="000000"/>
        </w:rPr>
        <w:t>.</w:t>
      </w:r>
    </w:p>
    <w:p w14:paraId="1C47622E" w14:textId="47E72D12" w:rsidR="00CE3973" w:rsidRDefault="0054121E" w:rsidP="00CE3973">
      <w:pPr>
        <w:pStyle w:val="ListParagraph"/>
        <w:numPr>
          <w:ilvl w:val="2"/>
          <w:numId w:val="1"/>
        </w:numPr>
        <w:tabs>
          <w:tab w:val="left" w:pos="360"/>
        </w:tabs>
        <w:autoSpaceDE w:val="0"/>
        <w:autoSpaceDN w:val="0"/>
        <w:adjustRightInd w:val="0"/>
        <w:jc w:val="both"/>
        <w:rPr>
          <w:rFonts w:eastAsiaTheme="minorHAnsi"/>
          <w:color w:val="000000"/>
        </w:rPr>
      </w:pPr>
      <w:r w:rsidRPr="00047D47">
        <w:rPr>
          <w:rFonts w:eastAsiaTheme="minorHAnsi"/>
          <w:color w:val="000000"/>
        </w:rPr>
        <w:t>John Southwick</w:t>
      </w:r>
      <w:r w:rsidR="00060765" w:rsidRPr="00047D47">
        <w:rPr>
          <w:rFonts w:eastAsiaTheme="minorHAnsi"/>
          <w:color w:val="000000"/>
        </w:rPr>
        <w:t xml:space="preserve">, </w:t>
      </w:r>
      <w:r w:rsidR="00E85D78" w:rsidRPr="00047D47">
        <w:rPr>
          <w:rFonts w:eastAsiaTheme="minorHAnsi"/>
          <w:color w:val="000000"/>
        </w:rPr>
        <w:t>M</w:t>
      </w:r>
      <w:r w:rsidR="00060765" w:rsidRPr="00047D47">
        <w:rPr>
          <w:rFonts w:eastAsiaTheme="minorHAnsi"/>
          <w:color w:val="000000"/>
        </w:rPr>
        <w:t>ember</w:t>
      </w:r>
      <w:r w:rsidR="00AE0586">
        <w:rPr>
          <w:rFonts w:eastAsiaTheme="minorHAnsi"/>
          <w:color w:val="000000"/>
        </w:rPr>
        <w:t>.</w:t>
      </w:r>
    </w:p>
    <w:p w14:paraId="54AB2DBE" w14:textId="39AD38F9" w:rsidR="00CE3973" w:rsidRPr="00AE0586" w:rsidRDefault="00856C8E" w:rsidP="00AE0586">
      <w:pPr>
        <w:pStyle w:val="ListParagraph"/>
        <w:numPr>
          <w:ilvl w:val="2"/>
          <w:numId w:val="1"/>
        </w:numPr>
        <w:tabs>
          <w:tab w:val="left" w:pos="360"/>
        </w:tabs>
        <w:autoSpaceDE w:val="0"/>
        <w:autoSpaceDN w:val="0"/>
        <w:adjustRightInd w:val="0"/>
        <w:jc w:val="both"/>
        <w:rPr>
          <w:rFonts w:eastAsiaTheme="minorHAnsi"/>
          <w:color w:val="000000"/>
        </w:rPr>
      </w:pPr>
      <w:r w:rsidRPr="00047D47">
        <w:rPr>
          <w:rFonts w:eastAsiaTheme="minorHAnsi"/>
          <w:color w:val="000000"/>
        </w:rPr>
        <w:t>Cathye Huckaby, Board Clerk/Office Manager.</w:t>
      </w:r>
    </w:p>
    <w:p w14:paraId="3DA959BB" w14:textId="0DF97952" w:rsidR="00CE3973" w:rsidRDefault="008D126F">
      <w:pPr>
        <w:pStyle w:val="ListParagraph"/>
        <w:numPr>
          <w:ilvl w:val="1"/>
          <w:numId w:val="1"/>
        </w:numPr>
        <w:tabs>
          <w:tab w:val="left" w:pos="360"/>
        </w:tabs>
        <w:autoSpaceDE w:val="0"/>
        <w:autoSpaceDN w:val="0"/>
        <w:adjustRightInd w:val="0"/>
        <w:jc w:val="both"/>
        <w:rPr>
          <w:rFonts w:eastAsiaTheme="minorHAnsi"/>
          <w:color w:val="000000"/>
        </w:rPr>
      </w:pPr>
      <w:r w:rsidRPr="00047D47">
        <w:rPr>
          <w:rFonts w:eastAsiaTheme="minorHAnsi"/>
          <w:color w:val="000000"/>
        </w:rPr>
        <w:t xml:space="preserve">Board Members </w:t>
      </w:r>
      <w:r w:rsidR="00CE3973">
        <w:rPr>
          <w:rFonts w:eastAsiaTheme="minorHAnsi"/>
          <w:color w:val="000000"/>
        </w:rPr>
        <w:t>Excused:</w:t>
      </w:r>
    </w:p>
    <w:p w14:paraId="1F8FB0E1" w14:textId="6B1BFBB2" w:rsidR="00CE3973" w:rsidRPr="00AE0586" w:rsidRDefault="00D5107C" w:rsidP="00AE0586">
      <w:pPr>
        <w:pStyle w:val="ListParagraph"/>
        <w:numPr>
          <w:ilvl w:val="2"/>
          <w:numId w:val="1"/>
        </w:numPr>
        <w:tabs>
          <w:tab w:val="left" w:pos="360"/>
        </w:tabs>
        <w:autoSpaceDE w:val="0"/>
        <w:autoSpaceDN w:val="0"/>
        <w:adjustRightInd w:val="0"/>
        <w:jc w:val="both"/>
        <w:rPr>
          <w:rFonts w:eastAsiaTheme="minorHAnsi"/>
          <w:color w:val="000000"/>
        </w:rPr>
      </w:pPr>
      <w:r w:rsidRPr="00047D47">
        <w:rPr>
          <w:rFonts w:eastAsiaTheme="minorHAnsi"/>
          <w:color w:val="000000"/>
        </w:rPr>
        <w:t>Darren Adair, Treasurer</w:t>
      </w:r>
      <w:r w:rsidR="00AE0586">
        <w:rPr>
          <w:rFonts w:eastAsiaTheme="minorHAnsi"/>
          <w:color w:val="000000"/>
        </w:rPr>
        <w:t>.</w:t>
      </w:r>
    </w:p>
    <w:p w14:paraId="4D668EF8" w14:textId="2B93C251" w:rsidR="00CE3973" w:rsidRDefault="000C7601">
      <w:pPr>
        <w:pStyle w:val="ListParagraph"/>
        <w:numPr>
          <w:ilvl w:val="1"/>
          <w:numId w:val="1"/>
        </w:numPr>
        <w:tabs>
          <w:tab w:val="left" w:pos="360"/>
        </w:tabs>
        <w:autoSpaceDE w:val="0"/>
        <w:autoSpaceDN w:val="0"/>
        <w:adjustRightInd w:val="0"/>
        <w:jc w:val="both"/>
        <w:rPr>
          <w:rFonts w:eastAsiaTheme="minorHAnsi"/>
          <w:color w:val="000000"/>
        </w:rPr>
      </w:pPr>
      <w:r w:rsidRPr="00047D47">
        <w:rPr>
          <w:rFonts w:eastAsiaTheme="minorHAnsi"/>
          <w:color w:val="000000"/>
        </w:rPr>
        <w:t>Fire Department</w:t>
      </w:r>
      <w:r w:rsidR="00DB497A" w:rsidRPr="00047D47">
        <w:rPr>
          <w:rFonts w:eastAsiaTheme="minorHAnsi"/>
          <w:color w:val="000000"/>
        </w:rPr>
        <w:t xml:space="preserve"> Present</w:t>
      </w:r>
      <w:r w:rsidR="00AE0586">
        <w:rPr>
          <w:rFonts w:eastAsiaTheme="minorHAnsi"/>
          <w:color w:val="000000"/>
        </w:rPr>
        <w:t>:</w:t>
      </w:r>
    </w:p>
    <w:p w14:paraId="1D9B9A7F" w14:textId="559277CF" w:rsidR="00CE3973" w:rsidRPr="00AE0586" w:rsidRDefault="00DB497A" w:rsidP="00AE0586">
      <w:pPr>
        <w:pStyle w:val="ListParagraph"/>
        <w:numPr>
          <w:ilvl w:val="2"/>
          <w:numId w:val="1"/>
        </w:numPr>
        <w:tabs>
          <w:tab w:val="left" w:pos="360"/>
        </w:tabs>
        <w:autoSpaceDE w:val="0"/>
        <w:autoSpaceDN w:val="0"/>
        <w:adjustRightInd w:val="0"/>
        <w:jc w:val="both"/>
        <w:rPr>
          <w:rFonts w:eastAsiaTheme="minorHAnsi"/>
          <w:color w:val="000000"/>
        </w:rPr>
      </w:pPr>
      <w:r w:rsidRPr="00047D47">
        <w:rPr>
          <w:rFonts w:eastAsiaTheme="minorHAnsi"/>
          <w:color w:val="000000"/>
        </w:rPr>
        <w:t xml:space="preserve">Jim Banks, Fire </w:t>
      </w:r>
      <w:r w:rsidR="00856C8E" w:rsidRPr="00047D47">
        <w:rPr>
          <w:rFonts w:eastAsiaTheme="minorHAnsi"/>
          <w:color w:val="000000"/>
        </w:rPr>
        <w:t>Chief</w:t>
      </w:r>
      <w:r w:rsidR="00AE0586">
        <w:rPr>
          <w:rFonts w:eastAsiaTheme="minorHAnsi"/>
          <w:color w:val="000000"/>
        </w:rPr>
        <w:t>.</w:t>
      </w:r>
    </w:p>
    <w:p w14:paraId="580F2D26" w14:textId="5186B4AF" w:rsidR="00CE3973" w:rsidRDefault="00CE3973" w:rsidP="00CE3973">
      <w:pPr>
        <w:pStyle w:val="ListParagraph"/>
        <w:numPr>
          <w:ilvl w:val="1"/>
          <w:numId w:val="1"/>
        </w:numPr>
        <w:tabs>
          <w:tab w:val="left" w:pos="360"/>
        </w:tabs>
        <w:autoSpaceDE w:val="0"/>
        <w:autoSpaceDN w:val="0"/>
        <w:adjustRightInd w:val="0"/>
        <w:jc w:val="both"/>
        <w:rPr>
          <w:rFonts w:eastAsiaTheme="minorHAnsi"/>
          <w:color w:val="000000"/>
        </w:rPr>
      </w:pPr>
      <w:r>
        <w:rPr>
          <w:rFonts w:eastAsiaTheme="minorHAnsi"/>
          <w:color w:val="000000"/>
        </w:rPr>
        <w:t>Community Members</w:t>
      </w:r>
      <w:r w:rsidR="00C3287B">
        <w:rPr>
          <w:rFonts w:eastAsiaTheme="minorHAnsi"/>
          <w:color w:val="000000"/>
        </w:rPr>
        <w:t>/Volunteers</w:t>
      </w:r>
      <w:r w:rsidR="00AE0586">
        <w:rPr>
          <w:rFonts w:eastAsiaTheme="minorHAnsi"/>
          <w:color w:val="000000"/>
        </w:rPr>
        <w:t xml:space="preserve"> </w:t>
      </w:r>
      <w:r>
        <w:rPr>
          <w:rFonts w:eastAsiaTheme="minorHAnsi"/>
          <w:color w:val="000000"/>
        </w:rPr>
        <w:t>Present:</w:t>
      </w:r>
      <w:r w:rsidR="009E3688">
        <w:rPr>
          <w:rFonts w:eastAsiaTheme="minorHAnsi"/>
          <w:color w:val="000000"/>
        </w:rPr>
        <w:t xml:space="preserve"> (Sign-up Sheet </w:t>
      </w:r>
      <w:r w:rsidR="004F6BA5">
        <w:rPr>
          <w:rFonts w:eastAsiaTheme="minorHAnsi"/>
          <w:color w:val="000000"/>
        </w:rPr>
        <w:t>redacted to hide addresses and phone numbers</w:t>
      </w:r>
      <w:r w:rsidR="009E3688">
        <w:rPr>
          <w:rFonts w:eastAsiaTheme="minorHAnsi"/>
          <w:color w:val="000000"/>
        </w:rPr>
        <w:t>-  Attachments)</w:t>
      </w:r>
    </w:p>
    <w:p w14:paraId="1897EBC7" w14:textId="37CE77A4" w:rsidR="00830A0C" w:rsidRDefault="00830A0C" w:rsidP="00C3287B">
      <w:pPr>
        <w:pStyle w:val="ListParagraph"/>
        <w:numPr>
          <w:ilvl w:val="2"/>
          <w:numId w:val="1"/>
        </w:numPr>
        <w:tabs>
          <w:tab w:val="left" w:pos="360"/>
        </w:tabs>
        <w:autoSpaceDE w:val="0"/>
        <w:autoSpaceDN w:val="0"/>
        <w:adjustRightInd w:val="0"/>
        <w:jc w:val="both"/>
        <w:rPr>
          <w:rFonts w:eastAsiaTheme="minorHAnsi"/>
          <w:color w:val="000000"/>
        </w:rPr>
      </w:pPr>
      <w:r>
        <w:rPr>
          <w:rFonts w:eastAsiaTheme="minorHAnsi"/>
          <w:color w:val="000000"/>
        </w:rPr>
        <w:t>Ballard, M.,</w:t>
      </w:r>
      <w:r w:rsidRPr="00A56CF9">
        <w:rPr>
          <w:rFonts w:eastAsiaTheme="minorHAnsi"/>
          <w:color w:val="000000"/>
        </w:rPr>
        <w:t xml:space="preserve"> </w:t>
      </w:r>
      <w:r>
        <w:rPr>
          <w:rFonts w:eastAsiaTheme="minorHAnsi"/>
          <w:color w:val="000000"/>
        </w:rPr>
        <w:t>Resident</w:t>
      </w:r>
      <w:r w:rsidR="00AE0586">
        <w:rPr>
          <w:rFonts w:eastAsiaTheme="minorHAnsi"/>
          <w:color w:val="000000"/>
        </w:rPr>
        <w:t>.</w:t>
      </w:r>
    </w:p>
    <w:p w14:paraId="173CDD81" w14:textId="06D08ECC" w:rsidR="00830A0C" w:rsidRDefault="00830A0C" w:rsidP="00C3287B">
      <w:pPr>
        <w:pStyle w:val="ListParagraph"/>
        <w:numPr>
          <w:ilvl w:val="2"/>
          <w:numId w:val="1"/>
        </w:numPr>
        <w:tabs>
          <w:tab w:val="left" w:pos="360"/>
        </w:tabs>
        <w:autoSpaceDE w:val="0"/>
        <w:autoSpaceDN w:val="0"/>
        <w:adjustRightInd w:val="0"/>
        <w:jc w:val="both"/>
        <w:rPr>
          <w:rFonts w:eastAsiaTheme="minorHAnsi"/>
          <w:color w:val="000000"/>
        </w:rPr>
      </w:pPr>
      <w:r>
        <w:rPr>
          <w:rFonts w:eastAsiaTheme="minorHAnsi"/>
          <w:color w:val="000000"/>
        </w:rPr>
        <w:t>Banks, T., Resident/Volunteer</w:t>
      </w:r>
      <w:r w:rsidR="00AE0586">
        <w:rPr>
          <w:rFonts w:eastAsiaTheme="minorHAnsi"/>
          <w:color w:val="000000"/>
        </w:rPr>
        <w:t>.</w:t>
      </w:r>
    </w:p>
    <w:p w14:paraId="150A57C9" w14:textId="0A02CEC7" w:rsidR="00830A0C" w:rsidRDefault="00830A0C" w:rsidP="00C3287B">
      <w:pPr>
        <w:pStyle w:val="ListParagraph"/>
        <w:numPr>
          <w:ilvl w:val="2"/>
          <w:numId w:val="1"/>
        </w:numPr>
        <w:tabs>
          <w:tab w:val="left" w:pos="360"/>
        </w:tabs>
        <w:autoSpaceDE w:val="0"/>
        <w:autoSpaceDN w:val="0"/>
        <w:adjustRightInd w:val="0"/>
        <w:jc w:val="both"/>
        <w:rPr>
          <w:rFonts w:eastAsiaTheme="minorHAnsi"/>
          <w:color w:val="000000"/>
        </w:rPr>
      </w:pPr>
      <w:r>
        <w:rPr>
          <w:rFonts w:eastAsiaTheme="minorHAnsi"/>
          <w:color w:val="000000"/>
        </w:rPr>
        <w:lastRenderedPageBreak/>
        <w:t>Biggs, S.,</w:t>
      </w:r>
      <w:r w:rsidRPr="00A56CF9">
        <w:rPr>
          <w:rFonts w:eastAsiaTheme="minorHAnsi"/>
          <w:color w:val="000000"/>
        </w:rPr>
        <w:t xml:space="preserve"> </w:t>
      </w:r>
      <w:r>
        <w:rPr>
          <w:rFonts w:eastAsiaTheme="minorHAnsi"/>
          <w:color w:val="000000"/>
        </w:rPr>
        <w:t>Resident</w:t>
      </w:r>
      <w:r w:rsidR="00AE0586">
        <w:rPr>
          <w:rFonts w:eastAsiaTheme="minorHAnsi"/>
          <w:color w:val="000000"/>
        </w:rPr>
        <w:t>.</w:t>
      </w:r>
    </w:p>
    <w:p w14:paraId="48EC0B8F" w14:textId="28C35148" w:rsidR="00E81441" w:rsidRDefault="00E81441" w:rsidP="00C3287B">
      <w:pPr>
        <w:pStyle w:val="ListParagraph"/>
        <w:numPr>
          <w:ilvl w:val="2"/>
          <w:numId w:val="1"/>
        </w:numPr>
        <w:tabs>
          <w:tab w:val="left" w:pos="360"/>
        </w:tabs>
        <w:autoSpaceDE w:val="0"/>
        <w:autoSpaceDN w:val="0"/>
        <w:adjustRightInd w:val="0"/>
        <w:jc w:val="both"/>
        <w:rPr>
          <w:rFonts w:eastAsiaTheme="minorHAnsi"/>
          <w:color w:val="000000"/>
        </w:rPr>
      </w:pPr>
      <w:r>
        <w:rPr>
          <w:rFonts w:eastAsiaTheme="minorHAnsi"/>
          <w:color w:val="000000"/>
        </w:rPr>
        <w:t xml:space="preserve">Boyd, L., Resident </w:t>
      </w:r>
      <w:r w:rsidR="00AE0586">
        <w:rPr>
          <w:rFonts w:eastAsiaTheme="minorHAnsi"/>
          <w:color w:val="000000"/>
        </w:rPr>
        <w:t>.</w:t>
      </w:r>
    </w:p>
    <w:p w14:paraId="48D67D28" w14:textId="6811F857" w:rsidR="00830A0C" w:rsidRDefault="00830A0C" w:rsidP="00C3287B">
      <w:pPr>
        <w:pStyle w:val="ListParagraph"/>
        <w:numPr>
          <w:ilvl w:val="2"/>
          <w:numId w:val="1"/>
        </w:numPr>
        <w:tabs>
          <w:tab w:val="left" w:pos="360"/>
        </w:tabs>
        <w:autoSpaceDE w:val="0"/>
        <w:autoSpaceDN w:val="0"/>
        <w:adjustRightInd w:val="0"/>
        <w:jc w:val="both"/>
        <w:rPr>
          <w:rFonts w:eastAsiaTheme="minorHAnsi"/>
          <w:color w:val="000000"/>
        </w:rPr>
      </w:pPr>
      <w:r>
        <w:rPr>
          <w:rFonts w:eastAsiaTheme="minorHAnsi"/>
          <w:color w:val="000000"/>
        </w:rPr>
        <w:t>Brown, J.,</w:t>
      </w:r>
      <w:r w:rsidRPr="00830A0C">
        <w:rPr>
          <w:rFonts w:eastAsiaTheme="minorHAnsi"/>
          <w:color w:val="000000"/>
        </w:rPr>
        <w:t xml:space="preserve"> </w:t>
      </w:r>
      <w:r>
        <w:rPr>
          <w:rFonts w:eastAsiaTheme="minorHAnsi"/>
          <w:color w:val="000000"/>
        </w:rPr>
        <w:t>Resident/Volunteer</w:t>
      </w:r>
      <w:r w:rsidR="00AE0586">
        <w:rPr>
          <w:rFonts w:eastAsiaTheme="minorHAnsi"/>
          <w:color w:val="000000"/>
        </w:rPr>
        <w:t>.</w:t>
      </w:r>
    </w:p>
    <w:p w14:paraId="678C37C7" w14:textId="147122DC" w:rsidR="00830A0C" w:rsidRDefault="00830A0C" w:rsidP="00C3287B">
      <w:pPr>
        <w:pStyle w:val="ListParagraph"/>
        <w:numPr>
          <w:ilvl w:val="2"/>
          <w:numId w:val="1"/>
        </w:numPr>
        <w:tabs>
          <w:tab w:val="left" w:pos="360"/>
        </w:tabs>
        <w:autoSpaceDE w:val="0"/>
        <w:autoSpaceDN w:val="0"/>
        <w:adjustRightInd w:val="0"/>
        <w:jc w:val="both"/>
        <w:rPr>
          <w:rFonts w:eastAsiaTheme="minorHAnsi"/>
          <w:color w:val="000000"/>
        </w:rPr>
      </w:pPr>
      <w:r>
        <w:rPr>
          <w:rFonts w:eastAsiaTheme="minorHAnsi"/>
          <w:color w:val="000000"/>
        </w:rPr>
        <w:t>Carter, B., Resident</w:t>
      </w:r>
      <w:r w:rsidR="00AE0586">
        <w:rPr>
          <w:rFonts w:eastAsiaTheme="minorHAnsi"/>
          <w:color w:val="000000"/>
        </w:rPr>
        <w:t>.</w:t>
      </w:r>
    </w:p>
    <w:p w14:paraId="0944BBBE" w14:textId="5353120F" w:rsidR="00830A0C" w:rsidRDefault="00830A0C" w:rsidP="00C3287B">
      <w:pPr>
        <w:pStyle w:val="ListParagraph"/>
        <w:numPr>
          <w:ilvl w:val="2"/>
          <w:numId w:val="1"/>
        </w:numPr>
        <w:tabs>
          <w:tab w:val="left" w:pos="360"/>
        </w:tabs>
        <w:autoSpaceDE w:val="0"/>
        <w:autoSpaceDN w:val="0"/>
        <w:adjustRightInd w:val="0"/>
        <w:jc w:val="both"/>
        <w:rPr>
          <w:rFonts w:eastAsiaTheme="minorHAnsi"/>
          <w:color w:val="000000"/>
        </w:rPr>
      </w:pPr>
      <w:r>
        <w:rPr>
          <w:rFonts w:eastAsiaTheme="minorHAnsi"/>
          <w:color w:val="000000"/>
        </w:rPr>
        <w:t>Carter, R., Resident/Volunteer</w:t>
      </w:r>
      <w:r w:rsidR="00AE0586">
        <w:rPr>
          <w:rFonts w:eastAsiaTheme="minorHAnsi"/>
          <w:color w:val="000000"/>
        </w:rPr>
        <w:t>.</w:t>
      </w:r>
    </w:p>
    <w:p w14:paraId="2CE31176" w14:textId="34E8B5DF" w:rsidR="00830A0C" w:rsidRDefault="00830A0C" w:rsidP="00CE3973">
      <w:pPr>
        <w:pStyle w:val="ListParagraph"/>
        <w:numPr>
          <w:ilvl w:val="2"/>
          <w:numId w:val="1"/>
        </w:numPr>
        <w:tabs>
          <w:tab w:val="left" w:pos="360"/>
        </w:tabs>
        <w:autoSpaceDE w:val="0"/>
        <w:autoSpaceDN w:val="0"/>
        <w:adjustRightInd w:val="0"/>
        <w:jc w:val="both"/>
        <w:rPr>
          <w:rFonts w:eastAsiaTheme="minorHAnsi"/>
          <w:color w:val="000000"/>
        </w:rPr>
      </w:pPr>
      <w:proofErr w:type="spellStart"/>
      <w:r>
        <w:rPr>
          <w:rFonts w:eastAsiaTheme="minorHAnsi"/>
          <w:color w:val="000000"/>
        </w:rPr>
        <w:t>Ceaser</w:t>
      </w:r>
      <w:proofErr w:type="spellEnd"/>
      <w:r>
        <w:rPr>
          <w:rFonts w:eastAsiaTheme="minorHAnsi"/>
          <w:color w:val="000000"/>
        </w:rPr>
        <w:t>, L., Resident</w:t>
      </w:r>
      <w:r w:rsidR="00AE0586">
        <w:rPr>
          <w:rFonts w:eastAsiaTheme="minorHAnsi"/>
          <w:color w:val="000000"/>
        </w:rPr>
        <w:t>.</w:t>
      </w:r>
    </w:p>
    <w:p w14:paraId="1E21A081" w14:textId="5E95FF7B" w:rsidR="00830A0C" w:rsidRDefault="00830A0C" w:rsidP="00CE3973">
      <w:pPr>
        <w:pStyle w:val="ListParagraph"/>
        <w:numPr>
          <w:ilvl w:val="2"/>
          <w:numId w:val="1"/>
        </w:numPr>
        <w:tabs>
          <w:tab w:val="left" w:pos="360"/>
        </w:tabs>
        <w:autoSpaceDE w:val="0"/>
        <w:autoSpaceDN w:val="0"/>
        <w:adjustRightInd w:val="0"/>
        <w:jc w:val="both"/>
        <w:rPr>
          <w:rFonts w:eastAsiaTheme="minorHAnsi"/>
          <w:color w:val="000000"/>
        </w:rPr>
      </w:pPr>
      <w:proofErr w:type="spellStart"/>
      <w:r>
        <w:rPr>
          <w:rFonts w:eastAsiaTheme="minorHAnsi"/>
          <w:color w:val="000000"/>
        </w:rPr>
        <w:t>Ceaser</w:t>
      </w:r>
      <w:proofErr w:type="spellEnd"/>
      <w:r>
        <w:rPr>
          <w:rFonts w:eastAsiaTheme="minorHAnsi"/>
          <w:color w:val="000000"/>
        </w:rPr>
        <w:t>, L.,</w:t>
      </w:r>
      <w:r w:rsidRPr="00A56CF9">
        <w:rPr>
          <w:rFonts w:eastAsiaTheme="minorHAnsi"/>
          <w:color w:val="000000"/>
        </w:rPr>
        <w:t xml:space="preserve"> </w:t>
      </w:r>
      <w:r>
        <w:rPr>
          <w:rFonts w:eastAsiaTheme="minorHAnsi"/>
          <w:color w:val="000000"/>
        </w:rPr>
        <w:t>Resident</w:t>
      </w:r>
      <w:r w:rsidR="00AE0586">
        <w:rPr>
          <w:rFonts w:eastAsiaTheme="minorHAnsi"/>
          <w:color w:val="000000"/>
        </w:rPr>
        <w:t>.</w:t>
      </w:r>
    </w:p>
    <w:p w14:paraId="0B173707" w14:textId="3B76F8DC" w:rsidR="00830A0C" w:rsidRDefault="00830A0C" w:rsidP="00C3287B">
      <w:pPr>
        <w:pStyle w:val="ListParagraph"/>
        <w:numPr>
          <w:ilvl w:val="2"/>
          <w:numId w:val="1"/>
        </w:numPr>
        <w:tabs>
          <w:tab w:val="left" w:pos="360"/>
        </w:tabs>
        <w:autoSpaceDE w:val="0"/>
        <w:autoSpaceDN w:val="0"/>
        <w:adjustRightInd w:val="0"/>
        <w:jc w:val="both"/>
        <w:rPr>
          <w:rFonts w:eastAsiaTheme="minorHAnsi"/>
          <w:color w:val="000000"/>
        </w:rPr>
      </w:pPr>
      <w:r>
        <w:rPr>
          <w:rFonts w:eastAsiaTheme="minorHAnsi"/>
          <w:color w:val="000000"/>
        </w:rPr>
        <w:t>Codella, M.,</w:t>
      </w:r>
      <w:r w:rsidRPr="00A56CF9">
        <w:rPr>
          <w:rFonts w:eastAsiaTheme="minorHAnsi"/>
          <w:color w:val="000000"/>
        </w:rPr>
        <w:t xml:space="preserve"> </w:t>
      </w:r>
      <w:r>
        <w:rPr>
          <w:rFonts w:eastAsiaTheme="minorHAnsi"/>
          <w:color w:val="000000"/>
        </w:rPr>
        <w:t>Resident</w:t>
      </w:r>
      <w:r w:rsidR="00AE0586">
        <w:rPr>
          <w:rFonts w:eastAsiaTheme="minorHAnsi"/>
          <w:color w:val="000000"/>
        </w:rPr>
        <w:t>.</w:t>
      </w:r>
    </w:p>
    <w:p w14:paraId="14A6C9EF" w14:textId="5E35EE54" w:rsidR="00830A0C" w:rsidRDefault="00830A0C" w:rsidP="00C3287B">
      <w:pPr>
        <w:pStyle w:val="ListParagraph"/>
        <w:numPr>
          <w:ilvl w:val="2"/>
          <w:numId w:val="1"/>
        </w:numPr>
        <w:tabs>
          <w:tab w:val="left" w:pos="360"/>
        </w:tabs>
        <w:autoSpaceDE w:val="0"/>
        <w:autoSpaceDN w:val="0"/>
        <w:adjustRightInd w:val="0"/>
        <w:jc w:val="both"/>
        <w:rPr>
          <w:rFonts w:eastAsiaTheme="minorHAnsi"/>
          <w:color w:val="000000"/>
        </w:rPr>
      </w:pPr>
      <w:r>
        <w:rPr>
          <w:rFonts w:eastAsiaTheme="minorHAnsi"/>
          <w:color w:val="000000"/>
        </w:rPr>
        <w:t>Codella, P., Resident</w:t>
      </w:r>
      <w:r w:rsidR="00AE0586">
        <w:rPr>
          <w:rFonts w:eastAsiaTheme="minorHAnsi"/>
          <w:color w:val="000000"/>
        </w:rPr>
        <w:t>.</w:t>
      </w:r>
    </w:p>
    <w:p w14:paraId="5D9D86C0" w14:textId="5605079F" w:rsidR="00830A0C" w:rsidRDefault="00830A0C" w:rsidP="00C3287B">
      <w:pPr>
        <w:pStyle w:val="ListParagraph"/>
        <w:numPr>
          <w:ilvl w:val="2"/>
          <w:numId w:val="1"/>
        </w:numPr>
        <w:tabs>
          <w:tab w:val="left" w:pos="360"/>
        </w:tabs>
        <w:autoSpaceDE w:val="0"/>
        <w:autoSpaceDN w:val="0"/>
        <w:adjustRightInd w:val="0"/>
        <w:jc w:val="both"/>
        <w:rPr>
          <w:rFonts w:eastAsiaTheme="minorHAnsi"/>
          <w:color w:val="000000"/>
        </w:rPr>
      </w:pPr>
      <w:r>
        <w:rPr>
          <w:rFonts w:eastAsiaTheme="minorHAnsi"/>
          <w:color w:val="000000"/>
        </w:rPr>
        <w:t>Cooley, C.,</w:t>
      </w:r>
      <w:r w:rsidRPr="00830A0C">
        <w:rPr>
          <w:rFonts w:eastAsiaTheme="minorHAnsi"/>
          <w:color w:val="000000"/>
        </w:rPr>
        <w:t xml:space="preserve"> </w:t>
      </w:r>
      <w:r>
        <w:rPr>
          <w:rFonts w:eastAsiaTheme="minorHAnsi"/>
          <w:color w:val="000000"/>
        </w:rPr>
        <w:t>Resident</w:t>
      </w:r>
      <w:r w:rsidR="00AE0586">
        <w:rPr>
          <w:rFonts w:eastAsiaTheme="minorHAnsi"/>
          <w:color w:val="000000"/>
        </w:rPr>
        <w:t>.</w:t>
      </w:r>
    </w:p>
    <w:p w14:paraId="7F47650A" w14:textId="1A024950" w:rsidR="00830A0C" w:rsidRDefault="00830A0C" w:rsidP="00C3287B">
      <w:pPr>
        <w:pStyle w:val="ListParagraph"/>
        <w:numPr>
          <w:ilvl w:val="2"/>
          <w:numId w:val="1"/>
        </w:numPr>
        <w:tabs>
          <w:tab w:val="left" w:pos="360"/>
        </w:tabs>
        <w:autoSpaceDE w:val="0"/>
        <w:autoSpaceDN w:val="0"/>
        <w:adjustRightInd w:val="0"/>
        <w:jc w:val="both"/>
        <w:rPr>
          <w:rFonts w:eastAsiaTheme="minorHAnsi"/>
          <w:color w:val="000000"/>
        </w:rPr>
      </w:pPr>
      <w:r>
        <w:rPr>
          <w:rFonts w:eastAsiaTheme="minorHAnsi"/>
          <w:color w:val="000000"/>
        </w:rPr>
        <w:t>Davis, C., Resident</w:t>
      </w:r>
      <w:r w:rsidR="00AE0586">
        <w:rPr>
          <w:rFonts w:eastAsiaTheme="minorHAnsi"/>
          <w:color w:val="000000"/>
        </w:rPr>
        <w:t>.</w:t>
      </w:r>
    </w:p>
    <w:p w14:paraId="70FC230C" w14:textId="64C340C7" w:rsidR="00830A0C" w:rsidRDefault="00830A0C" w:rsidP="00C3287B">
      <w:pPr>
        <w:pStyle w:val="ListParagraph"/>
        <w:numPr>
          <w:ilvl w:val="2"/>
          <w:numId w:val="1"/>
        </w:numPr>
        <w:tabs>
          <w:tab w:val="left" w:pos="360"/>
        </w:tabs>
        <w:autoSpaceDE w:val="0"/>
        <w:autoSpaceDN w:val="0"/>
        <w:adjustRightInd w:val="0"/>
        <w:jc w:val="both"/>
        <w:rPr>
          <w:rFonts w:eastAsiaTheme="minorHAnsi"/>
          <w:color w:val="000000"/>
        </w:rPr>
      </w:pPr>
      <w:r>
        <w:rPr>
          <w:rFonts w:eastAsiaTheme="minorHAnsi"/>
          <w:color w:val="000000"/>
        </w:rPr>
        <w:t>Goodman, G. Resident/Volunteer</w:t>
      </w:r>
      <w:r w:rsidR="00AE0586">
        <w:rPr>
          <w:rFonts w:eastAsiaTheme="minorHAnsi"/>
          <w:color w:val="000000"/>
        </w:rPr>
        <w:t>.</w:t>
      </w:r>
    </w:p>
    <w:p w14:paraId="13D96B4A" w14:textId="3198ED68" w:rsidR="00830A0C" w:rsidRDefault="00830A0C" w:rsidP="00C3287B">
      <w:pPr>
        <w:pStyle w:val="ListParagraph"/>
        <w:numPr>
          <w:ilvl w:val="2"/>
          <w:numId w:val="1"/>
        </w:numPr>
        <w:tabs>
          <w:tab w:val="left" w:pos="360"/>
        </w:tabs>
        <w:autoSpaceDE w:val="0"/>
        <w:autoSpaceDN w:val="0"/>
        <w:adjustRightInd w:val="0"/>
        <w:jc w:val="both"/>
        <w:rPr>
          <w:rFonts w:eastAsiaTheme="minorHAnsi"/>
          <w:color w:val="000000"/>
        </w:rPr>
      </w:pPr>
      <w:r>
        <w:rPr>
          <w:rFonts w:eastAsiaTheme="minorHAnsi"/>
          <w:color w:val="000000"/>
        </w:rPr>
        <w:t>Goodman, W., Resident/Volunteer</w:t>
      </w:r>
      <w:r w:rsidR="00AE0586">
        <w:rPr>
          <w:rFonts w:eastAsiaTheme="minorHAnsi"/>
          <w:color w:val="000000"/>
        </w:rPr>
        <w:t>.</w:t>
      </w:r>
    </w:p>
    <w:p w14:paraId="16F5A6F7" w14:textId="52D883D3" w:rsidR="00830A0C" w:rsidRPr="00CE3973" w:rsidRDefault="00830A0C" w:rsidP="00C3287B">
      <w:pPr>
        <w:pStyle w:val="ListParagraph"/>
        <w:numPr>
          <w:ilvl w:val="2"/>
          <w:numId w:val="1"/>
        </w:numPr>
        <w:tabs>
          <w:tab w:val="left" w:pos="360"/>
        </w:tabs>
        <w:autoSpaceDE w:val="0"/>
        <w:autoSpaceDN w:val="0"/>
        <w:adjustRightInd w:val="0"/>
        <w:jc w:val="both"/>
        <w:rPr>
          <w:rFonts w:eastAsiaTheme="minorHAnsi"/>
          <w:color w:val="000000"/>
        </w:rPr>
      </w:pPr>
      <w:r>
        <w:rPr>
          <w:rFonts w:eastAsiaTheme="minorHAnsi"/>
          <w:color w:val="000000"/>
        </w:rPr>
        <w:t>Gordon, C., Resident</w:t>
      </w:r>
      <w:r w:rsidR="00AE0586">
        <w:rPr>
          <w:rFonts w:eastAsiaTheme="minorHAnsi"/>
          <w:color w:val="000000"/>
        </w:rPr>
        <w:t>.</w:t>
      </w:r>
    </w:p>
    <w:p w14:paraId="6913043B" w14:textId="574615B6" w:rsidR="00830A0C" w:rsidRDefault="00830A0C" w:rsidP="00C3287B">
      <w:pPr>
        <w:pStyle w:val="ListParagraph"/>
        <w:numPr>
          <w:ilvl w:val="2"/>
          <w:numId w:val="1"/>
        </w:numPr>
        <w:tabs>
          <w:tab w:val="left" w:pos="360"/>
        </w:tabs>
        <w:autoSpaceDE w:val="0"/>
        <w:autoSpaceDN w:val="0"/>
        <w:adjustRightInd w:val="0"/>
        <w:jc w:val="both"/>
        <w:rPr>
          <w:rFonts w:eastAsiaTheme="minorHAnsi"/>
          <w:color w:val="000000"/>
        </w:rPr>
      </w:pPr>
      <w:r>
        <w:rPr>
          <w:rFonts w:eastAsiaTheme="minorHAnsi"/>
          <w:color w:val="000000"/>
        </w:rPr>
        <w:t>Graham, K.,</w:t>
      </w:r>
      <w:r w:rsidRPr="00A56CF9">
        <w:rPr>
          <w:rFonts w:eastAsiaTheme="minorHAnsi"/>
          <w:color w:val="000000"/>
        </w:rPr>
        <w:t xml:space="preserve"> </w:t>
      </w:r>
      <w:r>
        <w:rPr>
          <w:rFonts w:eastAsiaTheme="minorHAnsi"/>
          <w:color w:val="000000"/>
        </w:rPr>
        <w:t>Resident</w:t>
      </w:r>
      <w:r w:rsidR="00AE0586">
        <w:rPr>
          <w:rFonts w:eastAsiaTheme="minorHAnsi"/>
          <w:color w:val="000000"/>
        </w:rPr>
        <w:t>.</w:t>
      </w:r>
    </w:p>
    <w:p w14:paraId="17DD3F92" w14:textId="36BBBBB6" w:rsidR="00D26292" w:rsidRDefault="00D26292" w:rsidP="00C3287B">
      <w:pPr>
        <w:pStyle w:val="ListParagraph"/>
        <w:numPr>
          <w:ilvl w:val="2"/>
          <w:numId w:val="1"/>
        </w:numPr>
        <w:tabs>
          <w:tab w:val="left" w:pos="360"/>
        </w:tabs>
        <w:autoSpaceDE w:val="0"/>
        <w:autoSpaceDN w:val="0"/>
        <w:adjustRightInd w:val="0"/>
        <w:jc w:val="both"/>
        <w:rPr>
          <w:rFonts w:eastAsiaTheme="minorHAnsi"/>
          <w:color w:val="000000"/>
        </w:rPr>
      </w:pPr>
      <w:r>
        <w:rPr>
          <w:rFonts w:eastAsiaTheme="minorHAnsi"/>
          <w:color w:val="000000"/>
        </w:rPr>
        <w:t xml:space="preserve">Hansen, R., Resident </w:t>
      </w:r>
      <w:r w:rsidR="00AE0586">
        <w:rPr>
          <w:rFonts w:eastAsiaTheme="minorHAnsi"/>
          <w:color w:val="000000"/>
        </w:rPr>
        <w:t>.</w:t>
      </w:r>
    </w:p>
    <w:p w14:paraId="1996359C" w14:textId="5B1D11BA" w:rsidR="00830A0C" w:rsidRDefault="00830A0C" w:rsidP="00C3287B">
      <w:pPr>
        <w:pStyle w:val="ListParagraph"/>
        <w:numPr>
          <w:ilvl w:val="2"/>
          <w:numId w:val="1"/>
        </w:numPr>
        <w:tabs>
          <w:tab w:val="left" w:pos="360"/>
        </w:tabs>
        <w:autoSpaceDE w:val="0"/>
        <w:autoSpaceDN w:val="0"/>
        <w:adjustRightInd w:val="0"/>
        <w:jc w:val="both"/>
        <w:rPr>
          <w:rFonts w:eastAsiaTheme="minorHAnsi"/>
          <w:color w:val="000000"/>
        </w:rPr>
      </w:pPr>
      <w:r>
        <w:rPr>
          <w:rFonts w:eastAsiaTheme="minorHAnsi"/>
          <w:color w:val="000000"/>
        </w:rPr>
        <w:t>Hays, J</w:t>
      </w:r>
      <w:r w:rsidR="00D26292">
        <w:rPr>
          <w:rFonts w:eastAsiaTheme="minorHAnsi"/>
          <w:color w:val="000000"/>
        </w:rPr>
        <w:t>.,</w:t>
      </w:r>
      <w:r>
        <w:rPr>
          <w:rFonts w:eastAsiaTheme="minorHAnsi"/>
          <w:color w:val="000000"/>
        </w:rPr>
        <w:t xml:space="preserve"> Resident</w:t>
      </w:r>
      <w:r w:rsidR="00AE0586">
        <w:rPr>
          <w:rFonts w:eastAsiaTheme="minorHAnsi"/>
          <w:color w:val="000000"/>
        </w:rPr>
        <w:t>.</w:t>
      </w:r>
    </w:p>
    <w:p w14:paraId="329363E9" w14:textId="1B6485E4" w:rsidR="00830A0C" w:rsidRDefault="00830A0C" w:rsidP="00C3287B">
      <w:pPr>
        <w:pStyle w:val="ListParagraph"/>
        <w:numPr>
          <w:ilvl w:val="2"/>
          <w:numId w:val="1"/>
        </w:numPr>
        <w:tabs>
          <w:tab w:val="left" w:pos="360"/>
        </w:tabs>
        <w:autoSpaceDE w:val="0"/>
        <w:autoSpaceDN w:val="0"/>
        <w:adjustRightInd w:val="0"/>
        <w:jc w:val="both"/>
        <w:rPr>
          <w:rFonts w:eastAsiaTheme="minorHAnsi"/>
          <w:color w:val="000000"/>
        </w:rPr>
      </w:pPr>
      <w:r>
        <w:rPr>
          <w:rFonts w:eastAsiaTheme="minorHAnsi"/>
          <w:color w:val="000000"/>
        </w:rPr>
        <w:t xml:space="preserve">Jessen, </w:t>
      </w:r>
      <w:r w:rsidR="00D26292">
        <w:rPr>
          <w:rFonts w:eastAsiaTheme="minorHAnsi"/>
          <w:color w:val="000000"/>
        </w:rPr>
        <w:t xml:space="preserve">D., </w:t>
      </w:r>
      <w:r>
        <w:rPr>
          <w:rFonts w:eastAsiaTheme="minorHAnsi"/>
          <w:color w:val="000000"/>
        </w:rPr>
        <w:t>Resident</w:t>
      </w:r>
      <w:r w:rsidR="00AE0586">
        <w:rPr>
          <w:rFonts w:eastAsiaTheme="minorHAnsi"/>
          <w:color w:val="000000"/>
        </w:rPr>
        <w:t>.</w:t>
      </w:r>
    </w:p>
    <w:p w14:paraId="5B6CAAFF" w14:textId="791953F5" w:rsidR="00830A0C" w:rsidRDefault="00830A0C" w:rsidP="00C3287B">
      <w:pPr>
        <w:pStyle w:val="ListParagraph"/>
        <w:numPr>
          <w:ilvl w:val="2"/>
          <w:numId w:val="1"/>
        </w:numPr>
        <w:tabs>
          <w:tab w:val="left" w:pos="360"/>
        </w:tabs>
        <w:autoSpaceDE w:val="0"/>
        <w:autoSpaceDN w:val="0"/>
        <w:adjustRightInd w:val="0"/>
        <w:jc w:val="both"/>
        <w:rPr>
          <w:rFonts w:eastAsiaTheme="minorHAnsi"/>
          <w:color w:val="000000"/>
        </w:rPr>
      </w:pPr>
      <w:r>
        <w:rPr>
          <w:rFonts w:eastAsiaTheme="minorHAnsi"/>
          <w:color w:val="000000"/>
        </w:rPr>
        <w:t>Karbowski, A., Resident</w:t>
      </w:r>
      <w:r w:rsidR="00AE0586">
        <w:rPr>
          <w:rFonts w:eastAsiaTheme="minorHAnsi"/>
          <w:color w:val="000000"/>
        </w:rPr>
        <w:t>.</w:t>
      </w:r>
      <w:r>
        <w:rPr>
          <w:rFonts w:eastAsiaTheme="minorHAnsi"/>
          <w:color w:val="000000"/>
        </w:rPr>
        <w:t xml:space="preserve"> </w:t>
      </w:r>
    </w:p>
    <w:p w14:paraId="72E8F22B" w14:textId="5BB6E087" w:rsidR="00830A0C" w:rsidRDefault="00830A0C" w:rsidP="00C3287B">
      <w:pPr>
        <w:pStyle w:val="ListParagraph"/>
        <w:numPr>
          <w:ilvl w:val="2"/>
          <w:numId w:val="1"/>
        </w:numPr>
        <w:tabs>
          <w:tab w:val="left" w:pos="360"/>
        </w:tabs>
        <w:autoSpaceDE w:val="0"/>
        <w:autoSpaceDN w:val="0"/>
        <w:adjustRightInd w:val="0"/>
        <w:jc w:val="both"/>
        <w:rPr>
          <w:rFonts w:eastAsiaTheme="minorHAnsi"/>
          <w:color w:val="000000"/>
        </w:rPr>
      </w:pPr>
      <w:r>
        <w:rPr>
          <w:rFonts w:eastAsiaTheme="minorHAnsi"/>
          <w:color w:val="000000"/>
        </w:rPr>
        <w:t>Karbowski, S., Resident</w:t>
      </w:r>
      <w:r w:rsidR="00AE0586">
        <w:rPr>
          <w:rFonts w:eastAsiaTheme="minorHAnsi"/>
          <w:color w:val="000000"/>
        </w:rPr>
        <w:t>.</w:t>
      </w:r>
    </w:p>
    <w:p w14:paraId="6D9F4D49" w14:textId="11D08512" w:rsidR="00830A0C" w:rsidRDefault="00830A0C" w:rsidP="00C3287B">
      <w:pPr>
        <w:pStyle w:val="ListParagraph"/>
        <w:numPr>
          <w:ilvl w:val="2"/>
          <w:numId w:val="1"/>
        </w:numPr>
        <w:tabs>
          <w:tab w:val="left" w:pos="360"/>
        </w:tabs>
        <w:autoSpaceDE w:val="0"/>
        <w:autoSpaceDN w:val="0"/>
        <w:adjustRightInd w:val="0"/>
        <w:jc w:val="both"/>
        <w:rPr>
          <w:rFonts w:eastAsiaTheme="minorHAnsi"/>
          <w:color w:val="000000"/>
        </w:rPr>
      </w:pPr>
      <w:r>
        <w:rPr>
          <w:rFonts w:eastAsiaTheme="minorHAnsi"/>
          <w:color w:val="000000"/>
        </w:rPr>
        <w:t>Kerns, S., Resident</w:t>
      </w:r>
      <w:r w:rsidR="00AE0586">
        <w:rPr>
          <w:rFonts w:eastAsiaTheme="minorHAnsi"/>
          <w:color w:val="000000"/>
        </w:rPr>
        <w:t>.</w:t>
      </w:r>
    </w:p>
    <w:p w14:paraId="1364D87E" w14:textId="6CAEB46A" w:rsidR="00830A0C" w:rsidRDefault="00830A0C" w:rsidP="00CE3973">
      <w:pPr>
        <w:pStyle w:val="ListParagraph"/>
        <w:numPr>
          <w:ilvl w:val="2"/>
          <w:numId w:val="1"/>
        </w:numPr>
        <w:tabs>
          <w:tab w:val="left" w:pos="360"/>
        </w:tabs>
        <w:autoSpaceDE w:val="0"/>
        <w:autoSpaceDN w:val="0"/>
        <w:adjustRightInd w:val="0"/>
        <w:jc w:val="both"/>
        <w:rPr>
          <w:rFonts w:eastAsiaTheme="minorHAnsi"/>
          <w:color w:val="000000"/>
        </w:rPr>
      </w:pPr>
      <w:r>
        <w:rPr>
          <w:rFonts w:eastAsiaTheme="minorHAnsi"/>
          <w:color w:val="000000"/>
        </w:rPr>
        <w:t>Kix, J., Resident</w:t>
      </w:r>
      <w:r w:rsidR="00AE0586">
        <w:rPr>
          <w:rFonts w:eastAsiaTheme="minorHAnsi"/>
          <w:color w:val="000000"/>
        </w:rPr>
        <w:t>.</w:t>
      </w:r>
    </w:p>
    <w:p w14:paraId="1ED20DB3" w14:textId="054C2B11" w:rsidR="00830A0C" w:rsidRDefault="00830A0C" w:rsidP="00C3287B">
      <w:pPr>
        <w:pStyle w:val="ListParagraph"/>
        <w:numPr>
          <w:ilvl w:val="2"/>
          <w:numId w:val="1"/>
        </w:numPr>
        <w:tabs>
          <w:tab w:val="left" w:pos="360"/>
        </w:tabs>
        <w:autoSpaceDE w:val="0"/>
        <w:autoSpaceDN w:val="0"/>
        <w:adjustRightInd w:val="0"/>
        <w:jc w:val="both"/>
        <w:rPr>
          <w:rFonts w:eastAsiaTheme="minorHAnsi"/>
          <w:color w:val="000000"/>
        </w:rPr>
      </w:pPr>
      <w:r>
        <w:rPr>
          <w:rFonts w:eastAsiaTheme="minorHAnsi"/>
          <w:color w:val="000000"/>
        </w:rPr>
        <w:t>Kron, J., Resident</w:t>
      </w:r>
      <w:r w:rsidR="00AE0586">
        <w:rPr>
          <w:rFonts w:eastAsiaTheme="minorHAnsi"/>
          <w:color w:val="000000"/>
        </w:rPr>
        <w:t>.</w:t>
      </w:r>
    </w:p>
    <w:p w14:paraId="7B646125" w14:textId="561CD5A9" w:rsidR="00830A0C" w:rsidRDefault="00830A0C" w:rsidP="00C3287B">
      <w:pPr>
        <w:pStyle w:val="ListParagraph"/>
        <w:numPr>
          <w:ilvl w:val="2"/>
          <w:numId w:val="1"/>
        </w:numPr>
        <w:tabs>
          <w:tab w:val="left" w:pos="360"/>
        </w:tabs>
        <w:autoSpaceDE w:val="0"/>
        <w:autoSpaceDN w:val="0"/>
        <w:adjustRightInd w:val="0"/>
        <w:jc w:val="both"/>
        <w:rPr>
          <w:rFonts w:eastAsiaTheme="minorHAnsi"/>
          <w:color w:val="000000"/>
        </w:rPr>
      </w:pPr>
      <w:r>
        <w:rPr>
          <w:rFonts w:eastAsiaTheme="minorHAnsi"/>
          <w:color w:val="000000"/>
        </w:rPr>
        <w:t>Michelle, R</w:t>
      </w:r>
      <w:r w:rsidR="00D26292">
        <w:rPr>
          <w:rFonts w:eastAsiaTheme="minorHAnsi"/>
          <w:color w:val="000000"/>
        </w:rPr>
        <w:t>.,</w:t>
      </w:r>
      <w:r>
        <w:rPr>
          <w:rFonts w:eastAsiaTheme="minorHAnsi"/>
          <w:color w:val="000000"/>
        </w:rPr>
        <w:t xml:space="preserve"> Resident</w:t>
      </w:r>
      <w:r w:rsidR="00AE0586">
        <w:rPr>
          <w:rFonts w:eastAsiaTheme="minorHAnsi"/>
          <w:color w:val="000000"/>
        </w:rPr>
        <w:t>.</w:t>
      </w:r>
    </w:p>
    <w:p w14:paraId="54EFAF78" w14:textId="2B3D8DDC" w:rsidR="00830A0C" w:rsidRDefault="00830A0C" w:rsidP="00C3287B">
      <w:pPr>
        <w:pStyle w:val="ListParagraph"/>
        <w:numPr>
          <w:ilvl w:val="2"/>
          <w:numId w:val="1"/>
        </w:numPr>
        <w:tabs>
          <w:tab w:val="left" w:pos="360"/>
        </w:tabs>
        <w:autoSpaceDE w:val="0"/>
        <w:autoSpaceDN w:val="0"/>
        <w:adjustRightInd w:val="0"/>
        <w:jc w:val="both"/>
        <w:rPr>
          <w:rFonts w:eastAsiaTheme="minorHAnsi"/>
          <w:color w:val="000000"/>
        </w:rPr>
      </w:pPr>
      <w:r>
        <w:rPr>
          <w:rFonts w:eastAsiaTheme="minorHAnsi"/>
          <w:color w:val="000000"/>
        </w:rPr>
        <w:t>Oswald, B.,</w:t>
      </w:r>
      <w:r w:rsidRPr="00A56CF9">
        <w:rPr>
          <w:rFonts w:eastAsiaTheme="minorHAnsi"/>
          <w:color w:val="000000"/>
        </w:rPr>
        <w:t xml:space="preserve"> </w:t>
      </w:r>
      <w:r>
        <w:rPr>
          <w:rFonts w:eastAsiaTheme="minorHAnsi"/>
          <w:color w:val="000000"/>
        </w:rPr>
        <w:t>Resident</w:t>
      </w:r>
      <w:r w:rsidR="00AE0586">
        <w:rPr>
          <w:rFonts w:eastAsiaTheme="minorHAnsi"/>
          <w:color w:val="000000"/>
        </w:rPr>
        <w:t>.</w:t>
      </w:r>
    </w:p>
    <w:p w14:paraId="0A2B5F25" w14:textId="7378061D" w:rsidR="00830A0C" w:rsidRDefault="00830A0C" w:rsidP="00C3287B">
      <w:pPr>
        <w:pStyle w:val="ListParagraph"/>
        <w:numPr>
          <w:ilvl w:val="2"/>
          <w:numId w:val="1"/>
        </w:numPr>
        <w:tabs>
          <w:tab w:val="left" w:pos="360"/>
        </w:tabs>
        <w:autoSpaceDE w:val="0"/>
        <w:autoSpaceDN w:val="0"/>
        <w:adjustRightInd w:val="0"/>
        <w:jc w:val="both"/>
        <w:rPr>
          <w:rFonts w:eastAsiaTheme="minorHAnsi"/>
          <w:color w:val="000000"/>
        </w:rPr>
      </w:pPr>
      <w:r>
        <w:rPr>
          <w:rFonts w:eastAsiaTheme="minorHAnsi"/>
          <w:color w:val="000000"/>
        </w:rPr>
        <w:t xml:space="preserve">Pfaffenberger, G., </w:t>
      </w:r>
      <w:r w:rsidRPr="00A56CF9">
        <w:rPr>
          <w:rFonts w:eastAsiaTheme="minorHAnsi"/>
          <w:color w:val="000000"/>
        </w:rPr>
        <w:t xml:space="preserve"> </w:t>
      </w:r>
      <w:r>
        <w:rPr>
          <w:rFonts w:eastAsiaTheme="minorHAnsi"/>
          <w:color w:val="000000"/>
        </w:rPr>
        <w:t>Resident</w:t>
      </w:r>
      <w:r w:rsidR="00AE0586">
        <w:rPr>
          <w:rFonts w:eastAsiaTheme="minorHAnsi"/>
          <w:color w:val="000000"/>
        </w:rPr>
        <w:t>.</w:t>
      </w:r>
    </w:p>
    <w:p w14:paraId="3CEDCC08" w14:textId="5E8F7487" w:rsidR="00830A0C" w:rsidRDefault="00830A0C" w:rsidP="00C3287B">
      <w:pPr>
        <w:pStyle w:val="ListParagraph"/>
        <w:numPr>
          <w:ilvl w:val="2"/>
          <w:numId w:val="1"/>
        </w:numPr>
        <w:tabs>
          <w:tab w:val="left" w:pos="360"/>
        </w:tabs>
        <w:autoSpaceDE w:val="0"/>
        <w:autoSpaceDN w:val="0"/>
        <w:adjustRightInd w:val="0"/>
        <w:jc w:val="both"/>
        <w:rPr>
          <w:rFonts w:eastAsiaTheme="minorHAnsi"/>
          <w:color w:val="000000"/>
        </w:rPr>
      </w:pPr>
      <w:r>
        <w:rPr>
          <w:rFonts w:eastAsiaTheme="minorHAnsi"/>
          <w:color w:val="000000"/>
        </w:rPr>
        <w:t>Prince, L., Resident</w:t>
      </w:r>
      <w:r w:rsidR="00AE0586">
        <w:rPr>
          <w:rFonts w:eastAsiaTheme="minorHAnsi"/>
          <w:color w:val="000000"/>
        </w:rPr>
        <w:t>.</w:t>
      </w:r>
    </w:p>
    <w:p w14:paraId="09B93496" w14:textId="407651C2" w:rsidR="00830A0C" w:rsidRDefault="00830A0C" w:rsidP="00C3287B">
      <w:pPr>
        <w:pStyle w:val="ListParagraph"/>
        <w:numPr>
          <w:ilvl w:val="2"/>
          <w:numId w:val="1"/>
        </w:numPr>
        <w:tabs>
          <w:tab w:val="left" w:pos="360"/>
        </w:tabs>
        <w:autoSpaceDE w:val="0"/>
        <w:autoSpaceDN w:val="0"/>
        <w:adjustRightInd w:val="0"/>
        <w:jc w:val="both"/>
        <w:rPr>
          <w:rFonts w:eastAsiaTheme="minorHAnsi"/>
          <w:color w:val="000000"/>
        </w:rPr>
      </w:pPr>
      <w:r>
        <w:rPr>
          <w:rFonts w:eastAsiaTheme="minorHAnsi"/>
          <w:color w:val="000000"/>
        </w:rPr>
        <w:t>Prince, T., Resident</w:t>
      </w:r>
      <w:r w:rsidR="00AE0586">
        <w:rPr>
          <w:rFonts w:eastAsiaTheme="minorHAnsi"/>
          <w:color w:val="000000"/>
        </w:rPr>
        <w:t>.</w:t>
      </w:r>
    </w:p>
    <w:p w14:paraId="212324A1" w14:textId="162B5CD7" w:rsidR="00830A0C" w:rsidRDefault="00830A0C" w:rsidP="00C3287B">
      <w:pPr>
        <w:pStyle w:val="ListParagraph"/>
        <w:numPr>
          <w:ilvl w:val="2"/>
          <w:numId w:val="1"/>
        </w:numPr>
        <w:tabs>
          <w:tab w:val="left" w:pos="360"/>
        </w:tabs>
        <w:autoSpaceDE w:val="0"/>
        <w:autoSpaceDN w:val="0"/>
        <w:adjustRightInd w:val="0"/>
        <w:jc w:val="both"/>
        <w:rPr>
          <w:rFonts w:eastAsiaTheme="minorHAnsi"/>
          <w:color w:val="000000"/>
        </w:rPr>
      </w:pPr>
      <w:r>
        <w:rPr>
          <w:rFonts w:eastAsiaTheme="minorHAnsi"/>
          <w:color w:val="000000"/>
        </w:rPr>
        <w:t>Rock, D., Resident</w:t>
      </w:r>
      <w:r w:rsidR="00AE0586">
        <w:rPr>
          <w:rFonts w:eastAsiaTheme="minorHAnsi"/>
          <w:color w:val="000000"/>
        </w:rPr>
        <w:t>.</w:t>
      </w:r>
    </w:p>
    <w:p w14:paraId="5C40E890" w14:textId="18956406" w:rsidR="00830A0C" w:rsidRDefault="00830A0C" w:rsidP="00C3287B">
      <w:pPr>
        <w:pStyle w:val="ListParagraph"/>
        <w:numPr>
          <w:ilvl w:val="2"/>
          <w:numId w:val="1"/>
        </w:numPr>
        <w:tabs>
          <w:tab w:val="left" w:pos="360"/>
        </w:tabs>
        <w:autoSpaceDE w:val="0"/>
        <w:autoSpaceDN w:val="0"/>
        <w:adjustRightInd w:val="0"/>
        <w:jc w:val="both"/>
        <w:rPr>
          <w:rFonts w:eastAsiaTheme="minorHAnsi"/>
          <w:color w:val="000000"/>
        </w:rPr>
      </w:pPr>
      <w:r>
        <w:rPr>
          <w:rFonts w:eastAsiaTheme="minorHAnsi"/>
          <w:color w:val="000000"/>
        </w:rPr>
        <w:t>Schlosser, B., Resident</w:t>
      </w:r>
      <w:r w:rsidR="00AE0586">
        <w:rPr>
          <w:rFonts w:eastAsiaTheme="minorHAnsi"/>
          <w:color w:val="000000"/>
        </w:rPr>
        <w:t>.</w:t>
      </w:r>
    </w:p>
    <w:p w14:paraId="4126BF5E" w14:textId="362AEB55" w:rsidR="00830A0C" w:rsidRDefault="00830A0C" w:rsidP="00C3287B">
      <w:pPr>
        <w:pStyle w:val="ListParagraph"/>
        <w:numPr>
          <w:ilvl w:val="2"/>
          <w:numId w:val="1"/>
        </w:numPr>
        <w:tabs>
          <w:tab w:val="left" w:pos="360"/>
        </w:tabs>
        <w:autoSpaceDE w:val="0"/>
        <w:autoSpaceDN w:val="0"/>
        <w:adjustRightInd w:val="0"/>
        <w:jc w:val="both"/>
        <w:rPr>
          <w:rFonts w:eastAsiaTheme="minorHAnsi"/>
          <w:color w:val="000000"/>
        </w:rPr>
      </w:pPr>
      <w:r>
        <w:rPr>
          <w:rFonts w:eastAsiaTheme="minorHAnsi"/>
          <w:color w:val="000000"/>
        </w:rPr>
        <w:t>Schlosser, H., Resident</w:t>
      </w:r>
      <w:r w:rsidR="00AE0586">
        <w:rPr>
          <w:rFonts w:eastAsiaTheme="minorHAnsi"/>
          <w:color w:val="000000"/>
        </w:rPr>
        <w:t>.</w:t>
      </w:r>
    </w:p>
    <w:p w14:paraId="068857F0" w14:textId="2792FBB7" w:rsidR="00830A0C" w:rsidRDefault="00830A0C" w:rsidP="00C3287B">
      <w:pPr>
        <w:pStyle w:val="ListParagraph"/>
        <w:numPr>
          <w:ilvl w:val="2"/>
          <w:numId w:val="1"/>
        </w:numPr>
        <w:tabs>
          <w:tab w:val="left" w:pos="360"/>
        </w:tabs>
        <w:autoSpaceDE w:val="0"/>
        <w:autoSpaceDN w:val="0"/>
        <w:adjustRightInd w:val="0"/>
        <w:jc w:val="both"/>
        <w:rPr>
          <w:rFonts w:eastAsiaTheme="minorHAnsi"/>
          <w:color w:val="000000"/>
        </w:rPr>
      </w:pPr>
      <w:r>
        <w:rPr>
          <w:rFonts w:eastAsiaTheme="minorHAnsi"/>
          <w:color w:val="000000"/>
        </w:rPr>
        <w:t>Solomon, K., Resident</w:t>
      </w:r>
      <w:r w:rsidR="00AE0586">
        <w:rPr>
          <w:rFonts w:eastAsiaTheme="minorHAnsi"/>
          <w:color w:val="000000"/>
        </w:rPr>
        <w:t>.</w:t>
      </w:r>
    </w:p>
    <w:p w14:paraId="37A23D0C" w14:textId="4CCF5B2B" w:rsidR="00830A0C" w:rsidRDefault="00830A0C" w:rsidP="00C3287B">
      <w:pPr>
        <w:pStyle w:val="ListParagraph"/>
        <w:numPr>
          <w:ilvl w:val="2"/>
          <w:numId w:val="1"/>
        </w:numPr>
        <w:tabs>
          <w:tab w:val="left" w:pos="360"/>
        </w:tabs>
        <w:autoSpaceDE w:val="0"/>
        <w:autoSpaceDN w:val="0"/>
        <w:adjustRightInd w:val="0"/>
        <w:jc w:val="both"/>
        <w:rPr>
          <w:rFonts w:eastAsiaTheme="minorHAnsi"/>
          <w:color w:val="000000"/>
        </w:rPr>
      </w:pPr>
      <w:r>
        <w:rPr>
          <w:rFonts w:eastAsiaTheme="minorHAnsi"/>
          <w:color w:val="000000"/>
        </w:rPr>
        <w:t>Solomon, S., Resident</w:t>
      </w:r>
      <w:r w:rsidR="00AE0586">
        <w:rPr>
          <w:rFonts w:eastAsiaTheme="minorHAnsi"/>
          <w:color w:val="000000"/>
        </w:rPr>
        <w:t>.</w:t>
      </w:r>
    </w:p>
    <w:p w14:paraId="660CCB4D" w14:textId="49E96998" w:rsidR="00830A0C" w:rsidRDefault="00830A0C" w:rsidP="00C3287B">
      <w:pPr>
        <w:pStyle w:val="ListParagraph"/>
        <w:numPr>
          <w:ilvl w:val="2"/>
          <w:numId w:val="1"/>
        </w:numPr>
        <w:tabs>
          <w:tab w:val="left" w:pos="360"/>
        </w:tabs>
        <w:autoSpaceDE w:val="0"/>
        <w:autoSpaceDN w:val="0"/>
        <w:adjustRightInd w:val="0"/>
        <w:jc w:val="both"/>
        <w:rPr>
          <w:rFonts w:eastAsiaTheme="minorHAnsi"/>
          <w:color w:val="000000"/>
        </w:rPr>
      </w:pPr>
      <w:r>
        <w:rPr>
          <w:rFonts w:eastAsiaTheme="minorHAnsi"/>
          <w:color w:val="000000"/>
        </w:rPr>
        <w:t>Solomon, T., Resident</w:t>
      </w:r>
      <w:r w:rsidR="00AE0586">
        <w:rPr>
          <w:rFonts w:eastAsiaTheme="minorHAnsi"/>
          <w:color w:val="000000"/>
        </w:rPr>
        <w:t>.</w:t>
      </w:r>
    </w:p>
    <w:p w14:paraId="13E02FED" w14:textId="1A84D86B" w:rsidR="00830A0C" w:rsidRDefault="00830A0C" w:rsidP="00C3287B">
      <w:pPr>
        <w:pStyle w:val="ListParagraph"/>
        <w:numPr>
          <w:ilvl w:val="2"/>
          <w:numId w:val="1"/>
        </w:numPr>
        <w:tabs>
          <w:tab w:val="left" w:pos="360"/>
        </w:tabs>
        <w:autoSpaceDE w:val="0"/>
        <w:autoSpaceDN w:val="0"/>
        <w:adjustRightInd w:val="0"/>
        <w:jc w:val="both"/>
        <w:rPr>
          <w:rFonts w:eastAsiaTheme="minorHAnsi"/>
          <w:color w:val="000000"/>
        </w:rPr>
      </w:pPr>
      <w:r>
        <w:rPr>
          <w:rFonts w:eastAsiaTheme="minorHAnsi"/>
          <w:color w:val="000000"/>
        </w:rPr>
        <w:t>Southwick., M. Resident/Volunteer</w:t>
      </w:r>
      <w:r w:rsidR="00AE0586">
        <w:rPr>
          <w:rFonts w:eastAsiaTheme="minorHAnsi"/>
          <w:color w:val="000000"/>
        </w:rPr>
        <w:t>.</w:t>
      </w:r>
    </w:p>
    <w:p w14:paraId="1A9B609B" w14:textId="756F3F6F" w:rsidR="00830A0C" w:rsidRDefault="00830A0C" w:rsidP="00C3287B">
      <w:pPr>
        <w:pStyle w:val="ListParagraph"/>
        <w:numPr>
          <w:ilvl w:val="2"/>
          <w:numId w:val="1"/>
        </w:numPr>
        <w:tabs>
          <w:tab w:val="left" w:pos="360"/>
        </w:tabs>
        <w:autoSpaceDE w:val="0"/>
        <w:autoSpaceDN w:val="0"/>
        <w:adjustRightInd w:val="0"/>
        <w:jc w:val="both"/>
        <w:rPr>
          <w:rFonts w:eastAsiaTheme="minorHAnsi"/>
          <w:color w:val="000000"/>
        </w:rPr>
      </w:pPr>
      <w:r>
        <w:rPr>
          <w:rFonts w:eastAsiaTheme="minorHAnsi"/>
          <w:color w:val="000000"/>
        </w:rPr>
        <w:t>Stockwell, S.,</w:t>
      </w:r>
      <w:r w:rsidRPr="00A56CF9">
        <w:rPr>
          <w:rFonts w:eastAsiaTheme="minorHAnsi"/>
          <w:color w:val="000000"/>
        </w:rPr>
        <w:t xml:space="preserve"> </w:t>
      </w:r>
      <w:r>
        <w:rPr>
          <w:rFonts w:eastAsiaTheme="minorHAnsi"/>
          <w:color w:val="000000"/>
        </w:rPr>
        <w:t>Resident</w:t>
      </w:r>
      <w:r w:rsidR="00AE0586">
        <w:rPr>
          <w:rFonts w:eastAsiaTheme="minorHAnsi"/>
          <w:color w:val="000000"/>
        </w:rPr>
        <w:t>.</w:t>
      </w:r>
    </w:p>
    <w:p w14:paraId="55D5D50D" w14:textId="2A4BBD01" w:rsidR="00830A0C" w:rsidRDefault="00830A0C" w:rsidP="00C3287B">
      <w:pPr>
        <w:pStyle w:val="ListParagraph"/>
        <w:numPr>
          <w:ilvl w:val="2"/>
          <w:numId w:val="1"/>
        </w:numPr>
        <w:tabs>
          <w:tab w:val="left" w:pos="360"/>
        </w:tabs>
        <w:autoSpaceDE w:val="0"/>
        <w:autoSpaceDN w:val="0"/>
        <w:adjustRightInd w:val="0"/>
        <w:jc w:val="both"/>
        <w:rPr>
          <w:rFonts w:eastAsiaTheme="minorHAnsi"/>
          <w:color w:val="000000"/>
        </w:rPr>
      </w:pPr>
      <w:proofErr w:type="spellStart"/>
      <w:r>
        <w:rPr>
          <w:rFonts w:eastAsiaTheme="minorHAnsi"/>
          <w:color w:val="000000"/>
        </w:rPr>
        <w:t>Tafer</w:t>
      </w:r>
      <w:proofErr w:type="spellEnd"/>
      <w:r>
        <w:rPr>
          <w:rFonts w:eastAsiaTheme="minorHAnsi"/>
          <w:color w:val="000000"/>
        </w:rPr>
        <w:t>, J.</w:t>
      </w:r>
      <w:r w:rsidR="006F0BC2">
        <w:rPr>
          <w:rFonts w:eastAsiaTheme="minorHAnsi"/>
          <w:color w:val="000000"/>
        </w:rPr>
        <w:t>,</w:t>
      </w:r>
      <w:r>
        <w:rPr>
          <w:rFonts w:eastAsiaTheme="minorHAnsi"/>
          <w:color w:val="000000"/>
        </w:rPr>
        <w:t xml:space="preserve"> Resident</w:t>
      </w:r>
      <w:r w:rsidR="00AE0586">
        <w:rPr>
          <w:rFonts w:eastAsiaTheme="minorHAnsi"/>
          <w:color w:val="000000"/>
        </w:rPr>
        <w:t>.</w:t>
      </w:r>
    </w:p>
    <w:p w14:paraId="075B3D27" w14:textId="369E9E90" w:rsidR="00830A0C" w:rsidRDefault="00830A0C" w:rsidP="00C3287B">
      <w:pPr>
        <w:pStyle w:val="ListParagraph"/>
        <w:numPr>
          <w:ilvl w:val="2"/>
          <w:numId w:val="1"/>
        </w:numPr>
        <w:tabs>
          <w:tab w:val="left" w:pos="360"/>
        </w:tabs>
        <w:autoSpaceDE w:val="0"/>
        <w:autoSpaceDN w:val="0"/>
        <w:adjustRightInd w:val="0"/>
        <w:jc w:val="both"/>
        <w:rPr>
          <w:rFonts w:eastAsiaTheme="minorHAnsi"/>
          <w:color w:val="000000"/>
        </w:rPr>
      </w:pPr>
      <w:proofErr w:type="spellStart"/>
      <w:r>
        <w:rPr>
          <w:rFonts w:eastAsiaTheme="minorHAnsi"/>
          <w:color w:val="000000"/>
        </w:rPr>
        <w:t>Tafer</w:t>
      </w:r>
      <w:proofErr w:type="spellEnd"/>
      <w:r>
        <w:rPr>
          <w:rFonts w:eastAsiaTheme="minorHAnsi"/>
          <w:color w:val="000000"/>
        </w:rPr>
        <w:t>, J.</w:t>
      </w:r>
      <w:r w:rsidR="006F0BC2">
        <w:rPr>
          <w:rFonts w:eastAsiaTheme="minorHAnsi"/>
          <w:color w:val="000000"/>
        </w:rPr>
        <w:t>,</w:t>
      </w:r>
      <w:r>
        <w:rPr>
          <w:rFonts w:eastAsiaTheme="minorHAnsi"/>
          <w:color w:val="000000"/>
        </w:rPr>
        <w:t xml:space="preserve"> Resident</w:t>
      </w:r>
      <w:r w:rsidR="00AE0586">
        <w:rPr>
          <w:rFonts w:eastAsiaTheme="minorHAnsi"/>
          <w:color w:val="000000"/>
        </w:rPr>
        <w:t>.</w:t>
      </w:r>
    </w:p>
    <w:p w14:paraId="5245A415" w14:textId="7E35D3EC" w:rsidR="00830A0C" w:rsidRDefault="00830A0C" w:rsidP="00C3287B">
      <w:pPr>
        <w:pStyle w:val="ListParagraph"/>
        <w:numPr>
          <w:ilvl w:val="2"/>
          <w:numId w:val="1"/>
        </w:numPr>
        <w:tabs>
          <w:tab w:val="left" w:pos="360"/>
        </w:tabs>
        <w:autoSpaceDE w:val="0"/>
        <w:autoSpaceDN w:val="0"/>
        <w:adjustRightInd w:val="0"/>
        <w:jc w:val="both"/>
        <w:rPr>
          <w:rFonts w:eastAsiaTheme="minorHAnsi"/>
          <w:color w:val="000000"/>
        </w:rPr>
      </w:pPr>
      <w:proofErr w:type="spellStart"/>
      <w:r>
        <w:rPr>
          <w:rFonts w:eastAsiaTheme="minorHAnsi"/>
          <w:color w:val="000000"/>
        </w:rPr>
        <w:t>VanBlankenstein</w:t>
      </w:r>
      <w:proofErr w:type="spellEnd"/>
      <w:r>
        <w:rPr>
          <w:rFonts w:eastAsiaTheme="minorHAnsi"/>
          <w:color w:val="000000"/>
        </w:rPr>
        <w:t>, C.</w:t>
      </w:r>
      <w:r w:rsidR="006F0BC2">
        <w:rPr>
          <w:rFonts w:eastAsiaTheme="minorHAnsi"/>
          <w:color w:val="000000"/>
        </w:rPr>
        <w:t>,</w:t>
      </w:r>
      <w:r w:rsidRPr="00830A0C">
        <w:rPr>
          <w:rFonts w:eastAsiaTheme="minorHAnsi"/>
          <w:color w:val="000000"/>
        </w:rPr>
        <w:t xml:space="preserve"> </w:t>
      </w:r>
      <w:r>
        <w:rPr>
          <w:rFonts w:eastAsiaTheme="minorHAnsi"/>
          <w:color w:val="000000"/>
        </w:rPr>
        <w:t>Resident</w:t>
      </w:r>
      <w:r w:rsidR="00AE0586">
        <w:rPr>
          <w:rFonts w:eastAsiaTheme="minorHAnsi"/>
          <w:color w:val="000000"/>
        </w:rPr>
        <w:t>.</w:t>
      </w:r>
    </w:p>
    <w:p w14:paraId="54B4AC31" w14:textId="7F5730BF" w:rsidR="00830A0C" w:rsidRDefault="00830A0C" w:rsidP="00C3287B">
      <w:pPr>
        <w:pStyle w:val="ListParagraph"/>
        <w:numPr>
          <w:ilvl w:val="2"/>
          <w:numId w:val="1"/>
        </w:numPr>
        <w:tabs>
          <w:tab w:val="left" w:pos="360"/>
        </w:tabs>
        <w:autoSpaceDE w:val="0"/>
        <w:autoSpaceDN w:val="0"/>
        <w:adjustRightInd w:val="0"/>
        <w:jc w:val="both"/>
        <w:rPr>
          <w:rFonts w:eastAsiaTheme="minorHAnsi"/>
          <w:color w:val="000000"/>
        </w:rPr>
      </w:pPr>
      <w:proofErr w:type="spellStart"/>
      <w:r>
        <w:rPr>
          <w:rFonts w:eastAsiaTheme="minorHAnsi"/>
          <w:color w:val="000000"/>
        </w:rPr>
        <w:t>VanBlankenstein</w:t>
      </w:r>
      <w:proofErr w:type="spellEnd"/>
      <w:r>
        <w:rPr>
          <w:rFonts w:eastAsiaTheme="minorHAnsi"/>
          <w:color w:val="000000"/>
        </w:rPr>
        <w:t>, M,V,</w:t>
      </w:r>
      <w:r w:rsidRPr="00830A0C">
        <w:rPr>
          <w:rFonts w:eastAsiaTheme="minorHAnsi"/>
          <w:color w:val="000000"/>
        </w:rPr>
        <w:t xml:space="preserve"> </w:t>
      </w:r>
      <w:r>
        <w:rPr>
          <w:rFonts w:eastAsiaTheme="minorHAnsi"/>
          <w:color w:val="000000"/>
        </w:rPr>
        <w:t>Resident</w:t>
      </w:r>
      <w:r w:rsidR="00AE0586">
        <w:rPr>
          <w:rFonts w:eastAsiaTheme="minorHAnsi"/>
          <w:color w:val="000000"/>
        </w:rPr>
        <w:t>.</w:t>
      </w:r>
    </w:p>
    <w:p w14:paraId="323EC997" w14:textId="4EF615F5" w:rsidR="00830A0C" w:rsidRDefault="00830A0C" w:rsidP="00C3287B">
      <w:pPr>
        <w:pStyle w:val="ListParagraph"/>
        <w:numPr>
          <w:ilvl w:val="2"/>
          <w:numId w:val="1"/>
        </w:numPr>
        <w:tabs>
          <w:tab w:val="left" w:pos="360"/>
        </w:tabs>
        <w:autoSpaceDE w:val="0"/>
        <w:autoSpaceDN w:val="0"/>
        <w:adjustRightInd w:val="0"/>
        <w:jc w:val="both"/>
        <w:rPr>
          <w:rFonts w:eastAsiaTheme="minorHAnsi"/>
          <w:color w:val="000000"/>
        </w:rPr>
      </w:pPr>
      <w:r>
        <w:rPr>
          <w:rFonts w:eastAsiaTheme="minorHAnsi"/>
          <w:color w:val="000000"/>
        </w:rPr>
        <w:t>Voight, L.,</w:t>
      </w:r>
      <w:r w:rsidRPr="00A56CF9">
        <w:rPr>
          <w:rFonts w:eastAsiaTheme="minorHAnsi"/>
          <w:color w:val="000000"/>
        </w:rPr>
        <w:t xml:space="preserve"> </w:t>
      </w:r>
      <w:r>
        <w:rPr>
          <w:rFonts w:eastAsiaTheme="minorHAnsi"/>
          <w:color w:val="000000"/>
        </w:rPr>
        <w:t>Resident</w:t>
      </w:r>
      <w:r w:rsidR="00AE0586">
        <w:rPr>
          <w:rFonts w:eastAsiaTheme="minorHAnsi"/>
          <w:color w:val="000000"/>
        </w:rPr>
        <w:t>.</w:t>
      </w:r>
    </w:p>
    <w:p w14:paraId="2DC86E03" w14:textId="51B53A89" w:rsidR="00830A0C" w:rsidRDefault="00830A0C" w:rsidP="00C3287B">
      <w:pPr>
        <w:pStyle w:val="ListParagraph"/>
        <w:numPr>
          <w:ilvl w:val="2"/>
          <w:numId w:val="1"/>
        </w:numPr>
        <w:tabs>
          <w:tab w:val="left" w:pos="360"/>
        </w:tabs>
        <w:autoSpaceDE w:val="0"/>
        <w:autoSpaceDN w:val="0"/>
        <w:adjustRightInd w:val="0"/>
        <w:jc w:val="both"/>
        <w:rPr>
          <w:rFonts w:eastAsiaTheme="minorHAnsi"/>
          <w:color w:val="000000"/>
        </w:rPr>
      </w:pPr>
      <w:r>
        <w:rPr>
          <w:rFonts w:eastAsiaTheme="minorHAnsi"/>
          <w:color w:val="000000"/>
        </w:rPr>
        <w:t>Webb, D., Resident</w:t>
      </w:r>
      <w:r w:rsidR="00AE0586">
        <w:rPr>
          <w:rFonts w:eastAsiaTheme="minorHAnsi"/>
          <w:color w:val="000000"/>
        </w:rPr>
        <w:t>.</w:t>
      </w:r>
    </w:p>
    <w:p w14:paraId="7D313FDA" w14:textId="30936E24" w:rsidR="00830A0C" w:rsidRDefault="00830A0C" w:rsidP="00C3287B">
      <w:pPr>
        <w:pStyle w:val="ListParagraph"/>
        <w:numPr>
          <w:ilvl w:val="2"/>
          <w:numId w:val="1"/>
        </w:numPr>
        <w:tabs>
          <w:tab w:val="left" w:pos="360"/>
        </w:tabs>
        <w:autoSpaceDE w:val="0"/>
        <w:autoSpaceDN w:val="0"/>
        <w:adjustRightInd w:val="0"/>
        <w:jc w:val="both"/>
        <w:rPr>
          <w:rFonts w:eastAsiaTheme="minorHAnsi"/>
          <w:color w:val="000000"/>
        </w:rPr>
      </w:pPr>
      <w:r>
        <w:rPr>
          <w:rFonts w:eastAsiaTheme="minorHAnsi"/>
          <w:color w:val="000000"/>
        </w:rPr>
        <w:t>Webb, K.,</w:t>
      </w:r>
      <w:r w:rsidRPr="00A56CF9">
        <w:rPr>
          <w:rFonts w:eastAsiaTheme="minorHAnsi"/>
          <w:color w:val="000000"/>
        </w:rPr>
        <w:t xml:space="preserve"> </w:t>
      </w:r>
      <w:r>
        <w:rPr>
          <w:rFonts w:eastAsiaTheme="minorHAnsi"/>
          <w:color w:val="000000"/>
        </w:rPr>
        <w:t>Resident</w:t>
      </w:r>
      <w:r w:rsidR="00AE0586">
        <w:rPr>
          <w:rFonts w:eastAsiaTheme="minorHAnsi"/>
          <w:color w:val="000000"/>
        </w:rPr>
        <w:t>.</w:t>
      </w:r>
    </w:p>
    <w:p w14:paraId="656B9B6F" w14:textId="22F522C9" w:rsidR="00830A0C" w:rsidRDefault="00830A0C" w:rsidP="00C3287B">
      <w:pPr>
        <w:pStyle w:val="ListParagraph"/>
        <w:numPr>
          <w:ilvl w:val="2"/>
          <w:numId w:val="1"/>
        </w:numPr>
        <w:tabs>
          <w:tab w:val="left" w:pos="360"/>
        </w:tabs>
        <w:autoSpaceDE w:val="0"/>
        <w:autoSpaceDN w:val="0"/>
        <w:adjustRightInd w:val="0"/>
        <w:jc w:val="both"/>
        <w:rPr>
          <w:rFonts w:eastAsiaTheme="minorHAnsi"/>
          <w:color w:val="000000"/>
        </w:rPr>
      </w:pPr>
      <w:r>
        <w:rPr>
          <w:rFonts w:eastAsiaTheme="minorHAnsi"/>
          <w:color w:val="000000"/>
        </w:rPr>
        <w:t>Wise, L., Resident</w:t>
      </w:r>
      <w:r w:rsidR="00AE0586">
        <w:rPr>
          <w:rFonts w:eastAsiaTheme="minorHAnsi"/>
          <w:color w:val="000000"/>
        </w:rPr>
        <w:t>.</w:t>
      </w:r>
    </w:p>
    <w:p w14:paraId="2ABDA0C4" w14:textId="31444C57" w:rsidR="00830A0C" w:rsidRDefault="00830A0C" w:rsidP="00830A0C">
      <w:pPr>
        <w:pStyle w:val="ListParagraph"/>
        <w:numPr>
          <w:ilvl w:val="2"/>
          <w:numId w:val="1"/>
        </w:numPr>
        <w:tabs>
          <w:tab w:val="left" w:pos="360"/>
        </w:tabs>
        <w:autoSpaceDE w:val="0"/>
        <w:autoSpaceDN w:val="0"/>
        <w:adjustRightInd w:val="0"/>
        <w:jc w:val="both"/>
        <w:rPr>
          <w:rFonts w:eastAsiaTheme="minorHAnsi"/>
          <w:color w:val="000000"/>
        </w:rPr>
      </w:pPr>
      <w:r>
        <w:rPr>
          <w:rFonts w:eastAsiaTheme="minorHAnsi"/>
          <w:color w:val="000000"/>
        </w:rPr>
        <w:lastRenderedPageBreak/>
        <w:t>Zitting, M., Resident</w:t>
      </w:r>
      <w:r w:rsidR="00AE0586">
        <w:rPr>
          <w:rFonts w:eastAsiaTheme="minorHAnsi"/>
          <w:color w:val="000000"/>
        </w:rPr>
        <w:t>.</w:t>
      </w:r>
    </w:p>
    <w:p w14:paraId="717658A8" w14:textId="77777777" w:rsidR="00830A0C" w:rsidRPr="00830A0C" w:rsidRDefault="00830A0C" w:rsidP="00830A0C">
      <w:pPr>
        <w:pStyle w:val="ListParagraph"/>
        <w:tabs>
          <w:tab w:val="left" w:pos="360"/>
        </w:tabs>
        <w:autoSpaceDE w:val="0"/>
        <w:autoSpaceDN w:val="0"/>
        <w:adjustRightInd w:val="0"/>
        <w:ind w:left="2070"/>
        <w:jc w:val="both"/>
        <w:rPr>
          <w:rFonts w:eastAsiaTheme="minorHAnsi"/>
          <w:color w:val="000000"/>
        </w:rPr>
      </w:pPr>
    </w:p>
    <w:p w14:paraId="10461B2A" w14:textId="77777777" w:rsidR="00AE0586" w:rsidRPr="00B841EE" w:rsidRDefault="009F3A77" w:rsidP="00AE0586">
      <w:pPr>
        <w:pStyle w:val="ListParagraph"/>
        <w:numPr>
          <w:ilvl w:val="0"/>
          <w:numId w:val="1"/>
        </w:numPr>
        <w:tabs>
          <w:tab w:val="left" w:pos="360"/>
        </w:tabs>
        <w:autoSpaceDE w:val="0"/>
        <w:autoSpaceDN w:val="0"/>
        <w:adjustRightInd w:val="0"/>
        <w:jc w:val="both"/>
        <w:rPr>
          <w:rFonts w:eastAsiaTheme="minorHAnsi"/>
          <w:b/>
          <w:bCs/>
          <w:color w:val="000000"/>
          <w:sz w:val="28"/>
          <w:szCs w:val="28"/>
        </w:rPr>
      </w:pPr>
      <w:r w:rsidRPr="00AE0586">
        <w:rPr>
          <w:rFonts w:eastAsiaTheme="minorHAnsi"/>
          <w:b/>
          <w:bCs/>
          <w:color w:val="000000"/>
          <w:sz w:val="28"/>
          <w:szCs w:val="28"/>
        </w:rPr>
        <w:t xml:space="preserve">Presentation: The Function of the Special Service District – Eric Kerns </w:t>
      </w:r>
      <w:r w:rsidR="00AE0586" w:rsidRPr="00B841EE">
        <w:rPr>
          <w:rFonts w:eastAsiaTheme="minorHAnsi"/>
          <w:b/>
          <w:bCs/>
          <w:color w:val="000000"/>
          <w:sz w:val="28"/>
          <w:szCs w:val="28"/>
        </w:rPr>
        <w:t xml:space="preserve">(Truth -In-Taxation </w:t>
      </w:r>
      <w:r w:rsidR="00AE0586">
        <w:rPr>
          <w:rFonts w:eastAsiaTheme="minorHAnsi"/>
          <w:b/>
          <w:bCs/>
          <w:color w:val="000000"/>
          <w:sz w:val="28"/>
          <w:szCs w:val="28"/>
        </w:rPr>
        <w:t xml:space="preserve">‘TNT’ </w:t>
      </w:r>
      <w:r w:rsidR="00AE0586" w:rsidRPr="00B841EE">
        <w:rPr>
          <w:rFonts w:eastAsiaTheme="minorHAnsi"/>
          <w:b/>
          <w:bCs/>
          <w:color w:val="000000"/>
          <w:sz w:val="28"/>
          <w:szCs w:val="28"/>
        </w:rPr>
        <w:t>Slide Presentation</w:t>
      </w:r>
      <w:r w:rsidR="00AE0586">
        <w:rPr>
          <w:rFonts w:eastAsiaTheme="minorHAnsi"/>
          <w:b/>
          <w:bCs/>
          <w:color w:val="000000"/>
          <w:sz w:val="28"/>
          <w:szCs w:val="28"/>
        </w:rPr>
        <w:t xml:space="preserve"> NHVSSD -October 18, 2023</w:t>
      </w:r>
      <w:r w:rsidR="00AE0586" w:rsidRPr="00B841EE">
        <w:rPr>
          <w:rFonts w:eastAsiaTheme="minorHAnsi"/>
          <w:b/>
          <w:bCs/>
          <w:color w:val="000000"/>
          <w:sz w:val="28"/>
          <w:szCs w:val="28"/>
        </w:rPr>
        <w:t xml:space="preserve"> – Attachment.) </w:t>
      </w:r>
    </w:p>
    <w:p w14:paraId="42225F88" w14:textId="16E46501" w:rsidR="001C7B4B" w:rsidRPr="00AE0586" w:rsidRDefault="001C7B4B" w:rsidP="0084197D">
      <w:pPr>
        <w:pStyle w:val="ListParagraph"/>
        <w:numPr>
          <w:ilvl w:val="1"/>
          <w:numId w:val="1"/>
        </w:numPr>
        <w:tabs>
          <w:tab w:val="left" w:pos="360"/>
        </w:tabs>
        <w:autoSpaceDE w:val="0"/>
        <w:autoSpaceDN w:val="0"/>
        <w:adjustRightInd w:val="0"/>
        <w:jc w:val="both"/>
        <w:rPr>
          <w:rFonts w:eastAsiaTheme="minorHAnsi"/>
          <w:color w:val="000000"/>
        </w:rPr>
      </w:pPr>
      <w:r w:rsidRPr="00AE0586">
        <w:rPr>
          <w:rFonts w:eastAsiaTheme="minorHAnsi"/>
          <w:i/>
          <w:iCs/>
          <w:color w:val="000000"/>
          <w:u w:val="single"/>
        </w:rPr>
        <w:t>Administrative Control Board</w:t>
      </w:r>
      <w:r w:rsidR="00980028" w:rsidRPr="00AE0586">
        <w:rPr>
          <w:rFonts w:eastAsiaTheme="minorHAnsi"/>
          <w:i/>
          <w:iCs/>
          <w:color w:val="000000"/>
          <w:u w:val="single"/>
        </w:rPr>
        <w:t xml:space="preserve"> of the New Harmony Valley Special Service District ACB-NHVSSD)</w:t>
      </w:r>
      <w:r w:rsidRPr="00AE0586">
        <w:rPr>
          <w:rFonts w:eastAsiaTheme="minorHAnsi"/>
          <w:color w:val="000000"/>
          <w:u w:val="single"/>
        </w:rPr>
        <w:t>:</w:t>
      </w:r>
      <w:r w:rsidRPr="00AE0586">
        <w:rPr>
          <w:rFonts w:eastAsiaTheme="minorHAnsi"/>
          <w:color w:val="000000"/>
        </w:rPr>
        <w:t xml:space="preserve"> </w:t>
      </w:r>
      <w:r>
        <w:t xml:space="preserve">The </w:t>
      </w:r>
      <w:r w:rsidR="00AE0586">
        <w:t>ACB-NHVSSD</w:t>
      </w:r>
      <w:r>
        <w:t xml:space="preserve"> in Utah is a distinct local government entity created to provide specific services within a defined geographic area. The administrative control board of the special service district is established when the services provided in an area exceed what is typically covered by the county or municipality and need specialized administration or funding. For public safety and fire services, the administrative control board of the special service district plays a critical role in many parts of Utah, particularly in areas that may not be covered by a city, county, or town's fire department or need supplemental services.</w:t>
      </w:r>
    </w:p>
    <w:p w14:paraId="7CE04C70" w14:textId="1631AD7A" w:rsidR="00980028" w:rsidRPr="00F7764C" w:rsidRDefault="00980028" w:rsidP="001C7B4B">
      <w:pPr>
        <w:pStyle w:val="ListParagraph"/>
        <w:numPr>
          <w:ilvl w:val="1"/>
          <w:numId w:val="1"/>
        </w:numPr>
        <w:tabs>
          <w:tab w:val="left" w:pos="360"/>
        </w:tabs>
        <w:autoSpaceDE w:val="0"/>
        <w:autoSpaceDN w:val="0"/>
        <w:adjustRightInd w:val="0"/>
        <w:jc w:val="both"/>
        <w:rPr>
          <w:rFonts w:eastAsiaTheme="minorHAnsi"/>
          <w:color w:val="000000"/>
        </w:rPr>
      </w:pPr>
      <w:r w:rsidRPr="004B76D5">
        <w:rPr>
          <w:i/>
          <w:iCs/>
          <w:u w:val="single"/>
        </w:rPr>
        <w:t>The Local Building Authority of the New Harmony Valley Special Service District (LBA-NHVSSD)</w:t>
      </w:r>
      <w:r>
        <w:t xml:space="preserve"> : The LBA was established in January 2023 with the assistant of </w:t>
      </w:r>
      <w:r w:rsidR="00F7764C">
        <w:t>the</w:t>
      </w:r>
      <w:r>
        <w:t xml:space="preserve"> law firm Chamberlain &amp; Associates as an entity required to proceed with the purchase of a new fire apparatus. The </w:t>
      </w:r>
      <w:r w:rsidR="00F7764C">
        <w:t>district</w:t>
      </w:r>
      <w:r>
        <w:t xml:space="preserve"> applied for and received a loan/grant from the </w:t>
      </w:r>
      <w:r w:rsidR="00F7764C">
        <w:t xml:space="preserve"> State of Utah’s Permanent Community Impact Board. The Terms of  which being a low interest loan (2%) for $566.000 (91%) and a $59,000 grant (9%).  The Board of </w:t>
      </w:r>
      <w:r w:rsidR="00FF3FDD">
        <w:t>Trustee’s</w:t>
      </w:r>
      <w:r w:rsidR="00F7764C">
        <w:t xml:space="preserve"> is </w:t>
      </w:r>
      <w:r w:rsidR="00205F54">
        <w:t xml:space="preserve">the </w:t>
      </w:r>
      <w:r w:rsidR="00F7764C">
        <w:t xml:space="preserve">same as those serving on the ACB – NHVSSD.   </w:t>
      </w:r>
    </w:p>
    <w:p w14:paraId="3DA41DB0" w14:textId="65691A77" w:rsidR="00012C22" w:rsidRPr="00012C22" w:rsidRDefault="00E10EAC" w:rsidP="00012C22">
      <w:pPr>
        <w:pStyle w:val="ListParagraph"/>
        <w:numPr>
          <w:ilvl w:val="1"/>
          <w:numId w:val="1"/>
        </w:numPr>
        <w:tabs>
          <w:tab w:val="left" w:pos="360"/>
        </w:tabs>
        <w:autoSpaceDE w:val="0"/>
        <w:autoSpaceDN w:val="0"/>
        <w:adjustRightInd w:val="0"/>
        <w:jc w:val="both"/>
        <w:rPr>
          <w:rFonts w:eastAsiaTheme="minorHAnsi"/>
          <w:color w:val="000000"/>
        </w:rPr>
      </w:pPr>
      <w:r>
        <w:rPr>
          <w:i/>
          <w:iCs/>
        </w:rPr>
        <w:t xml:space="preserve">New </w:t>
      </w:r>
      <w:r w:rsidR="00F7764C" w:rsidRPr="009E3688">
        <w:rPr>
          <w:i/>
          <w:iCs/>
        </w:rPr>
        <w:t xml:space="preserve">Harmony Valley Fire </w:t>
      </w:r>
      <w:r w:rsidR="00FF3FDD" w:rsidRPr="009E3688">
        <w:rPr>
          <w:i/>
          <w:iCs/>
        </w:rPr>
        <w:t>Department (</w:t>
      </w:r>
      <w:r>
        <w:rPr>
          <w:i/>
          <w:iCs/>
        </w:rPr>
        <w:t>NH</w:t>
      </w:r>
      <w:r w:rsidR="00FF3FDD" w:rsidRPr="009E3688">
        <w:rPr>
          <w:i/>
          <w:iCs/>
        </w:rPr>
        <w:t>FD)</w:t>
      </w:r>
      <w:r w:rsidR="00FF3FDD">
        <w:t xml:space="preserve">: The actual </w:t>
      </w:r>
      <w:r w:rsidR="00012C22">
        <w:t xml:space="preserve">volunteer </w:t>
      </w:r>
      <w:r w:rsidR="00FF3FDD">
        <w:t>fire department</w:t>
      </w:r>
      <w:r w:rsidR="00012C22">
        <w:t xml:space="preserve">, first responders servicing the community. </w:t>
      </w:r>
    </w:p>
    <w:p w14:paraId="25309E3D" w14:textId="77777777" w:rsidR="00DD1731" w:rsidRPr="00047D47" w:rsidRDefault="00DD1731" w:rsidP="00DD1731">
      <w:pPr>
        <w:pStyle w:val="ListParagraph"/>
        <w:tabs>
          <w:tab w:val="left" w:pos="360"/>
        </w:tabs>
        <w:autoSpaceDE w:val="0"/>
        <w:autoSpaceDN w:val="0"/>
        <w:adjustRightInd w:val="0"/>
        <w:ind w:left="1080"/>
        <w:jc w:val="both"/>
        <w:rPr>
          <w:rFonts w:eastAsiaTheme="minorHAnsi"/>
          <w:color w:val="000000"/>
        </w:rPr>
      </w:pPr>
    </w:p>
    <w:p w14:paraId="78ACE79C" w14:textId="50A534FE" w:rsidR="00006400" w:rsidRPr="00B841EE" w:rsidRDefault="009B24DB" w:rsidP="00006400">
      <w:pPr>
        <w:pStyle w:val="ListParagraph"/>
        <w:numPr>
          <w:ilvl w:val="0"/>
          <w:numId w:val="1"/>
        </w:numPr>
        <w:tabs>
          <w:tab w:val="left" w:pos="360"/>
        </w:tabs>
        <w:autoSpaceDE w:val="0"/>
        <w:autoSpaceDN w:val="0"/>
        <w:adjustRightInd w:val="0"/>
        <w:jc w:val="both"/>
        <w:rPr>
          <w:rFonts w:eastAsiaTheme="minorHAnsi"/>
          <w:b/>
          <w:bCs/>
          <w:color w:val="000000"/>
          <w:sz w:val="28"/>
          <w:szCs w:val="28"/>
        </w:rPr>
      </w:pPr>
      <w:r w:rsidRPr="00006400">
        <w:rPr>
          <w:rFonts w:eastAsiaTheme="minorHAnsi"/>
          <w:b/>
          <w:bCs/>
          <w:color w:val="000000"/>
          <w:sz w:val="28"/>
          <w:szCs w:val="28"/>
        </w:rPr>
        <w:t>Presentation: Public Safety and the Fire Department: John Southwick</w:t>
      </w:r>
      <w:r w:rsidR="004B76D5" w:rsidRPr="00006400">
        <w:rPr>
          <w:rFonts w:eastAsiaTheme="minorHAnsi"/>
          <w:b/>
          <w:bCs/>
          <w:color w:val="000000"/>
          <w:sz w:val="28"/>
          <w:szCs w:val="28"/>
        </w:rPr>
        <w:t xml:space="preserve"> </w:t>
      </w:r>
      <w:r w:rsidR="00006400" w:rsidRPr="00B841EE">
        <w:rPr>
          <w:rFonts w:eastAsiaTheme="minorHAnsi"/>
          <w:b/>
          <w:bCs/>
          <w:color w:val="000000"/>
          <w:sz w:val="28"/>
          <w:szCs w:val="28"/>
        </w:rPr>
        <w:t xml:space="preserve">(Truth -In-Taxation </w:t>
      </w:r>
      <w:r w:rsidR="00006400">
        <w:rPr>
          <w:rFonts w:eastAsiaTheme="minorHAnsi"/>
          <w:b/>
          <w:bCs/>
          <w:color w:val="000000"/>
          <w:sz w:val="28"/>
          <w:szCs w:val="28"/>
        </w:rPr>
        <w:t xml:space="preserve">‘TNT’ </w:t>
      </w:r>
      <w:r w:rsidR="00006400" w:rsidRPr="00B841EE">
        <w:rPr>
          <w:rFonts w:eastAsiaTheme="minorHAnsi"/>
          <w:b/>
          <w:bCs/>
          <w:color w:val="000000"/>
          <w:sz w:val="28"/>
          <w:szCs w:val="28"/>
        </w:rPr>
        <w:t>Slide Presentation</w:t>
      </w:r>
      <w:r w:rsidR="00006400">
        <w:rPr>
          <w:rFonts w:eastAsiaTheme="minorHAnsi"/>
          <w:b/>
          <w:bCs/>
          <w:color w:val="000000"/>
          <w:sz w:val="28"/>
          <w:szCs w:val="28"/>
        </w:rPr>
        <w:t xml:space="preserve"> NHVSSD - October 18, 2023 - </w:t>
      </w:r>
      <w:r w:rsidR="00006400" w:rsidRPr="00B841EE">
        <w:rPr>
          <w:rFonts w:eastAsiaTheme="minorHAnsi"/>
          <w:b/>
          <w:bCs/>
          <w:color w:val="000000"/>
          <w:sz w:val="28"/>
          <w:szCs w:val="28"/>
        </w:rPr>
        <w:t xml:space="preserve">Attachment.) </w:t>
      </w:r>
    </w:p>
    <w:p w14:paraId="6E8755EA" w14:textId="1C3E4B34" w:rsidR="009B24DB" w:rsidRPr="00006400" w:rsidRDefault="009B24DB" w:rsidP="00D26FD0">
      <w:pPr>
        <w:pStyle w:val="ListParagraph"/>
        <w:numPr>
          <w:ilvl w:val="1"/>
          <w:numId w:val="1"/>
        </w:numPr>
        <w:tabs>
          <w:tab w:val="left" w:pos="360"/>
        </w:tabs>
        <w:autoSpaceDE w:val="0"/>
        <w:autoSpaceDN w:val="0"/>
        <w:adjustRightInd w:val="0"/>
        <w:jc w:val="both"/>
        <w:rPr>
          <w:rFonts w:eastAsiaTheme="minorHAnsi"/>
          <w:color w:val="000000"/>
        </w:rPr>
      </w:pPr>
      <w:r w:rsidRPr="00006400">
        <w:rPr>
          <w:rFonts w:eastAsiaTheme="minorHAnsi"/>
          <w:color w:val="000000"/>
        </w:rPr>
        <w:t>John is a retired Battalion Chief with over 25 years of service</w:t>
      </w:r>
      <w:r w:rsidR="00345A10" w:rsidRPr="00006400">
        <w:rPr>
          <w:rFonts w:eastAsiaTheme="minorHAnsi"/>
          <w:color w:val="000000"/>
        </w:rPr>
        <w:t xml:space="preserve"> and serves as an advisor to the department and is a member of the Administrative Control Board. </w:t>
      </w:r>
    </w:p>
    <w:p w14:paraId="53947FD6" w14:textId="1A17CF2E" w:rsidR="00345A10" w:rsidRDefault="004B76D5" w:rsidP="009B24DB">
      <w:pPr>
        <w:pStyle w:val="ListParagraph"/>
        <w:numPr>
          <w:ilvl w:val="1"/>
          <w:numId w:val="1"/>
        </w:numPr>
        <w:tabs>
          <w:tab w:val="left" w:pos="360"/>
        </w:tabs>
        <w:autoSpaceDE w:val="0"/>
        <w:autoSpaceDN w:val="0"/>
        <w:adjustRightInd w:val="0"/>
        <w:jc w:val="both"/>
        <w:rPr>
          <w:rFonts w:eastAsiaTheme="minorHAnsi"/>
          <w:color w:val="000000"/>
        </w:rPr>
      </w:pPr>
      <w:r>
        <w:rPr>
          <w:rFonts w:eastAsiaTheme="minorHAnsi"/>
          <w:color w:val="000000"/>
        </w:rPr>
        <w:t>An educational  overview of the following</w:t>
      </w:r>
      <w:r w:rsidR="00345A10">
        <w:rPr>
          <w:rFonts w:eastAsiaTheme="minorHAnsi"/>
          <w:color w:val="000000"/>
        </w:rPr>
        <w:t xml:space="preserve"> topics </w:t>
      </w:r>
      <w:r w:rsidR="00E10EAC">
        <w:rPr>
          <w:rFonts w:eastAsiaTheme="minorHAnsi"/>
          <w:color w:val="000000"/>
        </w:rPr>
        <w:t>was</w:t>
      </w:r>
      <w:r>
        <w:rPr>
          <w:rFonts w:eastAsiaTheme="minorHAnsi"/>
          <w:color w:val="000000"/>
        </w:rPr>
        <w:t xml:space="preserve"> presented</w:t>
      </w:r>
      <w:r w:rsidR="00E10EAC">
        <w:rPr>
          <w:rFonts w:eastAsiaTheme="minorHAnsi"/>
          <w:color w:val="000000"/>
        </w:rPr>
        <w:t>:</w:t>
      </w:r>
    </w:p>
    <w:p w14:paraId="5679DC13" w14:textId="028C98A1" w:rsidR="00DD1731" w:rsidRPr="001F415B" w:rsidRDefault="00345A10" w:rsidP="001F415B">
      <w:pPr>
        <w:pStyle w:val="ListParagraph"/>
        <w:numPr>
          <w:ilvl w:val="2"/>
          <w:numId w:val="1"/>
        </w:numPr>
        <w:tabs>
          <w:tab w:val="left" w:pos="360"/>
        </w:tabs>
        <w:autoSpaceDE w:val="0"/>
        <w:autoSpaceDN w:val="0"/>
        <w:adjustRightInd w:val="0"/>
        <w:jc w:val="both"/>
        <w:rPr>
          <w:rFonts w:eastAsiaTheme="minorHAnsi"/>
          <w:b/>
          <w:bCs/>
          <w:color w:val="000000"/>
        </w:rPr>
      </w:pPr>
      <w:r>
        <w:rPr>
          <w:rFonts w:eastAsiaTheme="minorHAnsi"/>
          <w:color w:val="000000"/>
        </w:rPr>
        <w:t xml:space="preserve">Courage, Community, </w:t>
      </w:r>
      <w:r w:rsidR="009E3688">
        <w:rPr>
          <w:rFonts w:eastAsiaTheme="minorHAnsi"/>
          <w:color w:val="000000"/>
        </w:rPr>
        <w:t>Compassion,</w:t>
      </w:r>
      <w:r>
        <w:rPr>
          <w:rFonts w:eastAsiaTheme="minorHAnsi"/>
          <w:color w:val="000000"/>
        </w:rPr>
        <w:t xml:space="preserve"> and I</w:t>
      </w:r>
      <w:r w:rsidR="001F415B">
        <w:rPr>
          <w:rFonts w:eastAsiaTheme="minorHAnsi"/>
          <w:color w:val="000000"/>
        </w:rPr>
        <w:t>ntegrity</w:t>
      </w:r>
      <w:r w:rsidR="004B76D5">
        <w:rPr>
          <w:rFonts w:eastAsiaTheme="minorHAnsi"/>
          <w:color w:val="000000"/>
        </w:rPr>
        <w:t xml:space="preserve">: The </w:t>
      </w:r>
      <w:r w:rsidR="00C028B3">
        <w:rPr>
          <w:rFonts w:eastAsiaTheme="minorHAnsi"/>
          <w:color w:val="000000"/>
        </w:rPr>
        <w:t>d</w:t>
      </w:r>
      <w:r w:rsidR="004B76D5">
        <w:rPr>
          <w:rFonts w:eastAsiaTheme="minorHAnsi"/>
          <w:color w:val="000000"/>
        </w:rPr>
        <w:t xml:space="preserve">epartment is committed to helping </w:t>
      </w:r>
      <w:r w:rsidR="00C028B3">
        <w:rPr>
          <w:rFonts w:eastAsiaTheme="minorHAnsi"/>
          <w:color w:val="000000"/>
        </w:rPr>
        <w:t>anyone in</w:t>
      </w:r>
      <w:r w:rsidR="004B76D5">
        <w:rPr>
          <w:rFonts w:eastAsiaTheme="minorHAnsi"/>
          <w:color w:val="000000"/>
        </w:rPr>
        <w:t xml:space="preserve"> need through quality life safety services </w:t>
      </w:r>
      <w:r w:rsidR="00FE326A">
        <w:rPr>
          <w:rFonts w:eastAsiaTheme="minorHAnsi"/>
          <w:color w:val="000000"/>
        </w:rPr>
        <w:t>and</w:t>
      </w:r>
      <w:r w:rsidR="004B76D5">
        <w:rPr>
          <w:rFonts w:eastAsiaTheme="minorHAnsi"/>
          <w:color w:val="000000"/>
        </w:rPr>
        <w:t xml:space="preserve"> rapid response, focusing on operational readiness, departmental </w:t>
      </w:r>
      <w:r w:rsidR="00006400">
        <w:rPr>
          <w:rFonts w:eastAsiaTheme="minorHAnsi"/>
          <w:color w:val="000000"/>
        </w:rPr>
        <w:t>unity,</w:t>
      </w:r>
      <w:r w:rsidR="004B76D5">
        <w:rPr>
          <w:rFonts w:eastAsiaTheme="minorHAnsi"/>
          <w:color w:val="000000"/>
        </w:rPr>
        <w:t xml:space="preserve"> and professionalism. </w:t>
      </w:r>
    </w:p>
    <w:p w14:paraId="08161A44" w14:textId="048EC3AF" w:rsidR="001F415B" w:rsidRPr="001F415B" w:rsidRDefault="001F415B" w:rsidP="001F415B">
      <w:pPr>
        <w:pStyle w:val="ListParagraph"/>
        <w:numPr>
          <w:ilvl w:val="2"/>
          <w:numId w:val="1"/>
        </w:numPr>
        <w:tabs>
          <w:tab w:val="left" w:pos="360"/>
        </w:tabs>
        <w:autoSpaceDE w:val="0"/>
        <w:autoSpaceDN w:val="0"/>
        <w:adjustRightInd w:val="0"/>
        <w:jc w:val="both"/>
        <w:rPr>
          <w:rFonts w:eastAsiaTheme="minorHAnsi"/>
          <w:b/>
          <w:bCs/>
          <w:color w:val="000000"/>
        </w:rPr>
      </w:pPr>
      <w:r>
        <w:rPr>
          <w:rFonts w:eastAsiaTheme="minorHAnsi"/>
          <w:color w:val="000000"/>
        </w:rPr>
        <w:t>Highway Incidents</w:t>
      </w:r>
      <w:r w:rsidR="00C028B3">
        <w:rPr>
          <w:rFonts w:eastAsiaTheme="minorHAnsi"/>
          <w:color w:val="000000"/>
        </w:rPr>
        <w:t>: The department responds to eight miles of the I-15 Fwy.</w:t>
      </w:r>
    </w:p>
    <w:p w14:paraId="247F630A" w14:textId="7A383983" w:rsidR="001F415B" w:rsidRPr="001F415B" w:rsidRDefault="001F415B" w:rsidP="001F415B">
      <w:pPr>
        <w:pStyle w:val="ListParagraph"/>
        <w:numPr>
          <w:ilvl w:val="2"/>
          <w:numId w:val="1"/>
        </w:numPr>
        <w:tabs>
          <w:tab w:val="left" w:pos="360"/>
        </w:tabs>
        <w:autoSpaceDE w:val="0"/>
        <w:autoSpaceDN w:val="0"/>
        <w:adjustRightInd w:val="0"/>
        <w:jc w:val="both"/>
        <w:rPr>
          <w:rFonts w:eastAsiaTheme="minorHAnsi"/>
          <w:b/>
          <w:bCs/>
          <w:color w:val="000000"/>
        </w:rPr>
      </w:pPr>
      <w:r>
        <w:rPr>
          <w:rFonts w:eastAsiaTheme="minorHAnsi"/>
          <w:color w:val="000000"/>
        </w:rPr>
        <w:t>Vehicle Fires</w:t>
      </w:r>
      <w:r w:rsidR="00C028B3">
        <w:rPr>
          <w:rFonts w:eastAsiaTheme="minorHAnsi"/>
          <w:color w:val="000000"/>
        </w:rPr>
        <w:t>: Responding to vehicle fire requires specific training.</w:t>
      </w:r>
    </w:p>
    <w:p w14:paraId="3E3DF6D1" w14:textId="43687E2A" w:rsidR="001F415B" w:rsidRPr="001F415B" w:rsidRDefault="001F415B" w:rsidP="001F415B">
      <w:pPr>
        <w:pStyle w:val="ListParagraph"/>
        <w:numPr>
          <w:ilvl w:val="2"/>
          <w:numId w:val="1"/>
        </w:numPr>
        <w:tabs>
          <w:tab w:val="left" w:pos="360"/>
        </w:tabs>
        <w:autoSpaceDE w:val="0"/>
        <w:autoSpaceDN w:val="0"/>
        <w:adjustRightInd w:val="0"/>
        <w:jc w:val="both"/>
        <w:rPr>
          <w:rFonts w:eastAsiaTheme="minorHAnsi"/>
          <w:b/>
          <w:bCs/>
          <w:color w:val="000000"/>
        </w:rPr>
      </w:pPr>
      <w:r>
        <w:rPr>
          <w:rFonts w:eastAsiaTheme="minorHAnsi"/>
          <w:color w:val="000000"/>
        </w:rPr>
        <w:t>Urban Interface Fires</w:t>
      </w:r>
      <w:r w:rsidR="00C028B3">
        <w:rPr>
          <w:rFonts w:eastAsiaTheme="minorHAnsi"/>
          <w:color w:val="000000"/>
        </w:rPr>
        <w:t xml:space="preserve">: When the department provides mutual aid to other agencies. </w:t>
      </w:r>
    </w:p>
    <w:p w14:paraId="55819D5A" w14:textId="5AAE68F6" w:rsidR="001F415B" w:rsidRPr="001F415B" w:rsidRDefault="001F415B" w:rsidP="001F415B">
      <w:pPr>
        <w:pStyle w:val="ListParagraph"/>
        <w:numPr>
          <w:ilvl w:val="2"/>
          <w:numId w:val="1"/>
        </w:numPr>
        <w:tabs>
          <w:tab w:val="left" w:pos="360"/>
        </w:tabs>
        <w:autoSpaceDE w:val="0"/>
        <w:autoSpaceDN w:val="0"/>
        <w:adjustRightInd w:val="0"/>
        <w:jc w:val="both"/>
        <w:rPr>
          <w:rFonts w:eastAsiaTheme="minorHAnsi"/>
          <w:b/>
          <w:bCs/>
          <w:color w:val="000000"/>
        </w:rPr>
      </w:pPr>
      <w:r>
        <w:rPr>
          <w:rFonts w:eastAsiaTheme="minorHAnsi"/>
          <w:color w:val="000000"/>
        </w:rPr>
        <w:t>ATV Incidents</w:t>
      </w:r>
      <w:r w:rsidR="00C028B3">
        <w:rPr>
          <w:rFonts w:eastAsiaTheme="minorHAnsi"/>
          <w:color w:val="000000"/>
        </w:rPr>
        <w:t xml:space="preserve">: In our rural community we are </w:t>
      </w:r>
      <w:r w:rsidR="00006400">
        <w:rPr>
          <w:rFonts w:eastAsiaTheme="minorHAnsi"/>
          <w:color w:val="000000"/>
        </w:rPr>
        <w:t>bles</w:t>
      </w:r>
      <w:r w:rsidR="00E10EAC">
        <w:rPr>
          <w:rFonts w:eastAsiaTheme="minorHAnsi"/>
          <w:color w:val="000000"/>
        </w:rPr>
        <w:t>s</w:t>
      </w:r>
      <w:r w:rsidR="00006400">
        <w:rPr>
          <w:rFonts w:eastAsiaTheme="minorHAnsi"/>
          <w:color w:val="000000"/>
        </w:rPr>
        <w:t>ed</w:t>
      </w:r>
      <w:r w:rsidR="00C028B3">
        <w:rPr>
          <w:rFonts w:eastAsiaTheme="minorHAnsi"/>
          <w:color w:val="000000"/>
        </w:rPr>
        <w:t xml:space="preserve"> to enjoy sporting </w:t>
      </w:r>
      <w:r w:rsidR="00954721">
        <w:rPr>
          <w:rFonts w:eastAsiaTheme="minorHAnsi"/>
          <w:color w:val="000000"/>
        </w:rPr>
        <w:t>activities</w:t>
      </w:r>
      <w:r w:rsidR="00C028B3">
        <w:rPr>
          <w:rFonts w:eastAsiaTheme="minorHAnsi"/>
          <w:color w:val="000000"/>
        </w:rPr>
        <w:t xml:space="preserve">, ATV accidents do occur and can be very serious. </w:t>
      </w:r>
    </w:p>
    <w:p w14:paraId="21259144" w14:textId="24AC99E0" w:rsidR="001F415B" w:rsidRPr="001F415B" w:rsidRDefault="001F415B" w:rsidP="001F415B">
      <w:pPr>
        <w:pStyle w:val="ListParagraph"/>
        <w:numPr>
          <w:ilvl w:val="2"/>
          <w:numId w:val="1"/>
        </w:numPr>
        <w:tabs>
          <w:tab w:val="left" w:pos="360"/>
        </w:tabs>
        <w:autoSpaceDE w:val="0"/>
        <w:autoSpaceDN w:val="0"/>
        <w:adjustRightInd w:val="0"/>
        <w:jc w:val="both"/>
        <w:rPr>
          <w:rFonts w:eastAsiaTheme="minorHAnsi"/>
          <w:b/>
          <w:bCs/>
          <w:color w:val="000000"/>
        </w:rPr>
      </w:pPr>
      <w:r>
        <w:rPr>
          <w:rFonts w:eastAsiaTheme="minorHAnsi"/>
          <w:color w:val="000000"/>
        </w:rPr>
        <w:t>Public Education and Awareness</w:t>
      </w:r>
      <w:r w:rsidR="00C028B3">
        <w:rPr>
          <w:rFonts w:eastAsiaTheme="minorHAnsi"/>
          <w:color w:val="000000"/>
        </w:rPr>
        <w:t xml:space="preserve">: This is </w:t>
      </w:r>
      <w:r w:rsidR="00954721">
        <w:rPr>
          <w:rFonts w:eastAsiaTheme="minorHAnsi"/>
          <w:color w:val="000000"/>
        </w:rPr>
        <w:t>an ongoing</w:t>
      </w:r>
      <w:r w:rsidR="00C028B3">
        <w:rPr>
          <w:rFonts w:eastAsiaTheme="minorHAnsi"/>
          <w:color w:val="000000"/>
        </w:rPr>
        <w:t xml:space="preserve"> service provided by the department. </w:t>
      </w:r>
    </w:p>
    <w:p w14:paraId="4488CFD6" w14:textId="54845392" w:rsidR="001F415B" w:rsidRPr="001F415B" w:rsidRDefault="001F415B" w:rsidP="001F415B">
      <w:pPr>
        <w:pStyle w:val="ListParagraph"/>
        <w:numPr>
          <w:ilvl w:val="2"/>
          <w:numId w:val="1"/>
        </w:numPr>
        <w:tabs>
          <w:tab w:val="left" w:pos="360"/>
        </w:tabs>
        <w:autoSpaceDE w:val="0"/>
        <w:autoSpaceDN w:val="0"/>
        <w:adjustRightInd w:val="0"/>
        <w:jc w:val="both"/>
        <w:rPr>
          <w:rFonts w:eastAsiaTheme="minorHAnsi"/>
          <w:b/>
          <w:bCs/>
          <w:color w:val="000000"/>
        </w:rPr>
      </w:pPr>
      <w:r>
        <w:rPr>
          <w:rFonts w:eastAsiaTheme="minorHAnsi"/>
          <w:color w:val="000000"/>
        </w:rPr>
        <w:t>Rural Incident and Command</w:t>
      </w:r>
      <w:r w:rsidR="00C028B3">
        <w:rPr>
          <w:rFonts w:eastAsiaTheme="minorHAnsi"/>
          <w:color w:val="000000"/>
        </w:rPr>
        <w:t>: The department volunteers have recently attended the training to se</w:t>
      </w:r>
      <w:r w:rsidR="00006400">
        <w:rPr>
          <w:rFonts w:eastAsiaTheme="minorHAnsi"/>
          <w:color w:val="000000"/>
        </w:rPr>
        <w:t xml:space="preserve">tup </w:t>
      </w:r>
      <w:r w:rsidR="00C028B3">
        <w:rPr>
          <w:rFonts w:eastAsiaTheme="minorHAnsi"/>
          <w:color w:val="000000"/>
        </w:rPr>
        <w:t>an operate a “Rural Incident Command Center.”</w:t>
      </w:r>
    </w:p>
    <w:p w14:paraId="74A1EDE9" w14:textId="364B07DF" w:rsidR="001F415B" w:rsidRPr="001F415B" w:rsidRDefault="001F415B" w:rsidP="001F415B">
      <w:pPr>
        <w:pStyle w:val="ListParagraph"/>
        <w:numPr>
          <w:ilvl w:val="2"/>
          <w:numId w:val="1"/>
        </w:numPr>
        <w:tabs>
          <w:tab w:val="left" w:pos="360"/>
        </w:tabs>
        <w:autoSpaceDE w:val="0"/>
        <w:autoSpaceDN w:val="0"/>
        <w:adjustRightInd w:val="0"/>
        <w:jc w:val="both"/>
        <w:rPr>
          <w:rFonts w:eastAsiaTheme="minorHAnsi"/>
          <w:b/>
          <w:bCs/>
          <w:color w:val="000000"/>
        </w:rPr>
      </w:pPr>
      <w:r>
        <w:rPr>
          <w:rFonts w:eastAsiaTheme="minorHAnsi"/>
          <w:color w:val="000000"/>
        </w:rPr>
        <w:lastRenderedPageBreak/>
        <w:t>Hydraulic Rescue Tools</w:t>
      </w:r>
      <w:r w:rsidR="00C028B3">
        <w:rPr>
          <w:rFonts w:eastAsiaTheme="minorHAnsi"/>
          <w:color w:val="000000"/>
        </w:rPr>
        <w:t xml:space="preserve">: Training </w:t>
      </w:r>
      <w:r w:rsidR="00D26292">
        <w:rPr>
          <w:rFonts w:eastAsiaTheme="minorHAnsi"/>
          <w:color w:val="000000"/>
        </w:rPr>
        <w:t>on</w:t>
      </w:r>
      <w:r w:rsidR="00C028B3">
        <w:rPr>
          <w:rFonts w:eastAsiaTheme="minorHAnsi"/>
          <w:color w:val="000000"/>
        </w:rPr>
        <w:t xml:space="preserve"> specific equipment is necessary.</w:t>
      </w:r>
    </w:p>
    <w:p w14:paraId="38C05B10" w14:textId="6FFD995B" w:rsidR="00D1378B" w:rsidRPr="004B76D5" w:rsidRDefault="001F415B" w:rsidP="004B76D5">
      <w:pPr>
        <w:pStyle w:val="ListParagraph"/>
        <w:numPr>
          <w:ilvl w:val="2"/>
          <w:numId w:val="1"/>
        </w:numPr>
        <w:tabs>
          <w:tab w:val="left" w:pos="360"/>
        </w:tabs>
        <w:autoSpaceDE w:val="0"/>
        <w:autoSpaceDN w:val="0"/>
        <w:adjustRightInd w:val="0"/>
        <w:jc w:val="both"/>
        <w:rPr>
          <w:rFonts w:eastAsiaTheme="minorHAnsi"/>
          <w:b/>
          <w:bCs/>
          <w:color w:val="000000"/>
        </w:rPr>
      </w:pPr>
      <w:r>
        <w:rPr>
          <w:rFonts w:eastAsiaTheme="minorHAnsi"/>
          <w:color w:val="000000"/>
        </w:rPr>
        <w:t xml:space="preserve">Mill Flat Fire-New </w:t>
      </w:r>
      <w:r w:rsidR="00006400">
        <w:rPr>
          <w:rFonts w:eastAsiaTheme="minorHAnsi"/>
          <w:color w:val="000000"/>
        </w:rPr>
        <w:t>Harmony</w:t>
      </w:r>
      <w:r w:rsidR="00C028B3">
        <w:rPr>
          <w:rFonts w:eastAsiaTheme="minorHAnsi"/>
          <w:color w:val="000000"/>
        </w:rPr>
        <w:t xml:space="preserve"> - </w:t>
      </w:r>
      <w:r>
        <w:rPr>
          <w:rFonts w:eastAsiaTheme="minorHAnsi"/>
          <w:color w:val="000000"/>
        </w:rPr>
        <w:t>August 2009</w:t>
      </w:r>
      <w:r w:rsidR="00C028B3">
        <w:rPr>
          <w:rFonts w:eastAsiaTheme="minorHAnsi"/>
          <w:color w:val="000000"/>
        </w:rPr>
        <w:t xml:space="preserve">: </w:t>
      </w:r>
      <w:r w:rsidR="00D52BA7">
        <w:rPr>
          <w:rFonts w:eastAsiaTheme="minorHAnsi"/>
          <w:color w:val="000000"/>
        </w:rPr>
        <w:t>Living</w:t>
      </w:r>
      <w:r w:rsidR="00C028B3">
        <w:rPr>
          <w:rFonts w:eastAsiaTheme="minorHAnsi"/>
          <w:color w:val="000000"/>
        </w:rPr>
        <w:t xml:space="preserve"> in our community wildfires </w:t>
      </w:r>
      <w:r w:rsidR="00D52BA7">
        <w:rPr>
          <w:rFonts w:eastAsiaTheme="minorHAnsi"/>
          <w:color w:val="000000"/>
        </w:rPr>
        <w:t>are</w:t>
      </w:r>
      <w:r w:rsidR="00C028B3">
        <w:rPr>
          <w:rFonts w:eastAsiaTheme="minorHAnsi"/>
          <w:color w:val="000000"/>
        </w:rPr>
        <w:t xml:space="preserve"> an ever-looming threat. We as a community </w:t>
      </w:r>
      <w:r w:rsidR="00480AE3">
        <w:rPr>
          <w:rFonts w:eastAsiaTheme="minorHAnsi"/>
          <w:color w:val="000000"/>
        </w:rPr>
        <w:t>and</w:t>
      </w:r>
      <w:r w:rsidR="00C028B3">
        <w:rPr>
          <w:rFonts w:eastAsiaTheme="minorHAnsi"/>
          <w:color w:val="000000"/>
        </w:rPr>
        <w:t xml:space="preserve"> department must be prepared </w:t>
      </w:r>
      <w:r w:rsidR="00006400">
        <w:rPr>
          <w:rFonts w:eastAsiaTheme="minorHAnsi"/>
          <w:color w:val="000000"/>
        </w:rPr>
        <w:t>by</w:t>
      </w:r>
      <w:r w:rsidR="00C028B3">
        <w:rPr>
          <w:rFonts w:eastAsiaTheme="minorHAnsi"/>
          <w:color w:val="000000"/>
        </w:rPr>
        <w:t xml:space="preserve"> having the proper equipment, </w:t>
      </w:r>
      <w:r w:rsidR="00D52BA7">
        <w:rPr>
          <w:rFonts w:eastAsiaTheme="minorHAnsi"/>
          <w:color w:val="000000"/>
        </w:rPr>
        <w:t>training,</w:t>
      </w:r>
      <w:r w:rsidR="00C028B3">
        <w:rPr>
          <w:rFonts w:eastAsiaTheme="minorHAnsi"/>
          <w:color w:val="000000"/>
        </w:rPr>
        <w:t xml:space="preserve"> and certifications. </w:t>
      </w:r>
    </w:p>
    <w:p w14:paraId="716FE413" w14:textId="77777777" w:rsidR="004B76D5" w:rsidRPr="004B76D5" w:rsidRDefault="004B76D5" w:rsidP="004B76D5">
      <w:pPr>
        <w:pStyle w:val="ListParagraph"/>
        <w:tabs>
          <w:tab w:val="left" w:pos="360"/>
        </w:tabs>
        <w:autoSpaceDE w:val="0"/>
        <w:autoSpaceDN w:val="0"/>
        <w:adjustRightInd w:val="0"/>
        <w:ind w:left="2070"/>
        <w:jc w:val="both"/>
        <w:rPr>
          <w:rFonts w:eastAsiaTheme="minorHAnsi"/>
          <w:b/>
          <w:bCs/>
          <w:color w:val="000000"/>
        </w:rPr>
      </w:pPr>
    </w:p>
    <w:p w14:paraId="587598DB" w14:textId="77777777" w:rsidR="00006400" w:rsidRPr="00B841EE" w:rsidRDefault="004B76D5" w:rsidP="00006400">
      <w:pPr>
        <w:pStyle w:val="ListParagraph"/>
        <w:numPr>
          <w:ilvl w:val="0"/>
          <w:numId w:val="1"/>
        </w:numPr>
        <w:tabs>
          <w:tab w:val="left" w:pos="360"/>
        </w:tabs>
        <w:autoSpaceDE w:val="0"/>
        <w:autoSpaceDN w:val="0"/>
        <w:adjustRightInd w:val="0"/>
        <w:jc w:val="both"/>
        <w:rPr>
          <w:rFonts w:eastAsiaTheme="minorHAnsi"/>
          <w:b/>
          <w:bCs/>
          <w:color w:val="000000"/>
          <w:sz w:val="28"/>
          <w:szCs w:val="28"/>
        </w:rPr>
      </w:pPr>
      <w:r w:rsidRPr="00006400">
        <w:rPr>
          <w:rFonts w:eastAsiaTheme="minorHAnsi"/>
          <w:b/>
          <w:bCs/>
          <w:color w:val="000000"/>
          <w:sz w:val="28"/>
          <w:szCs w:val="28"/>
        </w:rPr>
        <w:t xml:space="preserve">Presentation: The Chief’s Plan – Jim Banks </w:t>
      </w:r>
      <w:r w:rsidR="00006400" w:rsidRPr="00B841EE">
        <w:rPr>
          <w:rFonts w:eastAsiaTheme="minorHAnsi"/>
          <w:b/>
          <w:bCs/>
          <w:color w:val="000000"/>
          <w:sz w:val="28"/>
          <w:szCs w:val="28"/>
        </w:rPr>
        <w:t xml:space="preserve">(Truth -In-Taxation </w:t>
      </w:r>
      <w:r w:rsidR="00006400">
        <w:rPr>
          <w:rFonts w:eastAsiaTheme="minorHAnsi"/>
          <w:b/>
          <w:bCs/>
          <w:color w:val="000000"/>
          <w:sz w:val="28"/>
          <w:szCs w:val="28"/>
        </w:rPr>
        <w:t xml:space="preserve">‘TNT’ </w:t>
      </w:r>
      <w:r w:rsidR="00006400" w:rsidRPr="00B841EE">
        <w:rPr>
          <w:rFonts w:eastAsiaTheme="minorHAnsi"/>
          <w:b/>
          <w:bCs/>
          <w:color w:val="000000"/>
          <w:sz w:val="28"/>
          <w:szCs w:val="28"/>
        </w:rPr>
        <w:t>Slide Presentation</w:t>
      </w:r>
      <w:r w:rsidR="00006400">
        <w:rPr>
          <w:rFonts w:eastAsiaTheme="minorHAnsi"/>
          <w:b/>
          <w:bCs/>
          <w:color w:val="000000"/>
          <w:sz w:val="28"/>
          <w:szCs w:val="28"/>
        </w:rPr>
        <w:t xml:space="preserve"> NHVSSD -October 18, 2023</w:t>
      </w:r>
      <w:r w:rsidR="00006400" w:rsidRPr="00B841EE">
        <w:rPr>
          <w:rFonts w:eastAsiaTheme="minorHAnsi"/>
          <w:b/>
          <w:bCs/>
          <w:color w:val="000000"/>
          <w:sz w:val="28"/>
          <w:szCs w:val="28"/>
        </w:rPr>
        <w:t xml:space="preserve"> – Attachment.) </w:t>
      </w:r>
    </w:p>
    <w:p w14:paraId="0DB60A7E" w14:textId="32A5E7AB" w:rsidR="004B76D5" w:rsidRPr="00006400" w:rsidRDefault="00954721" w:rsidP="0014447A">
      <w:pPr>
        <w:pStyle w:val="ListParagraph"/>
        <w:numPr>
          <w:ilvl w:val="1"/>
          <w:numId w:val="1"/>
        </w:numPr>
        <w:tabs>
          <w:tab w:val="left" w:pos="360"/>
        </w:tabs>
        <w:autoSpaceDE w:val="0"/>
        <w:autoSpaceDN w:val="0"/>
        <w:adjustRightInd w:val="0"/>
        <w:jc w:val="both"/>
        <w:rPr>
          <w:rFonts w:eastAsiaTheme="minorHAnsi"/>
          <w:color w:val="000000"/>
        </w:rPr>
      </w:pPr>
      <w:r w:rsidRPr="00006400">
        <w:rPr>
          <w:rFonts w:eastAsiaTheme="minorHAnsi"/>
          <w:i/>
          <w:iCs/>
          <w:color w:val="000000"/>
          <w:u w:val="single"/>
        </w:rPr>
        <w:t>Departmental Operations</w:t>
      </w:r>
      <w:r w:rsidRPr="00006400">
        <w:rPr>
          <w:rFonts w:eastAsiaTheme="minorHAnsi"/>
          <w:b/>
          <w:bCs/>
          <w:color w:val="000000"/>
        </w:rPr>
        <w:t xml:space="preserve">: </w:t>
      </w:r>
      <w:r w:rsidRPr="00006400">
        <w:rPr>
          <w:rFonts w:eastAsiaTheme="minorHAnsi"/>
          <w:color w:val="000000"/>
        </w:rPr>
        <w:t>Currently the department consists of 1 Chief Officer, 14 Volunteer Firefighters (50% of which are State-Certified FFI or FFI</w:t>
      </w:r>
      <w:r w:rsidR="00D52BA7">
        <w:rPr>
          <w:rFonts w:eastAsiaTheme="minorHAnsi"/>
          <w:color w:val="000000"/>
        </w:rPr>
        <w:t>I</w:t>
      </w:r>
      <w:r w:rsidRPr="00006400">
        <w:rPr>
          <w:rFonts w:eastAsiaTheme="minorHAnsi"/>
          <w:color w:val="000000"/>
        </w:rPr>
        <w:t xml:space="preserve"> Level). Among the 14 volunteers 5 are certified  Emergency Medical Technicians and  3 are certified Emergency Medical Responders. There is one part-time Office Manager. </w:t>
      </w:r>
      <w:r w:rsidR="00E10EAC">
        <w:rPr>
          <w:rFonts w:eastAsiaTheme="minorHAnsi"/>
          <w:color w:val="000000"/>
        </w:rPr>
        <w:t>We need more volunteers.</w:t>
      </w:r>
    </w:p>
    <w:p w14:paraId="77B06B2B" w14:textId="2DBC26CE" w:rsidR="00954721" w:rsidRDefault="00954721" w:rsidP="004B76D5">
      <w:pPr>
        <w:pStyle w:val="ListParagraph"/>
        <w:numPr>
          <w:ilvl w:val="1"/>
          <w:numId w:val="1"/>
        </w:numPr>
        <w:tabs>
          <w:tab w:val="left" w:pos="360"/>
        </w:tabs>
        <w:autoSpaceDE w:val="0"/>
        <w:autoSpaceDN w:val="0"/>
        <w:adjustRightInd w:val="0"/>
        <w:jc w:val="both"/>
        <w:rPr>
          <w:rFonts w:eastAsiaTheme="minorHAnsi"/>
          <w:color w:val="000000"/>
        </w:rPr>
      </w:pPr>
      <w:r>
        <w:rPr>
          <w:rFonts w:eastAsiaTheme="minorHAnsi"/>
          <w:i/>
          <w:iCs/>
          <w:color w:val="000000"/>
          <w:u w:val="single"/>
        </w:rPr>
        <w:t>Call Volume and Response:</w:t>
      </w:r>
      <w:r>
        <w:rPr>
          <w:rFonts w:eastAsiaTheme="minorHAnsi"/>
          <w:color w:val="000000"/>
        </w:rPr>
        <w:t xml:space="preserve"> </w:t>
      </w:r>
      <w:r w:rsidR="00FE326A">
        <w:rPr>
          <w:rFonts w:eastAsiaTheme="minorHAnsi"/>
          <w:color w:val="000000"/>
        </w:rPr>
        <w:t xml:space="preserve"> The district covers 58 square miles, including 8 miles of the I-15 Fwy, the Town of New Harmony and the valley.  We provide mutual aid to </w:t>
      </w:r>
      <w:r w:rsidR="00D52BA7">
        <w:rPr>
          <w:rFonts w:eastAsiaTheme="minorHAnsi"/>
          <w:color w:val="000000"/>
        </w:rPr>
        <w:t>F</w:t>
      </w:r>
      <w:r w:rsidR="00FE326A">
        <w:rPr>
          <w:rFonts w:eastAsiaTheme="minorHAnsi"/>
          <w:color w:val="000000"/>
        </w:rPr>
        <w:t xml:space="preserve">orestry and Zion Park. </w:t>
      </w:r>
      <w:r>
        <w:rPr>
          <w:rFonts w:eastAsiaTheme="minorHAnsi"/>
          <w:color w:val="000000"/>
        </w:rPr>
        <w:t>As the population</w:t>
      </w:r>
      <w:r w:rsidR="00D52BA7">
        <w:rPr>
          <w:rFonts w:eastAsiaTheme="minorHAnsi"/>
          <w:color w:val="000000"/>
        </w:rPr>
        <w:t xml:space="preserve"> has</w:t>
      </w:r>
      <w:r>
        <w:rPr>
          <w:rFonts w:eastAsiaTheme="minorHAnsi"/>
          <w:color w:val="000000"/>
        </w:rPr>
        <w:t xml:space="preserve"> increase</w:t>
      </w:r>
      <w:r w:rsidR="00D52BA7">
        <w:rPr>
          <w:rFonts w:eastAsiaTheme="minorHAnsi"/>
          <w:color w:val="000000"/>
        </w:rPr>
        <w:t xml:space="preserve">d so </w:t>
      </w:r>
      <w:r w:rsidR="00E10EAC">
        <w:rPr>
          <w:rFonts w:eastAsiaTheme="minorHAnsi"/>
          <w:color w:val="000000"/>
        </w:rPr>
        <w:t>have</w:t>
      </w:r>
      <w:r w:rsidR="00D52BA7">
        <w:rPr>
          <w:rFonts w:eastAsiaTheme="minorHAnsi"/>
          <w:color w:val="000000"/>
        </w:rPr>
        <w:t xml:space="preserve"> the</w:t>
      </w:r>
      <w:r>
        <w:rPr>
          <w:rFonts w:eastAsiaTheme="minorHAnsi"/>
          <w:color w:val="000000"/>
        </w:rPr>
        <w:t xml:space="preserve"> department’</w:t>
      </w:r>
      <w:r w:rsidR="00D52BA7">
        <w:rPr>
          <w:rFonts w:eastAsiaTheme="minorHAnsi"/>
          <w:color w:val="000000"/>
        </w:rPr>
        <w:t xml:space="preserve"> emergency </w:t>
      </w:r>
      <w:r>
        <w:rPr>
          <w:rFonts w:eastAsiaTheme="minorHAnsi"/>
          <w:color w:val="000000"/>
        </w:rPr>
        <w:t xml:space="preserve"> call-out </w:t>
      </w:r>
      <w:r w:rsidR="00D52BA7">
        <w:rPr>
          <w:rFonts w:eastAsiaTheme="minorHAnsi"/>
          <w:color w:val="000000"/>
        </w:rPr>
        <w:t>dispatches.</w:t>
      </w:r>
    </w:p>
    <w:p w14:paraId="1EEBAC67" w14:textId="2270E8E7" w:rsidR="00AC41B9" w:rsidRDefault="00AC41B9" w:rsidP="004B76D5">
      <w:pPr>
        <w:pStyle w:val="ListParagraph"/>
        <w:numPr>
          <w:ilvl w:val="1"/>
          <w:numId w:val="1"/>
        </w:numPr>
        <w:tabs>
          <w:tab w:val="left" w:pos="360"/>
        </w:tabs>
        <w:autoSpaceDE w:val="0"/>
        <w:autoSpaceDN w:val="0"/>
        <w:adjustRightInd w:val="0"/>
        <w:jc w:val="both"/>
        <w:rPr>
          <w:rFonts w:eastAsiaTheme="minorHAnsi"/>
          <w:color w:val="000000"/>
        </w:rPr>
      </w:pPr>
      <w:r>
        <w:rPr>
          <w:rFonts w:eastAsiaTheme="minorHAnsi"/>
          <w:i/>
          <w:iCs/>
          <w:color w:val="000000"/>
          <w:u w:val="single"/>
        </w:rPr>
        <w:t>Requirements and Responsibilities:</w:t>
      </w:r>
      <w:r>
        <w:rPr>
          <w:rFonts w:eastAsiaTheme="minorHAnsi"/>
          <w:color w:val="000000"/>
        </w:rPr>
        <w:t xml:space="preserve"> Despite being an all-volunteer department the district is obligated to meet and maintain </w:t>
      </w:r>
      <w:r w:rsidR="00E10EAC">
        <w:rPr>
          <w:rFonts w:eastAsiaTheme="minorHAnsi"/>
          <w:color w:val="000000"/>
        </w:rPr>
        <w:t>L</w:t>
      </w:r>
      <w:r>
        <w:rPr>
          <w:rFonts w:eastAsiaTheme="minorHAnsi"/>
          <w:color w:val="000000"/>
        </w:rPr>
        <w:t>egal / Industrial Standards</w:t>
      </w:r>
      <w:r w:rsidR="00D52BA7">
        <w:rPr>
          <w:rFonts w:eastAsiaTheme="minorHAnsi"/>
          <w:color w:val="000000"/>
        </w:rPr>
        <w:t xml:space="preserve"> i</w:t>
      </w:r>
      <w:r>
        <w:rPr>
          <w:rFonts w:eastAsiaTheme="minorHAnsi"/>
          <w:color w:val="000000"/>
        </w:rPr>
        <w:t xml:space="preserve">ncluding NFP, UFRA, Utah Bureau of Emergency Services, FEMA-NIMS, </w:t>
      </w:r>
      <w:r w:rsidR="00D52BA7">
        <w:rPr>
          <w:rFonts w:eastAsiaTheme="minorHAnsi"/>
          <w:color w:val="000000"/>
        </w:rPr>
        <w:t>training,</w:t>
      </w:r>
      <w:r>
        <w:rPr>
          <w:rFonts w:eastAsiaTheme="minorHAnsi"/>
          <w:color w:val="000000"/>
        </w:rPr>
        <w:t xml:space="preserve"> and OSHA. </w:t>
      </w:r>
    </w:p>
    <w:p w14:paraId="4AA0B781" w14:textId="2BA6796E" w:rsidR="00AC41B9" w:rsidRDefault="00AC41B9" w:rsidP="004B76D5">
      <w:pPr>
        <w:pStyle w:val="ListParagraph"/>
        <w:numPr>
          <w:ilvl w:val="1"/>
          <w:numId w:val="1"/>
        </w:numPr>
        <w:tabs>
          <w:tab w:val="left" w:pos="360"/>
        </w:tabs>
        <w:autoSpaceDE w:val="0"/>
        <w:autoSpaceDN w:val="0"/>
        <w:adjustRightInd w:val="0"/>
        <w:jc w:val="both"/>
        <w:rPr>
          <w:rFonts w:eastAsiaTheme="minorHAnsi"/>
          <w:color w:val="000000"/>
        </w:rPr>
      </w:pPr>
      <w:r>
        <w:rPr>
          <w:rFonts w:eastAsiaTheme="minorHAnsi"/>
          <w:i/>
          <w:iCs/>
          <w:color w:val="000000"/>
          <w:u w:val="single"/>
        </w:rPr>
        <w:t>Five-</w:t>
      </w:r>
      <w:r>
        <w:rPr>
          <w:rFonts w:eastAsiaTheme="minorHAnsi"/>
          <w:color w:val="000000"/>
        </w:rPr>
        <w:t xml:space="preserve">Year Goals: Included in the </w:t>
      </w:r>
      <w:r w:rsidR="00FE326A">
        <w:rPr>
          <w:rFonts w:eastAsiaTheme="minorHAnsi"/>
          <w:color w:val="000000"/>
        </w:rPr>
        <w:t>handout</w:t>
      </w:r>
      <w:r>
        <w:rPr>
          <w:rFonts w:eastAsiaTheme="minorHAnsi"/>
          <w:color w:val="000000"/>
        </w:rPr>
        <w:t xml:space="preserve"> “10/18/2023 Truth-In-Tax</w:t>
      </w:r>
      <w:r w:rsidR="001600AA">
        <w:rPr>
          <w:rFonts w:eastAsiaTheme="minorHAnsi"/>
          <w:color w:val="000000"/>
        </w:rPr>
        <w:t xml:space="preserve">ation” is a draft </w:t>
      </w:r>
      <w:r w:rsidR="00D52BA7">
        <w:rPr>
          <w:rFonts w:eastAsiaTheme="minorHAnsi"/>
          <w:color w:val="000000"/>
        </w:rPr>
        <w:t xml:space="preserve">of </w:t>
      </w:r>
      <w:r w:rsidR="001600AA">
        <w:rPr>
          <w:rFonts w:eastAsiaTheme="minorHAnsi"/>
          <w:color w:val="000000"/>
        </w:rPr>
        <w:t xml:space="preserve">the  </w:t>
      </w:r>
      <w:r w:rsidR="00D52BA7">
        <w:rPr>
          <w:rFonts w:eastAsiaTheme="minorHAnsi"/>
          <w:color w:val="000000"/>
        </w:rPr>
        <w:t>district’s</w:t>
      </w:r>
      <w:r w:rsidR="001600AA">
        <w:rPr>
          <w:rFonts w:eastAsiaTheme="minorHAnsi"/>
          <w:color w:val="000000"/>
        </w:rPr>
        <w:t xml:space="preserve"> 5-year plan.  This is a work in progress that does include the following:</w:t>
      </w:r>
    </w:p>
    <w:p w14:paraId="3ACBD318" w14:textId="4E798330" w:rsidR="001600AA" w:rsidRDefault="001600AA" w:rsidP="001600AA">
      <w:pPr>
        <w:pStyle w:val="ListParagraph"/>
        <w:numPr>
          <w:ilvl w:val="2"/>
          <w:numId w:val="1"/>
        </w:numPr>
        <w:tabs>
          <w:tab w:val="left" w:pos="360"/>
        </w:tabs>
        <w:autoSpaceDE w:val="0"/>
        <w:autoSpaceDN w:val="0"/>
        <w:adjustRightInd w:val="0"/>
        <w:jc w:val="both"/>
        <w:rPr>
          <w:rFonts w:eastAsiaTheme="minorHAnsi"/>
          <w:color w:val="000000"/>
        </w:rPr>
      </w:pPr>
      <w:r w:rsidRPr="001600AA">
        <w:rPr>
          <w:rFonts w:eastAsiaTheme="minorHAnsi"/>
          <w:color w:val="000000"/>
        </w:rPr>
        <w:t>Add Community Volunteers.</w:t>
      </w:r>
    </w:p>
    <w:p w14:paraId="79518448" w14:textId="55AFDF11" w:rsidR="001600AA" w:rsidRDefault="001600AA" w:rsidP="001600AA">
      <w:pPr>
        <w:pStyle w:val="ListParagraph"/>
        <w:numPr>
          <w:ilvl w:val="2"/>
          <w:numId w:val="1"/>
        </w:numPr>
        <w:tabs>
          <w:tab w:val="left" w:pos="360"/>
        </w:tabs>
        <w:autoSpaceDE w:val="0"/>
        <w:autoSpaceDN w:val="0"/>
        <w:adjustRightInd w:val="0"/>
        <w:jc w:val="both"/>
        <w:rPr>
          <w:rFonts w:eastAsiaTheme="minorHAnsi"/>
          <w:color w:val="000000"/>
        </w:rPr>
      </w:pPr>
      <w:r>
        <w:rPr>
          <w:rFonts w:eastAsiaTheme="minorHAnsi"/>
          <w:color w:val="000000"/>
        </w:rPr>
        <w:t xml:space="preserve">Increase the </w:t>
      </w:r>
      <w:r w:rsidR="00426D7D">
        <w:rPr>
          <w:rFonts w:eastAsiaTheme="minorHAnsi"/>
          <w:color w:val="000000"/>
        </w:rPr>
        <w:t>N</w:t>
      </w:r>
      <w:r>
        <w:rPr>
          <w:rFonts w:eastAsiaTheme="minorHAnsi"/>
          <w:color w:val="000000"/>
        </w:rPr>
        <w:t xml:space="preserve">umber of </w:t>
      </w:r>
      <w:r w:rsidR="00426D7D">
        <w:rPr>
          <w:rFonts w:eastAsiaTheme="minorHAnsi"/>
          <w:color w:val="000000"/>
        </w:rPr>
        <w:t>C</w:t>
      </w:r>
      <w:r>
        <w:rPr>
          <w:rFonts w:eastAsiaTheme="minorHAnsi"/>
          <w:color w:val="000000"/>
        </w:rPr>
        <w:t xml:space="preserve">ertified </w:t>
      </w:r>
      <w:r w:rsidR="00426D7D">
        <w:rPr>
          <w:rFonts w:eastAsiaTheme="minorHAnsi"/>
          <w:color w:val="000000"/>
        </w:rPr>
        <w:t>V</w:t>
      </w:r>
      <w:r>
        <w:rPr>
          <w:rFonts w:eastAsiaTheme="minorHAnsi"/>
          <w:color w:val="000000"/>
        </w:rPr>
        <w:t>olunteers.</w:t>
      </w:r>
    </w:p>
    <w:p w14:paraId="7186B950" w14:textId="3FD8160C" w:rsidR="001600AA" w:rsidRDefault="001600AA" w:rsidP="001600AA">
      <w:pPr>
        <w:pStyle w:val="ListParagraph"/>
        <w:numPr>
          <w:ilvl w:val="2"/>
          <w:numId w:val="1"/>
        </w:numPr>
        <w:tabs>
          <w:tab w:val="left" w:pos="360"/>
        </w:tabs>
        <w:autoSpaceDE w:val="0"/>
        <w:autoSpaceDN w:val="0"/>
        <w:adjustRightInd w:val="0"/>
        <w:jc w:val="both"/>
        <w:rPr>
          <w:rFonts w:eastAsiaTheme="minorHAnsi"/>
          <w:color w:val="000000"/>
        </w:rPr>
      </w:pPr>
      <w:r>
        <w:rPr>
          <w:rFonts w:eastAsiaTheme="minorHAnsi"/>
          <w:color w:val="000000"/>
        </w:rPr>
        <w:t>Improve EMR</w:t>
      </w:r>
      <w:r w:rsidR="00D52BA7">
        <w:rPr>
          <w:rFonts w:eastAsiaTheme="minorHAnsi"/>
          <w:color w:val="000000"/>
        </w:rPr>
        <w:t>/</w:t>
      </w:r>
      <w:r>
        <w:rPr>
          <w:rFonts w:eastAsiaTheme="minorHAnsi"/>
          <w:color w:val="000000"/>
        </w:rPr>
        <w:t>EMT Program.</w:t>
      </w:r>
    </w:p>
    <w:p w14:paraId="5C50F366" w14:textId="436EB286" w:rsidR="001600AA" w:rsidRDefault="001600AA" w:rsidP="001600AA">
      <w:pPr>
        <w:pStyle w:val="ListParagraph"/>
        <w:numPr>
          <w:ilvl w:val="2"/>
          <w:numId w:val="1"/>
        </w:numPr>
        <w:tabs>
          <w:tab w:val="left" w:pos="360"/>
        </w:tabs>
        <w:autoSpaceDE w:val="0"/>
        <w:autoSpaceDN w:val="0"/>
        <w:adjustRightInd w:val="0"/>
        <w:jc w:val="both"/>
        <w:rPr>
          <w:rFonts w:eastAsiaTheme="minorHAnsi"/>
          <w:color w:val="000000"/>
        </w:rPr>
      </w:pPr>
      <w:r>
        <w:rPr>
          <w:rFonts w:eastAsiaTheme="minorHAnsi"/>
          <w:color w:val="000000"/>
        </w:rPr>
        <w:t>Ambulance Contract with Washington County.</w:t>
      </w:r>
    </w:p>
    <w:p w14:paraId="479803EE" w14:textId="62BE8E87" w:rsidR="001600AA" w:rsidRDefault="001600AA" w:rsidP="001600AA">
      <w:pPr>
        <w:pStyle w:val="ListParagraph"/>
        <w:numPr>
          <w:ilvl w:val="2"/>
          <w:numId w:val="1"/>
        </w:numPr>
        <w:tabs>
          <w:tab w:val="left" w:pos="360"/>
        </w:tabs>
        <w:autoSpaceDE w:val="0"/>
        <w:autoSpaceDN w:val="0"/>
        <w:adjustRightInd w:val="0"/>
        <w:jc w:val="both"/>
        <w:rPr>
          <w:rFonts w:eastAsiaTheme="minorHAnsi"/>
          <w:color w:val="000000"/>
        </w:rPr>
      </w:pPr>
      <w:r>
        <w:rPr>
          <w:rFonts w:eastAsiaTheme="minorHAnsi"/>
          <w:color w:val="000000"/>
        </w:rPr>
        <w:t>Establish an Equipment Replacement Schedule.</w:t>
      </w:r>
    </w:p>
    <w:p w14:paraId="130EC806" w14:textId="486ECEAF" w:rsidR="001600AA" w:rsidRDefault="001600AA" w:rsidP="001600AA">
      <w:pPr>
        <w:pStyle w:val="ListParagraph"/>
        <w:numPr>
          <w:ilvl w:val="2"/>
          <w:numId w:val="1"/>
        </w:numPr>
        <w:tabs>
          <w:tab w:val="left" w:pos="360"/>
        </w:tabs>
        <w:autoSpaceDE w:val="0"/>
        <w:autoSpaceDN w:val="0"/>
        <w:adjustRightInd w:val="0"/>
        <w:jc w:val="both"/>
        <w:rPr>
          <w:rFonts w:eastAsiaTheme="minorHAnsi"/>
          <w:color w:val="000000"/>
        </w:rPr>
      </w:pPr>
      <w:r>
        <w:rPr>
          <w:rFonts w:eastAsiaTheme="minorHAnsi"/>
          <w:color w:val="000000"/>
        </w:rPr>
        <w:t xml:space="preserve">Maximize Grant </w:t>
      </w:r>
      <w:r w:rsidR="00426D7D">
        <w:rPr>
          <w:rFonts w:eastAsiaTheme="minorHAnsi"/>
          <w:color w:val="000000"/>
        </w:rPr>
        <w:t>a</w:t>
      </w:r>
      <w:r>
        <w:rPr>
          <w:rFonts w:eastAsiaTheme="minorHAnsi"/>
          <w:color w:val="000000"/>
        </w:rPr>
        <w:t>nd Loan Potential.</w:t>
      </w:r>
    </w:p>
    <w:p w14:paraId="6241644F" w14:textId="46B3467F" w:rsidR="00CD6547" w:rsidRPr="006A46D3" w:rsidRDefault="00FE326A" w:rsidP="00994040">
      <w:pPr>
        <w:pStyle w:val="ListParagraph"/>
        <w:numPr>
          <w:ilvl w:val="1"/>
          <w:numId w:val="1"/>
        </w:numPr>
        <w:tabs>
          <w:tab w:val="left" w:pos="360"/>
        </w:tabs>
        <w:autoSpaceDE w:val="0"/>
        <w:autoSpaceDN w:val="0"/>
        <w:adjustRightInd w:val="0"/>
        <w:jc w:val="both"/>
        <w:rPr>
          <w:rFonts w:eastAsiaTheme="minorHAnsi"/>
          <w:i/>
          <w:iCs/>
          <w:color w:val="000000"/>
          <w:u w:val="single"/>
        </w:rPr>
      </w:pPr>
      <w:r w:rsidRPr="006A46D3">
        <w:rPr>
          <w:rFonts w:eastAsiaTheme="minorHAnsi"/>
          <w:i/>
          <w:iCs/>
          <w:color w:val="000000"/>
          <w:u w:val="single"/>
        </w:rPr>
        <w:t xml:space="preserve">How This Directly Affects You - $$$: </w:t>
      </w:r>
      <w:r w:rsidRPr="006A46D3">
        <w:rPr>
          <w:rFonts w:eastAsiaTheme="minorHAnsi"/>
          <w:color w:val="000000"/>
        </w:rPr>
        <w:t xml:space="preserve">One way is by </w:t>
      </w:r>
      <w:r w:rsidR="00CD6547" w:rsidRPr="006A46D3">
        <w:rPr>
          <w:rFonts w:eastAsiaTheme="minorHAnsi"/>
          <w:color w:val="000000"/>
        </w:rPr>
        <w:t xml:space="preserve">maintaining </w:t>
      </w:r>
      <w:r w:rsidRPr="006A46D3">
        <w:rPr>
          <w:rFonts w:eastAsiaTheme="minorHAnsi"/>
          <w:color w:val="000000"/>
        </w:rPr>
        <w:t xml:space="preserve"> a low  Insurance Services Office Rating (ISO)</w:t>
      </w:r>
      <w:r w:rsidR="00CD6547" w:rsidRPr="006A46D3">
        <w:rPr>
          <w:rFonts w:eastAsiaTheme="minorHAnsi"/>
          <w:color w:val="000000"/>
        </w:rPr>
        <w:t xml:space="preserve">. </w:t>
      </w:r>
      <w:r w:rsidR="00426D7D">
        <w:rPr>
          <w:rFonts w:eastAsiaTheme="minorHAnsi"/>
          <w:color w:val="000000"/>
        </w:rPr>
        <w:t>Investigators</w:t>
      </w:r>
      <w:r w:rsidR="00CD6547" w:rsidRPr="006A46D3">
        <w:rPr>
          <w:rFonts w:eastAsiaTheme="minorHAnsi"/>
          <w:color w:val="000000"/>
        </w:rPr>
        <w:t xml:space="preserve"> </w:t>
      </w:r>
      <w:r w:rsidR="00426D7D">
        <w:rPr>
          <w:rFonts w:eastAsiaTheme="minorHAnsi"/>
          <w:color w:val="000000"/>
        </w:rPr>
        <w:t>are assigned to</w:t>
      </w:r>
      <w:r w:rsidR="00CD6547" w:rsidRPr="006A46D3">
        <w:rPr>
          <w:rFonts w:eastAsiaTheme="minorHAnsi"/>
          <w:color w:val="000000"/>
        </w:rPr>
        <w:t xml:space="preserve"> </w:t>
      </w:r>
      <w:r w:rsidR="00426D7D">
        <w:rPr>
          <w:rFonts w:eastAsiaTheme="minorHAnsi"/>
          <w:color w:val="000000"/>
        </w:rPr>
        <w:t>audit</w:t>
      </w:r>
      <w:r w:rsidR="00921182">
        <w:rPr>
          <w:rFonts w:eastAsiaTheme="minorHAnsi"/>
          <w:color w:val="000000"/>
        </w:rPr>
        <w:t xml:space="preserve"> </w:t>
      </w:r>
      <w:r w:rsidR="006A46D3" w:rsidRPr="006A46D3">
        <w:rPr>
          <w:rFonts w:eastAsiaTheme="minorHAnsi"/>
          <w:color w:val="000000"/>
        </w:rPr>
        <w:t>Fire Departments</w:t>
      </w:r>
      <w:r w:rsidR="00CD6547" w:rsidRPr="006A46D3">
        <w:rPr>
          <w:rFonts w:eastAsiaTheme="minorHAnsi"/>
          <w:color w:val="000000"/>
        </w:rPr>
        <w:t xml:space="preserve"> and </w:t>
      </w:r>
      <w:r w:rsidR="006A46D3" w:rsidRPr="006A46D3">
        <w:rPr>
          <w:rFonts w:eastAsiaTheme="minorHAnsi"/>
          <w:color w:val="000000"/>
        </w:rPr>
        <w:t>W</w:t>
      </w:r>
      <w:r w:rsidR="00CD6547" w:rsidRPr="006A46D3">
        <w:rPr>
          <w:rFonts w:eastAsiaTheme="minorHAnsi"/>
          <w:color w:val="000000"/>
        </w:rPr>
        <w:t xml:space="preserve">ater </w:t>
      </w:r>
      <w:r w:rsidR="006A46D3" w:rsidRPr="006A46D3">
        <w:rPr>
          <w:rFonts w:eastAsiaTheme="minorHAnsi"/>
          <w:color w:val="000000"/>
        </w:rPr>
        <w:t>C</w:t>
      </w:r>
      <w:r w:rsidR="00CD6547" w:rsidRPr="006A46D3">
        <w:rPr>
          <w:rFonts w:eastAsiaTheme="minorHAnsi"/>
          <w:color w:val="000000"/>
        </w:rPr>
        <w:t xml:space="preserve">ompanies to </w:t>
      </w:r>
      <w:r w:rsidR="00921182" w:rsidRPr="006A46D3">
        <w:rPr>
          <w:rFonts w:eastAsiaTheme="minorHAnsi"/>
          <w:color w:val="000000"/>
        </w:rPr>
        <w:t>determine</w:t>
      </w:r>
      <w:r w:rsidR="00921182">
        <w:rPr>
          <w:rFonts w:eastAsiaTheme="minorHAnsi"/>
          <w:color w:val="000000"/>
        </w:rPr>
        <w:t xml:space="preserve"> </w:t>
      </w:r>
      <w:proofErr w:type="gramStart"/>
      <w:r w:rsidR="00921182">
        <w:rPr>
          <w:rFonts w:eastAsiaTheme="minorHAnsi"/>
          <w:color w:val="000000"/>
        </w:rPr>
        <w:t>whether</w:t>
      </w:r>
      <w:r w:rsidR="00E10EAC">
        <w:rPr>
          <w:rFonts w:eastAsiaTheme="minorHAnsi"/>
          <w:color w:val="000000"/>
        </w:rPr>
        <w:t>-</w:t>
      </w:r>
      <w:r w:rsidR="00921182">
        <w:rPr>
          <w:rFonts w:eastAsiaTheme="minorHAnsi"/>
          <w:color w:val="000000"/>
        </w:rPr>
        <w:t>or</w:t>
      </w:r>
      <w:r w:rsidR="00E10EAC">
        <w:rPr>
          <w:rFonts w:eastAsiaTheme="minorHAnsi"/>
          <w:color w:val="000000"/>
        </w:rPr>
        <w:t>-</w:t>
      </w:r>
      <w:r w:rsidR="006C2967">
        <w:rPr>
          <w:rFonts w:eastAsiaTheme="minorHAnsi"/>
          <w:color w:val="000000"/>
        </w:rPr>
        <w:t>not</w:t>
      </w:r>
      <w:proofErr w:type="gramEnd"/>
      <w:r w:rsidR="00CD6547" w:rsidRPr="006A46D3">
        <w:rPr>
          <w:rFonts w:eastAsiaTheme="minorHAnsi"/>
          <w:color w:val="000000"/>
        </w:rPr>
        <w:t xml:space="preserve"> there is adequate firefighting equipment, water supply, first responders</w:t>
      </w:r>
      <w:r w:rsidR="00B841EE">
        <w:rPr>
          <w:rFonts w:eastAsiaTheme="minorHAnsi"/>
          <w:color w:val="000000"/>
        </w:rPr>
        <w:t xml:space="preserve">, </w:t>
      </w:r>
      <w:r w:rsidR="00E10EAC">
        <w:rPr>
          <w:rFonts w:eastAsiaTheme="minorHAnsi"/>
          <w:color w:val="000000"/>
        </w:rPr>
        <w:t>methods of communication,</w:t>
      </w:r>
      <w:r w:rsidR="00CD6547" w:rsidRPr="006A46D3">
        <w:rPr>
          <w:rFonts w:eastAsiaTheme="minorHAnsi"/>
          <w:color w:val="000000"/>
        </w:rPr>
        <w:t xml:space="preserve"> and training equipment</w:t>
      </w:r>
      <w:r w:rsidR="006A46D3" w:rsidRPr="006A46D3">
        <w:rPr>
          <w:rFonts w:eastAsiaTheme="minorHAnsi"/>
          <w:color w:val="000000"/>
        </w:rPr>
        <w:t xml:space="preserve"> etc</w:t>
      </w:r>
      <w:r w:rsidR="00CD6547" w:rsidRPr="006A46D3">
        <w:rPr>
          <w:rFonts w:eastAsiaTheme="minorHAnsi"/>
          <w:color w:val="000000"/>
        </w:rPr>
        <w:t xml:space="preserve">. Based on the information gathered the department/district is given a </w:t>
      </w:r>
      <w:r w:rsidR="00B841EE" w:rsidRPr="006A46D3">
        <w:rPr>
          <w:rFonts w:eastAsiaTheme="minorHAnsi"/>
          <w:color w:val="000000"/>
        </w:rPr>
        <w:t>rating of</w:t>
      </w:r>
      <w:r w:rsidR="00CD6547" w:rsidRPr="006A46D3">
        <w:rPr>
          <w:rFonts w:eastAsiaTheme="minorHAnsi"/>
          <w:color w:val="000000"/>
        </w:rPr>
        <w:t xml:space="preserve"> 1-10.  Insurance companies use this rating to determine a) if they will </w:t>
      </w:r>
      <w:r w:rsidR="006A46D3" w:rsidRPr="006A46D3">
        <w:rPr>
          <w:rFonts w:eastAsiaTheme="minorHAnsi"/>
          <w:color w:val="000000"/>
        </w:rPr>
        <w:t>provide</w:t>
      </w:r>
      <w:r w:rsidR="00CD6547" w:rsidRPr="006A46D3">
        <w:rPr>
          <w:rFonts w:eastAsiaTheme="minorHAnsi"/>
          <w:color w:val="000000"/>
        </w:rPr>
        <w:t xml:space="preserve"> fire insurance to homeowners and b) the fire insurance </w:t>
      </w:r>
      <w:r w:rsidR="006A46D3" w:rsidRPr="006A46D3">
        <w:rPr>
          <w:rFonts w:eastAsiaTheme="minorHAnsi"/>
          <w:color w:val="000000"/>
        </w:rPr>
        <w:t xml:space="preserve">premium </w:t>
      </w:r>
      <w:r w:rsidR="00CD6547" w:rsidRPr="006A46D3">
        <w:rPr>
          <w:rFonts w:eastAsiaTheme="minorHAnsi"/>
          <w:color w:val="000000"/>
        </w:rPr>
        <w:t>rate.  The higher the ISO rating the higher the insurance premium</w:t>
      </w:r>
      <w:r w:rsidR="00B841EE" w:rsidRPr="006A46D3">
        <w:rPr>
          <w:rFonts w:eastAsiaTheme="minorHAnsi"/>
          <w:color w:val="000000"/>
        </w:rPr>
        <w:t>. An</w:t>
      </w:r>
      <w:r w:rsidR="00CD6547" w:rsidRPr="006A46D3">
        <w:rPr>
          <w:rFonts w:eastAsiaTheme="minorHAnsi"/>
          <w:color w:val="000000"/>
        </w:rPr>
        <w:t xml:space="preserve"> ISO of 10 </w:t>
      </w:r>
      <w:r w:rsidR="006A46D3" w:rsidRPr="006A46D3">
        <w:rPr>
          <w:rFonts w:eastAsiaTheme="minorHAnsi"/>
          <w:color w:val="000000"/>
        </w:rPr>
        <w:t xml:space="preserve">is considered </w:t>
      </w:r>
      <w:r w:rsidR="00CD6547" w:rsidRPr="006A46D3">
        <w:rPr>
          <w:rFonts w:eastAsiaTheme="minorHAnsi"/>
          <w:color w:val="000000"/>
        </w:rPr>
        <w:t xml:space="preserve"> uninsurable. </w:t>
      </w:r>
      <w:r w:rsidR="006A46D3" w:rsidRPr="006A46D3">
        <w:rPr>
          <w:rFonts w:eastAsiaTheme="minorHAnsi"/>
          <w:color w:val="000000"/>
        </w:rPr>
        <w:t xml:space="preserve">The </w:t>
      </w:r>
      <w:r w:rsidR="00B841EE" w:rsidRPr="006A46D3">
        <w:rPr>
          <w:rFonts w:eastAsiaTheme="minorHAnsi"/>
          <w:color w:val="000000"/>
        </w:rPr>
        <w:t>district</w:t>
      </w:r>
      <w:r w:rsidR="006A46D3" w:rsidRPr="006A46D3">
        <w:rPr>
          <w:rFonts w:eastAsiaTheme="minorHAnsi"/>
          <w:color w:val="000000"/>
        </w:rPr>
        <w:t xml:space="preserve"> currently maintains </w:t>
      </w:r>
      <w:r w:rsidR="00B841EE">
        <w:rPr>
          <w:rFonts w:eastAsiaTheme="minorHAnsi"/>
          <w:color w:val="000000"/>
        </w:rPr>
        <w:t>a</w:t>
      </w:r>
      <w:r w:rsidR="006A46D3" w:rsidRPr="006A46D3">
        <w:rPr>
          <w:rFonts w:eastAsiaTheme="minorHAnsi"/>
          <w:color w:val="000000"/>
        </w:rPr>
        <w:t xml:space="preserve"> </w:t>
      </w:r>
      <w:r w:rsidR="00921182">
        <w:rPr>
          <w:rFonts w:eastAsiaTheme="minorHAnsi"/>
          <w:color w:val="000000"/>
        </w:rPr>
        <w:t xml:space="preserve">decent </w:t>
      </w:r>
      <w:r w:rsidR="006A46D3" w:rsidRPr="006A46D3">
        <w:rPr>
          <w:rFonts w:eastAsiaTheme="minorHAnsi"/>
          <w:color w:val="000000"/>
        </w:rPr>
        <w:t>5/</w:t>
      </w:r>
      <w:r w:rsidR="006A46D3">
        <w:rPr>
          <w:rFonts w:eastAsiaTheme="minorHAnsi"/>
          <w:color w:val="000000"/>
        </w:rPr>
        <w:t>5X rating.</w:t>
      </w:r>
    </w:p>
    <w:p w14:paraId="07553DDE" w14:textId="77777777" w:rsidR="006A46D3" w:rsidRPr="006A46D3" w:rsidRDefault="006A46D3" w:rsidP="006A46D3">
      <w:pPr>
        <w:pStyle w:val="ListParagraph"/>
        <w:tabs>
          <w:tab w:val="left" w:pos="360"/>
        </w:tabs>
        <w:autoSpaceDE w:val="0"/>
        <w:autoSpaceDN w:val="0"/>
        <w:adjustRightInd w:val="0"/>
        <w:ind w:left="1440"/>
        <w:jc w:val="both"/>
        <w:rPr>
          <w:rFonts w:eastAsiaTheme="minorHAnsi"/>
          <w:i/>
          <w:iCs/>
          <w:color w:val="000000"/>
          <w:u w:val="single"/>
        </w:rPr>
      </w:pPr>
    </w:p>
    <w:p w14:paraId="2847B292" w14:textId="50D6328B" w:rsidR="00CD6547" w:rsidRPr="00CD6547" w:rsidRDefault="00CD6547" w:rsidP="00CD6547">
      <w:pPr>
        <w:pStyle w:val="ListParagraph"/>
        <w:tabs>
          <w:tab w:val="left" w:pos="360"/>
        </w:tabs>
        <w:autoSpaceDE w:val="0"/>
        <w:autoSpaceDN w:val="0"/>
        <w:adjustRightInd w:val="0"/>
        <w:ind w:left="1440"/>
        <w:jc w:val="both"/>
        <w:rPr>
          <w:rFonts w:eastAsiaTheme="minorHAnsi"/>
          <w:color w:val="000000"/>
        </w:rPr>
      </w:pPr>
      <w:r w:rsidRPr="00CD6547">
        <w:rPr>
          <w:rFonts w:eastAsiaTheme="minorHAnsi"/>
          <w:color w:val="000000"/>
        </w:rPr>
        <w:t xml:space="preserve">The </w:t>
      </w:r>
      <w:r>
        <w:rPr>
          <w:rFonts w:eastAsiaTheme="minorHAnsi"/>
          <w:color w:val="000000"/>
        </w:rPr>
        <w:t xml:space="preserve">NHFD </w:t>
      </w:r>
      <w:r w:rsidR="006A46D3">
        <w:rPr>
          <w:rFonts w:eastAsiaTheme="minorHAnsi"/>
          <w:color w:val="000000"/>
        </w:rPr>
        <w:t xml:space="preserve">recently </w:t>
      </w:r>
      <w:r>
        <w:rPr>
          <w:rFonts w:eastAsiaTheme="minorHAnsi"/>
          <w:color w:val="000000"/>
        </w:rPr>
        <w:t>went through an ISO review in 2023</w:t>
      </w:r>
      <w:r w:rsidR="00921182">
        <w:rPr>
          <w:rFonts w:eastAsiaTheme="minorHAnsi"/>
          <w:color w:val="000000"/>
        </w:rPr>
        <w:t xml:space="preserve">. </w:t>
      </w:r>
      <w:r w:rsidR="006A46D3">
        <w:rPr>
          <w:rFonts w:eastAsiaTheme="minorHAnsi"/>
          <w:color w:val="000000"/>
        </w:rPr>
        <w:t xml:space="preserve"> Due </w:t>
      </w:r>
      <w:r>
        <w:rPr>
          <w:rFonts w:eastAsiaTheme="minorHAnsi"/>
          <w:color w:val="000000"/>
        </w:rPr>
        <w:t xml:space="preserve">to the lack of </w:t>
      </w:r>
      <w:r w:rsidR="00921182">
        <w:rPr>
          <w:rFonts w:eastAsiaTheme="minorHAnsi"/>
          <w:color w:val="000000"/>
        </w:rPr>
        <w:t xml:space="preserve">a </w:t>
      </w:r>
      <w:r>
        <w:rPr>
          <w:rFonts w:eastAsiaTheme="minorHAnsi"/>
          <w:color w:val="000000"/>
        </w:rPr>
        <w:t>Fire Engine in the New Harmony Town Station, the district was at risk  of receiving a high ISO rating</w:t>
      </w:r>
      <w:r w:rsidR="00921182">
        <w:rPr>
          <w:rFonts w:eastAsiaTheme="minorHAnsi"/>
          <w:color w:val="000000"/>
        </w:rPr>
        <w:t>. A higher ISO rating</w:t>
      </w:r>
      <w:r>
        <w:rPr>
          <w:rFonts w:eastAsiaTheme="minorHAnsi"/>
          <w:color w:val="000000"/>
        </w:rPr>
        <w:t xml:space="preserve"> would significantly impact </w:t>
      </w:r>
      <w:r w:rsidR="006A46D3">
        <w:rPr>
          <w:rFonts w:eastAsiaTheme="minorHAnsi"/>
          <w:color w:val="000000"/>
        </w:rPr>
        <w:t xml:space="preserve"> homeowners</w:t>
      </w:r>
      <w:r>
        <w:rPr>
          <w:rFonts w:eastAsiaTheme="minorHAnsi"/>
          <w:color w:val="000000"/>
        </w:rPr>
        <w:t xml:space="preserve"> fire insurance premiums.</w:t>
      </w:r>
      <w:r w:rsidR="006A46D3">
        <w:rPr>
          <w:rFonts w:eastAsiaTheme="minorHAnsi"/>
          <w:color w:val="000000"/>
        </w:rPr>
        <w:t xml:space="preserve"> To stop this from occurring the Fire Chief secured a Fire Truck on loan until the district </w:t>
      </w:r>
      <w:r w:rsidR="00921182">
        <w:rPr>
          <w:rFonts w:eastAsiaTheme="minorHAnsi"/>
          <w:color w:val="000000"/>
        </w:rPr>
        <w:t>can</w:t>
      </w:r>
      <w:r w:rsidR="006A46D3">
        <w:rPr>
          <w:rFonts w:eastAsiaTheme="minorHAnsi"/>
          <w:color w:val="000000"/>
        </w:rPr>
        <w:t xml:space="preserve"> purchase a new fire apparatus.  The  purchase of </w:t>
      </w:r>
      <w:r w:rsidR="00921182">
        <w:rPr>
          <w:rFonts w:eastAsiaTheme="minorHAnsi"/>
          <w:color w:val="000000"/>
        </w:rPr>
        <w:t>a new</w:t>
      </w:r>
      <w:r w:rsidR="006A46D3">
        <w:rPr>
          <w:rFonts w:eastAsiaTheme="minorHAnsi"/>
          <w:color w:val="000000"/>
        </w:rPr>
        <w:t xml:space="preserve"> Fire Truck is the primary reason for the increase in  the </w:t>
      </w:r>
      <w:r w:rsidR="00921182">
        <w:rPr>
          <w:rFonts w:eastAsiaTheme="minorHAnsi"/>
          <w:color w:val="000000"/>
        </w:rPr>
        <w:t>district’s</w:t>
      </w:r>
      <w:r w:rsidR="006A46D3">
        <w:rPr>
          <w:rFonts w:eastAsiaTheme="minorHAnsi"/>
          <w:color w:val="000000"/>
        </w:rPr>
        <w:t xml:space="preserve"> budget </w:t>
      </w:r>
      <w:r w:rsidR="006A46D3">
        <w:rPr>
          <w:rFonts w:eastAsiaTheme="minorHAnsi"/>
          <w:color w:val="000000"/>
        </w:rPr>
        <w:lastRenderedPageBreak/>
        <w:t>by $50,000</w:t>
      </w:r>
      <w:r w:rsidR="00921182">
        <w:rPr>
          <w:rFonts w:eastAsiaTheme="minorHAnsi"/>
          <w:color w:val="000000"/>
        </w:rPr>
        <w:t xml:space="preserve">.  </w:t>
      </w:r>
      <w:r w:rsidR="006A46D3">
        <w:rPr>
          <w:rFonts w:eastAsiaTheme="minorHAnsi"/>
          <w:color w:val="000000"/>
        </w:rPr>
        <w:t>The terms and conditions of the purchase  were previously listed in section “</w:t>
      </w:r>
      <w:proofErr w:type="spellStart"/>
      <w:r w:rsidR="006A46D3">
        <w:rPr>
          <w:rFonts w:eastAsiaTheme="minorHAnsi"/>
          <w:color w:val="000000"/>
        </w:rPr>
        <w:t>V.b.</w:t>
      </w:r>
      <w:proofErr w:type="spellEnd"/>
      <w:r w:rsidR="006A46D3">
        <w:rPr>
          <w:rFonts w:eastAsiaTheme="minorHAnsi"/>
          <w:color w:val="000000"/>
        </w:rPr>
        <w:t>”</w:t>
      </w:r>
    </w:p>
    <w:p w14:paraId="6F80D898" w14:textId="77777777" w:rsidR="00AA5F47" w:rsidRPr="00047D47" w:rsidRDefault="00AA5F47" w:rsidP="00AA5F47">
      <w:pPr>
        <w:pStyle w:val="ListParagraph"/>
        <w:tabs>
          <w:tab w:val="left" w:pos="360"/>
          <w:tab w:val="left" w:pos="1080"/>
        </w:tabs>
        <w:autoSpaceDE w:val="0"/>
        <w:autoSpaceDN w:val="0"/>
        <w:adjustRightInd w:val="0"/>
        <w:ind w:left="450"/>
        <w:jc w:val="both"/>
        <w:rPr>
          <w:rFonts w:eastAsiaTheme="minorHAnsi"/>
          <w:color w:val="000000"/>
        </w:rPr>
      </w:pPr>
    </w:p>
    <w:p w14:paraId="76520E87" w14:textId="66A45E0F" w:rsidR="00006400" w:rsidRPr="00B841EE" w:rsidRDefault="00B841EE" w:rsidP="00006400">
      <w:pPr>
        <w:pStyle w:val="ListParagraph"/>
        <w:numPr>
          <w:ilvl w:val="0"/>
          <w:numId w:val="1"/>
        </w:numPr>
        <w:tabs>
          <w:tab w:val="left" w:pos="360"/>
        </w:tabs>
        <w:autoSpaceDE w:val="0"/>
        <w:autoSpaceDN w:val="0"/>
        <w:adjustRightInd w:val="0"/>
        <w:jc w:val="both"/>
        <w:rPr>
          <w:rFonts w:eastAsiaTheme="minorHAnsi"/>
          <w:b/>
          <w:bCs/>
          <w:color w:val="000000"/>
          <w:sz w:val="28"/>
          <w:szCs w:val="28"/>
        </w:rPr>
      </w:pPr>
      <w:r w:rsidRPr="00006400">
        <w:rPr>
          <w:rFonts w:eastAsiaTheme="minorHAnsi"/>
          <w:b/>
          <w:bCs/>
          <w:color w:val="000000"/>
          <w:sz w:val="28"/>
          <w:szCs w:val="28"/>
        </w:rPr>
        <w:t>Presentation Taxes and Revenue -</w:t>
      </w:r>
      <w:r w:rsidR="007D6FAB" w:rsidRPr="00006400">
        <w:rPr>
          <w:rFonts w:eastAsiaTheme="minorHAnsi"/>
          <w:b/>
          <w:bCs/>
          <w:color w:val="000000"/>
          <w:sz w:val="28"/>
          <w:szCs w:val="28"/>
        </w:rPr>
        <w:t xml:space="preserve"> </w:t>
      </w:r>
      <w:r w:rsidRPr="00006400">
        <w:rPr>
          <w:rFonts w:eastAsiaTheme="minorHAnsi"/>
          <w:b/>
          <w:bCs/>
          <w:color w:val="000000"/>
          <w:sz w:val="28"/>
          <w:szCs w:val="28"/>
        </w:rPr>
        <w:t>Clayton Huckaby</w:t>
      </w:r>
      <w:r w:rsidR="007D6FAB" w:rsidRPr="00006400">
        <w:rPr>
          <w:rFonts w:eastAsiaTheme="minorHAnsi"/>
          <w:b/>
          <w:bCs/>
          <w:color w:val="000000"/>
          <w:sz w:val="28"/>
          <w:szCs w:val="28"/>
        </w:rPr>
        <w:t xml:space="preserve"> </w:t>
      </w:r>
      <w:r w:rsidR="00006400" w:rsidRPr="00B841EE">
        <w:rPr>
          <w:rFonts w:eastAsiaTheme="minorHAnsi"/>
          <w:b/>
          <w:bCs/>
          <w:color w:val="000000"/>
          <w:sz w:val="28"/>
          <w:szCs w:val="28"/>
        </w:rPr>
        <w:t xml:space="preserve">(Truth -In-Taxation </w:t>
      </w:r>
      <w:r w:rsidR="00006400">
        <w:rPr>
          <w:rFonts w:eastAsiaTheme="minorHAnsi"/>
          <w:b/>
          <w:bCs/>
          <w:color w:val="000000"/>
          <w:sz w:val="28"/>
          <w:szCs w:val="28"/>
        </w:rPr>
        <w:t xml:space="preserve">‘TNT’ </w:t>
      </w:r>
      <w:r w:rsidR="00006400" w:rsidRPr="00B841EE">
        <w:rPr>
          <w:rFonts w:eastAsiaTheme="minorHAnsi"/>
          <w:b/>
          <w:bCs/>
          <w:color w:val="000000"/>
          <w:sz w:val="28"/>
          <w:szCs w:val="28"/>
        </w:rPr>
        <w:t>Slide Presentation</w:t>
      </w:r>
      <w:r w:rsidR="00006400">
        <w:rPr>
          <w:rFonts w:eastAsiaTheme="minorHAnsi"/>
          <w:b/>
          <w:bCs/>
          <w:color w:val="000000"/>
          <w:sz w:val="28"/>
          <w:szCs w:val="28"/>
        </w:rPr>
        <w:t xml:space="preserve"> NHVSSD -October 18, 2023</w:t>
      </w:r>
      <w:r w:rsidR="00006400" w:rsidRPr="00B841EE">
        <w:rPr>
          <w:rFonts w:eastAsiaTheme="minorHAnsi"/>
          <w:b/>
          <w:bCs/>
          <w:color w:val="000000"/>
          <w:sz w:val="28"/>
          <w:szCs w:val="28"/>
        </w:rPr>
        <w:t xml:space="preserve"> – Attachment.) </w:t>
      </w:r>
    </w:p>
    <w:p w14:paraId="3B8F6863" w14:textId="450457C4" w:rsidR="00B841EE" w:rsidRPr="00006400" w:rsidRDefault="00B841EE" w:rsidP="008C054D">
      <w:pPr>
        <w:pStyle w:val="ListParagraph"/>
        <w:numPr>
          <w:ilvl w:val="1"/>
          <w:numId w:val="1"/>
        </w:numPr>
        <w:tabs>
          <w:tab w:val="left" w:pos="360"/>
        </w:tabs>
        <w:autoSpaceDE w:val="0"/>
        <w:autoSpaceDN w:val="0"/>
        <w:adjustRightInd w:val="0"/>
        <w:jc w:val="both"/>
        <w:rPr>
          <w:rFonts w:eastAsiaTheme="minorHAnsi"/>
          <w:color w:val="000000"/>
        </w:rPr>
      </w:pPr>
      <w:r w:rsidRPr="00006400">
        <w:rPr>
          <w:rFonts w:eastAsiaTheme="minorHAnsi"/>
          <w:color w:val="000000"/>
        </w:rPr>
        <w:t xml:space="preserve">This is a Truth-In-Taxation Meeting for the Community of New </w:t>
      </w:r>
      <w:r w:rsidR="00153A5C" w:rsidRPr="00006400">
        <w:rPr>
          <w:rFonts w:eastAsiaTheme="minorHAnsi"/>
          <w:color w:val="000000"/>
        </w:rPr>
        <w:t>Harmony</w:t>
      </w:r>
      <w:r w:rsidRPr="00006400">
        <w:rPr>
          <w:rFonts w:eastAsiaTheme="minorHAnsi"/>
          <w:color w:val="000000"/>
        </w:rPr>
        <w:t>. The</w:t>
      </w:r>
    </w:p>
    <w:p w14:paraId="42960A0B" w14:textId="451EAD9C" w:rsidR="00153A5C" w:rsidRDefault="00B841EE" w:rsidP="00153A5C">
      <w:pPr>
        <w:pStyle w:val="ListParagraph"/>
        <w:tabs>
          <w:tab w:val="left" w:pos="360"/>
          <w:tab w:val="left" w:pos="1080"/>
        </w:tabs>
        <w:autoSpaceDE w:val="0"/>
        <w:autoSpaceDN w:val="0"/>
        <w:adjustRightInd w:val="0"/>
        <w:ind w:left="1440"/>
        <w:jc w:val="both"/>
        <w:rPr>
          <w:rFonts w:eastAsiaTheme="minorHAnsi"/>
          <w:color w:val="000000"/>
        </w:rPr>
      </w:pPr>
      <w:r>
        <w:rPr>
          <w:rFonts w:eastAsiaTheme="minorHAnsi"/>
          <w:color w:val="000000"/>
        </w:rPr>
        <w:t>NHVSSD is proposing to increase their annual budget by $50,000 per year; raising the current tax rate of .000315 (2023) to .000465 (2024.) Each homeowner was mailed a postcard entitled “Notice of Proposed  2024 Tax Increase by New Harmony Special Services District.” T</w:t>
      </w:r>
      <w:r w:rsidR="00153A5C">
        <w:rPr>
          <w:rFonts w:eastAsiaTheme="minorHAnsi"/>
          <w:color w:val="000000"/>
        </w:rPr>
        <w:t xml:space="preserve">hese postcards </w:t>
      </w:r>
      <w:r>
        <w:rPr>
          <w:rFonts w:eastAsiaTheme="minorHAnsi"/>
          <w:color w:val="000000"/>
        </w:rPr>
        <w:t xml:space="preserve">detail information specific to the </w:t>
      </w:r>
      <w:r w:rsidR="00153A5C">
        <w:rPr>
          <w:rFonts w:eastAsiaTheme="minorHAnsi"/>
          <w:color w:val="000000"/>
        </w:rPr>
        <w:t>individual property owner.  Notices that could not be delivered were returned to the district, concerned community members may contact the Office Clerk.</w:t>
      </w:r>
      <w:r w:rsidR="00921182">
        <w:rPr>
          <w:rFonts w:eastAsiaTheme="minorHAnsi"/>
          <w:color w:val="000000"/>
        </w:rPr>
        <w:t xml:space="preserve"> (Notice of Proposed  2024 Tax Increase by New Harmony Special Services District Redacted Sample –</w:t>
      </w:r>
      <w:r w:rsidR="00E10EAC">
        <w:rPr>
          <w:rFonts w:eastAsiaTheme="minorHAnsi"/>
          <w:color w:val="000000"/>
        </w:rPr>
        <w:t xml:space="preserve"> </w:t>
      </w:r>
      <w:r w:rsidR="00921182">
        <w:rPr>
          <w:rFonts w:eastAsiaTheme="minorHAnsi"/>
          <w:color w:val="000000"/>
        </w:rPr>
        <w:t>Attachment).</w:t>
      </w:r>
    </w:p>
    <w:p w14:paraId="68E82CA1" w14:textId="14E9A70D" w:rsidR="00153A5C" w:rsidRDefault="00153A5C" w:rsidP="00153A5C">
      <w:pPr>
        <w:pStyle w:val="ListParagraph"/>
        <w:numPr>
          <w:ilvl w:val="1"/>
          <w:numId w:val="1"/>
        </w:numPr>
        <w:tabs>
          <w:tab w:val="left" w:pos="360"/>
          <w:tab w:val="left" w:pos="1080"/>
        </w:tabs>
        <w:autoSpaceDE w:val="0"/>
        <w:autoSpaceDN w:val="0"/>
        <w:adjustRightInd w:val="0"/>
        <w:jc w:val="both"/>
        <w:rPr>
          <w:rFonts w:eastAsiaTheme="minorHAnsi"/>
          <w:color w:val="000000"/>
        </w:rPr>
      </w:pPr>
      <w:r>
        <w:rPr>
          <w:rFonts w:eastAsiaTheme="minorHAnsi"/>
          <w:color w:val="000000"/>
        </w:rPr>
        <w:t>As</w:t>
      </w:r>
      <w:r w:rsidR="009B5375">
        <w:rPr>
          <w:rFonts w:eastAsiaTheme="minorHAnsi"/>
          <w:color w:val="000000"/>
        </w:rPr>
        <w:t xml:space="preserve"> per TNT requirements</w:t>
      </w:r>
      <w:r>
        <w:rPr>
          <w:rFonts w:eastAsiaTheme="minorHAnsi"/>
          <w:color w:val="000000"/>
        </w:rPr>
        <w:t xml:space="preserve"> a public posting was made in the local Spectrum Newspaper and ran on October 3</w:t>
      </w:r>
      <w:r w:rsidRPr="00153A5C">
        <w:rPr>
          <w:rFonts w:eastAsiaTheme="minorHAnsi"/>
          <w:color w:val="000000"/>
          <w:vertAlign w:val="superscript"/>
        </w:rPr>
        <w:t>rd</w:t>
      </w:r>
      <w:r>
        <w:rPr>
          <w:rFonts w:eastAsiaTheme="minorHAnsi"/>
          <w:color w:val="000000"/>
        </w:rPr>
        <w:t xml:space="preserve"> and 12</w:t>
      </w:r>
      <w:r w:rsidRPr="00153A5C">
        <w:rPr>
          <w:rFonts w:eastAsiaTheme="minorHAnsi"/>
          <w:color w:val="000000"/>
          <w:vertAlign w:val="superscript"/>
        </w:rPr>
        <w:t>th</w:t>
      </w:r>
      <w:r>
        <w:rPr>
          <w:rFonts w:eastAsiaTheme="minorHAnsi"/>
          <w:color w:val="000000"/>
        </w:rPr>
        <w:t xml:space="preserve"> 2023. (P</w:t>
      </w:r>
      <w:r w:rsidR="00880114">
        <w:rPr>
          <w:rFonts w:eastAsiaTheme="minorHAnsi"/>
          <w:color w:val="000000"/>
        </w:rPr>
        <w:t>roof of Publication</w:t>
      </w:r>
      <w:r w:rsidR="009B16FE">
        <w:rPr>
          <w:rFonts w:eastAsiaTheme="minorHAnsi"/>
          <w:color w:val="000000"/>
        </w:rPr>
        <w:t xml:space="preserve"> </w:t>
      </w:r>
      <w:r w:rsidR="00880114">
        <w:rPr>
          <w:rFonts w:eastAsiaTheme="minorHAnsi"/>
          <w:color w:val="000000"/>
        </w:rPr>
        <w:t>-</w:t>
      </w:r>
      <w:r w:rsidR="009B16FE">
        <w:rPr>
          <w:rFonts w:eastAsiaTheme="minorHAnsi"/>
          <w:color w:val="000000"/>
        </w:rPr>
        <w:t xml:space="preserve"> </w:t>
      </w:r>
      <w:r w:rsidR="00880114">
        <w:rPr>
          <w:rFonts w:eastAsiaTheme="minorHAnsi"/>
          <w:color w:val="000000"/>
        </w:rPr>
        <w:t>Attachment).</w:t>
      </w:r>
      <w:r w:rsidR="004F6BA5">
        <w:rPr>
          <w:rFonts w:eastAsiaTheme="minorHAnsi"/>
          <w:color w:val="000000"/>
        </w:rPr>
        <w:t xml:space="preserve"> Notice was also posted on the Utah Public Notice Websit</w:t>
      </w:r>
      <w:r w:rsidR="009B5375">
        <w:rPr>
          <w:rFonts w:eastAsiaTheme="minorHAnsi"/>
          <w:color w:val="000000"/>
        </w:rPr>
        <w:t>e</w:t>
      </w:r>
      <w:r w:rsidR="009B16FE">
        <w:rPr>
          <w:rFonts w:eastAsiaTheme="minorHAnsi"/>
          <w:color w:val="000000"/>
        </w:rPr>
        <w:t xml:space="preserve"> (Attachment). </w:t>
      </w:r>
      <w:r w:rsidR="009B5375">
        <w:rPr>
          <w:rFonts w:eastAsiaTheme="minorHAnsi"/>
          <w:color w:val="000000"/>
        </w:rPr>
        <w:t>The “Notice of Proposed Tax Increase New Harmony Vally Special Service District and a copy of this meetings agenda was posted on the bulletin board in the New Harmony City Post Office (witnessed by Anthony Burger, 10-6-2023</w:t>
      </w:r>
      <w:r w:rsidR="009B16FE">
        <w:rPr>
          <w:rFonts w:eastAsiaTheme="minorHAnsi"/>
          <w:color w:val="000000"/>
        </w:rPr>
        <w:t xml:space="preserve"> (</w:t>
      </w:r>
      <w:r w:rsidR="009B5375">
        <w:rPr>
          <w:rFonts w:eastAsiaTheme="minorHAnsi"/>
          <w:color w:val="000000"/>
        </w:rPr>
        <w:t xml:space="preserve">Attachment). The aforementioned documents were also posted at each </w:t>
      </w:r>
      <w:r w:rsidR="009A6606">
        <w:rPr>
          <w:rFonts w:eastAsiaTheme="minorHAnsi"/>
          <w:color w:val="000000"/>
        </w:rPr>
        <w:t>mailbox</w:t>
      </w:r>
      <w:r w:rsidR="009B5375">
        <w:rPr>
          <w:rFonts w:eastAsiaTheme="minorHAnsi"/>
          <w:color w:val="000000"/>
        </w:rPr>
        <w:t xml:space="preserve"> kiosk</w:t>
      </w:r>
      <w:r w:rsidR="009A6606">
        <w:rPr>
          <w:rFonts w:eastAsiaTheme="minorHAnsi"/>
          <w:color w:val="000000"/>
        </w:rPr>
        <w:t xml:space="preserve"> within the district,</w:t>
      </w:r>
    </w:p>
    <w:p w14:paraId="1FB862AB" w14:textId="7C13FEBA" w:rsidR="009B16FE" w:rsidRPr="002A55C9" w:rsidRDefault="007D6FAB" w:rsidP="009B16FE">
      <w:pPr>
        <w:pStyle w:val="ListParagraph"/>
        <w:numPr>
          <w:ilvl w:val="1"/>
          <w:numId w:val="1"/>
        </w:numPr>
        <w:tabs>
          <w:tab w:val="left" w:pos="360"/>
          <w:tab w:val="left" w:pos="1080"/>
        </w:tabs>
        <w:autoSpaceDE w:val="0"/>
        <w:autoSpaceDN w:val="0"/>
        <w:adjustRightInd w:val="0"/>
        <w:jc w:val="both"/>
        <w:rPr>
          <w:rFonts w:eastAsiaTheme="minorHAnsi"/>
          <w:color w:val="000000"/>
        </w:rPr>
      </w:pPr>
      <w:r w:rsidRPr="009B16FE">
        <w:rPr>
          <w:rFonts w:eastAsiaTheme="minorHAnsi"/>
          <w:color w:val="000000"/>
        </w:rPr>
        <w:t xml:space="preserve"> </w:t>
      </w:r>
      <w:r w:rsidRPr="009B16FE">
        <w:rPr>
          <w:rFonts w:eastAsiaTheme="minorHAnsi"/>
          <w:i/>
          <w:iCs/>
          <w:color w:val="000000"/>
          <w:u w:val="single"/>
        </w:rPr>
        <w:t xml:space="preserve">Review of </w:t>
      </w:r>
      <w:r w:rsidR="009B16FE" w:rsidRPr="009B16FE">
        <w:rPr>
          <w:rFonts w:eastAsiaTheme="minorHAnsi"/>
          <w:i/>
          <w:iCs/>
          <w:color w:val="000000"/>
          <w:u w:val="single"/>
        </w:rPr>
        <w:t xml:space="preserve"> </w:t>
      </w:r>
      <w:r w:rsidRPr="009B16FE">
        <w:rPr>
          <w:rFonts w:eastAsiaTheme="minorHAnsi"/>
          <w:i/>
          <w:iCs/>
          <w:color w:val="000000"/>
          <w:u w:val="single"/>
        </w:rPr>
        <w:t>Slid</w:t>
      </w:r>
      <w:r w:rsidR="009B16FE" w:rsidRPr="009B16FE">
        <w:rPr>
          <w:rFonts w:eastAsiaTheme="minorHAnsi"/>
          <w:i/>
          <w:iCs/>
          <w:color w:val="000000"/>
          <w:u w:val="single"/>
        </w:rPr>
        <w:t>e</w:t>
      </w:r>
      <w:r w:rsidRPr="009B16FE">
        <w:rPr>
          <w:rFonts w:eastAsiaTheme="minorHAnsi"/>
          <w:i/>
          <w:iCs/>
          <w:color w:val="000000"/>
          <w:u w:val="single"/>
        </w:rPr>
        <w:t xml:space="preserve"> “</w:t>
      </w:r>
      <w:r w:rsidR="00880114" w:rsidRPr="009B16FE">
        <w:rPr>
          <w:rFonts w:eastAsiaTheme="minorHAnsi"/>
          <w:i/>
          <w:iCs/>
          <w:color w:val="000000"/>
          <w:u w:val="single"/>
        </w:rPr>
        <w:t xml:space="preserve">Taxes and </w:t>
      </w:r>
      <w:r w:rsidR="00D26292" w:rsidRPr="009B16FE">
        <w:rPr>
          <w:rFonts w:eastAsiaTheme="minorHAnsi"/>
          <w:i/>
          <w:iCs/>
          <w:color w:val="000000"/>
          <w:u w:val="single"/>
        </w:rPr>
        <w:t>Revenue</w:t>
      </w:r>
      <w:r w:rsidRPr="009B16FE">
        <w:rPr>
          <w:rFonts w:eastAsiaTheme="minorHAnsi"/>
          <w:i/>
          <w:iCs/>
          <w:color w:val="000000"/>
          <w:u w:val="single"/>
        </w:rPr>
        <w:t>” (page 17):</w:t>
      </w:r>
      <w:r w:rsidRPr="009B16FE">
        <w:rPr>
          <w:rFonts w:eastAsiaTheme="minorHAnsi"/>
          <w:color w:val="000000"/>
        </w:rPr>
        <w:t xml:space="preserve"> </w:t>
      </w:r>
      <w:r w:rsidR="00880114" w:rsidRPr="009B16FE">
        <w:rPr>
          <w:rFonts w:eastAsiaTheme="minorHAnsi"/>
          <w:color w:val="000000"/>
        </w:rPr>
        <w:t xml:space="preserve"> The chart reflects the district’s budget vs  mill rate percentage  The district’s mill rate has declined</w:t>
      </w:r>
      <w:r w:rsidR="00D26292" w:rsidRPr="009B16FE">
        <w:rPr>
          <w:rFonts w:eastAsiaTheme="minorHAnsi"/>
          <w:color w:val="000000"/>
        </w:rPr>
        <w:t xml:space="preserve"> since 2013. </w:t>
      </w:r>
      <w:r w:rsidR="009B16FE" w:rsidRPr="009B16FE">
        <w:rPr>
          <w:rFonts w:eastAsiaTheme="minorHAnsi"/>
          <w:color w:val="000000"/>
        </w:rPr>
        <w:t>The</w:t>
      </w:r>
      <w:r w:rsidR="009B16FE">
        <w:rPr>
          <w:rFonts w:eastAsiaTheme="minorHAnsi"/>
          <w:i/>
          <w:iCs/>
          <w:color w:val="000000"/>
        </w:rPr>
        <w:t xml:space="preserve"> </w:t>
      </w:r>
      <w:r w:rsidR="009B16FE" w:rsidRPr="009B16FE">
        <w:rPr>
          <w:rFonts w:eastAsiaTheme="minorHAnsi"/>
          <w:color w:val="000000"/>
        </w:rPr>
        <w:t xml:space="preserve">ACB is proposing the mill rate be reset </w:t>
      </w:r>
      <w:r w:rsidR="009B16FE" w:rsidRPr="009B16FE">
        <w:rPr>
          <w:rFonts w:eastAsiaTheme="minorHAnsi"/>
          <w:color w:val="000000"/>
        </w:rPr>
        <w:t xml:space="preserve">from .000315 </w:t>
      </w:r>
      <w:r w:rsidR="009B16FE" w:rsidRPr="009B16FE">
        <w:rPr>
          <w:rFonts w:eastAsiaTheme="minorHAnsi"/>
          <w:color w:val="000000"/>
        </w:rPr>
        <w:t>to .000465, which is close to what residents were paying  in 2021. The decline in the mill rate combined with not increasing the district’s budget for the last 20 years  illustrates the district not keeping up with the increase in operating expenses.</w:t>
      </w:r>
      <w:r w:rsidR="009B16FE">
        <w:rPr>
          <w:rFonts w:eastAsiaTheme="minorHAnsi"/>
          <w:i/>
          <w:iCs/>
          <w:color w:val="000000"/>
        </w:rPr>
        <w:t xml:space="preserve"> </w:t>
      </w:r>
    </w:p>
    <w:p w14:paraId="3C25C9B6" w14:textId="2D09D5C6" w:rsidR="00D26292" w:rsidRPr="009B16FE" w:rsidRDefault="007D6FAB" w:rsidP="00927BD2">
      <w:pPr>
        <w:pStyle w:val="ListParagraph"/>
        <w:numPr>
          <w:ilvl w:val="1"/>
          <w:numId w:val="1"/>
        </w:numPr>
        <w:tabs>
          <w:tab w:val="left" w:pos="360"/>
          <w:tab w:val="left" w:pos="1080"/>
        </w:tabs>
        <w:autoSpaceDE w:val="0"/>
        <w:autoSpaceDN w:val="0"/>
        <w:adjustRightInd w:val="0"/>
        <w:jc w:val="both"/>
        <w:rPr>
          <w:rFonts w:eastAsiaTheme="minorHAnsi"/>
          <w:color w:val="000000"/>
        </w:rPr>
      </w:pPr>
      <w:r w:rsidRPr="009B16FE">
        <w:rPr>
          <w:rFonts w:eastAsiaTheme="minorHAnsi"/>
          <w:i/>
          <w:iCs/>
          <w:color w:val="000000"/>
          <w:u w:val="single"/>
        </w:rPr>
        <w:t xml:space="preserve">Review of Slide </w:t>
      </w:r>
      <w:r w:rsidR="00D26292" w:rsidRPr="009B16FE">
        <w:rPr>
          <w:rFonts w:eastAsiaTheme="minorHAnsi"/>
          <w:i/>
          <w:iCs/>
          <w:color w:val="000000"/>
          <w:u w:val="single"/>
        </w:rPr>
        <w:t>“Assets at Risk”</w:t>
      </w:r>
      <w:r w:rsidRPr="009B16FE">
        <w:rPr>
          <w:rFonts w:eastAsiaTheme="minorHAnsi"/>
          <w:i/>
          <w:iCs/>
          <w:color w:val="000000"/>
          <w:u w:val="single"/>
        </w:rPr>
        <w:t xml:space="preserve"> (page 18</w:t>
      </w:r>
      <w:r w:rsidRPr="009B16FE">
        <w:rPr>
          <w:rFonts w:eastAsiaTheme="minorHAnsi"/>
          <w:color w:val="000000"/>
        </w:rPr>
        <w:t>)</w:t>
      </w:r>
      <w:r w:rsidR="00D26292" w:rsidRPr="009B16FE">
        <w:rPr>
          <w:rFonts w:eastAsiaTheme="minorHAnsi"/>
          <w:color w:val="000000"/>
        </w:rPr>
        <w:t xml:space="preserve">: </w:t>
      </w:r>
      <w:r w:rsidRPr="009B16FE">
        <w:rPr>
          <w:rFonts w:eastAsiaTheme="minorHAnsi"/>
          <w:color w:val="000000"/>
        </w:rPr>
        <w:t xml:space="preserve">When the district was formed the asset value within the district was approximately $50,000,000. Today the asset value </w:t>
      </w:r>
      <w:r w:rsidR="009A6606" w:rsidRPr="009B16FE">
        <w:rPr>
          <w:rFonts w:eastAsiaTheme="minorHAnsi"/>
          <w:color w:val="000000"/>
        </w:rPr>
        <w:t>o</w:t>
      </w:r>
      <w:r w:rsidRPr="009B16FE">
        <w:rPr>
          <w:rFonts w:eastAsiaTheme="minorHAnsi"/>
          <w:color w:val="000000"/>
        </w:rPr>
        <w:t>f the district is $350,000,000. This illustrates how much more the</w:t>
      </w:r>
      <w:r w:rsidR="009A6606" w:rsidRPr="009B16FE">
        <w:rPr>
          <w:rFonts w:eastAsiaTheme="minorHAnsi"/>
          <w:color w:val="000000"/>
        </w:rPr>
        <w:t xml:space="preserve"> community stands</w:t>
      </w:r>
      <w:r w:rsidRPr="009B16FE">
        <w:rPr>
          <w:rFonts w:eastAsiaTheme="minorHAnsi"/>
          <w:color w:val="000000"/>
        </w:rPr>
        <w:t xml:space="preserve">  to lose if the fire department cannot </w:t>
      </w:r>
      <w:r w:rsidR="009A6606" w:rsidRPr="009B16FE">
        <w:rPr>
          <w:rFonts w:eastAsiaTheme="minorHAnsi"/>
          <w:color w:val="000000"/>
        </w:rPr>
        <w:t xml:space="preserve">meet current needs while </w:t>
      </w:r>
      <w:r w:rsidRPr="009B16FE">
        <w:rPr>
          <w:rFonts w:eastAsiaTheme="minorHAnsi"/>
          <w:color w:val="000000"/>
        </w:rPr>
        <w:t>operat</w:t>
      </w:r>
      <w:r w:rsidR="009A6606" w:rsidRPr="009B16FE">
        <w:rPr>
          <w:rFonts w:eastAsiaTheme="minorHAnsi"/>
          <w:color w:val="000000"/>
        </w:rPr>
        <w:t xml:space="preserve">ing </w:t>
      </w:r>
      <w:r w:rsidRPr="009B16FE">
        <w:rPr>
          <w:rFonts w:eastAsiaTheme="minorHAnsi"/>
          <w:color w:val="000000"/>
        </w:rPr>
        <w:t>with</w:t>
      </w:r>
      <w:r w:rsidR="009B16FE">
        <w:rPr>
          <w:rFonts w:eastAsiaTheme="minorHAnsi"/>
          <w:color w:val="000000"/>
        </w:rPr>
        <w:t>in</w:t>
      </w:r>
      <w:r w:rsidRPr="009B16FE">
        <w:rPr>
          <w:rFonts w:eastAsiaTheme="minorHAnsi"/>
          <w:color w:val="000000"/>
        </w:rPr>
        <w:t xml:space="preserve"> the budget</w:t>
      </w:r>
      <w:r w:rsidR="009B16FE">
        <w:rPr>
          <w:rFonts w:eastAsiaTheme="minorHAnsi"/>
          <w:color w:val="000000"/>
        </w:rPr>
        <w:t xml:space="preserve"> </w:t>
      </w:r>
      <w:r w:rsidRPr="009B16FE">
        <w:rPr>
          <w:rFonts w:eastAsiaTheme="minorHAnsi"/>
          <w:color w:val="000000"/>
        </w:rPr>
        <w:t xml:space="preserve">perimeters. </w:t>
      </w:r>
    </w:p>
    <w:p w14:paraId="7C553E99" w14:textId="3D481C55" w:rsidR="00043EEB" w:rsidRDefault="00043EEB" w:rsidP="00153A5C">
      <w:pPr>
        <w:pStyle w:val="ListParagraph"/>
        <w:numPr>
          <w:ilvl w:val="1"/>
          <w:numId w:val="1"/>
        </w:numPr>
        <w:tabs>
          <w:tab w:val="left" w:pos="360"/>
          <w:tab w:val="left" w:pos="1080"/>
        </w:tabs>
        <w:autoSpaceDE w:val="0"/>
        <w:autoSpaceDN w:val="0"/>
        <w:adjustRightInd w:val="0"/>
        <w:jc w:val="both"/>
        <w:rPr>
          <w:rFonts w:eastAsiaTheme="minorHAnsi"/>
          <w:color w:val="000000"/>
        </w:rPr>
      </w:pPr>
      <w:r>
        <w:rPr>
          <w:rFonts w:eastAsiaTheme="minorHAnsi"/>
          <w:i/>
          <w:iCs/>
          <w:color w:val="000000"/>
          <w:u w:val="single"/>
        </w:rPr>
        <w:t>Review of Slide  “Variety  of Funding”</w:t>
      </w:r>
      <w:r>
        <w:rPr>
          <w:rFonts w:eastAsiaTheme="minorHAnsi"/>
          <w:color w:val="000000"/>
        </w:rPr>
        <w:t>: The ACB has researched numerous avenues hoping to determine a way to augment the budget without  increasing the mill rate. Some of these are the following:</w:t>
      </w:r>
    </w:p>
    <w:p w14:paraId="7C4CF22B" w14:textId="37C25B86" w:rsidR="00043EEB" w:rsidRDefault="00043EEB" w:rsidP="00043EEB">
      <w:pPr>
        <w:pStyle w:val="ListParagraph"/>
        <w:numPr>
          <w:ilvl w:val="2"/>
          <w:numId w:val="1"/>
        </w:numPr>
        <w:tabs>
          <w:tab w:val="left" w:pos="360"/>
          <w:tab w:val="left" w:pos="1080"/>
        </w:tabs>
        <w:autoSpaceDE w:val="0"/>
        <w:autoSpaceDN w:val="0"/>
        <w:adjustRightInd w:val="0"/>
        <w:jc w:val="both"/>
        <w:rPr>
          <w:rFonts w:eastAsiaTheme="minorHAnsi"/>
          <w:color w:val="000000"/>
        </w:rPr>
      </w:pPr>
      <w:r w:rsidRPr="000F2CFA">
        <w:rPr>
          <w:rFonts w:eastAsiaTheme="minorHAnsi"/>
          <w:color w:val="000000"/>
        </w:rPr>
        <w:t>New Harmony Fire Association</w:t>
      </w:r>
      <w:r>
        <w:rPr>
          <w:rFonts w:eastAsiaTheme="minorHAnsi"/>
          <w:color w:val="000000"/>
        </w:rPr>
        <w:t xml:space="preserve"> (NHFA)</w:t>
      </w:r>
      <w:r w:rsidRPr="00043EEB">
        <w:rPr>
          <w:rFonts w:eastAsiaTheme="minorHAnsi"/>
          <w:color w:val="000000"/>
        </w:rPr>
        <w:t>:</w:t>
      </w:r>
      <w:r>
        <w:rPr>
          <w:rFonts w:eastAsiaTheme="minorHAnsi"/>
          <w:color w:val="000000"/>
        </w:rPr>
        <w:t xml:space="preserve"> Without the fund raising by the  the NHFA and the donations made </w:t>
      </w:r>
      <w:r w:rsidR="000F2CFA">
        <w:rPr>
          <w:rFonts w:eastAsiaTheme="minorHAnsi"/>
          <w:color w:val="000000"/>
        </w:rPr>
        <w:t xml:space="preserve">by </w:t>
      </w:r>
      <w:r>
        <w:rPr>
          <w:rFonts w:eastAsiaTheme="minorHAnsi"/>
          <w:color w:val="000000"/>
        </w:rPr>
        <w:t xml:space="preserve"> the community the NHFD would not have been able to continue. The current budget is sufficient only to address operational needs like station supplies, minimum vehicle maintenance, fuel, utilities, </w:t>
      </w:r>
      <w:r w:rsidR="009A6606">
        <w:rPr>
          <w:rFonts w:eastAsiaTheme="minorHAnsi"/>
          <w:color w:val="000000"/>
        </w:rPr>
        <w:t>licensing,</w:t>
      </w:r>
      <w:r>
        <w:rPr>
          <w:rFonts w:eastAsiaTheme="minorHAnsi"/>
          <w:color w:val="000000"/>
        </w:rPr>
        <w:t xml:space="preserve"> </w:t>
      </w:r>
      <w:r w:rsidR="009B16FE">
        <w:rPr>
          <w:rFonts w:eastAsiaTheme="minorHAnsi"/>
          <w:color w:val="000000"/>
        </w:rPr>
        <w:t xml:space="preserve">contractors, </w:t>
      </w:r>
      <w:r>
        <w:rPr>
          <w:rFonts w:eastAsiaTheme="minorHAnsi"/>
          <w:color w:val="000000"/>
        </w:rPr>
        <w:t xml:space="preserve">and basic supplies. The </w:t>
      </w:r>
      <w:r w:rsidR="000F2CFA">
        <w:rPr>
          <w:rFonts w:eastAsiaTheme="minorHAnsi"/>
          <w:color w:val="000000"/>
        </w:rPr>
        <w:t xml:space="preserve">NHFA </w:t>
      </w:r>
      <w:r w:rsidR="009B16FE">
        <w:rPr>
          <w:rFonts w:eastAsiaTheme="minorHAnsi"/>
          <w:color w:val="000000"/>
        </w:rPr>
        <w:t xml:space="preserve"> along with a “matching grant” </w:t>
      </w:r>
      <w:r w:rsidR="000F2CFA">
        <w:rPr>
          <w:rFonts w:eastAsiaTheme="minorHAnsi"/>
          <w:color w:val="000000"/>
        </w:rPr>
        <w:t>provided</w:t>
      </w:r>
      <w:r>
        <w:rPr>
          <w:rFonts w:eastAsiaTheme="minorHAnsi"/>
          <w:color w:val="000000"/>
        </w:rPr>
        <w:t xml:space="preserve"> the district with a means to purchase vital equipment such</w:t>
      </w:r>
      <w:r w:rsidR="009A6606">
        <w:rPr>
          <w:rFonts w:eastAsiaTheme="minorHAnsi"/>
          <w:color w:val="000000"/>
        </w:rPr>
        <w:t xml:space="preserve"> as </w:t>
      </w:r>
      <w:r>
        <w:rPr>
          <w:rFonts w:eastAsiaTheme="minorHAnsi"/>
          <w:color w:val="000000"/>
        </w:rPr>
        <w:t xml:space="preserve"> </w:t>
      </w:r>
      <w:r w:rsidR="000F2CFA">
        <w:rPr>
          <w:rFonts w:eastAsiaTheme="minorHAnsi"/>
          <w:color w:val="000000"/>
        </w:rPr>
        <w:t>p</w:t>
      </w:r>
      <w:r>
        <w:rPr>
          <w:rFonts w:eastAsiaTheme="minorHAnsi"/>
          <w:color w:val="000000"/>
        </w:rPr>
        <w:t xml:space="preserve">ersonal </w:t>
      </w:r>
      <w:r w:rsidR="000F2CFA">
        <w:rPr>
          <w:rFonts w:eastAsiaTheme="minorHAnsi"/>
          <w:color w:val="000000"/>
        </w:rPr>
        <w:t>p</w:t>
      </w:r>
      <w:r>
        <w:rPr>
          <w:rFonts w:eastAsiaTheme="minorHAnsi"/>
          <w:color w:val="000000"/>
        </w:rPr>
        <w:t xml:space="preserve">rotective </w:t>
      </w:r>
      <w:r w:rsidR="000F2CFA">
        <w:rPr>
          <w:rFonts w:eastAsiaTheme="minorHAnsi"/>
          <w:color w:val="000000"/>
        </w:rPr>
        <w:t>g</w:t>
      </w:r>
      <w:r>
        <w:rPr>
          <w:rFonts w:eastAsiaTheme="minorHAnsi"/>
          <w:color w:val="000000"/>
        </w:rPr>
        <w:t>ear</w:t>
      </w:r>
      <w:r w:rsidR="00F105C1">
        <w:rPr>
          <w:rFonts w:eastAsiaTheme="minorHAnsi"/>
          <w:color w:val="000000"/>
        </w:rPr>
        <w:t xml:space="preserve">. </w:t>
      </w:r>
      <w:r>
        <w:rPr>
          <w:rFonts w:eastAsiaTheme="minorHAnsi"/>
          <w:color w:val="000000"/>
        </w:rPr>
        <w:t xml:space="preserve"> </w:t>
      </w:r>
    </w:p>
    <w:p w14:paraId="2B278826" w14:textId="58B839AC" w:rsidR="000F2CFA" w:rsidRDefault="000F2CFA" w:rsidP="00043EEB">
      <w:pPr>
        <w:pStyle w:val="ListParagraph"/>
        <w:numPr>
          <w:ilvl w:val="2"/>
          <w:numId w:val="1"/>
        </w:numPr>
        <w:tabs>
          <w:tab w:val="left" w:pos="360"/>
          <w:tab w:val="left" w:pos="1080"/>
        </w:tabs>
        <w:autoSpaceDE w:val="0"/>
        <w:autoSpaceDN w:val="0"/>
        <w:adjustRightInd w:val="0"/>
        <w:jc w:val="both"/>
        <w:rPr>
          <w:rFonts w:eastAsiaTheme="minorHAnsi"/>
          <w:color w:val="000000"/>
        </w:rPr>
      </w:pPr>
      <w:r>
        <w:rPr>
          <w:rFonts w:eastAsiaTheme="minorHAnsi"/>
          <w:color w:val="000000"/>
        </w:rPr>
        <w:t xml:space="preserve">Impact Fees : Impact Fees can only be used for a specific service and </w:t>
      </w:r>
      <w:r w:rsidR="00590261">
        <w:rPr>
          <w:rFonts w:eastAsiaTheme="minorHAnsi"/>
          <w:color w:val="000000"/>
        </w:rPr>
        <w:t>are not</w:t>
      </w:r>
      <w:r>
        <w:rPr>
          <w:rFonts w:eastAsiaTheme="minorHAnsi"/>
          <w:color w:val="000000"/>
        </w:rPr>
        <w:t xml:space="preserve"> sufficient to cove</w:t>
      </w:r>
      <w:r w:rsidR="009A6606">
        <w:rPr>
          <w:rFonts w:eastAsiaTheme="minorHAnsi"/>
          <w:color w:val="000000"/>
        </w:rPr>
        <w:t>r</w:t>
      </w:r>
      <w:r>
        <w:rPr>
          <w:rFonts w:eastAsiaTheme="minorHAnsi"/>
          <w:color w:val="000000"/>
        </w:rPr>
        <w:t xml:space="preserve"> the purchase of </w:t>
      </w:r>
      <w:r w:rsidR="00590261">
        <w:rPr>
          <w:rFonts w:eastAsiaTheme="minorHAnsi"/>
          <w:color w:val="000000"/>
        </w:rPr>
        <w:t>a</w:t>
      </w:r>
      <w:r>
        <w:rPr>
          <w:rFonts w:eastAsiaTheme="minorHAnsi"/>
          <w:color w:val="000000"/>
        </w:rPr>
        <w:t xml:space="preserve"> new fire truck.</w:t>
      </w:r>
    </w:p>
    <w:p w14:paraId="58FC3EEA" w14:textId="77777777" w:rsidR="000F2CFA" w:rsidRDefault="000F2CFA" w:rsidP="00043EEB">
      <w:pPr>
        <w:pStyle w:val="ListParagraph"/>
        <w:numPr>
          <w:ilvl w:val="2"/>
          <w:numId w:val="1"/>
        </w:numPr>
        <w:tabs>
          <w:tab w:val="left" w:pos="360"/>
          <w:tab w:val="left" w:pos="1080"/>
        </w:tabs>
        <w:autoSpaceDE w:val="0"/>
        <w:autoSpaceDN w:val="0"/>
        <w:adjustRightInd w:val="0"/>
        <w:jc w:val="both"/>
        <w:rPr>
          <w:rFonts w:eastAsiaTheme="minorHAnsi"/>
          <w:color w:val="000000"/>
        </w:rPr>
      </w:pPr>
      <w:r>
        <w:rPr>
          <w:rFonts w:eastAsiaTheme="minorHAnsi"/>
          <w:color w:val="000000"/>
        </w:rPr>
        <w:lastRenderedPageBreak/>
        <w:t xml:space="preserve">Personal Donations: Thank you to the many folks that contribute to the department either directly or through fund raisers.  This is a source of revenue that humbles and delights all those volunteering within this Special District. The generosity of individuals, Trusts and Organizations is truly appreciated. </w:t>
      </w:r>
    </w:p>
    <w:p w14:paraId="43A82C97" w14:textId="4DEED22D" w:rsidR="009334FB" w:rsidRPr="00590261" w:rsidRDefault="000F2CFA" w:rsidP="00590261">
      <w:pPr>
        <w:pStyle w:val="ListParagraph"/>
        <w:numPr>
          <w:ilvl w:val="2"/>
          <w:numId w:val="1"/>
        </w:numPr>
        <w:tabs>
          <w:tab w:val="left" w:pos="360"/>
          <w:tab w:val="left" w:pos="1080"/>
        </w:tabs>
        <w:autoSpaceDE w:val="0"/>
        <w:autoSpaceDN w:val="0"/>
        <w:adjustRightInd w:val="0"/>
        <w:jc w:val="both"/>
        <w:rPr>
          <w:rFonts w:eastAsiaTheme="minorHAnsi"/>
          <w:color w:val="000000"/>
        </w:rPr>
      </w:pPr>
      <w:r>
        <w:rPr>
          <w:rFonts w:eastAsiaTheme="minorHAnsi"/>
          <w:color w:val="000000"/>
        </w:rPr>
        <w:t>Grants:  In order to seek assistance and acquire need</w:t>
      </w:r>
      <w:r w:rsidR="00913391">
        <w:rPr>
          <w:rFonts w:eastAsiaTheme="minorHAnsi"/>
          <w:color w:val="000000"/>
        </w:rPr>
        <w:t>ed</w:t>
      </w:r>
      <w:r>
        <w:rPr>
          <w:rFonts w:eastAsiaTheme="minorHAnsi"/>
          <w:color w:val="000000"/>
        </w:rPr>
        <w:t xml:space="preserve"> equipment </w:t>
      </w:r>
      <w:r w:rsidR="00913391">
        <w:rPr>
          <w:rFonts w:eastAsiaTheme="minorHAnsi"/>
          <w:color w:val="000000"/>
        </w:rPr>
        <w:t xml:space="preserve">ACB Chairman and Chief have written numerous grant requests including the Grant/Loan from ICB for the fire truck purchase.  One formidable reason we are denied grants is that the issuing Boards look at the </w:t>
      </w:r>
      <w:r w:rsidR="00590261">
        <w:rPr>
          <w:rFonts w:eastAsiaTheme="minorHAnsi"/>
          <w:color w:val="000000"/>
        </w:rPr>
        <w:t>district’s</w:t>
      </w:r>
      <w:r w:rsidR="00913391">
        <w:rPr>
          <w:rFonts w:eastAsiaTheme="minorHAnsi"/>
          <w:color w:val="000000"/>
        </w:rPr>
        <w:t xml:space="preserve"> current mill-rate  which is .000315 and what it could be by mandate which is.0008.  The conclusion being that the community is not paying their standard share. </w:t>
      </w:r>
    </w:p>
    <w:p w14:paraId="21E47015" w14:textId="0BB775FC" w:rsidR="00C15C70" w:rsidRDefault="00C15C70" w:rsidP="00C15C70">
      <w:pPr>
        <w:pStyle w:val="ListParagraph"/>
        <w:numPr>
          <w:ilvl w:val="1"/>
          <w:numId w:val="1"/>
        </w:numPr>
        <w:tabs>
          <w:tab w:val="left" w:pos="360"/>
          <w:tab w:val="left" w:pos="1080"/>
        </w:tabs>
        <w:autoSpaceDE w:val="0"/>
        <w:autoSpaceDN w:val="0"/>
        <w:adjustRightInd w:val="0"/>
        <w:jc w:val="both"/>
        <w:rPr>
          <w:rFonts w:eastAsiaTheme="minorHAnsi"/>
          <w:color w:val="000000"/>
        </w:rPr>
      </w:pPr>
      <w:r>
        <w:rPr>
          <w:rFonts w:eastAsiaTheme="minorHAnsi"/>
          <w:color w:val="000000"/>
        </w:rPr>
        <w:t xml:space="preserve">The new website of the NHFD is </w:t>
      </w:r>
      <w:hyperlink r:id="rId6" w:history="1">
        <w:r w:rsidRPr="00783659">
          <w:rPr>
            <w:rStyle w:val="Hyperlink"/>
            <w:rFonts w:eastAsiaTheme="minorHAnsi"/>
          </w:rPr>
          <w:t>www.NHFD.Utah.Gov</w:t>
        </w:r>
      </w:hyperlink>
      <w:r>
        <w:rPr>
          <w:rFonts w:eastAsiaTheme="minorHAnsi"/>
          <w:color w:val="000000"/>
        </w:rPr>
        <w:t>.</w:t>
      </w:r>
    </w:p>
    <w:p w14:paraId="1338DAB6" w14:textId="77777777" w:rsidR="00734828" w:rsidRDefault="00734828" w:rsidP="00734828">
      <w:pPr>
        <w:pStyle w:val="ListParagraph"/>
        <w:tabs>
          <w:tab w:val="left" w:pos="360"/>
          <w:tab w:val="left" w:pos="1080"/>
        </w:tabs>
        <w:autoSpaceDE w:val="0"/>
        <w:autoSpaceDN w:val="0"/>
        <w:adjustRightInd w:val="0"/>
        <w:ind w:left="1440"/>
        <w:jc w:val="both"/>
        <w:rPr>
          <w:rFonts w:eastAsiaTheme="minorHAnsi"/>
          <w:color w:val="000000"/>
        </w:rPr>
      </w:pPr>
    </w:p>
    <w:p w14:paraId="6A226838" w14:textId="5FE70881" w:rsidR="00C15C70" w:rsidRDefault="00C15C70" w:rsidP="00C15C70">
      <w:pPr>
        <w:pStyle w:val="ListParagraph"/>
        <w:numPr>
          <w:ilvl w:val="0"/>
          <w:numId w:val="1"/>
        </w:numPr>
        <w:tabs>
          <w:tab w:val="left" w:pos="360"/>
          <w:tab w:val="left" w:pos="1080"/>
        </w:tabs>
        <w:autoSpaceDE w:val="0"/>
        <w:autoSpaceDN w:val="0"/>
        <w:adjustRightInd w:val="0"/>
        <w:jc w:val="both"/>
        <w:rPr>
          <w:rFonts w:eastAsiaTheme="minorHAnsi"/>
          <w:color w:val="000000"/>
        </w:rPr>
      </w:pPr>
      <w:r w:rsidRPr="00734828">
        <w:rPr>
          <w:rFonts w:eastAsiaTheme="minorHAnsi"/>
          <w:b/>
          <w:bCs/>
          <w:color w:val="000000"/>
          <w:sz w:val="28"/>
          <w:szCs w:val="28"/>
        </w:rPr>
        <w:t xml:space="preserve">Community Comment Questions </w:t>
      </w:r>
      <w:r w:rsidR="00734828" w:rsidRPr="00734828">
        <w:rPr>
          <w:rFonts w:eastAsiaTheme="minorHAnsi"/>
          <w:b/>
          <w:bCs/>
          <w:color w:val="000000"/>
          <w:sz w:val="28"/>
          <w:szCs w:val="28"/>
        </w:rPr>
        <w:t>&amp;</w:t>
      </w:r>
      <w:r w:rsidRPr="00734828">
        <w:rPr>
          <w:rFonts w:eastAsiaTheme="minorHAnsi"/>
          <w:b/>
          <w:bCs/>
          <w:color w:val="000000"/>
          <w:sz w:val="28"/>
          <w:szCs w:val="28"/>
        </w:rPr>
        <w:t xml:space="preserve"> Answers</w:t>
      </w:r>
      <w:r w:rsidR="00734828">
        <w:rPr>
          <w:rFonts w:eastAsiaTheme="minorHAnsi"/>
          <w:color w:val="000000"/>
        </w:rPr>
        <w:t xml:space="preserve">: </w:t>
      </w:r>
    </w:p>
    <w:p w14:paraId="5745ACB0" w14:textId="2899A11F" w:rsidR="00727554" w:rsidRPr="00C733C3" w:rsidRDefault="009334FB" w:rsidP="009334FB">
      <w:pPr>
        <w:pStyle w:val="ListParagraph"/>
        <w:numPr>
          <w:ilvl w:val="1"/>
          <w:numId w:val="1"/>
        </w:numPr>
        <w:tabs>
          <w:tab w:val="left" w:pos="360"/>
          <w:tab w:val="left" w:pos="1080"/>
        </w:tabs>
        <w:autoSpaceDE w:val="0"/>
        <w:autoSpaceDN w:val="0"/>
        <w:adjustRightInd w:val="0"/>
        <w:jc w:val="both"/>
        <w:rPr>
          <w:rFonts w:eastAsiaTheme="minorHAnsi"/>
          <w:color w:val="000000"/>
        </w:rPr>
      </w:pPr>
      <w:r>
        <w:rPr>
          <w:rFonts w:eastAsiaTheme="minorHAnsi"/>
          <w:color w:val="000000"/>
        </w:rPr>
        <w:t xml:space="preserve">Approximately </w:t>
      </w:r>
      <w:r w:rsidR="00E81441">
        <w:rPr>
          <w:rFonts w:eastAsiaTheme="minorHAnsi"/>
          <w:color w:val="000000"/>
        </w:rPr>
        <w:t>48</w:t>
      </w:r>
      <w:r>
        <w:rPr>
          <w:rFonts w:eastAsiaTheme="minorHAnsi"/>
          <w:color w:val="000000"/>
        </w:rPr>
        <w:t xml:space="preserve"> community members attended the T&amp;T Public Hearing: The </w:t>
      </w:r>
      <w:r w:rsidR="00727554">
        <w:rPr>
          <w:rFonts w:eastAsiaTheme="minorHAnsi"/>
          <w:color w:val="000000"/>
        </w:rPr>
        <w:t xml:space="preserve">most </w:t>
      </w:r>
      <w:r w:rsidR="00430B91">
        <w:rPr>
          <w:rFonts w:eastAsiaTheme="minorHAnsi"/>
          <w:color w:val="000000"/>
        </w:rPr>
        <w:t xml:space="preserve">common concern, from those voicing opposition, was </w:t>
      </w:r>
      <w:r w:rsidR="00727554">
        <w:rPr>
          <w:rFonts w:eastAsiaTheme="minorHAnsi"/>
          <w:color w:val="000000"/>
        </w:rPr>
        <w:t xml:space="preserve">a tax increase at this time is an increased burden on </w:t>
      </w:r>
      <w:r w:rsidR="00F105C1">
        <w:rPr>
          <w:rFonts w:eastAsiaTheme="minorHAnsi"/>
          <w:color w:val="000000"/>
        </w:rPr>
        <w:t>the</w:t>
      </w:r>
      <w:r w:rsidR="00727554">
        <w:rPr>
          <w:rFonts w:eastAsiaTheme="minorHAnsi"/>
          <w:color w:val="000000"/>
        </w:rPr>
        <w:t xml:space="preserve"> communit</w:t>
      </w:r>
      <w:r w:rsidR="00430B91">
        <w:rPr>
          <w:rFonts w:eastAsiaTheme="minorHAnsi"/>
          <w:color w:val="000000"/>
        </w:rPr>
        <w:t>y</w:t>
      </w:r>
      <w:r w:rsidR="00F105C1">
        <w:rPr>
          <w:rFonts w:eastAsiaTheme="minorHAnsi"/>
          <w:color w:val="000000"/>
        </w:rPr>
        <w:t>,</w:t>
      </w:r>
      <w:r w:rsidR="00430B91">
        <w:rPr>
          <w:rFonts w:eastAsiaTheme="minorHAnsi"/>
          <w:color w:val="000000"/>
        </w:rPr>
        <w:t xml:space="preserve"> noting t</w:t>
      </w:r>
      <w:r w:rsidR="00727554">
        <w:rPr>
          <w:rFonts w:eastAsiaTheme="minorHAnsi"/>
          <w:color w:val="000000"/>
        </w:rPr>
        <w:t>oday</w:t>
      </w:r>
      <w:r w:rsidR="00430B91">
        <w:rPr>
          <w:rFonts w:eastAsiaTheme="minorHAnsi"/>
          <w:color w:val="000000"/>
        </w:rPr>
        <w:t xml:space="preserve">’s </w:t>
      </w:r>
      <w:r w:rsidR="00727554">
        <w:rPr>
          <w:rFonts w:eastAsiaTheme="minorHAnsi"/>
          <w:color w:val="000000"/>
        </w:rPr>
        <w:t xml:space="preserve"> economy</w:t>
      </w:r>
      <w:r w:rsidR="00F105C1">
        <w:rPr>
          <w:rFonts w:eastAsiaTheme="minorHAnsi"/>
          <w:color w:val="000000"/>
        </w:rPr>
        <w:t>, th</w:t>
      </w:r>
      <w:r w:rsidR="00727554">
        <w:rPr>
          <w:rFonts w:eastAsiaTheme="minorHAnsi"/>
          <w:color w:val="000000"/>
        </w:rPr>
        <w:t xml:space="preserve">is </w:t>
      </w:r>
      <w:r w:rsidR="00F105C1">
        <w:rPr>
          <w:rFonts w:eastAsiaTheme="minorHAnsi"/>
          <w:color w:val="000000"/>
        </w:rPr>
        <w:t>makes</w:t>
      </w:r>
      <w:r w:rsidR="00727554">
        <w:rPr>
          <w:rFonts w:eastAsiaTheme="minorHAnsi"/>
          <w:color w:val="000000"/>
        </w:rPr>
        <w:t xml:space="preserve"> it hard</w:t>
      </w:r>
      <w:r w:rsidR="00F105C1">
        <w:rPr>
          <w:rFonts w:eastAsiaTheme="minorHAnsi"/>
          <w:color w:val="000000"/>
        </w:rPr>
        <w:t>er</w:t>
      </w:r>
      <w:r w:rsidR="00727554">
        <w:rPr>
          <w:rFonts w:eastAsiaTheme="minorHAnsi"/>
          <w:color w:val="000000"/>
        </w:rPr>
        <w:t xml:space="preserve"> on  families.</w:t>
      </w:r>
      <w:r w:rsidR="00590261">
        <w:rPr>
          <w:rFonts w:eastAsiaTheme="minorHAnsi"/>
          <w:color w:val="000000"/>
        </w:rPr>
        <w:t xml:space="preserve"> </w:t>
      </w:r>
      <w:r w:rsidR="00010EE7">
        <w:rPr>
          <w:rFonts w:eastAsiaTheme="minorHAnsi"/>
          <w:i/>
          <w:iCs/>
          <w:color w:val="000000"/>
        </w:rPr>
        <w:t>Panel</w:t>
      </w:r>
      <w:r w:rsidR="00010EE7" w:rsidRPr="00590261">
        <w:rPr>
          <w:rFonts w:eastAsiaTheme="minorHAnsi"/>
          <w:i/>
          <w:iCs/>
          <w:color w:val="000000"/>
        </w:rPr>
        <w:t xml:space="preserve"> response</w:t>
      </w:r>
      <w:r w:rsidR="00010EE7">
        <w:rPr>
          <w:rFonts w:eastAsiaTheme="minorHAnsi"/>
          <w:i/>
          <w:iCs/>
          <w:color w:val="000000"/>
        </w:rPr>
        <w:t xml:space="preserve"> in summary</w:t>
      </w:r>
      <w:r w:rsidR="00590261">
        <w:rPr>
          <w:rFonts w:eastAsiaTheme="minorHAnsi"/>
          <w:i/>
          <w:iCs/>
          <w:color w:val="000000"/>
        </w:rPr>
        <w:t xml:space="preserve">  The A</w:t>
      </w:r>
      <w:r w:rsidR="00EB04DF">
        <w:rPr>
          <w:rFonts w:eastAsiaTheme="minorHAnsi"/>
          <w:i/>
          <w:iCs/>
          <w:color w:val="000000"/>
        </w:rPr>
        <w:t>CB</w:t>
      </w:r>
      <w:r w:rsidR="00590261">
        <w:rPr>
          <w:rFonts w:eastAsiaTheme="minorHAnsi"/>
          <w:i/>
          <w:iCs/>
          <w:color w:val="000000"/>
        </w:rPr>
        <w:t xml:space="preserve"> understands that an increase in taxes is never desired; however, </w:t>
      </w:r>
      <w:r w:rsidR="00FA4FB2">
        <w:rPr>
          <w:rFonts w:eastAsiaTheme="minorHAnsi"/>
          <w:i/>
          <w:iCs/>
          <w:color w:val="000000"/>
        </w:rPr>
        <w:t>referring</w:t>
      </w:r>
      <w:r w:rsidR="00590261">
        <w:rPr>
          <w:rFonts w:eastAsiaTheme="minorHAnsi"/>
          <w:i/>
          <w:iCs/>
          <w:color w:val="000000"/>
        </w:rPr>
        <w:t xml:space="preserve"> to</w:t>
      </w:r>
      <w:r w:rsidR="00C733C3">
        <w:rPr>
          <w:rFonts w:eastAsiaTheme="minorHAnsi"/>
          <w:i/>
          <w:iCs/>
          <w:color w:val="000000"/>
        </w:rPr>
        <w:t xml:space="preserve"> the </w:t>
      </w:r>
      <w:r w:rsidR="00590261">
        <w:rPr>
          <w:rFonts w:eastAsiaTheme="minorHAnsi"/>
          <w:i/>
          <w:iCs/>
          <w:color w:val="000000"/>
        </w:rPr>
        <w:t xml:space="preserve"> material </w:t>
      </w:r>
      <w:r w:rsidR="006C2967">
        <w:rPr>
          <w:rFonts w:eastAsiaTheme="minorHAnsi"/>
          <w:i/>
          <w:iCs/>
          <w:color w:val="000000"/>
        </w:rPr>
        <w:t>presented,</w:t>
      </w:r>
      <w:r w:rsidR="00590261">
        <w:rPr>
          <w:rFonts w:eastAsiaTheme="minorHAnsi"/>
          <w:i/>
          <w:iCs/>
          <w:color w:val="000000"/>
        </w:rPr>
        <w:t xml:space="preserve"> </w:t>
      </w:r>
      <w:r w:rsidR="006C2967">
        <w:rPr>
          <w:rFonts w:eastAsiaTheme="minorHAnsi"/>
          <w:i/>
          <w:iCs/>
          <w:color w:val="000000"/>
        </w:rPr>
        <w:t>the ACB</w:t>
      </w:r>
      <w:r w:rsidR="00590261">
        <w:rPr>
          <w:rFonts w:eastAsiaTheme="minorHAnsi"/>
          <w:i/>
          <w:iCs/>
          <w:color w:val="000000"/>
        </w:rPr>
        <w:t xml:space="preserve"> can see no other option</w:t>
      </w:r>
      <w:r w:rsidR="006C2967">
        <w:rPr>
          <w:rFonts w:eastAsiaTheme="minorHAnsi"/>
          <w:i/>
          <w:iCs/>
          <w:color w:val="000000"/>
        </w:rPr>
        <w:t xml:space="preserve">. </w:t>
      </w:r>
      <w:r w:rsidR="00590261">
        <w:rPr>
          <w:rFonts w:eastAsiaTheme="minorHAnsi"/>
          <w:i/>
          <w:iCs/>
          <w:color w:val="000000"/>
        </w:rPr>
        <w:t xml:space="preserve">The district has not kept-up </w:t>
      </w:r>
      <w:r w:rsidR="009D46A4">
        <w:rPr>
          <w:rFonts w:eastAsiaTheme="minorHAnsi"/>
          <w:i/>
          <w:iCs/>
          <w:color w:val="000000"/>
        </w:rPr>
        <w:t xml:space="preserve">with the </w:t>
      </w:r>
      <w:r w:rsidR="00590261">
        <w:rPr>
          <w:rFonts w:eastAsiaTheme="minorHAnsi"/>
          <w:i/>
          <w:iCs/>
          <w:color w:val="000000"/>
        </w:rPr>
        <w:t>increase cost of operating, has never increased the exi</w:t>
      </w:r>
      <w:r w:rsidR="00F105C1">
        <w:rPr>
          <w:rFonts w:eastAsiaTheme="minorHAnsi"/>
          <w:i/>
          <w:iCs/>
          <w:color w:val="000000"/>
        </w:rPr>
        <w:t>s</w:t>
      </w:r>
      <w:r w:rsidR="00590261">
        <w:rPr>
          <w:rFonts w:eastAsiaTheme="minorHAnsi"/>
          <w:i/>
          <w:iCs/>
          <w:color w:val="000000"/>
        </w:rPr>
        <w:t xml:space="preserve">ting budget, needs to purchase a new fire truck to maintain a good ISO rating and stop homeowners from </w:t>
      </w:r>
      <w:r w:rsidR="006C2967">
        <w:rPr>
          <w:rFonts w:eastAsiaTheme="minorHAnsi"/>
          <w:i/>
          <w:iCs/>
          <w:color w:val="000000"/>
        </w:rPr>
        <w:t xml:space="preserve">incurring </w:t>
      </w:r>
      <w:r w:rsidR="00590261">
        <w:rPr>
          <w:rFonts w:eastAsiaTheme="minorHAnsi"/>
          <w:i/>
          <w:iCs/>
          <w:color w:val="000000"/>
        </w:rPr>
        <w:t>significant</w:t>
      </w:r>
      <w:r w:rsidR="006C2967">
        <w:rPr>
          <w:rFonts w:eastAsiaTheme="minorHAnsi"/>
          <w:i/>
          <w:iCs/>
          <w:color w:val="000000"/>
        </w:rPr>
        <w:t xml:space="preserve">ly increased </w:t>
      </w:r>
      <w:r w:rsidR="00590261">
        <w:rPr>
          <w:rFonts w:eastAsiaTheme="minorHAnsi"/>
          <w:i/>
          <w:iCs/>
          <w:color w:val="000000"/>
        </w:rPr>
        <w:t>fire insurance premiums</w:t>
      </w:r>
      <w:r w:rsidR="00EB04DF">
        <w:rPr>
          <w:rFonts w:eastAsiaTheme="minorHAnsi"/>
          <w:i/>
          <w:iCs/>
          <w:color w:val="000000"/>
        </w:rPr>
        <w:t xml:space="preserve"> </w:t>
      </w:r>
      <w:r w:rsidR="006C2967">
        <w:rPr>
          <w:rFonts w:eastAsiaTheme="minorHAnsi"/>
          <w:i/>
          <w:iCs/>
          <w:color w:val="000000"/>
        </w:rPr>
        <w:t>and</w:t>
      </w:r>
      <w:r w:rsidR="00F105C1">
        <w:rPr>
          <w:rFonts w:eastAsiaTheme="minorHAnsi"/>
          <w:i/>
          <w:iCs/>
          <w:color w:val="000000"/>
        </w:rPr>
        <w:t>/</w:t>
      </w:r>
      <w:r w:rsidR="006C2967">
        <w:rPr>
          <w:rFonts w:eastAsiaTheme="minorHAnsi"/>
          <w:i/>
          <w:iCs/>
          <w:color w:val="000000"/>
        </w:rPr>
        <w:t xml:space="preserve">or fire insurance </w:t>
      </w:r>
      <w:r w:rsidR="00EB04DF">
        <w:rPr>
          <w:rFonts w:eastAsiaTheme="minorHAnsi"/>
          <w:i/>
          <w:iCs/>
          <w:color w:val="000000"/>
        </w:rPr>
        <w:t>cancellation</w:t>
      </w:r>
      <w:r w:rsidR="006C2967">
        <w:rPr>
          <w:rFonts w:eastAsiaTheme="minorHAnsi"/>
          <w:i/>
          <w:iCs/>
          <w:color w:val="000000"/>
        </w:rPr>
        <w:t>s</w:t>
      </w:r>
      <w:r w:rsidR="00EB04DF">
        <w:rPr>
          <w:rFonts w:eastAsiaTheme="minorHAnsi"/>
          <w:i/>
          <w:iCs/>
          <w:color w:val="000000"/>
        </w:rPr>
        <w:t xml:space="preserve">. </w:t>
      </w:r>
      <w:r w:rsidR="006C2967">
        <w:rPr>
          <w:rFonts w:eastAsiaTheme="minorHAnsi"/>
          <w:i/>
          <w:iCs/>
          <w:color w:val="000000"/>
        </w:rPr>
        <w:t>The average monthly increase per household</w:t>
      </w:r>
      <w:r w:rsidR="00F105C1">
        <w:rPr>
          <w:rFonts w:eastAsiaTheme="minorHAnsi"/>
          <w:i/>
          <w:iCs/>
          <w:color w:val="000000"/>
        </w:rPr>
        <w:t xml:space="preserve"> is relatively </w:t>
      </w:r>
      <w:proofErr w:type="gramStart"/>
      <w:r w:rsidR="00F105C1">
        <w:rPr>
          <w:rFonts w:eastAsiaTheme="minorHAnsi"/>
          <w:i/>
          <w:iCs/>
          <w:color w:val="000000"/>
        </w:rPr>
        <w:t>low</w:t>
      </w:r>
      <w:proofErr w:type="gramEnd"/>
      <w:r w:rsidR="006C2967">
        <w:rPr>
          <w:rFonts w:eastAsiaTheme="minorHAnsi"/>
          <w:i/>
          <w:iCs/>
          <w:color w:val="000000"/>
        </w:rPr>
        <w:t xml:space="preserve"> approximately $5:00 to $8:00 per month. </w:t>
      </w:r>
    </w:p>
    <w:p w14:paraId="19F02FCD" w14:textId="77777777" w:rsidR="00C733C3" w:rsidRDefault="00C733C3" w:rsidP="00C733C3">
      <w:pPr>
        <w:pStyle w:val="ListParagraph"/>
        <w:tabs>
          <w:tab w:val="left" w:pos="360"/>
          <w:tab w:val="left" w:pos="1080"/>
        </w:tabs>
        <w:autoSpaceDE w:val="0"/>
        <w:autoSpaceDN w:val="0"/>
        <w:adjustRightInd w:val="0"/>
        <w:ind w:left="1440"/>
        <w:jc w:val="both"/>
        <w:rPr>
          <w:rFonts w:eastAsiaTheme="minorHAnsi"/>
          <w:color w:val="000000"/>
        </w:rPr>
      </w:pPr>
    </w:p>
    <w:p w14:paraId="5FC692DE" w14:textId="0ECE5C13" w:rsidR="00E510F2" w:rsidRPr="00C733C3" w:rsidRDefault="00F105C1" w:rsidP="009334FB">
      <w:pPr>
        <w:pStyle w:val="ListParagraph"/>
        <w:numPr>
          <w:ilvl w:val="1"/>
          <w:numId w:val="1"/>
        </w:numPr>
        <w:tabs>
          <w:tab w:val="left" w:pos="360"/>
          <w:tab w:val="left" w:pos="1080"/>
        </w:tabs>
        <w:autoSpaceDE w:val="0"/>
        <w:autoSpaceDN w:val="0"/>
        <w:adjustRightInd w:val="0"/>
        <w:jc w:val="both"/>
        <w:rPr>
          <w:rFonts w:eastAsiaTheme="minorHAnsi"/>
          <w:color w:val="000000"/>
        </w:rPr>
      </w:pPr>
      <w:r>
        <w:rPr>
          <w:rFonts w:eastAsiaTheme="minorHAnsi"/>
          <w:color w:val="000000"/>
        </w:rPr>
        <w:t>A few</w:t>
      </w:r>
      <w:r w:rsidR="00E510F2">
        <w:rPr>
          <w:rFonts w:eastAsiaTheme="minorHAnsi"/>
          <w:color w:val="000000"/>
        </w:rPr>
        <w:t xml:space="preserve"> attendees questioned the draft of the 5-year </w:t>
      </w:r>
      <w:r w:rsidR="00E81441">
        <w:rPr>
          <w:rFonts w:eastAsiaTheme="minorHAnsi"/>
          <w:color w:val="000000"/>
        </w:rPr>
        <w:t>plan</w:t>
      </w:r>
      <w:r w:rsidR="00E510F2">
        <w:rPr>
          <w:rFonts w:eastAsiaTheme="minorHAnsi"/>
          <w:color w:val="000000"/>
        </w:rPr>
        <w:t xml:space="preserve"> available for review in the </w:t>
      </w:r>
      <w:r>
        <w:rPr>
          <w:rFonts w:eastAsiaTheme="minorHAnsi"/>
          <w:color w:val="000000"/>
        </w:rPr>
        <w:t xml:space="preserve">handout. </w:t>
      </w:r>
      <w:r w:rsidR="00430B91">
        <w:rPr>
          <w:rFonts w:eastAsiaTheme="minorHAnsi"/>
          <w:color w:val="000000"/>
        </w:rPr>
        <w:t xml:space="preserve"> </w:t>
      </w:r>
      <w:r>
        <w:rPr>
          <w:rFonts w:eastAsiaTheme="minorHAnsi"/>
          <w:color w:val="000000"/>
        </w:rPr>
        <w:t>The portion</w:t>
      </w:r>
      <w:r w:rsidR="00E510F2">
        <w:rPr>
          <w:rFonts w:eastAsiaTheme="minorHAnsi"/>
          <w:color w:val="000000"/>
        </w:rPr>
        <w:t xml:space="preserve"> </w:t>
      </w:r>
      <w:r>
        <w:rPr>
          <w:rFonts w:eastAsiaTheme="minorHAnsi"/>
          <w:color w:val="000000"/>
        </w:rPr>
        <w:t>in question was</w:t>
      </w:r>
      <w:r w:rsidR="00695655">
        <w:rPr>
          <w:rFonts w:eastAsiaTheme="minorHAnsi"/>
          <w:color w:val="000000"/>
        </w:rPr>
        <w:t>,  “</w:t>
      </w:r>
      <w:r>
        <w:rPr>
          <w:rFonts w:eastAsiaTheme="minorHAnsi"/>
          <w:color w:val="000000"/>
        </w:rPr>
        <w:t xml:space="preserve"> the district </w:t>
      </w:r>
      <w:r w:rsidR="00695655">
        <w:rPr>
          <w:rFonts w:eastAsiaTheme="minorHAnsi"/>
          <w:color w:val="000000"/>
        </w:rPr>
        <w:t xml:space="preserve">would be submitting a request for a mill rate increase in 2024 of $50,000 or  47.62% the first year and  2% increase every year after that for the next 4 years or until such time as the district can build up  a substantial reserve to accommodate our projected requirements.” The concern being the community would be taxed into perpetuity and the plan lacked specifics. </w:t>
      </w:r>
      <w:r w:rsidR="00010EE7">
        <w:rPr>
          <w:rFonts w:eastAsiaTheme="minorHAnsi"/>
          <w:i/>
          <w:iCs/>
          <w:color w:val="000000"/>
        </w:rPr>
        <w:t>Panel</w:t>
      </w:r>
      <w:r w:rsidR="00010EE7" w:rsidRPr="00590261">
        <w:rPr>
          <w:rFonts w:eastAsiaTheme="minorHAnsi"/>
          <w:i/>
          <w:iCs/>
          <w:color w:val="000000"/>
        </w:rPr>
        <w:t xml:space="preserve"> response</w:t>
      </w:r>
      <w:r w:rsidR="00010EE7">
        <w:rPr>
          <w:rFonts w:eastAsiaTheme="minorHAnsi"/>
          <w:i/>
          <w:iCs/>
          <w:color w:val="000000"/>
        </w:rPr>
        <w:t xml:space="preserve"> in summary</w:t>
      </w:r>
      <w:r w:rsidR="00010EE7">
        <w:rPr>
          <w:rFonts w:eastAsiaTheme="minorHAnsi"/>
          <w:i/>
          <w:iCs/>
          <w:color w:val="000000"/>
        </w:rPr>
        <w:t xml:space="preserve">: </w:t>
      </w:r>
      <w:r w:rsidR="009D46A4">
        <w:rPr>
          <w:rFonts w:eastAsiaTheme="minorHAnsi"/>
          <w:i/>
          <w:iCs/>
          <w:color w:val="000000"/>
        </w:rPr>
        <w:t>The 5-year plan in its current state is a “Draft</w:t>
      </w:r>
      <w:r w:rsidR="00C733C3">
        <w:rPr>
          <w:rFonts w:eastAsiaTheme="minorHAnsi"/>
          <w:i/>
          <w:iCs/>
          <w:color w:val="000000"/>
        </w:rPr>
        <w:t>.” It is a work in progress outlining concerns and possible solutions.</w:t>
      </w:r>
      <w:r w:rsidR="009D46A4">
        <w:rPr>
          <w:rFonts w:eastAsiaTheme="minorHAnsi"/>
          <w:i/>
          <w:iCs/>
          <w:color w:val="000000"/>
        </w:rPr>
        <w:t xml:space="preserve"> The need for cost of operating budget increase </w:t>
      </w:r>
      <w:r w:rsidR="001E0A12">
        <w:rPr>
          <w:rFonts w:eastAsiaTheme="minorHAnsi"/>
          <w:i/>
          <w:iCs/>
          <w:color w:val="000000"/>
        </w:rPr>
        <w:t>is</w:t>
      </w:r>
      <w:r w:rsidR="009D46A4">
        <w:rPr>
          <w:rFonts w:eastAsiaTheme="minorHAnsi"/>
          <w:i/>
          <w:iCs/>
          <w:color w:val="000000"/>
        </w:rPr>
        <w:t xml:space="preserve"> a possibility; however, the goal is to never be in a position</w:t>
      </w:r>
      <w:r w:rsidR="00C733C3">
        <w:rPr>
          <w:rFonts w:eastAsiaTheme="minorHAnsi"/>
          <w:i/>
          <w:iCs/>
          <w:color w:val="000000"/>
        </w:rPr>
        <w:t xml:space="preserve"> again </w:t>
      </w:r>
      <w:r w:rsidR="009D46A4">
        <w:rPr>
          <w:rFonts w:eastAsiaTheme="minorHAnsi"/>
          <w:i/>
          <w:iCs/>
          <w:color w:val="000000"/>
        </w:rPr>
        <w:t xml:space="preserve"> to </w:t>
      </w:r>
      <w:r w:rsidR="00C733C3">
        <w:rPr>
          <w:rFonts w:eastAsiaTheme="minorHAnsi"/>
          <w:i/>
          <w:iCs/>
          <w:color w:val="000000"/>
        </w:rPr>
        <w:t xml:space="preserve">warrant a substantial </w:t>
      </w:r>
      <w:r w:rsidR="009D46A4">
        <w:rPr>
          <w:rFonts w:eastAsiaTheme="minorHAnsi"/>
          <w:i/>
          <w:iCs/>
          <w:color w:val="000000"/>
        </w:rPr>
        <w:t xml:space="preserve">increase </w:t>
      </w:r>
      <w:r w:rsidR="00C733C3">
        <w:rPr>
          <w:rFonts w:eastAsiaTheme="minorHAnsi"/>
          <w:i/>
          <w:iCs/>
          <w:color w:val="000000"/>
        </w:rPr>
        <w:t xml:space="preserve">to </w:t>
      </w:r>
      <w:r w:rsidR="009D46A4">
        <w:rPr>
          <w:rFonts w:eastAsiaTheme="minorHAnsi"/>
          <w:i/>
          <w:iCs/>
          <w:color w:val="000000"/>
        </w:rPr>
        <w:t xml:space="preserve">the mill </w:t>
      </w:r>
      <w:r w:rsidR="00C733C3">
        <w:rPr>
          <w:rFonts w:eastAsiaTheme="minorHAnsi"/>
          <w:i/>
          <w:iCs/>
          <w:color w:val="000000"/>
        </w:rPr>
        <w:t xml:space="preserve">rate instead keeping up </w:t>
      </w:r>
      <w:r w:rsidR="001E0A12">
        <w:rPr>
          <w:rFonts w:eastAsiaTheme="minorHAnsi"/>
          <w:i/>
          <w:iCs/>
          <w:color w:val="000000"/>
        </w:rPr>
        <w:t xml:space="preserve">with </w:t>
      </w:r>
      <w:r w:rsidR="00C733C3">
        <w:rPr>
          <w:rFonts w:eastAsiaTheme="minorHAnsi"/>
          <w:i/>
          <w:iCs/>
          <w:color w:val="000000"/>
        </w:rPr>
        <w:t xml:space="preserve">higher cost of operating by increasing in very small increments if necessary. </w:t>
      </w:r>
    </w:p>
    <w:p w14:paraId="3F06FE9C" w14:textId="3B360613" w:rsidR="00C733C3" w:rsidRPr="001E0A12" w:rsidRDefault="00AF5917" w:rsidP="001E0A12">
      <w:pPr>
        <w:tabs>
          <w:tab w:val="left" w:pos="360"/>
          <w:tab w:val="left" w:pos="1080"/>
        </w:tabs>
        <w:autoSpaceDE w:val="0"/>
        <w:autoSpaceDN w:val="0"/>
        <w:adjustRightInd w:val="0"/>
        <w:jc w:val="both"/>
        <w:rPr>
          <w:rFonts w:eastAsiaTheme="minorHAnsi"/>
          <w:color w:val="000000"/>
        </w:rPr>
      </w:pPr>
      <w:r>
        <w:rPr>
          <w:rFonts w:eastAsiaTheme="minorHAnsi"/>
          <w:color w:val="000000"/>
        </w:rPr>
        <w:t xml:space="preserve">  </w:t>
      </w:r>
    </w:p>
    <w:p w14:paraId="5FC41F41" w14:textId="1C14929A" w:rsidR="00D84302" w:rsidRPr="00AF5917" w:rsidRDefault="005356FB" w:rsidP="00727554">
      <w:pPr>
        <w:pStyle w:val="ListParagraph"/>
        <w:numPr>
          <w:ilvl w:val="1"/>
          <w:numId w:val="1"/>
        </w:numPr>
        <w:tabs>
          <w:tab w:val="left" w:pos="360"/>
          <w:tab w:val="left" w:pos="1080"/>
        </w:tabs>
        <w:autoSpaceDE w:val="0"/>
        <w:autoSpaceDN w:val="0"/>
        <w:adjustRightInd w:val="0"/>
        <w:jc w:val="both"/>
        <w:rPr>
          <w:rFonts w:eastAsiaTheme="minorHAnsi"/>
          <w:color w:val="000000"/>
        </w:rPr>
      </w:pPr>
      <w:r>
        <w:rPr>
          <w:rFonts w:eastAsiaTheme="minorHAnsi"/>
          <w:color w:val="000000"/>
        </w:rPr>
        <w:t>One attende</w:t>
      </w:r>
      <w:r w:rsidR="00531625">
        <w:rPr>
          <w:rFonts w:eastAsiaTheme="minorHAnsi"/>
          <w:color w:val="000000"/>
        </w:rPr>
        <w:t>e</w:t>
      </w:r>
      <w:r>
        <w:rPr>
          <w:rFonts w:eastAsiaTheme="minorHAnsi"/>
          <w:color w:val="000000"/>
        </w:rPr>
        <w:t xml:space="preserve"> </w:t>
      </w:r>
      <w:r w:rsidR="006425F5">
        <w:rPr>
          <w:rFonts w:eastAsiaTheme="minorHAnsi"/>
          <w:color w:val="000000"/>
        </w:rPr>
        <w:t>voiced the belief that</w:t>
      </w:r>
      <w:r w:rsidR="00727554">
        <w:rPr>
          <w:rFonts w:eastAsiaTheme="minorHAnsi"/>
          <w:color w:val="000000"/>
        </w:rPr>
        <w:t xml:space="preserve"> when living in a </w:t>
      </w:r>
      <w:r w:rsidR="009334FB">
        <w:rPr>
          <w:rFonts w:eastAsiaTheme="minorHAnsi"/>
          <w:color w:val="000000"/>
        </w:rPr>
        <w:t xml:space="preserve"> “rural” community </w:t>
      </w:r>
      <w:r>
        <w:rPr>
          <w:rFonts w:eastAsiaTheme="minorHAnsi"/>
          <w:color w:val="000000"/>
        </w:rPr>
        <w:t xml:space="preserve">a certain </w:t>
      </w:r>
      <w:r w:rsidR="00531625">
        <w:rPr>
          <w:rFonts w:eastAsiaTheme="minorHAnsi"/>
          <w:color w:val="000000"/>
        </w:rPr>
        <w:t>amount</w:t>
      </w:r>
      <w:r>
        <w:rPr>
          <w:rFonts w:eastAsiaTheme="minorHAnsi"/>
          <w:color w:val="000000"/>
        </w:rPr>
        <w:t xml:space="preserve"> of risk is expected; t</w:t>
      </w:r>
      <w:r w:rsidR="006425F5">
        <w:rPr>
          <w:rFonts w:eastAsiaTheme="minorHAnsi"/>
          <w:color w:val="000000"/>
        </w:rPr>
        <w:t>he</w:t>
      </w:r>
      <w:r>
        <w:rPr>
          <w:rFonts w:eastAsiaTheme="minorHAnsi"/>
          <w:color w:val="000000"/>
        </w:rPr>
        <w:t xml:space="preserve"> services available in a city are not expected in the country and </w:t>
      </w:r>
      <w:r w:rsidR="00727554">
        <w:rPr>
          <w:rFonts w:eastAsiaTheme="minorHAnsi"/>
          <w:color w:val="000000"/>
        </w:rPr>
        <w:t xml:space="preserve"> </w:t>
      </w:r>
      <w:r>
        <w:rPr>
          <w:rFonts w:eastAsiaTheme="minorHAnsi"/>
          <w:color w:val="000000"/>
        </w:rPr>
        <w:t xml:space="preserve">the district should not impose the </w:t>
      </w:r>
      <w:r w:rsidR="006425F5">
        <w:rPr>
          <w:rFonts w:eastAsiaTheme="minorHAnsi"/>
          <w:color w:val="000000"/>
        </w:rPr>
        <w:t>same standard</w:t>
      </w:r>
      <w:r>
        <w:rPr>
          <w:rFonts w:eastAsiaTheme="minorHAnsi"/>
          <w:color w:val="000000"/>
        </w:rPr>
        <w:t>s</w:t>
      </w:r>
      <w:r w:rsidR="006425F5">
        <w:rPr>
          <w:rFonts w:eastAsiaTheme="minorHAnsi"/>
          <w:color w:val="000000"/>
        </w:rPr>
        <w:t xml:space="preserve">. </w:t>
      </w:r>
      <w:r w:rsidR="00AF5917">
        <w:rPr>
          <w:rFonts w:eastAsiaTheme="minorHAnsi"/>
          <w:i/>
          <w:iCs/>
          <w:color w:val="000000"/>
        </w:rPr>
        <w:t xml:space="preserve"> </w:t>
      </w:r>
      <w:r w:rsidR="00010EE7">
        <w:rPr>
          <w:rFonts w:eastAsiaTheme="minorHAnsi"/>
          <w:i/>
          <w:iCs/>
          <w:color w:val="000000"/>
        </w:rPr>
        <w:t>Panel</w:t>
      </w:r>
      <w:r w:rsidR="00010EE7" w:rsidRPr="00590261">
        <w:rPr>
          <w:rFonts w:eastAsiaTheme="minorHAnsi"/>
          <w:i/>
          <w:iCs/>
          <w:color w:val="000000"/>
        </w:rPr>
        <w:t xml:space="preserve"> response</w:t>
      </w:r>
      <w:r w:rsidR="00010EE7">
        <w:rPr>
          <w:rFonts w:eastAsiaTheme="minorHAnsi"/>
          <w:i/>
          <w:iCs/>
          <w:color w:val="000000"/>
        </w:rPr>
        <w:t xml:space="preserve"> in summary: </w:t>
      </w:r>
      <w:r>
        <w:rPr>
          <w:rFonts w:eastAsiaTheme="minorHAnsi"/>
          <w:i/>
          <w:iCs/>
          <w:color w:val="000000"/>
        </w:rPr>
        <w:t xml:space="preserve"> The NHVSSD</w:t>
      </w:r>
      <w:r w:rsidR="00AF5917">
        <w:rPr>
          <w:rFonts w:eastAsiaTheme="minorHAnsi"/>
          <w:i/>
          <w:iCs/>
          <w:color w:val="000000"/>
        </w:rPr>
        <w:t xml:space="preserve"> </w:t>
      </w:r>
      <w:r>
        <w:rPr>
          <w:rFonts w:eastAsiaTheme="minorHAnsi"/>
          <w:i/>
          <w:iCs/>
          <w:color w:val="000000"/>
        </w:rPr>
        <w:t>is</w:t>
      </w:r>
      <w:r w:rsidR="00AF5917">
        <w:rPr>
          <w:rFonts w:eastAsiaTheme="minorHAnsi"/>
          <w:i/>
          <w:iCs/>
          <w:color w:val="000000"/>
        </w:rPr>
        <w:t xml:space="preserve"> a Special District, and as such we are required to operate according to legal requirements and industry standards. </w:t>
      </w:r>
      <w:r>
        <w:rPr>
          <w:rFonts w:eastAsiaTheme="minorHAnsi"/>
          <w:i/>
          <w:iCs/>
          <w:color w:val="000000"/>
        </w:rPr>
        <w:t xml:space="preserve"> As a Special District </w:t>
      </w:r>
      <w:r w:rsidR="00531625">
        <w:rPr>
          <w:rFonts w:eastAsiaTheme="minorHAnsi"/>
          <w:i/>
          <w:iCs/>
          <w:color w:val="000000"/>
        </w:rPr>
        <w:t xml:space="preserve">the obligation is to the </w:t>
      </w:r>
      <w:r>
        <w:rPr>
          <w:rFonts w:eastAsiaTheme="minorHAnsi"/>
          <w:i/>
          <w:iCs/>
          <w:color w:val="000000"/>
        </w:rPr>
        <w:t>entire community</w:t>
      </w:r>
      <w:r w:rsidR="00531625">
        <w:rPr>
          <w:rFonts w:eastAsiaTheme="minorHAnsi"/>
          <w:i/>
          <w:iCs/>
          <w:color w:val="000000"/>
        </w:rPr>
        <w:t xml:space="preserve">. </w:t>
      </w:r>
    </w:p>
    <w:p w14:paraId="5B6ACFFE" w14:textId="77777777" w:rsidR="00AF5917" w:rsidRPr="00AF5917" w:rsidRDefault="00AF5917" w:rsidP="00AF5917">
      <w:pPr>
        <w:tabs>
          <w:tab w:val="left" w:pos="360"/>
          <w:tab w:val="left" w:pos="1080"/>
        </w:tabs>
        <w:autoSpaceDE w:val="0"/>
        <w:autoSpaceDN w:val="0"/>
        <w:adjustRightInd w:val="0"/>
        <w:jc w:val="both"/>
        <w:rPr>
          <w:rFonts w:eastAsiaTheme="minorHAnsi"/>
          <w:color w:val="000000"/>
        </w:rPr>
      </w:pPr>
    </w:p>
    <w:p w14:paraId="67939801" w14:textId="07E555CD" w:rsidR="00AF5917" w:rsidRPr="002A55C9" w:rsidRDefault="00727554" w:rsidP="00AF5917">
      <w:pPr>
        <w:pStyle w:val="ListParagraph"/>
        <w:numPr>
          <w:ilvl w:val="1"/>
          <w:numId w:val="1"/>
        </w:numPr>
        <w:tabs>
          <w:tab w:val="left" w:pos="360"/>
          <w:tab w:val="left" w:pos="1080"/>
        </w:tabs>
        <w:autoSpaceDE w:val="0"/>
        <w:autoSpaceDN w:val="0"/>
        <w:adjustRightInd w:val="0"/>
        <w:jc w:val="both"/>
        <w:rPr>
          <w:rFonts w:eastAsiaTheme="minorHAnsi"/>
          <w:color w:val="000000"/>
        </w:rPr>
      </w:pPr>
      <w:r>
        <w:rPr>
          <w:rFonts w:eastAsiaTheme="minorHAnsi"/>
          <w:color w:val="000000"/>
        </w:rPr>
        <w:lastRenderedPageBreak/>
        <w:t xml:space="preserve">A few questioned why NHFD responds  to accidents/emergencies on the freeway. </w:t>
      </w:r>
      <w:r w:rsidR="006425F5">
        <w:rPr>
          <w:rFonts w:eastAsiaTheme="minorHAnsi"/>
          <w:color w:val="000000"/>
        </w:rPr>
        <w:t>Why</w:t>
      </w:r>
      <w:r>
        <w:rPr>
          <w:rFonts w:eastAsiaTheme="minorHAnsi"/>
          <w:color w:val="000000"/>
        </w:rPr>
        <w:t xml:space="preserve"> should the community pay for such calls? </w:t>
      </w:r>
      <w:r w:rsidR="00010EE7">
        <w:rPr>
          <w:rFonts w:eastAsiaTheme="minorHAnsi"/>
          <w:i/>
          <w:iCs/>
          <w:color w:val="000000"/>
        </w:rPr>
        <w:t>Panel</w:t>
      </w:r>
      <w:r w:rsidR="00010EE7" w:rsidRPr="00590261">
        <w:rPr>
          <w:rFonts w:eastAsiaTheme="minorHAnsi"/>
          <w:i/>
          <w:iCs/>
          <w:color w:val="000000"/>
        </w:rPr>
        <w:t xml:space="preserve"> response</w:t>
      </w:r>
      <w:r w:rsidR="00010EE7">
        <w:rPr>
          <w:rFonts w:eastAsiaTheme="minorHAnsi"/>
          <w:i/>
          <w:iCs/>
          <w:color w:val="000000"/>
        </w:rPr>
        <w:t xml:space="preserve"> in summary: </w:t>
      </w:r>
      <w:r w:rsidR="00531625">
        <w:rPr>
          <w:rFonts w:eastAsiaTheme="minorHAnsi"/>
          <w:i/>
          <w:iCs/>
          <w:color w:val="000000"/>
        </w:rPr>
        <w:t xml:space="preserve"> </w:t>
      </w:r>
      <w:r w:rsidR="00AF5917">
        <w:rPr>
          <w:rFonts w:eastAsiaTheme="minorHAnsi"/>
          <w:i/>
          <w:iCs/>
          <w:color w:val="000000"/>
        </w:rPr>
        <w:t xml:space="preserve">The simple answer being it is the legal, </w:t>
      </w:r>
      <w:r w:rsidR="00904CE7">
        <w:rPr>
          <w:rFonts w:eastAsiaTheme="minorHAnsi"/>
          <w:i/>
          <w:iCs/>
          <w:color w:val="000000"/>
        </w:rPr>
        <w:t>moral,</w:t>
      </w:r>
      <w:r w:rsidR="00AF5917">
        <w:rPr>
          <w:rFonts w:eastAsiaTheme="minorHAnsi"/>
          <w:i/>
          <w:iCs/>
          <w:color w:val="000000"/>
        </w:rPr>
        <w:t xml:space="preserve"> and ethical thing to do as </w:t>
      </w:r>
      <w:r w:rsidR="00531625">
        <w:rPr>
          <w:rFonts w:eastAsiaTheme="minorHAnsi"/>
          <w:i/>
          <w:iCs/>
          <w:color w:val="000000"/>
        </w:rPr>
        <w:t xml:space="preserve">first responders, and as </w:t>
      </w:r>
      <w:r w:rsidR="00AF5917">
        <w:rPr>
          <w:rFonts w:eastAsiaTheme="minorHAnsi"/>
          <w:i/>
          <w:iCs/>
          <w:color w:val="000000"/>
        </w:rPr>
        <w:t>a fire district.  It is what every community does who have freeways running through their geographic</w:t>
      </w:r>
      <w:r w:rsidR="00AE4348">
        <w:rPr>
          <w:rFonts w:eastAsiaTheme="minorHAnsi"/>
          <w:i/>
          <w:iCs/>
          <w:color w:val="000000"/>
        </w:rPr>
        <w:t>al</w:t>
      </w:r>
      <w:r w:rsidR="00AF5917">
        <w:rPr>
          <w:rFonts w:eastAsiaTheme="minorHAnsi"/>
          <w:i/>
          <w:iCs/>
          <w:color w:val="000000"/>
        </w:rPr>
        <w:t xml:space="preserve"> boundaries.  In addition, the district</w:t>
      </w:r>
      <w:r w:rsidR="002A55C9">
        <w:rPr>
          <w:rFonts w:eastAsiaTheme="minorHAnsi"/>
          <w:i/>
          <w:iCs/>
          <w:color w:val="000000"/>
        </w:rPr>
        <w:t xml:space="preserve"> </w:t>
      </w:r>
      <w:r w:rsidR="00AE4348">
        <w:rPr>
          <w:rFonts w:eastAsiaTheme="minorHAnsi"/>
          <w:i/>
          <w:iCs/>
          <w:color w:val="000000"/>
        </w:rPr>
        <w:t xml:space="preserve">offsets the cost by </w:t>
      </w:r>
      <w:r w:rsidR="00AF5917">
        <w:rPr>
          <w:rFonts w:eastAsiaTheme="minorHAnsi"/>
          <w:i/>
          <w:iCs/>
          <w:color w:val="000000"/>
        </w:rPr>
        <w:t xml:space="preserve">billing insurance companies </w:t>
      </w:r>
      <w:r w:rsidR="002A55C9">
        <w:rPr>
          <w:rFonts w:eastAsiaTheme="minorHAnsi"/>
          <w:i/>
          <w:iCs/>
          <w:color w:val="000000"/>
        </w:rPr>
        <w:t xml:space="preserve">for </w:t>
      </w:r>
      <w:r w:rsidR="00AF5917">
        <w:rPr>
          <w:rFonts w:eastAsiaTheme="minorHAnsi"/>
          <w:i/>
          <w:iCs/>
          <w:color w:val="000000"/>
        </w:rPr>
        <w:t>emergency response to “</w:t>
      </w:r>
      <w:r w:rsidR="00904CE7">
        <w:rPr>
          <w:rFonts w:eastAsiaTheme="minorHAnsi"/>
          <w:i/>
          <w:iCs/>
          <w:color w:val="000000"/>
        </w:rPr>
        <w:t>non-New</w:t>
      </w:r>
      <w:r w:rsidR="002A55C9">
        <w:rPr>
          <w:rFonts w:eastAsiaTheme="minorHAnsi"/>
          <w:i/>
          <w:iCs/>
          <w:color w:val="000000"/>
        </w:rPr>
        <w:t xml:space="preserve"> Harmony </w:t>
      </w:r>
      <w:r w:rsidR="00904CE7">
        <w:rPr>
          <w:rFonts w:eastAsiaTheme="minorHAnsi"/>
          <w:i/>
          <w:iCs/>
          <w:color w:val="000000"/>
        </w:rPr>
        <w:t>residents</w:t>
      </w:r>
      <w:r w:rsidR="00531625">
        <w:rPr>
          <w:rFonts w:eastAsiaTheme="minorHAnsi"/>
          <w:i/>
          <w:iCs/>
          <w:color w:val="000000"/>
        </w:rPr>
        <w:t xml:space="preserve">; therefore, rebuffing the thought responding to others in need is an unnecessary financial burden. </w:t>
      </w:r>
    </w:p>
    <w:p w14:paraId="2390A24B" w14:textId="77777777" w:rsidR="002A55C9" w:rsidRPr="002A55C9" w:rsidRDefault="002A55C9" w:rsidP="002A55C9">
      <w:pPr>
        <w:tabs>
          <w:tab w:val="left" w:pos="360"/>
          <w:tab w:val="left" w:pos="1080"/>
        </w:tabs>
        <w:autoSpaceDE w:val="0"/>
        <w:autoSpaceDN w:val="0"/>
        <w:adjustRightInd w:val="0"/>
        <w:jc w:val="both"/>
        <w:rPr>
          <w:rFonts w:eastAsiaTheme="minorHAnsi"/>
          <w:color w:val="000000"/>
        </w:rPr>
      </w:pPr>
    </w:p>
    <w:p w14:paraId="39E91E23" w14:textId="41D27173" w:rsidR="002A55C9" w:rsidRPr="00AE4348" w:rsidRDefault="00430B91" w:rsidP="00AE4348">
      <w:pPr>
        <w:pStyle w:val="ListParagraph"/>
        <w:numPr>
          <w:ilvl w:val="1"/>
          <w:numId w:val="1"/>
        </w:numPr>
        <w:tabs>
          <w:tab w:val="left" w:pos="360"/>
          <w:tab w:val="left" w:pos="1080"/>
        </w:tabs>
        <w:autoSpaceDE w:val="0"/>
        <w:autoSpaceDN w:val="0"/>
        <w:adjustRightInd w:val="0"/>
        <w:jc w:val="both"/>
        <w:rPr>
          <w:rFonts w:eastAsiaTheme="minorHAnsi"/>
          <w:color w:val="000000"/>
        </w:rPr>
      </w:pPr>
      <w:r>
        <w:rPr>
          <w:rFonts w:eastAsiaTheme="minorHAnsi"/>
          <w:color w:val="000000"/>
        </w:rPr>
        <w:t xml:space="preserve">Speaking </w:t>
      </w:r>
      <w:r w:rsidR="00531625">
        <w:rPr>
          <w:rFonts w:eastAsiaTheme="minorHAnsi"/>
          <w:color w:val="000000"/>
        </w:rPr>
        <w:t>to</w:t>
      </w:r>
      <w:r>
        <w:rPr>
          <w:rFonts w:eastAsiaTheme="minorHAnsi"/>
          <w:color w:val="000000"/>
        </w:rPr>
        <w:t xml:space="preserve"> the decline of </w:t>
      </w:r>
      <w:r w:rsidR="001227B8">
        <w:rPr>
          <w:rFonts w:eastAsiaTheme="minorHAnsi"/>
          <w:color w:val="000000"/>
        </w:rPr>
        <w:t xml:space="preserve"> </w:t>
      </w:r>
      <w:r w:rsidR="006425F5">
        <w:rPr>
          <w:rFonts w:eastAsiaTheme="minorHAnsi"/>
          <w:color w:val="000000"/>
        </w:rPr>
        <w:t>the mill</w:t>
      </w:r>
      <w:r w:rsidR="009F6A83">
        <w:rPr>
          <w:rFonts w:eastAsiaTheme="minorHAnsi"/>
          <w:color w:val="000000"/>
        </w:rPr>
        <w:t xml:space="preserve"> rate it was suggested </w:t>
      </w:r>
      <w:proofErr w:type="gramStart"/>
      <w:r w:rsidR="009F6A83">
        <w:rPr>
          <w:rFonts w:eastAsiaTheme="minorHAnsi"/>
          <w:color w:val="000000"/>
        </w:rPr>
        <w:t>that</w:t>
      </w:r>
      <w:r w:rsidR="00AE4348">
        <w:rPr>
          <w:rFonts w:eastAsiaTheme="minorHAnsi"/>
          <w:color w:val="000000"/>
        </w:rPr>
        <w:t>,</w:t>
      </w:r>
      <w:proofErr w:type="gramEnd"/>
      <w:r w:rsidR="009F6A83">
        <w:rPr>
          <w:rFonts w:eastAsiaTheme="minorHAnsi"/>
          <w:color w:val="000000"/>
        </w:rPr>
        <w:t xml:space="preserve"> </w:t>
      </w:r>
      <w:r w:rsidR="00AE4348">
        <w:rPr>
          <w:rFonts w:eastAsiaTheme="minorHAnsi"/>
          <w:color w:val="000000"/>
        </w:rPr>
        <w:t>“</w:t>
      </w:r>
      <w:r w:rsidR="009F6A83">
        <w:rPr>
          <w:rFonts w:eastAsiaTheme="minorHAnsi"/>
          <w:color w:val="000000"/>
        </w:rPr>
        <w:t xml:space="preserve">such </w:t>
      </w:r>
      <w:r w:rsidR="00904CE7">
        <w:rPr>
          <w:rFonts w:eastAsiaTheme="minorHAnsi"/>
          <w:color w:val="000000"/>
        </w:rPr>
        <w:t>a decline</w:t>
      </w:r>
      <w:r w:rsidR="009F6A83">
        <w:rPr>
          <w:rFonts w:eastAsiaTheme="minorHAnsi"/>
          <w:color w:val="000000"/>
        </w:rPr>
        <w:t xml:space="preserve"> should be expected and is </w:t>
      </w:r>
      <w:r w:rsidR="006425F5">
        <w:rPr>
          <w:rFonts w:eastAsiaTheme="minorHAnsi"/>
          <w:color w:val="000000"/>
        </w:rPr>
        <w:t>acceptable as that is what mill rates are designed to do</w:t>
      </w:r>
      <w:r w:rsidR="009F6A83">
        <w:rPr>
          <w:rFonts w:eastAsiaTheme="minorHAnsi"/>
          <w:color w:val="000000"/>
        </w:rPr>
        <w:t xml:space="preserve"> </w:t>
      </w:r>
      <w:r w:rsidR="00010EE7">
        <w:rPr>
          <w:rFonts w:eastAsiaTheme="minorHAnsi"/>
          <w:color w:val="000000"/>
        </w:rPr>
        <w:t xml:space="preserve">i.e. </w:t>
      </w:r>
      <w:r w:rsidR="009F6A83">
        <w:rPr>
          <w:rFonts w:eastAsiaTheme="minorHAnsi"/>
          <w:color w:val="000000"/>
        </w:rPr>
        <w:t>,</w:t>
      </w:r>
      <w:r w:rsidR="006425F5">
        <w:rPr>
          <w:rFonts w:eastAsiaTheme="minorHAnsi"/>
          <w:color w:val="000000"/>
        </w:rPr>
        <w:t xml:space="preserve"> as the population increases more contribute lowering the mill rate.</w:t>
      </w:r>
      <w:r w:rsidR="00AE4348">
        <w:rPr>
          <w:rFonts w:eastAsiaTheme="minorHAnsi"/>
          <w:color w:val="000000"/>
        </w:rPr>
        <w:t>”</w:t>
      </w:r>
      <w:r w:rsidR="006425F5">
        <w:rPr>
          <w:rFonts w:eastAsiaTheme="minorHAnsi"/>
          <w:color w:val="000000"/>
        </w:rPr>
        <w:t xml:space="preserve"> </w:t>
      </w:r>
      <w:r w:rsidR="00010EE7">
        <w:rPr>
          <w:rFonts w:eastAsiaTheme="minorHAnsi"/>
          <w:i/>
          <w:iCs/>
          <w:color w:val="000000"/>
        </w:rPr>
        <w:t>Panel</w:t>
      </w:r>
      <w:r w:rsidR="00010EE7" w:rsidRPr="00590261">
        <w:rPr>
          <w:rFonts w:eastAsiaTheme="minorHAnsi"/>
          <w:i/>
          <w:iCs/>
          <w:color w:val="000000"/>
        </w:rPr>
        <w:t xml:space="preserve"> response</w:t>
      </w:r>
      <w:r w:rsidR="00010EE7">
        <w:rPr>
          <w:rFonts w:eastAsiaTheme="minorHAnsi"/>
          <w:i/>
          <w:iCs/>
          <w:color w:val="000000"/>
        </w:rPr>
        <w:t xml:space="preserve"> in summary: </w:t>
      </w:r>
      <w:r w:rsidR="00531625">
        <w:rPr>
          <w:rFonts w:eastAsiaTheme="minorHAnsi"/>
          <w:i/>
          <w:iCs/>
          <w:color w:val="000000"/>
        </w:rPr>
        <w:t xml:space="preserve"> </w:t>
      </w:r>
      <w:r w:rsidR="002A55C9">
        <w:rPr>
          <w:rFonts w:eastAsiaTheme="minorHAnsi"/>
          <w:i/>
          <w:iCs/>
          <w:color w:val="000000"/>
        </w:rPr>
        <w:t>The ACB is proposing the mill rate</w:t>
      </w:r>
      <w:r w:rsidR="00531625">
        <w:rPr>
          <w:rFonts w:eastAsiaTheme="minorHAnsi"/>
          <w:i/>
          <w:iCs/>
          <w:color w:val="000000"/>
        </w:rPr>
        <w:t xml:space="preserve"> be reset</w:t>
      </w:r>
      <w:r w:rsidR="002A55C9">
        <w:rPr>
          <w:rFonts w:eastAsiaTheme="minorHAnsi"/>
          <w:i/>
          <w:iCs/>
          <w:color w:val="000000"/>
        </w:rPr>
        <w:t xml:space="preserve"> </w:t>
      </w:r>
      <w:r w:rsidR="00531625">
        <w:rPr>
          <w:rFonts w:eastAsiaTheme="minorHAnsi"/>
          <w:i/>
          <w:iCs/>
          <w:color w:val="000000"/>
        </w:rPr>
        <w:t>to</w:t>
      </w:r>
      <w:r w:rsidR="002A55C9">
        <w:rPr>
          <w:rFonts w:eastAsiaTheme="minorHAnsi"/>
          <w:i/>
          <w:iCs/>
          <w:color w:val="000000"/>
        </w:rPr>
        <w:t xml:space="preserve"> .000465, which is close to what residents were paying  in 2021. The decline in the mill rate</w:t>
      </w:r>
      <w:r w:rsidR="00531625">
        <w:rPr>
          <w:rFonts w:eastAsiaTheme="minorHAnsi"/>
          <w:i/>
          <w:iCs/>
          <w:color w:val="000000"/>
        </w:rPr>
        <w:t xml:space="preserve"> combined with not increasing the district</w:t>
      </w:r>
      <w:r w:rsidR="00010EE7">
        <w:rPr>
          <w:rFonts w:eastAsiaTheme="minorHAnsi"/>
          <w:i/>
          <w:iCs/>
          <w:color w:val="000000"/>
        </w:rPr>
        <w:t>’s</w:t>
      </w:r>
      <w:r w:rsidR="00531625">
        <w:rPr>
          <w:rFonts w:eastAsiaTheme="minorHAnsi"/>
          <w:i/>
          <w:iCs/>
          <w:color w:val="000000"/>
        </w:rPr>
        <w:t xml:space="preserve"> budget for the last 20 years </w:t>
      </w:r>
      <w:r w:rsidR="002A55C9">
        <w:rPr>
          <w:rFonts w:eastAsiaTheme="minorHAnsi"/>
          <w:i/>
          <w:iCs/>
          <w:color w:val="000000"/>
        </w:rPr>
        <w:t xml:space="preserve"> illustrates the district not keeping up with the </w:t>
      </w:r>
      <w:r w:rsidR="00904CE7">
        <w:rPr>
          <w:rFonts w:eastAsiaTheme="minorHAnsi"/>
          <w:i/>
          <w:iCs/>
          <w:color w:val="000000"/>
        </w:rPr>
        <w:t>increase in</w:t>
      </w:r>
      <w:r w:rsidR="002A55C9">
        <w:rPr>
          <w:rFonts w:eastAsiaTheme="minorHAnsi"/>
          <w:i/>
          <w:iCs/>
          <w:color w:val="000000"/>
        </w:rPr>
        <w:t xml:space="preserve"> operating expenses. </w:t>
      </w:r>
    </w:p>
    <w:p w14:paraId="0E5A512F" w14:textId="77777777" w:rsidR="002A55C9" w:rsidRDefault="002A55C9" w:rsidP="002A55C9">
      <w:pPr>
        <w:pStyle w:val="ListParagraph"/>
        <w:tabs>
          <w:tab w:val="left" w:pos="360"/>
          <w:tab w:val="left" w:pos="1080"/>
        </w:tabs>
        <w:autoSpaceDE w:val="0"/>
        <w:autoSpaceDN w:val="0"/>
        <w:adjustRightInd w:val="0"/>
        <w:ind w:left="1440"/>
        <w:jc w:val="both"/>
        <w:rPr>
          <w:rFonts w:eastAsiaTheme="minorHAnsi"/>
          <w:color w:val="000000"/>
        </w:rPr>
      </w:pPr>
    </w:p>
    <w:p w14:paraId="732D9C0A" w14:textId="415711C2" w:rsidR="009F6A83" w:rsidRDefault="00010EE7" w:rsidP="009F6A83">
      <w:pPr>
        <w:pStyle w:val="ListParagraph"/>
        <w:numPr>
          <w:ilvl w:val="1"/>
          <w:numId w:val="1"/>
        </w:numPr>
        <w:tabs>
          <w:tab w:val="left" w:pos="360"/>
          <w:tab w:val="left" w:pos="1080"/>
        </w:tabs>
        <w:autoSpaceDE w:val="0"/>
        <w:autoSpaceDN w:val="0"/>
        <w:adjustRightInd w:val="0"/>
        <w:jc w:val="both"/>
        <w:rPr>
          <w:rFonts w:eastAsiaTheme="minorHAnsi"/>
          <w:color w:val="000000"/>
        </w:rPr>
      </w:pPr>
      <w:r>
        <w:rPr>
          <w:rFonts w:eastAsiaTheme="minorHAnsi"/>
          <w:color w:val="000000"/>
        </w:rPr>
        <w:t>Specific inquir</w:t>
      </w:r>
      <w:r w:rsidR="00AE4348">
        <w:rPr>
          <w:rFonts w:eastAsiaTheme="minorHAnsi"/>
          <w:color w:val="000000"/>
        </w:rPr>
        <w:t>i</w:t>
      </w:r>
      <w:r>
        <w:rPr>
          <w:rFonts w:eastAsiaTheme="minorHAnsi"/>
          <w:color w:val="000000"/>
        </w:rPr>
        <w:t>es were made as to, “</w:t>
      </w:r>
      <w:r w:rsidR="009F6A83">
        <w:rPr>
          <w:rFonts w:eastAsiaTheme="minorHAnsi"/>
          <w:color w:val="000000"/>
        </w:rPr>
        <w:t xml:space="preserve"> </w:t>
      </w:r>
      <w:r>
        <w:rPr>
          <w:rFonts w:eastAsiaTheme="minorHAnsi"/>
          <w:color w:val="000000"/>
        </w:rPr>
        <w:t>W</w:t>
      </w:r>
      <w:r w:rsidR="009F6A83">
        <w:rPr>
          <w:rFonts w:eastAsiaTheme="minorHAnsi"/>
          <w:color w:val="000000"/>
        </w:rPr>
        <w:t xml:space="preserve">hat  has the district looked at  as a means of collecting other revenues besides </w:t>
      </w:r>
      <w:r>
        <w:rPr>
          <w:rFonts w:eastAsiaTheme="minorHAnsi"/>
          <w:color w:val="000000"/>
        </w:rPr>
        <w:t>proposing</w:t>
      </w:r>
      <w:r w:rsidR="009F6A83">
        <w:rPr>
          <w:rFonts w:eastAsiaTheme="minorHAnsi"/>
          <w:color w:val="000000"/>
        </w:rPr>
        <w:t xml:space="preserve"> a tax increase</w:t>
      </w:r>
      <w:r>
        <w:rPr>
          <w:rFonts w:eastAsiaTheme="minorHAnsi"/>
          <w:color w:val="000000"/>
        </w:rPr>
        <w:t>?”</w:t>
      </w:r>
      <w:r w:rsidR="009F6A83">
        <w:rPr>
          <w:rFonts w:eastAsiaTheme="minorHAnsi"/>
          <w:color w:val="000000"/>
        </w:rPr>
        <w:t xml:space="preserve"> </w:t>
      </w:r>
      <w:r>
        <w:rPr>
          <w:rFonts w:eastAsiaTheme="minorHAnsi"/>
          <w:color w:val="000000"/>
        </w:rPr>
        <w:t>Follow up questions were as follows:</w:t>
      </w:r>
    </w:p>
    <w:p w14:paraId="1249E4E5" w14:textId="77777777" w:rsidR="009F6A83" w:rsidRDefault="00727554" w:rsidP="009F6A83">
      <w:pPr>
        <w:pStyle w:val="ListParagraph"/>
        <w:numPr>
          <w:ilvl w:val="2"/>
          <w:numId w:val="1"/>
        </w:numPr>
        <w:tabs>
          <w:tab w:val="left" w:pos="360"/>
          <w:tab w:val="left" w:pos="1080"/>
        </w:tabs>
        <w:autoSpaceDE w:val="0"/>
        <w:autoSpaceDN w:val="0"/>
        <w:adjustRightInd w:val="0"/>
        <w:jc w:val="both"/>
        <w:rPr>
          <w:rFonts w:eastAsiaTheme="minorHAnsi"/>
          <w:color w:val="000000"/>
        </w:rPr>
      </w:pPr>
      <w:r w:rsidRPr="009F6A83">
        <w:rPr>
          <w:rFonts w:eastAsiaTheme="minorHAnsi"/>
          <w:color w:val="000000"/>
        </w:rPr>
        <w:t xml:space="preserve"> “What has the district done to look at the realignment of expenditures vs revenue</w:t>
      </w:r>
      <w:r w:rsidR="006425F5" w:rsidRPr="009F6A83">
        <w:rPr>
          <w:rFonts w:eastAsiaTheme="minorHAnsi"/>
          <w:color w:val="000000"/>
        </w:rPr>
        <w:t xml:space="preserve">?  </w:t>
      </w:r>
    </w:p>
    <w:p w14:paraId="79B25ABB" w14:textId="08E09A95" w:rsidR="009F6A83" w:rsidRDefault="00010EE7" w:rsidP="009F6A83">
      <w:pPr>
        <w:pStyle w:val="ListParagraph"/>
        <w:numPr>
          <w:ilvl w:val="2"/>
          <w:numId w:val="1"/>
        </w:numPr>
        <w:tabs>
          <w:tab w:val="left" w:pos="360"/>
          <w:tab w:val="left" w:pos="1080"/>
        </w:tabs>
        <w:autoSpaceDE w:val="0"/>
        <w:autoSpaceDN w:val="0"/>
        <w:adjustRightInd w:val="0"/>
        <w:jc w:val="both"/>
        <w:rPr>
          <w:rFonts w:eastAsiaTheme="minorHAnsi"/>
          <w:color w:val="000000"/>
        </w:rPr>
      </w:pPr>
      <w:r>
        <w:rPr>
          <w:rFonts w:eastAsiaTheme="minorHAnsi"/>
          <w:color w:val="000000"/>
        </w:rPr>
        <w:t>“I</w:t>
      </w:r>
      <w:r w:rsidR="006425F5" w:rsidRPr="009F6A83">
        <w:rPr>
          <w:rFonts w:eastAsiaTheme="minorHAnsi"/>
          <w:color w:val="000000"/>
        </w:rPr>
        <w:t xml:space="preserve">s the </w:t>
      </w:r>
      <w:r w:rsidR="00AE4348">
        <w:rPr>
          <w:rFonts w:eastAsiaTheme="minorHAnsi"/>
          <w:color w:val="000000"/>
        </w:rPr>
        <w:t>Town</w:t>
      </w:r>
      <w:r w:rsidR="006425F5" w:rsidRPr="009F6A83">
        <w:rPr>
          <w:rFonts w:eastAsiaTheme="minorHAnsi"/>
          <w:color w:val="000000"/>
        </w:rPr>
        <w:t xml:space="preserve"> of New Harmony contributing to the NHVSSD’s budget?</w:t>
      </w:r>
      <w:r>
        <w:rPr>
          <w:rFonts w:eastAsiaTheme="minorHAnsi"/>
          <w:color w:val="000000"/>
        </w:rPr>
        <w:t>”</w:t>
      </w:r>
      <w:r w:rsidR="006425F5" w:rsidRPr="009F6A83">
        <w:rPr>
          <w:rFonts w:eastAsiaTheme="minorHAnsi"/>
          <w:color w:val="000000"/>
        </w:rPr>
        <w:t xml:space="preserve"> </w:t>
      </w:r>
    </w:p>
    <w:p w14:paraId="30D1ED74" w14:textId="2D5A3EAD" w:rsidR="00727554" w:rsidRDefault="00010EE7" w:rsidP="009F6A83">
      <w:pPr>
        <w:pStyle w:val="ListParagraph"/>
        <w:numPr>
          <w:ilvl w:val="2"/>
          <w:numId w:val="1"/>
        </w:numPr>
        <w:tabs>
          <w:tab w:val="left" w:pos="360"/>
          <w:tab w:val="left" w:pos="1080"/>
        </w:tabs>
        <w:autoSpaceDE w:val="0"/>
        <w:autoSpaceDN w:val="0"/>
        <w:adjustRightInd w:val="0"/>
        <w:jc w:val="both"/>
        <w:rPr>
          <w:rFonts w:eastAsiaTheme="minorHAnsi"/>
          <w:color w:val="000000"/>
        </w:rPr>
      </w:pPr>
      <w:r>
        <w:rPr>
          <w:rFonts w:eastAsiaTheme="minorHAnsi"/>
          <w:color w:val="000000"/>
        </w:rPr>
        <w:t>“</w:t>
      </w:r>
      <w:r w:rsidR="006425F5" w:rsidRPr="009F6A83">
        <w:rPr>
          <w:rFonts w:eastAsiaTheme="minorHAnsi"/>
          <w:color w:val="000000"/>
        </w:rPr>
        <w:t xml:space="preserve">If we have been flying under the </w:t>
      </w:r>
      <w:r w:rsidR="00AE4348" w:rsidRPr="009F6A83">
        <w:rPr>
          <w:rFonts w:eastAsiaTheme="minorHAnsi"/>
          <w:color w:val="000000"/>
        </w:rPr>
        <w:t>radar,</w:t>
      </w:r>
      <w:r w:rsidR="006425F5" w:rsidRPr="009F6A83">
        <w:rPr>
          <w:rFonts w:eastAsiaTheme="minorHAnsi"/>
          <w:color w:val="000000"/>
        </w:rPr>
        <w:t xml:space="preserve"> why </w:t>
      </w:r>
      <w:r w:rsidR="001227B8" w:rsidRPr="009F6A83">
        <w:rPr>
          <w:rFonts w:eastAsiaTheme="minorHAnsi"/>
          <w:color w:val="000000"/>
        </w:rPr>
        <w:t>do</w:t>
      </w:r>
      <w:r w:rsidR="006F0BC2">
        <w:rPr>
          <w:rFonts w:eastAsiaTheme="minorHAnsi"/>
          <w:color w:val="000000"/>
        </w:rPr>
        <w:t xml:space="preserve"> </w:t>
      </w:r>
      <w:r w:rsidR="006425F5" w:rsidRPr="009F6A83">
        <w:rPr>
          <w:rFonts w:eastAsiaTheme="minorHAnsi"/>
          <w:color w:val="000000"/>
        </w:rPr>
        <w:t>we not continue to do so?</w:t>
      </w:r>
      <w:r>
        <w:rPr>
          <w:rFonts w:eastAsiaTheme="minorHAnsi"/>
          <w:color w:val="000000"/>
        </w:rPr>
        <w:t>”</w:t>
      </w:r>
      <w:r w:rsidR="006425F5" w:rsidRPr="009F6A83">
        <w:rPr>
          <w:rFonts w:eastAsiaTheme="minorHAnsi"/>
          <w:color w:val="000000"/>
        </w:rPr>
        <w:t xml:space="preserve"> </w:t>
      </w:r>
    </w:p>
    <w:p w14:paraId="66033CA2" w14:textId="2DE9CA48" w:rsidR="00A9460D" w:rsidRDefault="00010EE7" w:rsidP="00904CE7">
      <w:pPr>
        <w:tabs>
          <w:tab w:val="left" w:pos="360"/>
          <w:tab w:val="left" w:pos="1080"/>
        </w:tabs>
        <w:autoSpaceDE w:val="0"/>
        <w:autoSpaceDN w:val="0"/>
        <w:adjustRightInd w:val="0"/>
        <w:ind w:left="1440"/>
        <w:jc w:val="both"/>
        <w:rPr>
          <w:rFonts w:eastAsiaTheme="minorHAnsi"/>
          <w:i/>
          <w:iCs/>
          <w:color w:val="000000"/>
        </w:rPr>
      </w:pPr>
      <w:r>
        <w:rPr>
          <w:rFonts w:eastAsiaTheme="minorHAnsi"/>
          <w:i/>
          <w:iCs/>
          <w:color w:val="000000"/>
        </w:rPr>
        <w:t>Panel</w:t>
      </w:r>
      <w:r w:rsidRPr="00590261">
        <w:rPr>
          <w:rFonts w:eastAsiaTheme="minorHAnsi"/>
          <w:i/>
          <w:iCs/>
          <w:color w:val="000000"/>
        </w:rPr>
        <w:t xml:space="preserve"> response</w:t>
      </w:r>
      <w:r>
        <w:rPr>
          <w:rFonts w:eastAsiaTheme="minorHAnsi"/>
          <w:i/>
          <w:iCs/>
          <w:color w:val="000000"/>
        </w:rPr>
        <w:t xml:space="preserve"> in summary</w:t>
      </w:r>
      <w:r>
        <w:rPr>
          <w:rFonts w:eastAsiaTheme="minorHAnsi"/>
          <w:i/>
          <w:iCs/>
          <w:color w:val="000000"/>
        </w:rPr>
        <w:t xml:space="preserve">: </w:t>
      </w:r>
      <w:r w:rsidR="00904CE7">
        <w:rPr>
          <w:rFonts w:eastAsiaTheme="minorHAnsi"/>
          <w:i/>
          <w:iCs/>
          <w:color w:val="000000"/>
        </w:rPr>
        <w:t xml:space="preserve">As stated during the presentation, the district has done their due diligence in seeking out alternative revenue sources, </w:t>
      </w:r>
      <w:r w:rsidR="00985D29">
        <w:rPr>
          <w:rFonts w:eastAsiaTheme="minorHAnsi"/>
          <w:i/>
          <w:iCs/>
          <w:color w:val="000000"/>
        </w:rPr>
        <w:t>i.e.,</w:t>
      </w:r>
      <w:r w:rsidR="00904CE7">
        <w:rPr>
          <w:rFonts w:eastAsiaTheme="minorHAnsi"/>
          <w:i/>
          <w:iCs/>
          <w:color w:val="000000"/>
        </w:rPr>
        <w:t xml:space="preserve"> grants, donations, shared expenses with other departments, </w:t>
      </w:r>
      <w:r w:rsidR="00985D29">
        <w:rPr>
          <w:rFonts w:eastAsiaTheme="minorHAnsi"/>
          <w:i/>
          <w:iCs/>
          <w:color w:val="000000"/>
        </w:rPr>
        <w:t xml:space="preserve">and </w:t>
      </w:r>
      <w:r w:rsidR="00904CE7">
        <w:rPr>
          <w:rFonts w:eastAsiaTheme="minorHAnsi"/>
          <w:i/>
          <w:iCs/>
          <w:color w:val="000000"/>
        </w:rPr>
        <w:t>billing for emergency freeway calls involving “nonresidents.”  In addition, the Chief has closely monitored the number of first responders per call and reduced the hourly rate for vehicle repair. The City of New Harmony does not make payments from their budget to the district.  The residence</w:t>
      </w:r>
      <w:r w:rsidR="00985D29">
        <w:rPr>
          <w:rFonts w:eastAsiaTheme="minorHAnsi"/>
          <w:i/>
          <w:iCs/>
          <w:color w:val="000000"/>
        </w:rPr>
        <w:t>s</w:t>
      </w:r>
      <w:r w:rsidR="00904CE7">
        <w:rPr>
          <w:rFonts w:eastAsiaTheme="minorHAnsi"/>
          <w:i/>
          <w:iCs/>
          <w:color w:val="000000"/>
        </w:rPr>
        <w:t xml:space="preserve"> of New Harmony are part of the district and pay the same </w:t>
      </w:r>
      <w:r w:rsidR="00985D29">
        <w:rPr>
          <w:rFonts w:eastAsiaTheme="minorHAnsi"/>
          <w:i/>
          <w:iCs/>
          <w:color w:val="000000"/>
        </w:rPr>
        <w:t xml:space="preserve">mill rate </w:t>
      </w:r>
      <w:r w:rsidR="00904CE7">
        <w:rPr>
          <w:rFonts w:eastAsiaTheme="minorHAnsi"/>
          <w:i/>
          <w:iCs/>
          <w:color w:val="000000"/>
        </w:rPr>
        <w:t>as residents in the valley</w:t>
      </w:r>
      <w:r w:rsidR="00985D29">
        <w:rPr>
          <w:rFonts w:eastAsiaTheme="minorHAnsi"/>
          <w:i/>
          <w:iCs/>
          <w:color w:val="000000"/>
        </w:rPr>
        <w:t>.  As eloquently stated by a</w:t>
      </w:r>
      <w:r w:rsidR="00A9460D">
        <w:rPr>
          <w:rFonts w:eastAsiaTheme="minorHAnsi"/>
          <w:i/>
          <w:iCs/>
          <w:color w:val="000000"/>
        </w:rPr>
        <w:t>ttending</w:t>
      </w:r>
      <w:r w:rsidR="00985D29">
        <w:rPr>
          <w:rFonts w:eastAsiaTheme="minorHAnsi"/>
          <w:i/>
          <w:iCs/>
          <w:color w:val="000000"/>
        </w:rPr>
        <w:t xml:space="preserve"> resident / volunteer</w:t>
      </w:r>
      <w:r w:rsidR="00A9460D">
        <w:rPr>
          <w:rFonts w:eastAsiaTheme="minorHAnsi"/>
          <w:i/>
          <w:iCs/>
          <w:color w:val="000000"/>
        </w:rPr>
        <w:t>/retired Las Vegas firefighter:</w:t>
      </w:r>
      <w:r w:rsidR="00985D29">
        <w:rPr>
          <w:rFonts w:eastAsiaTheme="minorHAnsi"/>
          <w:i/>
          <w:iCs/>
          <w:color w:val="000000"/>
        </w:rPr>
        <w:t xml:space="preserve"> </w:t>
      </w:r>
    </w:p>
    <w:p w14:paraId="7BDCA6D8" w14:textId="4472D083" w:rsidR="00A9460D" w:rsidRDefault="00A9460D" w:rsidP="00904CE7">
      <w:pPr>
        <w:tabs>
          <w:tab w:val="left" w:pos="360"/>
          <w:tab w:val="left" w:pos="1080"/>
        </w:tabs>
        <w:autoSpaceDE w:val="0"/>
        <w:autoSpaceDN w:val="0"/>
        <w:adjustRightInd w:val="0"/>
        <w:ind w:left="1440"/>
        <w:jc w:val="both"/>
        <w:rPr>
          <w:rFonts w:eastAsiaTheme="minorHAnsi"/>
          <w:i/>
          <w:iCs/>
          <w:color w:val="000000"/>
        </w:rPr>
      </w:pPr>
      <w:r>
        <w:rPr>
          <w:rFonts w:eastAsiaTheme="minorHAnsi"/>
          <w:i/>
          <w:iCs/>
          <w:color w:val="000000"/>
        </w:rPr>
        <w:tab/>
      </w:r>
      <w:r w:rsidR="00985D29">
        <w:rPr>
          <w:rFonts w:eastAsiaTheme="minorHAnsi"/>
          <w:i/>
          <w:iCs/>
          <w:color w:val="000000"/>
        </w:rPr>
        <w:t>“</w:t>
      </w:r>
      <w:r>
        <w:rPr>
          <w:rFonts w:eastAsiaTheme="minorHAnsi"/>
          <w:i/>
          <w:iCs/>
          <w:color w:val="000000"/>
        </w:rPr>
        <w:t>Flying</w:t>
      </w:r>
      <w:r w:rsidR="00985D29">
        <w:rPr>
          <w:rFonts w:eastAsiaTheme="minorHAnsi"/>
          <w:i/>
          <w:iCs/>
          <w:color w:val="000000"/>
        </w:rPr>
        <w:t xml:space="preserve"> under the radar” is not an acceptable </w:t>
      </w:r>
      <w:r w:rsidR="00465584">
        <w:rPr>
          <w:rFonts w:eastAsiaTheme="minorHAnsi"/>
          <w:i/>
          <w:iCs/>
          <w:color w:val="000000"/>
        </w:rPr>
        <w:t xml:space="preserve">practice </w:t>
      </w:r>
      <w:r w:rsidR="00985D29">
        <w:rPr>
          <w:rFonts w:eastAsiaTheme="minorHAnsi"/>
          <w:i/>
          <w:iCs/>
          <w:color w:val="000000"/>
        </w:rPr>
        <w:t xml:space="preserve">for </w:t>
      </w:r>
    </w:p>
    <w:p w14:paraId="567BACAA" w14:textId="2F80A908" w:rsidR="00A9460D" w:rsidRDefault="00A9460D" w:rsidP="00904CE7">
      <w:pPr>
        <w:tabs>
          <w:tab w:val="left" w:pos="360"/>
          <w:tab w:val="left" w:pos="1080"/>
        </w:tabs>
        <w:autoSpaceDE w:val="0"/>
        <w:autoSpaceDN w:val="0"/>
        <w:adjustRightInd w:val="0"/>
        <w:ind w:left="1440"/>
        <w:jc w:val="both"/>
        <w:rPr>
          <w:rFonts w:eastAsiaTheme="minorHAnsi"/>
          <w:i/>
          <w:iCs/>
          <w:color w:val="000000"/>
        </w:rPr>
      </w:pPr>
      <w:r>
        <w:rPr>
          <w:rFonts w:eastAsiaTheme="minorHAnsi"/>
          <w:i/>
          <w:iCs/>
          <w:color w:val="000000"/>
        </w:rPr>
        <w:tab/>
      </w:r>
      <w:r w:rsidR="00985D29">
        <w:rPr>
          <w:rFonts w:eastAsiaTheme="minorHAnsi"/>
          <w:i/>
          <w:iCs/>
          <w:color w:val="000000"/>
        </w:rPr>
        <w:t xml:space="preserve">numerous </w:t>
      </w:r>
      <w:r>
        <w:rPr>
          <w:rFonts w:eastAsiaTheme="minorHAnsi"/>
          <w:i/>
          <w:iCs/>
          <w:color w:val="000000"/>
        </w:rPr>
        <w:t>reasons:</w:t>
      </w:r>
      <w:r w:rsidR="00985D29">
        <w:rPr>
          <w:rFonts w:eastAsiaTheme="minorHAnsi"/>
          <w:i/>
          <w:iCs/>
          <w:color w:val="000000"/>
        </w:rPr>
        <w:t xml:space="preserve"> the first being</w:t>
      </w:r>
      <w:r>
        <w:rPr>
          <w:rFonts w:eastAsiaTheme="minorHAnsi"/>
          <w:i/>
          <w:iCs/>
          <w:color w:val="000000"/>
        </w:rPr>
        <w:t>,</w:t>
      </w:r>
      <w:r w:rsidR="00985D29">
        <w:rPr>
          <w:rFonts w:eastAsiaTheme="minorHAnsi"/>
          <w:i/>
          <w:iCs/>
          <w:color w:val="000000"/>
        </w:rPr>
        <w:t xml:space="preserve"> the district has a legal,</w:t>
      </w:r>
    </w:p>
    <w:p w14:paraId="3DA5E05B" w14:textId="77777777" w:rsidR="00A9460D" w:rsidRDefault="00A9460D" w:rsidP="00904CE7">
      <w:pPr>
        <w:tabs>
          <w:tab w:val="left" w:pos="360"/>
          <w:tab w:val="left" w:pos="1080"/>
        </w:tabs>
        <w:autoSpaceDE w:val="0"/>
        <w:autoSpaceDN w:val="0"/>
        <w:adjustRightInd w:val="0"/>
        <w:ind w:left="1440"/>
        <w:jc w:val="both"/>
        <w:rPr>
          <w:rFonts w:eastAsiaTheme="minorHAnsi"/>
          <w:i/>
          <w:iCs/>
          <w:color w:val="000000"/>
        </w:rPr>
      </w:pPr>
      <w:r>
        <w:rPr>
          <w:rFonts w:eastAsiaTheme="minorHAnsi"/>
          <w:i/>
          <w:iCs/>
          <w:color w:val="000000"/>
        </w:rPr>
        <w:tab/>
      </w:r>
      <w:r w:rsidR="00985D29">
        <w:rPr>
          <w:rFonts w:eastAsiaTheme="minorHAnsi"/>
          <w:i/>
          <w:iCs/>
          <w:color w:val="000000"/>
        </w:rPr>
        <w:t xml:space="preserve"> moral, ethical obligation to the community and to the first </w:t>
      </w:r>
    </w:p>
    <w:p w14:paraId="32B5FB23" w14:textId="77777777" w:rsidR="00A9460D" w:rsidRDefault="00A9460D" w:rsidP="00904CE7">
      <w:pPr>
        <w:tabs>
          <w:tab w:val="left" w:pos="360"/>
          <w:tab w:val="left" w:pos="1080"/>
        </w:tabs>
        <w:autoSpaceDE w:val="0"/>
        <w:autoSpaceDN w:val="0"/>
        <w:adjustRightInd w:val="0"/>
        <w:ind w:left="1440"/>
        <w:jc w:val="both"/>
        <w:rPr>
          <w:rFonts w:eastAsiaTheme="minorHAnsi"/>
          <w:i/>
          <w:iCs/>
          <w:color w:val="000000"/>
        </w:rPr>
      </w:pPr>
      <w:r>
        <w:rPr>
          <w:rFonts w:eastAsiaTheme="minorHAnsi"/>
          <w:i/>
          <w:iCs/>
          <w:color w:val="000000"/>
        </w:rPr>
        <w:tab/>
      </w:r>
      <w:r w:rsidR="00985D29">
        <w:rPr>
          <w:rFonts w:eastAsiaTheme="minorHAnsi"/>
          <w:i/>
          <w:iCs/>
          <w:color w:val="000000"/>
        </w:rPr>
        <w:t xml:space="preserve">responders who volunteer their time and talents. </w:t>
      </w:r>
    </w:p>
    <w:p w14:paraId="6A759AAD" w14:textId="5D4305AE" w:rsidR="00A9460D" w:rsidRDefault="00A9460D" w:rsidP="00904CE7">
      <w:pPr>
        <w:tabs>
          <w:tab w:val="left" w:pos="360"/>
          <w:tab w:val="left" w:pos="1080"/>
        </w:tabs>
        <w:autoSpaceDE w:val="0"/>
        <w:autoSpaceDN w:val="0"/>
        <w:adjustRightInd w:val="0"/>
        <w:ind w:left="1440"/>
        <w:jc w:val="both"/>
        <w:rPr>
          <w:rFonts w:eastAsiaTheme="minorHAnsi"/>
          <w:i/>
          <w:iCs/>
          <w:color w:val="000000"/>
        </w:rPr>
      </w:pPr>
      <w:r>
        <w:rPr>
          <w:rFonts w:eastAsiaTheme="minorHAnsi"/>
          <w:i/>
          <w:iCs/>
          <w:color w:val="000000"/>
        </w:rPr>
        <w:tab/>
      </w:r>
      <w:r w:rsidR="00985D29">
        <w:rPr>
          <w:rFonts w:eastAsiaTheme="minorHAnsi"/>
          <w:i/>
          <w:iCs/>
          <w:color w:val="000000"/>
        </w:rPr>
        <w:t xml:space="preserve">Secondly, because </w:t>
      </w:r>
      <w:r w:rsidR="00465584">
        <w:rPr>
          <w:rFonts w:eastAsiaTheme="minorHAnsi"/>
          <w:i/>
          <w:iCs/>
          <w:color w:val="000000"/>
        </w:rPr>
        <w:t xml:space="preserve">something wasn’t happening </w:t>
      </w:r>
      <w:r>
        <w:rPr>
          <w:rFonts w:eastAsiaTheme="minorHAnsi"/>
          <w:i/>
          <w:iCs/>
          <w:color w:val="000000"/>
        </w:rPr>
        <w:t>previously.</w:t>
      </w:r>
    </w:p>
    <w:p w14:paraId="47935897" w14:textId="7A233887" w:rsidR="00A9460D" w:rsidRDefault="00A9460D" w:rsidP="00904CE7">
      <w:pPr>
        <w:tabs>
          <w:tab w:val="left" w:pos="360"/>
          <w:tab w:val="left" w:pos="1080"/>
        </w:tabs>
        <w:autoSpaceDE w:val="0"/>
        <w:autoSpaceDN w:val="0"/>
        <w:adjustRightInd w:val="0"/>
        <w:ind w:left="1440"/>
        <w:jc w:val="both"/>
        <w:rPr>
          <w:rFonts w:eastAsiaTheme="minorHAnsi"/>
          <w:i/>
          <w:iCs/>
          <w:color w:val="000000"/>
        </w:rPr>
      </w:pPr>
      <w:r>
        <w:rPr>
          <w:rFonts w:eastAsiaTheme="minorHAnsi"/>
          <w:i/>
          <w:iCs/>
          <w:color w:val="000000"/>
        </w:rPr>
        <w:tab/>
      </w:r>
      <w:r w:rsidR="00465584">
        <w:rPr>
          <w:rFonts w:eastAsiaTheme="minorHAnsi"/>
          <w:i/>
          <w:iCs/>
          <w:color w:val="000000"/>
        </w:rPr>
        <w:t xml:space="preserve"> does not make it right. The current </w:t>
      </w:r>
      <w:r>
        <w:rPr>
          <w:rFonts w:eastAsiaTheme="minorHAnsi"/>
          <w:i/>
          <w:iCs/>
          <w:color w:val="000000"/>
        </w:rPr>
        <w:t>Board</w:t>
      </w:r>
      <w:r w:rsidR="00465584">
        <w:rPr>
          <w:rFonts w:eastAsiaTheme="minorHAnsi"/>
          <w:i/>
          <w:iCs/>
          <w:color w:val="000000"/>
        </w:rPr>
        <w:t xml:space="preserve"> </w:t>
      </w:r>
      <w:r>
        <w:rPr>
          <w:rFonts w:eastAsiaTheme="minorHAnsi"/>
          <w:i/>
          <w:iCs/>
          <w:color w:val="000000"/>
        </w:rPr>
        <w:t>is</w:t>
      </w:r>
      <w:r w:rsidR="00465584">
        <w:rPr>
          <w:rFonts w:eastAsiaTheme="minorHAnsi"/>
          <w:i/>
          <w:iCs/>
          <w:color w:val="000000"/>
        </w:rPr>
        <w:t xml:space="preserve"> dedicated </w:t>
      </w:r>
      <w:proofErr w:type="gramStart"/>
      <w:r>
        <w:rPr>
          <w:rFonts w:eastAsiaTheme="minorHAnsi"/>
          <w:i/>
          <w:iCs/>
          <w:color w:val="000000"/>
        </w:rPr>
        <w:t>to</w:t>
      </w:r>
      <w:proofErr w:type="gramEnd"/>
    </w:p>
    <w:p w14:paraId="60844201" w14:textId="77777777" w:rsidR="00A9460D" w:rsidRDefault="00A9460D" w:rsidP="00904CE7">
      <w:pPr>
        <w:tabs>
          <w:tab w:val="left" w:pos="360"/>
          <w:tab w:val="left" w:pos="1080"/>
        </w:tabs>
        <w:autoSpaceDE w:val="0"/>
        <w:autoSpaceDN w:val="0"/>
        <w:adjustRightInd w:val="0"/>
        <w:ind w:left="1440"/>
        <w:jc w:val="both"/>
        <w:rPr>
          <w:rFonts w:eastAsiaTheme="minorHAnsi"/>
          <w:i/>
          <w:iCs/>
          <w:color w:val="000000"/>
        </w:rPr>
      </w:pPr>
      <w:r>
        <w:rPr>
          <w:rFonts w:eastAsiaTheme="minorHAnsi"/>
          <w:i/>
          <w:iCs/>
          <w:color w:val="000000"/>
        </w:rPr>
        <w:tab/>
      </w:r>
      <w:r w:rsidR="00465584">
        <w:rPr>
          <w:rFonts w:eastAsiaTheme="minorHAnsi"/>
          <w:i/>
          <w:iCs/>
          <w:color w:val="000000"/>
        </w:rPr>
        <w:t xml:space="preserve"> ensuring that that legal/industry standards are met and </w:t>
      </w:r>
    </w:p>
    <w:p w14:paraId="4EB5B30D" w14:textId="4283075F" w:rsidR="00A9460D" w:rsidRDefault="00465584" w:rsidP="00A9460D">
      <w:pPr>
        <w:tabs>
          <w:tab w:val="left" w:pos="360"/>
          <w:tab w:val="left" w:pos="1080"/>
        </w:tabs>
        <w:autoSpaceDE w:val="0"/>
        <w:autoSpaceDN w:val="0"/>
        <w:adjustRightInd w:val="0"/>
        <w:ind w:left="2160"/>
        <w:jc w:val="both"/>
        <w:rPr>
          <w:rFonts w:eastAsiaTheme="minorHAnsi"/>
          <w:i/>
          <w:iCs/>
          <w:color w:val="000000"/>
        </w:rPr>
      </w:pPr>
      <w:r>
        <w:rPr>
          <w:rFonts w:eastAsiaTheme="minorHAnsi"/>
          <w:i/>
          <w:iCs/>
          <w:color w:val="000000"/>
        </w:rPr>
        <w:t xml:space="preserve">maintained. </w:t>
      </w:r>
      <w:r w:rsidR="00A9460D">
        <w:rPr>
          <w:rFonts w:eastAsiaTheme="minorHAnsi"/>
          <w:i/>
          <w:iCs/>
          <w:color w:val="000000"/>
        </w:rPr>
        <w:t>Those of us, who are first responders, recognize.</w:t>
      </w:r>
    </w:p>
    <w:p w14:paraId="236F6C65" w14:textId="77777777" w:rsidR="00A9460D" w:rsidRDefault="00A9460D" w:rsidP="00A9460D">
      <w:pPr>
        <w:tabs>
          <w:tab w:val="left" w:pos="360"/>
          <w:tab w:val="left" w:pos="1080"/>
        </w:tabs>
        <w:autoSpaceDE w:val="0"/>
        <w:autoSpaceDN w:val="0"/>
        <w:adjustRightInd w:val="0"/>
        <w:ind w:left="2160"/>
        <w:jc w:val="both"/>
        <w:rPr>
          <w:rFonts w:eastAsiaTheme="minorHAnsi"/>
          <w:i/>
          <w:iCs/>
          <w:color w:val="000000"/>
        </w:rPr>
      </w:pPr>
      <w:r>
        <w:rPr>
          <w:rFonts w:eastAsiaTheme="minorHAnsi"/>
          <w:i/>
          <w:iCs/>
          <w:color w:val="000000"/>
        </w:rPr>
        <w:t xml:space="preserve"> that this Board and Chief are taking the necessary steps </w:t>
      </w:r>
    </w:p>
    <w:p w14:paraId="63BC796B" w14:textId="5A07DBAE" w:rsidR="00904CE7" w:rsidRDefault="00A9460D" w:rsidP="00A9460D">
      <w:pPr>
        <w:tabs>
          <w:tab w:val="left" w:pos="360"/>
          <w:tab w:val="left" w:pos="1080"/>
        </w:tabs>
        <w:autoSpaceDE w:val="0"/>
        <w:autoSpaceDN w:val="0"/>
        <w:adjustRightInd w:val="0"/>
        <w:ind w:left="2160"/>
        <w:jc w:val="both"/>
        <w:rPr>
          <w:rFonts w:eastAsiaTheme="minorHAnsi"/>
          <w:i/>
          <w:iCs/>
          <w:color w:val="000000"/>
        </w:rPr>
      </w:pPr>
      <w:r>
        <w:rPr>
          <w:rFonts w:eastAsiaTheme="minorHAnsi"/>
          <w:i/>
          <w:iCs/>
          <w:color w:val="000000"/>
        </w:rPr>
        <w:t xml:space="preserve">to protect the community and those of us willing to serve. </w:t>
      </w:r>
    </w:p>
    <w:p w14:paraId="7E76772D" w14:textId="77777777" w:rsidR="00904CE7" w:rsidRPr="00904CE7" w:rsidRDefault="00904CE7" w:rsidP="00904CE7">
      <w:pPr>
        <w:tabs>
          <w:tab w:val="left" w:pos="360"/>
          <w:tab w:val="left" w:pos="1080"/>
        </w:tabs>
        <w:autoSpaceDE w:val="0"/>
        <w:autoSpaceDN w:val="0"/>
        <w:adjustRightInd w:val="0"/>
        <w:ind w:left="1440"/>
        <w:jc w:val="both"/>
        <w:rPr>
          <w:rFonts w:eastAsiaTheme="minorHAnsi"/>
          <w:color w:val="000000"/>
        </w:rPr>
      </w:pPr>
    </w:p>
    <w:p w14:paraId="22A73318" w14:textId="1BD33651" w:rsidR="00E510F2" w:rsidRPr="00465584" w:rsidRDefault="006425F5" w:rsidP="00E510F2">
      <w:pPr>
        <w:pStyle w:val="ListParagraph"/>
        <w:numPr>
          <w:ilvl w:val="1"/>
          <w:numId w:val="1"/>
        </w:numPr>
        <w:tabs>
          <w:tab w:val="left" w:pos="360"/>
          <w:tab w:val="left" w:pos="1080"/>
        </w:tabs>
        <w:autoSpaceDE w:val="0"/>
        <w:autoSpaceDN w:val="0"/>
        <w:adjustRightInd w:val="0"/>
        <w:jc w:val="both"/>
        <w:rPr>
          <w:rFonts w:eastAsiaTheme="minorHAnsi"/>
          <w:color w:val="000000"/>
        </w:rPr>
      </w:pPr>
      <w:r>
        <w:rPr>
          <w:rFonts w:eastAsiaTheme="minorHAnsi"/>
          <w:color w:val="000000"/>
        </w:rPr>
        <w:lastRenderedPageBreak/>
        <w:t xml:space="preserve">One person desired to know the </w:t>
      </w:r>
      <w:r w:rsidR="001227B8">
        <w:rPr>
          <w:rFonts w:eastAsiaTheme="minorHAnsi"/>
          <w:color w:val="000000"/>
        </w:rPr>
        <w:t>number</w:t>
      </w:r>
      <w:r>
        <w:rPr>
          <w:rFonts w:eastAsiaTheme="minorHAnsi"/>
          <w:color w:val="000000"/>
        </w:rPr>
        <w:t xml:space="preserve"> of </w:t>
      </w:r>
      <w:r w:rsidR="001227B8">
        <w:rPr>
          <w:rFonts w:eastAsiaTheme="minorHAnsi"/>
          <w:color w:val="000000"/>
        </w:rPr>
        <w:t>calls</w:t>
      </w:r>
      <w:r>
        <w:rPr>
          <w:rFonts w:eastAsiaTheme="minorHAnsi"/>
          <w:color w:val="000000"/>
        </w:rPr>
        <w:t xml:space="preserve"> by </w:t>
      </w:r>
      <w:r w:rsidR="00F171E5">
        <w:rPr>
          <w:rFonts w:eastAsiaTheme="minorHAnsi"/>
          <w:color w:val="000000"/>
        </w:rPr>
        <w:t>geographic</w:t>
      </w:r>
      <w:r>
        <w:rPr>
          <w:rFonts w:eastAsiaTheme="minorHAnsi"/>
          <w:color w:val="000000"/>
        </w:rPr>
        <w:t xml:space="preserve"> location</w:t>
      </w:r>
      <w:r w:rsidR="00E510F2">
        <w:rPr>
          <w:rFonts w:eastAsiaTheme="minorHAnsi"/>
          <w:color w:val="000000"/>
        </w:rPr>
        <w:t xml:space="preserve"> </w:t>
      </w:r>
      <w:r w:rsidR="009F6A83">
        <w:rPr>
          <w:rFonts w:eastAsiaTheme="minorHAnsi"/>
          <w:color w:val="000000"/>
        </w:rPr>
        <w:t xml:space="preserve">, </w:t>
      </w:r>
      <w:r>
        <w:rPr>
          <w:rFonts w:eastAsiaTheme="minorHAnsi"/>
          <w:color w:val="000000"/>
        </w:rPr>
        <w:t xml:space="preserve">“How many calls for </w:t>
      </w:r>
      <w:r w:rsidR="00E510F2">
        <w:rPr>
          <w:rFonts w:eastAsiaTheme="minorHAnsi"/>
          <w:color w:val="000000"/>
        </w:rPr>
        <w:t>this</w:t>
      </w:r>
      <w:r>
        <w:rPr>
          <w:rFonts w:eastAsiaTheme="minorHAnsi"/>
          <w:color w:val="000000"/>
        </w:rPr>
        <w:t xml:space="preserve"> year were from the </w:t>
      </w:r>
      <w:r w:rsidR="00AE4348">
        <w:rPr>
          <w:rFonts w:eastAsiaTheme="minorHAnsi"/>
          <w:color w:val="000000"/>
        </w:rPr>
        <w:t>Town</w:t>
      </w:r>
      <w:r>
        <w:rPr>
          <w:rFonts w:eastAsiaTheme="minorHAnsi"/>
          <w:color w:val="000000"/>
        </w:rPr>
        <w:t xml:space="preserve"> of New Harmony?</w:t>
      </w:r>
      <w:r w:rsidR="00465584" w:rsidRPr="00465584">
        <w:rPr>
          <w:rFonts w:eastAsiaTheme="minorHAnsi"/>
          <w:i/>
          <w:iCs/>
          <w:color w:val="000000"/>
        </w:rPr>
        <w:t xml:space="preserve"> </w:t>
      </w:r>
      <w:r w:rsidR="00010EE7">
        <w:rPr>
          <w:rFonts w:eastAsiaTheme="minorHAnsi"/>
          <w:i/>
          <w:iCs/>
          <w:color w:val="000000"/>
        </w:rPr>
        <w:t>Panel</w:t>
      </w:r>
      <w:r w:rsidR="00010EE7" w:rsidRPr="00590261">
        <w:rPr>
          <w:rFonts w:eastAsiaTheme="minorHAnsi"/>
          <w:i/>
          <w:iCs/>
          <w:color w:val="000000"/>
        </w:rPr>
        <w:t xml:space="preserve"> response</w:t>
      </w:r>
      <w:r w:rsidR="00010EE7">
        <w:rPr>
          <w:rFonts w:eastAsiaTheme="minorHAnsi"/>
          <w:i/>
          <w:iCs/>
          <w:color w:val="000000"/>
        </w:rPr>
        <w:t xml:space="preserve"> in summary: </w:t>
      </w:r>
      <w:r w:rsidR="00465584">
        <w:rPr>
          <w:rFonts w:eastAsiaTheme="minorHAnsi"/>
          <w:i/>
          <w:iCs/>
          <w:color w:val="000000"/>
        </w:rPr>
        <w:t xml:space="preserve">Approximately 10 calls have been to the City  of New Harmony. </w:t>
      </w:r>
    </w:p>
    <w:p w14:paraId="109BFBD2" w14:textId="77777777" w:rsidR="00465584" w:rsidRDefault="00465584" w:rsidP="00465584">
      <w:pPr>
        <w:pStyle w:val="ListParagraph"/>
        <w:tabs>
          <w:tab w:val="left" w:pos="360"/>
          <w:tab w:val="left" w:pos="1080"/>
        </w:tabs>
        <w:autoSpaceDE w:val="0"/>
        <w:autoSpaceDN w:val="0"/>
        <w:adjustRightInd w:val="0"/>
        <w:ind w:left="1440"/>
        <w:jc w:val="both"/>
        <w:rPr>
          <w:rFonts w:eastAsiaTheme="minorHAnsi"/>
          <w:color w:val="000000"/>
        </w:rPr>
      </w:pPr>
    </w:p>
    <w:p w14:paraId="277AE798" w14:textId="10D77368" w:rsidR="00E81441" w:rsidRPr="005755EA" w:rsidRDefault="00E81441" w:rsidP="00E510F2">
      <w:pPr>
        <w:pStyle w:val="ListParagraph"/>
        <w:numPr>
          <w:ilvl w:val="1"/>
          <w:numId w:val="1"/>
        </w:numPr>
        <w:tabs>
          <w:tab w:val="left" w:pos="360"/>
          <w:tab w:val="left" w:pos="1080"/>
        </w:tabs>
        <w:autoSpaceDE w:val="0"/>
        <w:autoSpaceDN w:val="0"/>
        <w:adjustRightInd w:val="0"/>
        <w:jc w:val="both"/>
        <w:rPr>
          <w:rFonts w:eastAsiaTheme="minorHAnsi"/>
          <w:color w:val="000000"/>
        </w:rPr>
      </w:pPr>
      <w:r>
        <w:rPr>
          <w:rFonts w:eastAsiaTheme="minorHAnsi"/>
          <w:color w:val="000000"/>
        </w:rPr>
        <w:t xml:space="preserve">The question was raised why a copy of the </w:t>
      </w:r>
      <w:r w:rsidR="00FE621E">
        <w:rPr>
          <w:rFonts w:eastAsiaTheme="minorHAnsi"/>
          <w:color w:val="000000"/>
        </w:rPr>
        <w:t>district’s</w:t>
      </w:r>
      <w:r>
        <w:rPr>
          <w:rFonts w:eastAsiaTheme="minorHAnsi"/>
          <w:color w:val="000000"/>
        </w:rPr>
        <w:t xml:space="preserve"> </w:t>
      </w:r>
      <w:r w:rsidR="00956801">
        <w:rPr>
          <w:rFonts w:eastAsiaTheme="minorHAnsi"/>
          <w:color w:val="000000"/>
        </w:rPr>
        <w:t xml:space="preserve"> </w:t>
      </w:r>
      <w:r>
        <w:rPr>
          <w:rFonts w:eastAsiaTheme="minorHAnsi"/>
          <w:color w:val="000000"/>
        </w:rPr>
        <w:t>2023 Budget</w:t>
      </w:r>
      <w:r w:rsidR="00E5112A">
        <w:rPr>
          <w:rFonts w:eastAsiaTheme="minorHAnsi"/>
          <w:color w:val="000000"/>
        </w:rPr>
        <w:t xml:space="preserve"> was not </w:t>
      </w:r>
      <w:r>
        <w:rPr>
          <w:rFonts w:eastAsiaTheme="minorHAnsi"/>
          <w:color w:val="000000"/>
        </w:rPr>
        <w:t xml:space="preserve"> provided in the handout. </w:t>
      </w:r>
      <w:r w:rsidR="00010EE7">
        <w:rPr>
          <w:rFonts w:eastAsiaTheme="minorHAnsi"/>
          <w:i/>
          <w:iCs/>
          <w:color w:val="000000"/>
        </w:rPr>
        <w:t>Panel</w:t>
      </w:r>
      <w:r w:rsidR="00010EE7" w:rsidRPr="00590261">
        <w:rPr>
          <w:rFonts w:eastAsiaTheme="minorHAnsi"/>
          <w:i/>
          <w:iCs/>
          <w:color w:val="000000"/>
        </w:rPr>
        <w:t xml:space="preserve"> response</w:t>
      </w:r>
      <w:r w:rsidR="00010EE7">
        <w:rPr>
          <w:rFonts w:eastAsiaTheme="minorHAnsi"/>
          <w:i/>
          <w:iCs/>
          <w:color w:val="000000"/>
        </w:rPr>
        <w:t xml:space="preserve"> in summary: </w:t>
      </w:r>
      <w:r w:rsidR="00465584">
        <w:rPr>
          <w:rFonts w:eastAsiaTheme="minorHAnsi"/>
          <w:i/>
          <w:iCs/>
          <w:color w:val="000000"/>
        </w:rPr>
        <w:t xml:space="preserve">The public hearing for the 2024 will be held on November15th at the Kolob Fire Station, at 7pm.  The public is invited to attend.  A public hearing for the 2023 budget was held last November and again the community was invited to attend.  The Budget is available </w:t>
      </w:r>
      <w:r w:rsidR="005755EA">
        <w:rPr>
          <w:rFonts w:eastAsiaTheme="minorHAnsi"/>
          <w:i/>
          <w:iCs/>
          <w:color w:val="000000"/>
        </w:rPr>
        <w:t xml:space="preserve">on the Fire District  website and all  financial reporting for the district </w:t>
      </w:r>
      <w:r w:rsidR="006C2967">
        <w:rPr>
          <w:rFonts w:eastAsiaTheme="minorHAnsi"/>
          <w:i/>
          <w:iCs/>
          <w:color w:val="000000"/>
        </w:rPr>
        <w:t>is</w:t>
      </w:r>
      <w:r w:rsidR="005755EA">
        <w:rPr>
          <w:rFonts w:eastAsiaTheme="minorHAnsi"/>
          <w:i/>
          <w:iCs/>
          <w:color w:val="000000"/>
        </w:rPr>
        <w:t xml:space="preserve"> available on the webpage of the   Utah Office of State Auditor.</w:t>
      </w:r>
    </w:p>
    <w:p w14:paraId="34E1BF95" w14:textId="77777777" w:rsidR="005755EA" w:rsidRPr="005755EA" w:rsidRDefault="005755EA" w:rsidP="005755EA">
      <w:pPr>
        <w:tabs>
          <w:tab w:val="left" w:pos="360"/>
          <w:tab w:val="left" w:pos="1080"/>
        </w:tabs>
        <w:autoSpaceDE w:val="0"/>
        <w:autoSpaceDN w:val="0"/>
        <w:adjustRightInd w:val="0"/>
        <w:jc w:val="both"/>
        <w:rPr>
          <w:rFonts w:eastAsiaTheme="minorHAnsi"/>
          <w:color w:val="000000"/>
        </w:rPr>
      </w:pPr>
    </w:p>
    <w:p w14:paraId="1B00BB73" w14:textId="38BEA45A" w:rsidR="005755EA" w:rsidRPr="005755EA" w:rsidRDefault="00E510F2" w:rsidP="00501FEC">
      <w:pPr>
        <w:pStyle w:val="ListParagraph"/>
        <w:numPr>
          <w:ilvl w:val="1"/>
          <w:numId w:val="1"/>
        </w:numPr>
        <w:tabs>
          <w:tab w:val="left" w:pos="360"/>
        </w:tabs>
        <w:autoSpaceDE w:val="0"/>
        <w:autoSpaceDN w:val="0"/>
        <w:adjustRightInd w:val="0"/>
        <w:jc w:val="both"/>
        <w:rPr>
          <w:rFonts w:eastAsiaTheme="minorHAnsi"/>
          <w:color w:val="000000"/>
        </w:rPr>
      </w:pPr>
      <w:r w:rsidRPr="005755EA">
        <w:rPr>
          <w:rFonts w:eastAsiaTheme="minorHAnsi"/>
          <w:color w:val="000000"/>
        </w:rPr>
        <w:t xml:space="preserve">Clarification was asked regarding the </w:t>
      </w:r>
      <w:r w:rsidR="00F171E5" w:rsidRPr="005755EA">
        <w:rPr>
          <w:rFonts w:eastAsiaTheme="minorHAnsi"/>
          <w:color w:val="000000"/>
        </w:rPr>
        <w:t>district’s</w:t>
      </w:r>
      <w:r w:rsidRPr="005755EA">
        <w:rPr>
          <w:rFonts w:eastAsiaTheme="minorHAnsi"/>
          <w:color w:val="000000"/>
        </w:rPr>
        <w:t xml:space="preserve"> boundaries, the use of mutual aid to Zion Park and other agencies. </w:t>
      </w:r>
      <w:r w:rsidR="00010EE7">
        <w:rPr>
          <w:rFonts w:eastAsiaTheme="minorHAnsi"/>
          <w:i/>
          <w:iCs/>
          <w:color w:val="000000"/>
        </w:rPr>
        <w:t>Panel</w:t>
      </w:r>
      <w:r w:rsidR="00010EE7" w:rsidRPr="00590261">
        <w:rPr>
          <w:rFonts w:eastAsiaTheme="minorHAnsi"/>
          <w:i/>
          <w:iCs/>
          <w:color w:val="000000"/>
        </w:rPr>
        <w:t xml:space="preserve"> response</w:t>
      </w:r>
      <w:r w:rsidR="00010EE7">
        <w:rPr>
          <w:rFonts w:eastAsiaTheme="minorHAnsi"/>
          <w:i/>
          <w:iCs/>
          <w:color w:val="000000"/>
        </w:rPr>
        <w:t xml:space="preserve"> in summary: </w:t>
      </w:r>
      <w:r w:rsidR="005755EA" w:rsidRPr="005755EA">
        <w:rPr>
          <w:rFonts w:eastAsiaTheme="minorHAnsi"/>
          <w:i/>
          <w:iCs/>
          <w:color w:val="000000"/>
        </w:rPr>
        <w:t xml:space="preserve">The district covers 58 square miles, including 8 miles of the I-15 Fwy, the Town of New Harmony and the valley.  We provide mutual aid to </w:t>
      </w:r>
      <w:r w:rsidR="00AE4348">
        <w:rPr>
          <w:rFonts w:eastAsiaTheme="minorHAnsi"/>
          <w:i/>
          <w:iCs/>
          <w:color w:val="000000"/>
        </w:rPr>
        <w:t>neighboring cities, F</w:t>
      </w:r>
      <w:r w:rsidR="005755EA" w:rsidRPr="005755EA">
        <w:rPr>
          <w:rFonts w:eastAsiaTheme="minorHAnsi"/>
          <w:i/>
          <w:iCs/>
          <w:color w:val="000000"/>
        </w:rPr>
        <w:t xml:space="preserve">orestry and Zion Park. </w:t>
      </w:r>
    </w:p>
    <w:p w14:paraId="4BD3E4E3" w14:textId="77777777" w:rsidR="005755EA" w:rsidRDefault="005755EA" w:rsidP="005755EA">
      <w:pPr>
        <w:pStyle w:val="ListParagraph"/>
        <w:tabs>
          <w:tab w:val="left" w:pos="360"/>
        </w:tabs>
        <w:autoSpaceDE w:val="0"/>
        <w:autoSpaceDN w:val="0"/>
        <w:adjustRightInd w:val="0"/>
        <w:ind w:left="1440"/>
        <w:jc w:val="both"/>
        <w:rPr>
          <w:rFonts w:eastAsiaTheme="minorHAnsi"/>
          <w:color w:val="000000"/>
        </w:rPr>
      </w:pPr>
    </w:p>
    <w:p w14:paraId="00CF4249" w14:textId="12B1CDD3" w:rsidR="006B215F" w:rsidRDefault="005755EA" w:rsidP="008C57D6">
      <w:pPr>
        <w:pStyle w:val="ListParagraph"/>
        <w:numPr>
          <w:ilvl w:val="1"/>
          <w:numId w:val="1"/>
        </w:numPr>
        <w:tabs>
          <w:tab w:val="left" w:pos="360"/>
          <w:tab w:val="left" w:pos="1080"/>
        </w:tabs>
        <w:autoSpaceDE w:val="0"/>
        <w:autoSpaceDN w:val="0"/>
        <w:adjustRightInd w:val="0"/>
        <w:jc w:val="both"/>
        <w:rPr>
          <w:rFonts w:eastAsiaTheme="minorHAnsi"/>
          <w:i/>
          <w:iCs/>
          <w:color w:val="000000"/>
        </w:rPr>
      </w:pPr>
      <w:r>
        <w:rPr>
          <w:rFonts w:eastAsiaTheme="minorHAnsi"/>
          <w:color w:val="000000"/>
        </w:rPr>
        <w:t xml:space="preserve">One </w:t>
      </w:r>
      <w:r w:rsidR="00E510F2" w:rsidRPr="005755EA">
        <w:rPr>
          <w:rFonts w:eastAsiaTheme="minorHAnsi"/>
          <w:color w:val="000000"/>
        </w:rPr>
        <w:t xml:space="preserve"> resident</w:t>
      </w:r>
      <w:r>
        <w:rPr>
          <w:rFonts w:eastAsiaTheme="minorHAnsi"/>
          <w:color w:val="000000"/>
        </w:rPr>
        <w:t xml:space="preserve"> </w:t>
      </w:r>
      <w:r w:rsidR="00E510F2" w:rsidRPr="005755EA">
        <w:rPr>
          <w:rFonts w:eastAsiaTheme="minorHAnsi"/>
          <w:color w:val="000000"/>
        </w:rPr>
        <w:t xml:space="preserve"> suggest</w:t>
      </w:r>
      <w:r>
        <w:rPr>
          <w:rFonts w:eastAsiaTheme="minorHAnsi"/>
          <w:color w:val="000000"/>
        </w:rPr>
        <w:t>ed</w:t>
      </w:r>
      <w:r w:rsidR="00E510F2" w:rsidRPr="005755EA">
        <w:rPr>
          <w:rFonts w:eastAsiaTheme="minorHAnsi"/>
          <w:color w:val="000000"/>
        </w:rPr>
        <w:t xml:space="preserve"> a</w:t>
      </w:r>
      <w:r>
        <w:rPr>
          <w:rFonts w:eastAsiaTheme="minorHAnsi"/>
          <w:color w:val="000000"/>
        </w:rPr>
        <w:t xml:space="preserve">s an additional source of revenue the district look into </w:t>
      </w:r>
      <w:r w:rsidR="00E510F2" w:rsidRPr="005755EA">
        <w:rPr>
          <w:rFonts w:eastAsiaTheme="minorHAnsi"/>
          <w:color w:val="000000"/>
        </w:rPr>
        <w:t xml:space="preserve"> “Transient Room Tax.</w:t>
      </w:r>
      <w:r w:rsidRPr="005755EA">
        <w:rPr>
          <w:rFonts w:eastAsiaTheme="minorHAnsi"/>
          <w:color w:val="000000"/>
        </w:rPr>
        <w:t>” and</w:t>
      </w:r>
      <w:r>
        <w:rPr>
          <w:rFonts w:eastAsiaTheme="minorHAnsi"/>
          <w:color w:val="000000"/>
        </w:rPr>
        <w:t xml:space="preserve"> </w:t>
      </w:r>
      <w:r w:rsidR="00E510F2" w:rsidRPr="005755EA">
        <w:rPr>
          <w:rFonts w:eastAsiaTheme="minorHAnsi"/>
          <w:color w:val="000000"/>
        </w:rPr>
        <w:t>bringing in more business revenue</w:t>
      </w:r>
      <w:r w:rsidR="00E510F2" w:rsidRPr="006B215F">
        <w:rPr>
          <w:rFonts w:eastAsiaTheme="minorHAnsi"/>
          <w:i/>
          <w:iCs/>
          <w:color w:val="000000"/>
        </w:rPr>
        <w:t xml:space="preserve">. </w:t>
      </w:r>
      <w:r w:rsidR="006B215F" w:rsidRPr="006B215F">
        <w:rPr>
          <w:rFonts w:eastAsiaTheme="minorHAnsi"/>
          <w:i/>
          <w:iCs/>
          <w:color w:val="000000"/>
        </w:rPr>
        <w:t xml:space="preserve">  </w:t>
      </w:r>
      <w:r w:rsidR="00010EE7">
        <w:rPr>
          <w:rFonts w:eastAsiaTheme="minorHAnsi"/>
          <w:i/>
          <w:iCs/>
          <w:color w:val="000000"/>
        </w:rPr>
        <w:t>Panel</w:t>
      </w:r>
      <w:r w:rsidR="00010EE7" w:rsidRPr="00590261">
        <w:rPr>
          <w:rFonts w:eastAsiaTheme="minorHAnsi"/>
          <w:i/>
          <w:iCs/>
          <w:color w:val="000000"/>
        </w:rPr>
        <w:t xml:space="preserve"> response</w:t>
      </w:r>
      <w:r w:rsidR="00010EE7">
        <w:rPr>
          <w:rFonts w:eastAsiaTheme="minorHAnsi"/>
          <w:i/>
          <w:iCs/>
          <w:color w:val="000000"/>
        </w:rPr>
        <w:t xml:space="preserve"> in summary: </w:t>
      </w:r>
      <w:r w:rsidR="006B215F" w:rsidRPr="006B215F">
        <w:rPr>
          <w:rFonts w:eastAsiaTheme="minorHAnsi"/>
          <w:i/>
          <w:iCs/>
          <w:color w:val="000000"/>
        </w:rPr>
        <w:t xml:space="preserve">The </w:t>
      </w:r>
      <w:r w:rsidR="00AE4348">
        <w:rPr>
          <w:rFonts w:eastAsiaTheme="minorHAnsi"/>
          <w:i/>
          <w:iCs/>
          <w:color w:val="000000"/>
        </w:rPr>
        <w:t>suggestion</w:t>
      </w:r>
      <w:r w:rsidR="006B215F">
        <w:rPr>
          <w:rFonts w:eastAsiaTheme="minorHAnsi"/>
          <w:i/>
          <w:iCs/>
          <w:color w:val="000000"/>
        </w:rPr>
        <w:t xml:space="preserve"> </w:t>
      </w:r>
      <w:r w:rsidR="00AE4348">
        <w:rPr>
          <w:rFonts w:eastAsiaTheme="minorHAnsi"/>
          <w:i/>
          <w:iCs/>
          <w:color w:val="000000"/>
        </w:rPr>
        <w:t>is</w:t>
      </w:r>
      <w:r w:rsidR="006B215F">
        <w:rPr>
          <w:rFonts w:eastAsiaTheme="minorHAnsi"/>
          <w:i/>
          <w:iCs/>
          <w:color w:val="000000"/>
        </w:rPr>
        <w:t xml:space="preserve"> </w:t>
      </w:r>
      <w:r w:rsidR="006B215F" w:rsidRPr="006B215F">
        <w:rPr>
          <w:rFonts w:eastAsiaTheme="minorHAnsi"/>
          <w:i/>
          <w:iCs/>
          <w:color w:val="000000"/>
        </w:rPr>
        <w:t xml:space="preserve"> appreciated and will be taken under advisement.</w:t>
      </w:r>
    </w:p>
    <w:p w14:paraId="1A284B25" w14:textId="7B06C07B" w:rsidR="00E510F2" w:rsidRPr="006B215F" w:rsidRDefault="006B215F" w:rsidP="00AE4348">
      <w:pPr>
        <w:tabs>
          <w:tab w:val="left" w:pos="3285"/>
        </w:tabs>
        <w:autoSpaceDE w:val="0"/>
        <w:autoSpaceDN w:val="0"/>
        <w:adjustRightInd w:val="0"/>
        <w:jc w:val="both"/>
        <w:rPr>
          <w:rFonts w:eastAsiaTheme="minorHAnsi"/>
          <w:i/>
          <w:iCs/>
          <w:color w:val="000000"/>
        </w:rPr>
      </w:pPr>
      <w:r w:rsidRPr="006B215F">
        <w:rPr>
          <w:rFonts w:eastAsiaTheme="minorHAnsi"/>
          <w:i/>
          <w:iCs/>
          <w:color w:val="000000"/>
        </w:rPr>
        <w:t xml:space="preserve"> </w:t>
      </w:r>
      <w:r w:rsidR="00AE4348">
        <w:rPr>
          <w:rFonts w:eastAsiaTheme="minorHAnsi"/>
          <w:i/>
          <w:iCs/>
          <w:color w:val="000000"/>
        </w:rPr>
        <w:tab/>
      </w:r>
    </w:p>
    <w:p w14:paraId="2A110990" w14:textId="27C5305E" w:rsidR="00923E24" w:rsidRPr="00811563" w:rsidRDefault="00923E24" w:rsidP="00E510F2">
      <w:pPr>
        <w:pStyle w:val="ListParagraph"/>
        <w:numPr>
          <w:ilvl w:val="1"/>
          <w:numId w:val="1"/>
        </w:numPr>
        <w:tabs>
          <w:tab w:val="left" w:pos="360"/>
          <w:tab w:val="left" w:pos="1080"/>
        </w:tabs>
        <w:autoSpaceDE w:val="0"/>
        <w:autoSpaceDN w:val="0"/>
        <w:adjustRightInd w:val="0"/>
        <w:jc w:val="both"/>
        <w:rPr>
          <w:rFonts w:eastAsiaTheme="minorHAnsi"/>
          <w:color w:val="000000"/>
        </w:rPr>
      </w:pPr>
      <w:r>
        <w:rPr>
          <w:rFonts w:eastAsiaTheme="minorHAnsi"/>
          <w:color w:val="000000"/>
        </w:rPr>
        <w:t>One person wanted</w:t>
      </w:r>
      <w:r w:rsidR="00811563">
        <w:rPr>
          <w:rFonts w:eastAsiaTheme="minorHAnsi"/>
          <w:color w:val="000000"/>
        </w:rPr>
        <w:t xml:space="preserve"> to know</w:t>
      </w:r>
      <w:r>
        <w:rPr>
          <w:rFonts w:eastAsiaTheme="minorHAnsi"/>
          <w:color w:val="000000"/>
        </w:rPr>
        <w:t xml:space="preserve"> </w:t>
      </w:r>
      <w:r w:rsidR="006B215F">
        <w:rPr>
          <w:rFonts w:eastAsiaTheme="minorHAnsi"/>
          <w:color w:val="000000"/>
        </w:rPr>
        <w:t>specific</w:t>
      </w:r>
      <w:r w:rsidR="00811563">
        <w:rPr>
          <w:rFonts w:eastAsiaTheme="minorHAnsi"/>
          <w:color w:val="000000"/>
        </w:rPr>
        <w:t>ally</w:t>
      </w:r>
      <w:r>
        <w:rPr>
          <w:rFonts w:eastAsiaTheme="minorHAnsi"/>
          <w:color w:val="000000"/>
        </w:rPr>
        <w:t xml:space="preserve"> as to who in the room responded to the Mill Flat Fire-New Harmory - August 2009.</w:t>
      </w:r>
      <w:r w:rsidR="006B215F">
        <w:rPr>
          <w:rFonts w:eastAsiaTheme="minorHAnsi"/>
          <w:color w:val="000000"/>
        </w:rPr>
        <w:t xml:space="preserve"> </w:t>
      </w:r>
      <w:r w:rsidR="00010EE7">
        <w:rPr>
          <w:rFonts w:eastAsiaTheme="minorHAnsi"/>
          <w:i/>
          <w:iCs/>
          <w:color w:val="000000"/>
        </w:rPr>
        <w:t>Panel</w:t>
      </w:r>
      <w:r w:rsidR="00010EE7" w:rsidRPr="00590261">
        <w:rPr>
          <w:rFonts w:eastAsiaTheme="minorHAnsi"/>
          <w:i/>
          <w:iCs/>
          <w:color w:val="000000"/>
        </w:rPr>
        <w:t xml:space="preserve"> response</w:t>
      </w:r>
      <w:r w:rsidR="00010EE7">
        <w:rPr>
          <w:rFonts w:eastAsiaTheme="minorHAnsi"/>
          <w:i/>
          <w:iCs/>
          <w:color w:val="000000"/>
        </w:rPr>
        <w:t xml:space="preserve"> in summary: </w:t>
      </w:r>
      <w:r w:rsidR="006B215F">
        <w:rPr>
          <w:rFonts w:eastAsiaTheme="minorHAnsi"/>
          <w:i/>
          <w:iCs/>
          <w:color w:val="000000"/>
        </w:rPr>
        <w:t>Board member Scott Pace responded he was present; then it was explained</w:t>
      </w:r>
      <w:r w:rsidR="00811563">
        <w:rPr>
          <w:rFonts w:eastAsiaTheme="minorHAnsi"/>
          <w:i/>
          <w:iCs/>
          <w:color w:val="000000"/>
        </w:rPr>
        <w:t xml:space="preserve"> that</w:t>
      </w:r>
      <w:r w:rsidR="006B215F">
        <w:rPr>
          <w:rFonts w:eastAsiaTheme="minorHAnsi"/>
          <w:i/>
          <w:iCs/>
          <w:color w:val="000000"/>
        </w:rPr>
        <w:t xml:space="preserve"> in </w:t>
      </w:r>
      <w:r w:rsidR="00811563">
        <w:rPr>
          <w:rFonts w:eastAsiaTheme="minorHAnsi"/>
          <w:i/>
          <w:iCs/>
          <w:color w:val="000000"/>
        </w:rPr>
        <w:t>a similar</w:t>
      </w:r>
      <w:r w:rsidR="006B215F">
        <w:rPr>
          <w:rFonts w:eastAsiaTheme="minorHAnsi"/>
          <w:i/>
          <w:iCs/>
          <w:color w:val="000000"/>
        </w:rPr>
        <w:t xml:space="preserve"> </w:t>
      </w:r>
      <w:r w:rsidR="00811563">
        <w:rPr>
          <w:rFonts w:eastAsiaTheme="minorHAnsi"/>
          <w:i/>
          <w:iCs/>
          <w:color w:val="000000"/>
        </w:rPr>
        <w:t>circumstance</w:t>
      </w:r>
      <w:r w:rsidR="006B215F">
        <w:rPr>
          <w:rFonts w:eastAsiaTheme="minorHAnsi"/>
          <w:i/>
          <w:iCs/>
          <w:color w:val="000000"/>
        </w:rPr>
        <w:t xml:space="preserve"> what </w:t>
      </w:r>
      <w:r w:rsidR="00811563">
        <w:rPr>
          <w:rFonts w:eastAsiaTheme="minorHAnsi"/>
          <w:i/>
          <w:iCs/>
          <w:color w:val="000000"/>
        </w:rPr>
        <w:t xml:space="preserve">role the district might be assigned. </w:t>
      </w:r>
    </w:p>
    <w:p w14:paraId="7DA6FC4B" w14:textId="77777777" w:rsidR="00811563" w:rsidRPr="00811563" w:rsidRDefault="00811563" w:rsidP="00811563">
      <w:pPr>
        <w:tabs>
          <w:tab w:val="left" w:pos="360"/>
          <w:tab w:val="left" w:pos="1080"/>
        </w:tabs>
        <w:autoSpaceDE w:val="0"/>
        <w:autoSpaceDN w:val="0"/>
        <w:adjustRightInd w:val="0"/>
        <w:jc w:val="both"/>
        <w:rPr>
          <w:rFonts w:eastAsiaTheme="minorHAnsi"/>
          <w:color w:val="000000"/>
        </w:rPr>
      </w:pPr>
    </w:p>
    <w:p w14:paraId="21023B67" w14:textId="65499FED" w:rsidR="00923E24" w:rsidRDefault="00923E24" w:rsidP="00E510F2">
      <w:pPr>
        <w:pStyle w:val="ListParagraph"/>
        <w:numPr>
          <w:ilvl w:val="1"/>
          <w:numId w:val="1"/>
        </w:numPr>
        <w:tabs>
          <w:tab w:val="left" w:pos="360"/>
          <w:tab w:val="left" w:pos="1080"/>
        </w:tabs>
        <w:autoSpaceDE w:val="0"/>
        <w:autoSpaceDN w:val="0"/>
        <w:adjustRightInd w:val="0"/>
        <w:jc w:val="both"/>
        <w:rPr>
          <w:rFonts w:eastAsiaTheme="minorHAnsi"/>
          <w:i/>
          <w:iCs/>
          <w:color w:val="000000"/>
        </w:rPr>
      </w:pPr>
      <w:r>
        <w:rPr>
          <w:rFonts w:eastAsiaTheme="minorHAnsi"/>
          <w:color w:val="000000"/>
        </w:rPr>
        <w:t>A gentleman  in attendance attested to the importance of maintaining a decent ISO rating. He stated that last year his insurance company mistakenly referred to the wrong community when assessing his fire premium.  The community</w:t>
      </w:r>
      <w:r w:rsidR="00DC73EC">
        <w:rPr>
          <w:rFonts w:eastAsiaTheme="minorHAnsi"/>
          <w:color w:val="000000"/>
        </w:rPr>
        <w:t xml:space="preserve"> they reference in error</w:t>
      </w:r>
      <w:r>
        <w:rPr>
          <w:rFonts w:eastAsiaTheme="minorHAnsi"/>
          <w:color w:val="000000"/>
        </w:rPr>
        <w:t xml:space="preserve"> had an ISO rating of 7 and </w:t>
      </w:r>
      <w:r w:rsidR="00DC73EC">
        <w:rPr>
          <w:rFonts w:eastAsiaTheme="minorHAnsi"/>
          <w:color w:val="000000"/>
        </w:rPr>
        <w:t xml:space="preserve">the insurance agency erroneously </w:t>
      </w:r>
      <w:r>
        <w:rPr>
          <w:rFonts w:eastAsiaTheme="minorHAnsi"/>
          <w:color w:val="000000"/>
        </w:rPr>
        <w:t xml:space="preserve"> increased </w:t>
      </w:r>
      <w:proofErr w:type="gramStart"/>
      <w:r w:rsidR="00811563">
        <w:rPr>
          <w:rFonts w:eastAsiaTheme="minorHAnsi"/>
          <w:color w:val="000000"/>
        </w:rPr>
        <w:t>his</w:t>
      </w:r>
      <w:proofErr w:type="gramEnd"/>
      <w:r>
        <w:rPr>
          <w:rFonts w:eastAsiaTheme="minorHAnsi"/>
          <w:color w:val="000000"/>
        </w:rPr>
        <w:t xml:space="preserve"> premium by  $3000. Once the error was discovered his premium was significantly reduced because </w:t>
      </w:r>
      <w:r w:rsidR="00DB4A05">
        <w:rPr>
          <w:rFonts w:eastAsiaTheme="minorHAnsi"/>
          <w:color w:val="000000"/>
        </w:rPr>
        <w:t>NHVSSD’s</w:t>
      </w:r>
      <w:r>
        <w:rPr>
          <w:rFonts w:eastAsiaTheme="minorHAnsi"/>
          <w:color w:val="000000"/>
        </w:rPr>
        <w:t xml:space="preserve"> ISO 5</w:t>
      </w:r>
      <w:r w:rsidR="00DB4A05">
        <w:rPr>
          <w:rFonts w:eastAsiaTheme="minorHAnsi"/>
          <w:color w:val="000000"/>
        </w:rPr>
        <w:t>/5X</w:t>
      </w:r>
      <w:r>
        <w:rPr>
          <w:rFonts w:eastAsiaTheme="minorHAnsi"/>
          <w:color w:val="000000"/>
        </w:rPr>
        <w:t xml:space="preserve"> rating. </w:t>
      </w:r>
      <w:r w:rsidR="00010EE7">
        <w:rPr>
          <w:rFonts w:eastAsiaTheme="minorHAnsi"/>
          <w:i/>
          <w:iCs/>
          <w:color w:val="000000"/>
        </w:rPr>
        <w:t>Panel</w:t>
      </w:r>
      <w:r w:rsidR="00010EE7" w:rsidRPr="00590261">
        <w:rPr>
          <w:rFonts w:eastAsiaTheme="minorHAnsi"/>
          <w:i/>
          <w:iCs/>
          <w:color w:val="000000"/>
        </w:rPr>
        <w:t xml:space="preserve"> response</w:t>
      </w:r>
      <w:r w:rsidR="00010EE7">
        <w:rPr>
          <w:rFonts w:eastAsiaTheme="minorHAnsi"/>
          <w:i/>
          <w:iCs/>
          <w:color w:val="000000"/>
        </w:rPr>
        <w:t xml:space="preserve"> in summary: </w:t>
      </w:r>
      <w:r w:rsidR="00811563" w:rsidRPr="00DC73EC">
        <w:rPr>
          <w:rFonts w:eastAsiaTheme="minorHAnsi"/>
          <w:i/>
          <w:iCs/>
          <w:color w:val="000000"/>
        </w:rPr>
        <w:t xml:space="preserve">This </w:t>
      </w:r>
      <w:r w:rsidR="00DC73EC">
        <w:rPr>
          <w:rFonts w:eastAsiaTheme="minorHAnsi"/>
          <w:i/>
          <w:iCs/>
          <w:color w:val="000000"/>
        </w:rPr>
        <w:t>is</w:t>
      </w:r>
      <w:r w:rsidR="00811563" w:rsidRPr="00DC73EC">
        <w:rPr>
          <w:rFonts w:eastAsiaTheme="minorHAnsi"/>
          <w:i/>
          <w:iCs/>
          <w:color w:val="000000"/>
        </w:rPr>
        <w:t xml:space="preserve"> </w:t>
      </w:r>
      <w:r w:rsidR="00DC73EC" w:rsidRPr="00DC73EC">
        <w:rPr>
          <w:rFonts w:eastAsiaTheme="minorHAnsi"/>
          <w:i/>
          <w:iCs/>
          <w:color w:val="000000"/>
        </w:rPr>
        <w:t>an excellent</w:t>
      </w:r>
      <w:r w:rsidR="00811563" w:rsidRPr="00DC73EC">
        <w:rPr>
          <w:rFonts w:eastAsiaTheme="minorHAnsi"/>
          <w:i/>
          <w:iCs/>
          <w:color w:val="000000"/>
        </w:rPr>
        <w:t xml:space="preserve"> </w:t>
      </w:r>
      <w:r w:rsidR="00DC73EC">
        <w:rPr>
          <w:rFonts w:eastAsiaTheme="minorHAnsi"/>
          <w:i/>
          <w:iCs/>
          <w:color w:val="000000"/>
        </w:rPr>
        <w:t xml:space="preserve">example of why the district needs another firetruck  and why maintaining a good ISO rating is </w:t>
      </w:r>
      <w:r w:rsidR="00AE4348">
        <w:rPr>
          <w:rFonts w:eastAsiaTheme="minorHAnsi"/>
          <w:i/>
          <w:iCs/>
          <w:color w:val="000000"/>
        </w:rPr>
        <w:t xml:space="preserve">very </w:t>
      </w:r>
      <w:r w:rsidR="00DC73EC">
        <w:rPr>
          <w:rFonts w:eastAsiaTheme="minorHAnsi"/>
          <w:i/>
          <w:iCs/>
          <w:color w:val="000000"/>
        </w:rPr>
        <w:t xml:space="preserve">important. </w:t>
      </w:r>
    </w:p>
    <w:p w14:paraId="7194B406" w14:textId="77777777" w:rsidR="00DC73EC" w:rsidRPr="00DC73EC" w:rsidRDefault="00DC73EC" w:rsidP="00DC73EC">
      <w:pPr>
        <w:tabs>
          <w:tab w:val="left" w:pos="360"/>
          <w:tab w:val="left" w:pos="1080"/>
        </w:tabs>
        <w:autoSpaceDE w:val="0"/>
        <w:autoSpaceDN w:val="0"/>
        <w:adjustRightInd w:val="0"/>
        <w:jc w:val="both"/>
        <w:rPr>
          <w:rFonts w:eastAsiaTheme="minorHAnsi"/>
          <w:i/>
          <w:iCs/>
          <w:color w:val="000000"/>
        </w:rPr>
      </w:pPr>
    </w:p>
    <w:p w14:paraId="57B727F5" w14:textId="104ABBC7" w:rsidR="00DC73EC" w:rsidRPr="00EE7028" w:rsidRDefault="009F6A83" w:rsidP="00876C3F">
      <w:pPr>
        <w:pStyle w:val="ListParagraph"/>
        <w:numPr>
          <w:ilvl w:val="1"/>
          <w:numId w:val="1"/>
        </w:numPr>
        <w:tabs>
          <w:tab w:val="left" w:pos="360"/>
          <w:tab w:val="left" w:pos="1080"/>
        </w:tabs>
        <w:autoSpaceDE w:val="0"/>
        <w:autoSpaceDN w:val="0"/>
        <w:adjustRightInd w:val="0"/>
        <w:jc w:val="both"/>
        <w:rPr>
          <w:rFonts w:eastAsiaTheme="minorHAnsi"/>
          <w:i/>
          <w:iCs/>
          <w:color w:val="000000"/>
        </w:rPr>
      </w:pPr>
      <w:r w:rsidRPr="00DC73EC">
        <w:rPr>
          <w:rFonts w:eastAsiaTheme="minorHAnsi"/>
          <w:color w:val="000000"/>
        </w:rPr>
        <w:t>It was suggested</w:t>
      </w:r>
      <w:r w:rsidR="008C0674">
        <w:rPr>
          <w:rFonts w:eastAsiaTheme="minorHAnsi"/>
          <w:color w:val="000000"/>
        </w:rPr>
        <w:t xml:space="preserve"> by</w:t>
      </w:r>
      <w:r w:rsidR="00A64AD5">
        <w:rPr>
          <w:rFonts w:eastAsiaTheme="minorHAnsi"/>
          <w:color w:val="000000"/>
        </w:rPr>
        <w:t xml:space="preserve"> </w:t>
      </w:r>
      <w:r w:rsidR="00DB4A05">
        <w:rPr>
          <w:rFonts w:eastAsiaTheme="minorHAnsi"/>
          <w:color w:val="000000"/>
        </w:rPr>
        <w:t>the</w:t>
      </w:r>
      <w:r w:rsidR="00A64AD5">
        <w:rPr>
          <w:rFonts w:eastAsiaTheme="minorHAnsi"/>
          <w:color w:val="000000"/>
        </w:rPr>
        <w:t xml:space="preserve"> </w:t>
      </w:r>
      <w:r w:rsidR="00DB4A05">
        <w:rPr>
          <w:rFonts w:eastAsiaTheme="minorHAnsi"/>
          <w:color w:val="000000"/>
        </w:rPr>
        <w:t>Town R</w:t>
      </w:r>
      <w:r w:rsidR="00E642BD">
        <w:rPr>
          <w:rFonts w:eastAsiaTheme="minorHAnsi"/>
          <w:color w:val="000000"/>
        </w:rPr>
        <w:t>epresentative</w:t>
      </w:r>
      <w:r w:rsidR="00A64AD5">
        <w:rPr>
          <w:rFonts w:eastAsiaTheme="minorHAnsi"/>
          <w:color w:val="000000"/>
        </w:rPr>
        <w:t xml:space="preserve"> </w:t>
      </w:r>
      <w:r w:rsidRPr="00DC73EC">
        <w:rPr>
          <w:rFonts w:eastAsiaTheme="minorHAnsi"/>
          <w:color w:val="000000"/>
        </w:rPr>
        <w:t xml:space="preserve">that those in the room </w:t>
      </w:r>
      <w:r w:rsidR="00923E24" w:rsidRPr="00DC73EC">
        <w:rPr>
          <w:rFonts w:eastAsiaTheme="minorHAnsi"/>
          <w:color w:val="000000"/>
        </w:rPr>
        <w:t>represented</w:t>
      </w:r>
      <w:r w:rsidRPr="00DC73EC">
        <w:rPr>
          <w:rFonts w:eastAsiaTheme="minorHAnsi"/>
          <w:color w:val="000000"/>
        </w:rPr>
        <w:t xml:space="preserve"> a majority</w:t>
      </w:r>
      <w:r w:rsidR="00DC73EC" w:rsidRPr="00DC73EC">
        <w:rPr>
          <w:rFonts w:eastAsiaTheme="minorHAnsi"/>
          <w:color w:val="000000"/>
        </w:rPr>
        <w:t xml:space="preserve"> and that “no one” wa</w:t>
      </w:r>
      <w:r w:rsidR="008C0674">
        <w:rPr>
          <w:rFonts w:eastAsiaTheme="minorHAnsi"/>
          <w:color w:val="000000"/>
        </w:rPr>
        <w:t>s</w:t>
      </w:r>
      <w:r w:rsidR="00DC73EC" w:rsidRPr="00DC73EC">
        <w:rPr>
          <w:rFonts w:eastAsiaTheme="minorHAnsi"/>
          <w:color w:val="000000"/>
        </w:rPr>
        <w:t xml:space="preserve"> in favor of the tax increase.  </w:t>
      </w:r>
      <w:r w:rsidR="00010EE7">
        <w:rPr>
          <w:rFonts w:eastAsiaTheme="minorHAnsi"/>
          <w:i/>
          <w:iCs/>
          <w:color w:val="000000"/>
        </w:rPr>
        <w:t>Panel</w:t>
      </w:r>
      <w:r w:rsidR="00010EE7" w:rsidRPr="00590261">
        <w:rPr>
          <w:rFonts w:eastAsiaTheme="minorHAnsi"/>
          <w:i/>
          <w:iCs/>
          <w:color w:val="000000"/>
        </w:rPr>
        <w:t xml:space="preserve"> response</w:t>
      </w:r>
      <w:r w:rsidR="00010EE7">
        <w:rPr>
          <w:rFonts w:eastAsiaTheme="minorHAnsi"/>
          <w:i/>
          <w:iCs/>
          <w:color w:val="000000"/>
        </w:rPr>
        <w:t xml:space="preserve"> in summary: </w:t>
      </w:r>
      <w:r w:rsidR="00DC73EC" w:rsidRPr="00A64AD5">
        <w:rPr>
          <w:rFonts w:eastAsiaTheme="minorHAnsi"/>
          <w:i/>
          <w:iCs/>
          <w:color w:val="000000"/>
        </w:rPr>
        <w:t xml:space="preserve">  </w:t>
      </w:r>
      <w:r w:rsidR="008C0674" w:rsidRPr="00A64AD5">
        <w:rPr>
          <w:rFonts w:eastAsiaTheme="minorHAnsi"/>
          <w:i/>
          <w:iCs/>
          <w:color w:val="000000"/>
        </w:rPr>
        <w:t xml:space="preserve">The Chairman responded that </w:t>
      </w:r>
      <w:r w:rsidR="00DC73EC" w:rsidRPr="00A64AD5">
        <w:rPr>
          <w:rFonts w:eastAsiaTheme="minorHAnsi"/>
          <w:i/>
          <w:iCs/>
          <w:color w:val="000000"/>
        </w:rPr>
        <w:t xml:space="preserve"> Department and the ACB have re</w:t>
      </w:r>
      <w:r w:rsidR="00DC73EC" w:rsidRPr="00EE7028">
        <w:rPr>
          <w:rFonts w:eastAsiaTheme="minorHAnsi"/>
          <w:i/>
          <w:iCs/>
          <w:color w:val="000000"/>
        </w:rPr>
        <w:t xml:space="preserve">ceived numerous inquires via telephone, in person or email.  Admittedly at first no one </w:t>
      </w:r>
      <w:r w:rsidR="008C0674" w:rsidRPr="00EE7028">
        <w:rPr>
          <w:rFonts w:eastAsiaTheme="minorHAnsi"/>
          <w:i/>
          <w:iCs/>
          <w:color w:val="000000"/>
        </w:rPr>
        <w:t xml:space="preserve">expressed excitement </w:t>
      </w:r>
      <w:r w:rsidR="00EE7028">
        <w:rPr>
          <w:rFonts w:eastAsiaTheme="minorHAnsi"/>
          <w:i/>
          <w:iCs/>
          <w:color w:val="000000"/>
        </w:rPr>
        <w:t>for a</w:t>
      </w:r>
      <w:r w:rsidR="00DC73EC" w:rsidRPr="00EE7028">
        <w:rPr>
          <w:rFonts w:eastAsiaTheme="minorHAnsi"/>
          <w:i/>
          <w:iCs/>
          <w:color w:val="000000"/>
        </w:rPr>
        <w:t xml:space="preserve"> tax increase; however, </w:t>
      </w:r>
      <w:r w:rsidR="008C0674" w:rsidRPr="00EE7028">
        <w:rPr>
          <w:rFonts w:eastAsiaTheme="minorHAnsi"/>
          <w:i/>
          <w:iCs/>
          <w:color w:val="000000"/>
        </w:rPr>
        <w:t xml:space="preserve">they </w:t>
      </w:r>
      <w:r w:rsidR="00EE7028">
        <w:rPr>
          <w:rFonts w:eastAsiaTheme="minorHAnsi"/>
          <w:i/>
          <w:iCs/>
          <w:color w:val="000000"/>
        </w:rPr>
        <w:t>listened</w:t>
      </w:r>
      <w:r w:rsidR="008C0674" w:rsidRPr="00EE7028">
        <w:rPr>
          <w:rFonts w:eastAsiaTheme="minorHAnsi"/>
          <w:i/>
          <w:iCs/>
          <w:color w:val="000000"/>
        </w:rPr>
        <w:t xml:space="preserve"> to the reasoning behind the proposal. After</w:t>
      </w:r>
      <w:r w:rsidR="00DC73EC" w:rsidRPr="00EE7028">
        <w:rPr>
          <w:rFonts w:eastAsiaTheme="minorHAnsi"/>
          <w:i/>
          <w:iCs/>
          <w:color w:val="000000"/>
        </w:rPr>
        <w:t xml:space="preserve"> </w:t>
      </w:r>
      <w:r w:rsidR="00A64AD5">
        <w:rPr>
          <w:rFonts w:eastAsiaTheme="minorHAnsi"/>
          <w:i/>
          <w:iCs/>
          <w:color w:val="000000"/>
        </w:rPr>
        <w:t>being presented with the information they</w:t>
      </w:r>
      <w:r w:rsidR="008C0674" w:rsidRPr="00EE7028">
        <w:rPr>
          <w:rFonts w:eastAsiaTheme="minorHAnsi"/>
          <w:i/>
          <w:iCs/>
          <w:color w:val="000000"/>
        </w:rPr>
        <w:t xml:space="preserve"> </w:t>
      </w:r>
      <w:r w:rsidR="00A64AD5">
        <w:rPr>
          <w:rFonts w:eastAsiaTheme="minorHAnsi"/>
          <w:i/>
          <w:iCs/>
          <w:color w:val="000000"/>
        </w:rPr>
        <w:t>seem to understand</w:t>
      </w:r>
      <w:r w:rsidR="008C0674" w:rsidRPr="00EE7028">
        <w:rPr>
          <w:rFonts w:eastAsiaTheme="minorHAnsi"/>
          <w:i/>
          <w:iCs/>
          <w:color w:val="000000"/>
        </w:rPr>
        <w:t xml:space="preserve"> and cordially ended the conversation. </w:t>
      </w:r>
      <w:r w:rsidR="00A64AD5">
        <w:rPr>
          <w:rFonts w:eastAsiaTheme="minorHAnsi"/>
          <w:i/>
          <w:iCs/>
          <w:color w:val="000000"/>
        </w:rPr>
        <w:t>Unfortunately, the same polite decorum was not exhibited by the person posing the question, who</w:t>
      </w:r>
      <w:r w:rsidR="008C0674" w:rsidRPr="00EE7028">
        <w:rPr>
          <w:rFonts w:eastAsiaTheme="minorHAnsi"/>
          <w:i/>
          <w:iCs/>
          <w:color w:val="000000"/>
        </w:rPr>
        <w:t xml:space="preserve"> inferred what was </w:t>
      </w:r>
      <w:r w:rsidR="00A64AD5">
        <w:rPr>
          <w:rFonts w:eastAsiaTheme="minorHAnsi"/>
          <w:i/>
          <w:iCs/>
          <w:color w:val="000000"/>
        </w:rPr>
        <w:t xml:space="preserve">being </w:t>
      </w:r>
      <w:r w:rsidR="008C0674" w:rsidRPr="00EE7028">
        <w:rPr>
          <w:rFonts w:eastAsiaTheme="minorHAnsi"/>
          <w:i/>
          <w:iCs/>
          <w:color w:val="000000"/>
        </w:rPr>
        <w:t xml:space="preserve">presented to was </w:t>
      </w:r>
      <w:r w:rsidR="00DB4A05">
        <w:rPr>
          <w:rFonts w:eastAsiaTheme="minorHAnsi"/>
          <w:i/>
          <w:iCs/>
          <w:color w:val="000000"/>
        </w:rPr>
        <w:t>not true</w:t>
      </w:r>
      <w:r w:rsidR="008C0674" w:rsidRPr="00EE7028">
        <w:rPr>
          <w:rFonts w:eastAsiaTheme="minorHAnsi"/>
          <w:i/>
          <w:iCs/>
          <w:color w:val="000000"/>
        </w:rPr>
        <w:t>.</w:t>
      </w:r>
    </w:p>
    <w:p w14:paraId="6C842D3D" w14:textId="77777777" w:rsidR="008C0674" w:rsidRPr="00EE7028" w:rsidRDefault="008C0674" w:rsidP="008C0674">
      <w:pPr>
        <w:pStyle w:val="ListParagraph"/>
        <w:rPr>
          <w:rFonts w:eastAsiaTheme="minorHAnsi"/>
          <w:i/>
          <w:iCs/>
          <w:color w:val="000000"/>
        </w:rPr>
      </w:pPr>
    </w:p>
    <w:p w14:paraId="2E5ACD56" w14:textId="54F79B03" w:rsidR="008C0674" w:rsidRPr="00EE7028" w:rsidRDefault="008C0674" w:rsidP="008C0674">
      <w:pPr>
        <w:pStyle w:val="ListParagraph"/>
        <w:tabs>
          <w:tab w:val="left" w:pos="360"/>
          <w:tab w:val="left" w:pos="1080"/>
        </w:tabs>
        <w:autoSpaceDE w:val="0"/>
        <w:autoSpaceDN w:val="0"/>
        <w:adjustRightInd w:val="0"/>
        <w:ind w:left="1440"/>
        <w:jc w:val="both"/>
        <w:rPr>
          <w:rFonts w:eastAsiaTheme="minorHAnsi"/>
          <w:i/>
          <w:iCs/>
          <w:color w:val="000000"/>
        </w:rPr>
      </w:pPr>
      <w:r w:rsidRPr="00EE7028">
        <w:rPr>
          <w:rFonts w:eastAsiaTheme="minorHAnsi"/>
          <w:i/>
          <w:iCs/>
          <w:color w:val="000000"/>
        </w:rPr>
        <w:lastRenderedPageBreak/>
        <w:t xml:space="preserve">In a rebuttal response to this question </w:t>
      </w:r>
      <w:r w:rsidR="00DB4A05">
        <w:rPr>
          <w:rFonts w:eastAsiaTheme="minorHAnsi"/>
          <w:i/>
          <w:iCs/>
          <w:color w:val="000000"/>
        </w:rPr>
        <w:t>,</w:t>
      </w:r>
      <w:r w:rsidRPr="00EE7028">
        <w:rPr>
          <w:rFonts w:eastAsiaTheme="minorHAnsi"/>
          <w:i/>
          <w:iCs/>
          <w:color w:val="000000"/>
        </w:rPr>
        <w:t xml:space="preserve">and the assumption that </w:t>
      </w:r>
      <w:r w:rsidR="00DB4A05">
        <w:rPr>
          <w:rFonts w:eastAsiaTheme="minorHAnsi"/>
          <w:i/>
          <w:iCs/>
          <w:color w:val="000000"/>
        </w:rPr>
        <w:t>the vocal opposition</w:t>
      </w:r>
      <w:r w:rsidRPr="00EE7028">
        <w:rPr>
          <w:rFonts w:eastAsiaTheme="minorHAnsi"/>
          <w:i/>
          <w:iCs/>
          <w:color w:val="000000"/>
        </w:rPr>
        <w:t xml:space="preserve"> present</w:t>
      </w:r>
      <w:r w:rsidR="00DB4A05">
        <w:rPr>
          <w:rFonts w:eastAsiaTheme="minorHAnsi"/>
          <w:i/>
          <w:iCs/>
          <w:color w:val="000000"/>
        </w:rPr>
        <w:t>,</w:t>
      </w:r>
      <w:r w:rsidRPr="00EE7028">
        <w:rPr>
          <w:rFonts w:eastAsiaTheme="minorHAnsi"/>
          <w:i/>
          <w:iCs/>
          <w:color w:val="000000"/>
        </w:rPr>
        <w:t xml:space="preserve"> represented  a majority</w:t>
      </w:r>
      <w:r w:rsidR="00EE7028" w:rsidRPr="00EE7028">
        <w:rPr>
          <w:rFonts w:eastAsiaTheme="minorHAnsi"/>
          <w:i/>
          <w:iCs/>
          <w:color w:val="000000"/>
        </w:rPr>
        <w:t xml:space="preserve"> </w:t>
      </w:r>
      <w:r w:rsidRPr="00EE7028">
        <w:rPr>
          <w:rFonts w:eastAsiaTheme="minorHAnsi"/>
          <w:i/>
          <w:iCs/>
          <w:color w:val="000000"/>
        </w:rPr>
        <w:t xml:space="preserve"> </w:t>
      </w:r>
      <w:r w:rsidR="00DB4A05">
        <w:rPr>
          <w:rFonts w:eastAsiaTheme="minorHAnsi"/>
          <w:i/>
          <w:iCs/>
          <w:color w:val="000000"/>
        </w:rPr>
        <w:t xml:space="preserve">another </w:t>
      </w:r>
      <w:r w:rsidR="00EE7028" w:rsidRPr="00EE7028">
        <w:rPr>
          <w:rFonts w:eastAsiaTheme="minorHAnsi"/>
          <w:i/>
          <w:iCs/>
          <w:color w:val="000000"/>
        </w:rPr>
        <w:t xml:space="preserve">attendee noted that  over </w:t>
      </w:r>
      <w:r w:rsidR="00A64AD5" w:rsidRPr="00EE7028">
        <w:rPr>
          <w:rFonts w:eastAsiaTheme="minorHAnsi"/>
          <w:i/>
          <w:iCs/>
          <w:color w:val="000000"/>
        </w:rPr>
        <w:t>1000 notices</w:t>
      </w:r>
      <w:r w:rsidR="00EE7028" w:rsidRPr="00EE7028">
        <w:rPr>
          <w:rFonts w:eastAsiaTheme="minorHAnsi"/>
          <w:i/>
          <w:iCs/>
          <w:color w:val="000000"/>
        </w:rPr>
        <w:t xml:space="preserve"> were mailed out, an only a few  people showed up to contest the proposed increase, “the folks in attendance </w:t>
      </w:r>
      <w:r w:rsidR="00A64AD5">
        <w:rPr>
          <w:rFonts w:eastAsiaTheme="minorHAnsi"/>
          <w:i/>
          <w:iCs/>
          <w:color w:val="000000"/>
        </w:rPr>
        <w:t xml:space="preserve">here </w:t>
      </w:r>
      <w:r w:rsidR="00EE7028" w:rsidRPr="00EE7028">
        <w:rPr>
          <w:rFonts w:eastAsiaTheme="minorHAnsi"/>
          <w:i/>
          <w:iCs/>
          <w:color w:val="000000"/>
        </w:rPr>
        <w:t xml:space="preserve">does not a majority make” being the point.  His belief that those staying home </w:t>
      </w:r>
      <w:r w:rsidR="00A64AD5">
        <w:rPr>
          <w:rFonts w:eastAsiaTheme="minorHAnsi"/>
          <w:i/>
          <w:iCs/>
          <w:color w:val="000000"/>
        </w:rPr>
        <w:t xml:space="preserve">probably </w:t>
      </w:r>
      <w:r w:rsidR="00EB04DF">
        <w:rPr>
          <w:rFonts w:eastAsiaTheme="minorHAnsi"/>
          <w:i/>
          <w:iCs/>
          <w:color w:val="000000"/>
        </w:rPr>
        <w:t>understood the issues</w:t>
      </w:r>
      <w:r w:rsidR="00A64AD5">
        <w:rPr>
          <w:rFonts w:eastAsiaTheme="minorHAnsi"/>
          <w:i/>
          <w:iCs/>
          <w:color w:val="000000"/>
        </w:rPr>
        <w:t xml:space="preserve"> and</w:t>
      </w:r>
      <w:r w:rsidR="00EE7028" w:rsidRPr="00EE7028">
        <w:rPr>
          <w:rFonts w:eastAsiaTheme="minorHAnsi"/>
          <w:i/>
          <w:iCs/>
          <w:color w:val="000000"/>
        </w:rPr>
        <w:t xml:space="preserve"> did not feel compelled to attend and voice opposition.  In conclusion thanking the Board for their efforts on behalf of the community</w:t>
      </w:r>
      <w:r w:rsidR="00A64AD5">
        <w:rPr>
          <w:rFonts w:eastAsiaTheme="minorHAnsi"/>
          <w:i/>
          <w:iCs/>
          <w:color w:val="000000"/>
        </w:rPr>
        <w:t xml:space="preserve"> and the information presented. </w:t>
      </w:r>
    </w:p>
    <w:p w14:paraId="64421F49" w14:textId="77777777" w:rsidR="00DC73EC" w:rsidRPr="00EE7028" w:rsidRDefault="00DC73EC" w:rsidP="00DC73EC">
      <w:pPr>
        <w:pStyle w:val="ListParagraph"/>
        <w:tabs>
          <w:tab w:val="left" w:pos="360"/>
          <w:tab w:val="left" w:pos="1080"/>
        </w:tabs>
        <w:autoSpaceDE w:val="0"/>
        <w:autoSpaceDN w:val="0"/>
        <w:adjustRightInd w:val="0"/>
        <w:ind w:left="1440"/>
        <w:jc w:val="both"/>
        <w:rPr>
          <w:rFonts w:eastAsiaTheme="minorHAnsi"/>
          <w:i/>
          <w:iCs/>
          <w:color w:val="000000"/>
        </w:rPr>
      </w:pPr>
    </w:p>
    <w:p w14:paraId="665D496F" w14:textId="092924ED" w:rsidR="00DC73EC" w:rsidRDefault="00F171E5" w:rsidP="002E0ECC">
      <w:pPr>
        <w:pStyle w:val="ListParagraph"/>
        <w:numPr>
          <w:ilvl w:val="1"/>
          <w:numId w:val="1"/>
        </w:numPr>
        <w:tabs>
          <w:tab w:val="left" w:pos="360"/>
          <w:tab w:val="left" w:pos="1080"/>
        </w:tabs>
        <w:autoSpaceDE w:val="0"/>
        <w:autoSpaceDN w:val="0"/>
        <w:adjustRightInd w:val="0"/>
        <w:jc w:val="both"/>
        <w:rPr>
          <w:rFonts w:eastAsiaTheme="minorHAnsi"/>
          <w:color w:val="000000"/>
        </w:rPr>
      </w:pPr>
      <w:r w:rsidRPr="00A64AD5">
        <w:rPr>
          <w:rFonts w:eastAsiaTheme="minorHAnsi"/>
          <w:color w:val="000000"/>
        </w:rPr>
        <w:t>A few residents voiced their appreciation for the time and effort the NHVSSD</w:t>
      </w:r>
      <w:r w:rsidR="00EB04DF">
        <w:rPr>
          <w:rFonts w:eastAsiaTheme="minorHAnsi"/>
          <w:color w:val="000000"/>
        </w:rPr>
        <w:t xml:space="preserve">, NHFA and </w:t>
      </w:r>
      <w:r w:rsidR="00DB4A05">
        <w:rPr>
          <w:rFonts w:eastAsiaTheme="minorHAnsi"/>
          <w:color w:val="000000"/>
        </w:rPr>
        <w:t>NHFD</w:t>
      </w:r>
      <w:r w:rsidR="00EB04DF">
        <w:rPr>
          <w:rFonts w:eastAsiaTheme="minorHAnsi"/>
          <w:color w:val="000000"/>
        </w:rPr>
        <w:t xml:space="preserve"> </w:t>
      </w:r>
      <w:r w:rsidRPr="00A64AD5">
        <w:rPr>
          <w:rFonts w:eastAsiaTheme="minorHAnsi"/>
          <w:color w:val="000000"/>
        </w:rPr>
        <w:t>volunteers put forth on their behalf</w:t>
      </w:r>
      <w:r w:rsidR="00EB04DF">
        <w:rPr>
          <w:rFonts w:eastAsiaTheme="minorHAnsi"/>
          <w:color w:val="000000"/>
        </w:rPr>
        <w:t>.</w:t>
      </w:r>
      <w:r w:rsidR="00010EE7">
        <w:rPr>
          <w:rFonts w:eastAsiaTheme="minorHAnsi"/>
          <w:color w:val="000000"/>
        </w:rPr>
        <w:t xml:space="preserve"> </w:t>
      </w:r>
      <w:r w:rsidR="00010EE7">
        <w:rPr>
          <w:rFonts w:eastAsiaTheme="minorHAnsi"/>
          <w:i/>
          <w:iCs/>
          <w:color w:val="000000"/>
        </w:rPr>
        <w:t>Panel</w:t>
      </w:r>
      <w:r w:rsidR="00010EE7" w:rsidRPr="00590261">
        <w:rPr>
          <w:rFonts w:eastAsiaTheme="minorHAnsi"/>
          <w:i/>
          <w:iCs/>
          <w:color w:val="000000"/>
        </w:rPr>
        <w:t xml:space="preserve"> response</w:t>
      </w:r>
      <w:r w:rsidR="00010EE7">
        <w:rPr>
          <w:rFonts w:eastAsiaTheme="minorHAnsi"/>
          <w:i/>
          <w:iCs/>
          <w:color w:val="000000"/>
        </w:rPr>
        <w:t xml:space="preserve"> in summary:</w:t>
      </w:r>
      <w:r w:rsidR="00010EE7">
        <w:rPr>
          <w:rFonts w:eastAsiaTheme="minorHAnsi"/>
          <w:i/>
          <w:iCs/>
          <w:color w:val="000000"/>
        </w:rPr>
        <w:t xml:space="preserve"> Thank you.</w:t>
      </w:r>
    </w:p>
    <w:p w14:paraId="2D3C7B62" w14:textId="77777777" w:rsidR="00EB04DF" w:rsidRPr="00A64AD5" w:rsidRDefault="00EB04DF" w:rsidP="00EB04DF">
      <w:pPr>
        <w:pStyle w:val="ListParagraph"/>
        <w:tabs>
          <w:tab w:val="left" w:pos="360"/>
          <w:tab w:val="left" w:pos="1080"/>
        </w:tabs>
        <w:autoSpaceDE w:val="0"/>
        <w:autoSpaceDN w:val="0"/>
        <w:adjustRightInd w:val="0"/>
        <w:ind w:left="1440"/>
        <w:jc w:val="both"/>
        <w:rPr>
          <w:rFonts w:eastAsiaTheme="minorHAnsi"/>
          <w:color w:val="000000"/>
        </w:rPr>
      </w:pPr>
    </w:p>
    <w:p w14:paraId="54F9378D" w14:textId="7B2D8678" w:rsidR="00EB04DF" w:rsidRPr="003849D1" w:rsidRDefault="00F171E5" w:rsidP="003849D1">
      <w:pPr>
        <w:pStyle w:val="ListParagraph"/>
        <w:numPr>
          <w:ilvl w:val="1"/>
          <w:numId w:val="1"/>
        </w:numPr>
        <w:tabs>
          <w:tab w:val="left" w:pos="360"/>
          <w:tab w:val="left" w:pos="1080"/>
        </w:tabs>
        <w:autoSpaceDE w:val="0"/>
        <w:autoSpaceDN w:val="0"/>
        <w:adjustRightInd w:val="0"/>
        <w:jc w:val="both"/>
        <w:rPr>
          <w:rFonts w:eastAsiaTheme="minorHAnsi"/>
          <w:color w:val="000000"/>
        </w:rPr>
      </w:pPr>
      <w:r w:rsidRPr="00EB04DF">
        <w:rPr>
          <w:rFonts w:eastAsiaTheme="minorHAnsi"/>
          <w:color w:val="000000"/>
        </w:rPr>
        <w:t>Some audience members stated their concerns for family members</w:t>
      </w:r>
      <w:r w:rsidR="00EB04DF" w:rsidRPr="00EB04DF">
        <w:rPr>
          <w:rFonts w:eastAsiaTheme="minorHAnsi"/>
          <w:color w:val="000000"/>
        </w:rPr>
        <w:t xml:space="preserve"> who risk their wellbeing</w:t>
      </w:r>
      <w:r w:rsidRPr="00EB04DF">
        <w:rPr>
          <w:rFonts w:eastAsiaTheme="minorHAnsi"/>
          <w:color w:val="000000"/>
        </w:rPr>
        <w:t xml:space="preserve"> volunteering and </w:t>
      </w:r>
      <w:r w:rsidR="00EB04DF" w:rsidRPr="00EB04DF">
        <w:rPr>
          <w:rFonts w:eastAsiaTheme="minorHAnsi"/>
          <w:color w:val="000000"/>
        </w:rPr>
        <w:t>questioned the</w:t>
      </w:r>
      <w:r w:rsidRPr="00EB04DF">
        <w:rPr>
          <w:rFonts w:eastAsiaTheme="minorHAnsi"/>
          <w:color w:val="000000"/>
        </w:rPr>
        <w:t xml:space="preserve"> </w:t>
      </w:r>
      <w:r w:rsidR="00DB4A05">
        <w:rPr>
          <w:rFonts w:eastAsiaTheme="minorHAnsi"/>
          <w:color w:val="000000"/>
        </w:rPr>
        <w:t xml:space="preserve">lack of </w:t>
      </w:r>
      <w:r w:rsidRPr="00EB04DF">
        <w:rPr>
          <w:rFonts w:eastAsiaTheme="minorHAnsi"/>
          <w:color w:val="000000"/>
        </w:rPr>
        <w:t xml:space="preserve">community </w:t>
      </w:r>
      <w:r w:rsidR="00DB4A05">
        <w:rPr>
          <w:rFonts w:eastAsiaTheme="minorHAnsi"/>
          <w:color w:val="000000"/>
        </w:rPr>
        <w:t xml:space="preserve">by </w:t>
      </w:r>
      <w:r w:rsidRPr="00EB04DF">
        <w:rPr>
          <w:rFonts w:eastAsiaTheme="minorHAnsi"/>
          <w:color w:val="000000"/>
        </w:rPr>
        <w:t>not</w:t>
      </w:r>
      <w:r w:rsidR="00EB04DF" w:rsidRPr="00EB04DF">
        <w:rPr>
          <w:rFonts w:eastAsiaTheme="minorHAnsi"/>
          <w:color w:val="000000"/>
        </w:rPr>
        <w:t xml:space="preserve"> </w:t>
      </w:r>
      <w:r w:rsidRPr="00EB04DF">
        <w:rPr>
          <w:rFonts w:eastAsiaTheme="minorHAnsi"/>
          <w:color w:val="000000"/>
        </w:rPr>
        <w:t xml:space="preserve">supporting </w:t>
      </w:r>
      <w:r w:rsidR="00DB4A05">
        <w:rPr>
          <w:rFonts w:eastAsiaTheme="minorHAnsi"/>
          <w:color w:val="000000"/>
        </w:rPr>
        <w:t>what is needed to get</w:t>
      </w:r>
      <w:r w:rsidRPr="00EB04DF">
        <w:rPr>
          <w:rFonts w:eastAsiaTheme="minorHAnsi"/>
          <w:color w:val="000000"/>
        </w:rPr>
        <w:t xml:space="preserve"> proper </w:t>
      </w:r>
      <w:r w:rsidR="00EB04DF" w:rsidRPr="00EB04DF">
        <w:rPr>
          <w:rFonts w:eastAsiaTheme="minorHAnsi"/>
          <w:color w:val="000000"/>
        </w:rPr>
        <w:t xml:space="preserve">apparatus, </w:t>
      </w:r>
      <w:r w:rsidRPr="00EB04DF">
        <w:rPr>
          <w:rFonts w:eastAsiaTheme="minorHAnsi"/>
          <w:color w:val="000000"/>
        </w:rPr>
        <w:t xml:space="preserve">equipment, and training. </w:t>
      </w:r>
      <w:r w:rsidR="001227B8" w:rsidRPr="00EB04DF">
        <w:rPr>
          <w:rFonts w:eastAsiaTheme="minorHAnsi"/>
          <w:color w:val="000000"/>
        </w:rPr>
        <w:t xml:space="preserve"> </w:t>
      </w:r>
      <w:r w:rsidR="00010EE7">
        <w:rPr>
          <w:rFonts w:eastAsiaTheme="minorHAnsi"/>
          <w:i/>
          <w:iCs/>
          <w:color w:val="000000"/>
        </w:rPr>
        <w:t>Panel</w:t>
      </w:r>
      <w:r w:rsidR="00010EE7" w:rsidRPr="00590261">
        <w:rPr>
          <w:rFonts w:eastAsiaTheme="minorHAnsi"/>
          <w:i/>
          <w:iCs/>
          <w:color w:val="000000"/>
        </w:rPr>
        <w:t xml:space="preserve"> response</w:t>
      </w:r>
      <w:r w:rsidR="00010EE7">
        <w:rPr>
          <w:rFonts w:eastAsiaTheme="minorHAnsi"/>
          <w:i/>
          <w:iCs/>
          <w:color w:val="000000"/>
        </w:rPr>
        <w:t xml:space="preserve"> in summary:</w:t>
      </w:r>
      <w:r w:rsidR="00010EE7">
        <w:rPr>
          <w:rFonts w:eastAsiaTheme="minorHAnsi"/>
          <w:i/>
          <w:iCs/>
          <w:color w:val="000000"/>
        </w:rPr>
        <w:t xml:space="preserve"> </w:t>
      </w:r>
      <w:r w:rsidR="00587B43">
        <w:rPr>
          <w:rFonts w:eastAsiaTheme="minorHAnsi"/>
          <w:i/>
          <w:iCs/>
          <w:color w:val="000000"/>
        </w:rPr>
        <w:t>The</w:t>
      </w:r>
      <w:r w:rsidR="00DB4A05">
        <w:rPr>
          <w:rFonts w:eastAsiaTheme="minorHAnsi"/>
          <w:i/>
          <w:iCs/>
          <w:color w:val="000000"/>
        </w:rPr>
        <w:t xml:space="preserve"> ACB recognizes the support from the vast part of the </w:t>
      </w:r>
      <w:r w:rsidR="00587B43">
        <w:rPr>
          <w:rFonts w:eastAsiaTheme="minorHAnsi"/>
          <w:i/>
          <w:iCs/>
          <w:color w:val="000000"/>
        </w:rPr>
        <w:t xml:space="preserve"> community.  Both the ACB and the Fire Chief are committed to providing what is needed and required </w:t>
      </w:r>
      <w:r w:rsidR="003849D1">
        <w:rPr>
          <w:rFonts w:eastAsiaTheme="minorHAnsi"/>
          <w:i/>
          <w:iCs/>
          <w:color w:val="000000"/>
        </w:rPr>
        <w:t>to keep</w:t>
      </w:r>
      <w:r w:rsidR="00587B43">
        <w:rPr>
          <w:rFonts w:eastAsiaTheme="minorHAnsi"/>
          <w:i/>
          <w:iCs/>
          <w:color w:val="000000"/>
        </w:rPr>
        <w:t xml:space="preserve"> the volunteers and the community</w:t>
      </w:r>
      <w:r w:rsidR="003849D1">
        <w:rPr>
          <w:rFonts w:eastAsiaTheme="minorHAnsi"/>
          <w:i/>
          <w:iCs/>
          <w:color w:val="000000"/>
        </w:rPr>
        <w:t xml:space="preserve"> protected.</w:t>
      </w:r>
    </w:p>
    <w:p w14:paraId="2DC761A1" w14:textId="77777777" w:rsidR="00EB04DF" w:rsidRPr="00EB04DF" w:rsidRDefault="00EB04DF" w:rsidP="00EB04DF">
      <w:pPr>
        <w:pStyle w:val="ListParagraph"/>
        <w:tabs>
          <w:tab w:val="left" w:pos="360"/>
          <w:tab w:val="left" w:pos="1080"/>
        </w:tabs>
        <w:autoSpaceDE w:val="0"/>
        <w:autoSpaceDN w:val="0"/>
        <w:adjustRightInd w:val="0"/>
        <w:ind w:left="1440"/>
        <w:jc w:val="both"/>
        <w:rPr>
          <w:rFonts w:eastAsiaTheme="minorHAnsi"/>
          <w:color w:val="000000"/>
        </w:rPr>
      </w:pPr>
    </w:p>
    <w:p w14:paraId="5DFFFEB8" w14:textId="531DA329" w:rsidR="00EB04DF" w:rsidRPr="00EB04DF" w:rsidRDefault="00E81441" w:rsidP="00EB04DF">
      <w:pPr>
        <w:pStyle w:val="ListParagraph"/>
        <w:numPr>
          <w:ilvl w:val="0"/>
          <w:numId w:val="1"/>
        </w:numPr>
        <w:tabs>
          <w:tab w:val="left" w:pos="360"/>
          <w:tab w:val="left" w:pos="1080"/>
        </w:tabs>
        <w:autoSpaceDE w:val="0"/>
        <w:autoSpaceDN w:val="0"/>
        <w:adjustRightInd w:val="0"/>
        <w:jc w:val="both"/>
        <w:rPr>
          <w:rFonts w:eastAsiaTheme="minorHAnsi"/>
          <w:b/>
          <w:bCs/>
          <w:color w:val="000000"/>
        </w:rPr>
      </w:pPr>
      <w:r w:rsidRPr="00E81441">
        <w:rPr>
          <w:rFonts w:eastAsiaTheme="minorHAnsi"/>
          <w:b/>
          <w:bCs/>
          <w:color w:val="000000"/>
          <w:sz w:val="28"/>
          <w:szCs w:val="28"/>
        </w:rPr>
        <w:t>Administrative Control Board Vote: Clayton Huckaby</w:t>
      </w:r>
    </w:p>
    <w:p w14:paraId="18461A64" w14:textId="713A030B" w:rsidR="00E81441" w:rsidRDefault="00E81441" w:rsidP="00E81441">
      <w:pPr>
        <w:pStyle w:val="ListParagraph"/>
        <w:numPr>
          <w:ilvl w:val="1"/>
          <w:numId w:val="1"/>
        </w:numPr>
        <w:tabs>
          <w:tab w:val="left" w:pos="360"/>
          <w:tab w:val="left" w:pos="1080"/>
        </w:tabs>
        <w:autoSpaceDE w:val="0"/>
        <w:autoSpaceDN w:val="0"/>
        <w:adjustRightInd w:val="0"/>
        <w:jc w:val="both"/>
        <w:rPr>
          <w:rFonts w:eastAsiaTheme="minorHAnsi"/>
          <w:color w:val="000000"/>
        </w:rPr>
      </w:pPr>
      <w:r>
        <w:rPr>
          <w:rFonts w:eastAsiaTheme="minorHAnsi"/>
          <w:color w:val="000000"/>
        </w:rPr>
        <w:t xml:space="preserve">At the conclusion of a lengthy community comments portion of the meeting </w:t>
      </w:r>
      <w:r w:rsidR="00E5112A">
        <w:rPr>
          <w:rFonts w:eastAsiaTheme="minorHAnsi"/>
          <w:color w:val="000000"/>
        </w:rPr>
        <w:t xml:space="preserve">Mr. Boyd, Resident addressed the AOC and stated that the issues have been well discussed and asked the Board </w:t>
      </w:r>
      <w:r w:rsidR="00587B43">
        <w:rPr>
          <w:rFonts w:eastAsiaTheme="minorHAnsi"/>
          <w:color w:val="000000"/>
        </w:rPr>
        <w:t>to proceed</w:t>
      </w:r>
      <w:r w:rsidR="00E5112A">
        <w:rPr>
          <w:rFonts w:eastAsiaTheme="minorHAnsi"/>
          <w:color w:val="000000"/>
        </w:rPr>
        <w:t xml:space="preserve"> with a motion. </w:t>
      </w:r>
    </w:p>
    <w:p w14:paraId="76DC0C79" w14:textId="77777777" w:rsidR="00E5112A" w:rsidRDefault="00E5112A" w:rsidP="00E5112A">
      <w:pPr>
        <w:pStyle w:val="ListParagraph"/>
        <w:tabs>
          <w:tab w:val="left" w:pos="360"/>
          <w:tab w:val="left" w:pos="1080"/>
        </w:tabs>
        <w:autoSpaceDE w:val="0"/>
        <w:autoSpaceDN w:val="0"/>
        <w:adjustRightInd w:val="0"/>
        <w:ind w:left="1440"/>
        <w:jc w:val="both"/>
        <w:rPr>
          <w:rFonts w:eastAsiaTheme="minorHAnsi"/>
          <w:color w:val="000000"/>
        </w:rPr>
      </w:pPr>
    </w:p>
    <w:p w14:paraId="1C7D5835" w14:textId="390AACB0" w:rsidR="00E5112A" w:rsidRPr="00D05577" w:rsidRDefault="00E5112A" w:rsidP="00205F54">
      <w:pPr>
        <w:pStyle w:val="ListParagraph"/>
        <w:tabs>
          <w:tab w:val="left" w:pos="360"/>
        </w:tabs>
        <w:autoSpaceDE w:val="0"/>
        <w:autoSpaceDN w:val="0"/>
        <w:adjustRightInd w:val="0"/>
        <w:ind w:left="1080"/>
        <w:jc w:val="both"/>
        <w:rPr>
          <w:rFonts w:eastAsiaTheme="minorHAnsi"/>
          <w:b/>
          <w:bCs/>
          <w:i/>
          <w:iCs/>
          <w:color w:val="000000"/>
          <w:sz w:val="20"/>
          <w:szCs w:val="20"/>
        </w:rPr>
      </w:pPr>
      <w:r w:rsidRPr="00D05577">
        <w:rPr>
          <w:rFonts w:eastAsiaTheme="minorHAnsi"/>
          <w:b/>
          <w:bCs/>
          <w:i/>
          <w:iCs/>
          <w:color w:val="000000"/>
        </w:rPr>
        <w:t>Motion: A motion was made by John Southwick that the NHVSSD ACB having complied with the requirements within the Truth-In Taxation process proceed with a  $50,000 increase to the District’s Budget beginning in 2024, requesting the mill rate be increased from .00</w:t>
      </w:r>
      <w:r w:rsidR="00D05577" w:rsidRPr="00D05577">
        <w:rPr>
          <w:rFonts w:eastAsiaTheme="minorHAnsi"/>
          <w:b/>
          <w:bCs/>
          <w:i/>
          <w:iCs/>
          <w:color w:val="000000"/>
        </w:rPr>
        <w:t xml:space="preserve">0315 </w:t>
      </w:r>
      <w:r w:rsidRPr="00D05577">
        <w:rPr>
          <w:rFonts w:eastAsiaTheme="minorHAnsi"/>
          <w:b/>
          <w:bCs/>
          <w:i/>
          <w:iCs/>
          <w:color w:val="000000"/>
        </w:rPr>
        <w:t xml:space="preserve"> to .000465. The motion was seconded by Eric Kern.  </w:t>
      </w:r>
      <w:r w:rsidR="00D05577">
        <w:rPr>
          <w:rFonts w:eastAsiaTheme="minorHAnsi"/>
          <w:b/>
          <w:bCs/>
          <w:i/>
          <w:iCs/>
          <w:color w:val="000000"/>
        </w:rPr>
        <w:t>Those in favor were John Southwick, Eric Kerns and Clayton Huckaby. Those opposed</w:t>
      </w:r>
      <w:r w:rsidR="003849D1">
        <w:rPr>
          <w:rFonts w:eastAsiaTheme="minorHAnsi"/>
          <w:b/>
          <w:bCs/>
          <w:i/>
          <w:iCs/>
          <w:color w:val="000000"/>
        </w:rPr>
        <w:t xml:space="preserve"> were</w:t>
      </w:r>
      <w:r w:rsidR="00D05577">
        <w:rPr>
          <w:rFonts w:eastAsiaTheme="minorHAnsi"/>
          <w:b/>
          <w:bCs/>
          <w:i/>
          <w:iCs/>
          <w:color w:val="000000"/>
        </w:rPr>
        <w:t xml:space="preserve"> Scott </w:t>
      </w:r>
      <w:proofErr w:type="gramStart"/>
      <w:r w:rsidR="00D05577">
        <w:rPr>
          <w:rFonts w:eastAsiaTheme="minorHAnsi"/>
          <w:b/>
          <w:bCs/>
          <w:i/>
          <w:iCs/>
          <w:color w:val="000000"/>
        </w:rPr>
        <w:t>Pace</w:t>
      </w:r>
      <w:r w:rsidR="003849D1">
        <w:rPr>
          <w:rFonts w:eastAsiaTheme="minorHAnsi"/>
          <w:b/>
          <w:bCs/>
          <w:i/>
          <w:iCs/>
          <w:color w:val="000000"/>
        </w:rPr>
        <w:t>;</w:t>
      </w:r>
      <w:proofErr w:type="gramEnd"/>
      <w:r w:rsidR="003849D1">
        <w:rPr>
          <w:rFonts w:eastAsiaTheme="minorHAnsi"/>
          <w:b/>
          <w:bCs/>
          <w:i/>
          <w:iCs/>
          <w:color w:val="000000"/>
        </w:rPr>
        <w:t xml:space="preserve"> offering no further comment or alternative proposal</w:t>
      </w:r>
      <w:r w:rsidR="00D05577">
        <w:rPr>
          <w:rFonts w:eastAsiaTheme="minorHAnsi"/>
          <w:b/>
          <w:bCs/>
          <w:i/>
          <w:iCs/>
          <w:color w:val="000000"/>
        </w:rPr>
        <w:t xml:space="preserve">. Darren Adair was excused.  The motion passed. </w:t>
      </w:r>
    </w:p>
    <w:p w14:paraId="7B86A247" w14:textId="77777777" w:rsidR="001227B8" w:rsidRPr="00E510F2" w:rsidRDefault="001227B8" w:rsidP="00430B91">
      <w:pPr>
        <w:pStyle w:val="ListParagraph"/>
        <w:tabs>
          <w:tab w:val="left" w:pos="360"/>
          <w:tab w:val="left" w:pos="1080"/>
        </w:tabs>
        <w:autoSpaceDE w:val="0"/>
        <w:autoSpaceDN w:val="0"/>
        <w:adjustRightInd w:val="0"/>
        <w:ind w:left="1440"/>
        <w:jc w:val="both"/>
        <w:rPr>
          <w:rFonts w:eastAsiaTheme="minorHAnsi"/>
          <w:color w:val="000000"/>
        </w:rPr>
      </w:pPr>
    </w:p>
    <w:p w14:paraId="6EAE6C85" w14:textId="543B3F84" w:rsidR="0060217D" w:rsidRPr="00047D47" w:rsidRDefault="00205F54" w:rsidP="00C3608C">
      <w:pPr>
        <w:tabs>
          <w:tab w:val="left" w:pos="990"/>
        </w:tabs>
        <w:autoSpaceDE w:val="0"/>
        <w:autoSpaceDN w:val="0"/>
        <w:adjustRightInd w:val="0"/>
        <w:ind w:left="360"/>
        <w:jc w:val="both"/>
        <w:rPr>
          <w:rFonts w:eastAsiaTheme="minorHAnsi"/>
          <w:b/>
          <w:bCs/>
          <w:color w:val="000000"/>
        </w:rPr>
      </w:pPr>
      <w:r>
        <w:rPr>
          <w:rFonts w:eastAsiaTheme="minorHAnsi"/>
          <w:b/>
          <w:bCs/>
        </w:rPr>
        <w:t>X</w:t>
      </w:r>
      <w:r w:rsidR="00C3608C" w:rsidRPr="00047D47">
        <w:rPr>
          <w:rFonts w:eastAsiaTheme="minorHAnsi"/>
          <w:b/>
          <w:bCs/>
        </w:rPr>
        <w:t>I.</w:t>
      </w:r>
      <w:r w:rsidR="00C3608C" w:rsidRPr="00047D47">
        <w:rPr>
          <w:rFonts w:eastAsiaTheme="minorHAnsi"/>
          <w:b/>
          <w:bCs/>
        </w:rPr>
        <w:tab/>
      </w:r>
      <w:r w:rsidR="0060217D" w:rsidRPr="00047D47">
        <w:rPr>
          <w:rFonts w:eastAsiaTheme="minorHAnsi"/>
          <w:b/>
          <w:bCs/>
        </w:rPr>
        <w:t>Me</w:t>
      </w:r>
      <w:r w:rsidR="00C3608C" w:rsidRPr="00047D47">
        <w:rPr>
          <w:rFonts w:eastAsiaTheme="minorHAnsi"/>
          <w:b/>
          <w:bCs/>
        </w:rPr>
        <w:t>e</w:t>
      </w:r>
      <w:r w:rsidR="0060217D" w:rsidRPr="00047D47">
        <w:rPr>
          <w:rFonts w:eastAsiaTheme="minorHAnsi"/>
          <w:b/>
          <w:bCs/>
        </w:rPr>
        <w:t xml:space="preserve">ting Adjourned </w:t>
      </w:r>
      <w:r w:rsidR="0060217D" w:rsidRPr="00047D47">
        <w:rPr>
          <w:rFonts w:eastAsiaTheme="minorHAnsi"/>
          <w:b/>
          <w:bCs/>
          <w:color w:val="000000"/>
        </w:rPr>
        <w:tab/>
      </w:r>
    </w:p>
    <w:p w14:paraId="12567CDE" w14:textId="5AAD06FB" w:rsidR="00C3608C" w:rsidRPr="00D05577" w:rsidRDefault="00D05577" w:rsidP="00D05577">
      <w:pPr>
        <w:tabs>
          <w:tab w:val="left" w:pos="990"/>
        </w:tabs>
        <w:autoSpaceDE w:val="0"/>
        <w:autoSpaceDN w:val="0"/>
        <w:adjustRightInd w:val="0"/>
        <w:ind w:left="990"/>
        <w:jc w:val="both"/>
        <w:rPr>
          <w:rFonts w:eastAsiaTheme="minorHAnsi"/>
          <w:b/>
          <w:bCs/>
          <w:i/>
          <w:iCs/>
          <w:color w:val="000000"/>
        </w:rPr>
      </w:pPr>
      <w:r w:rsidRPr="00D05577">
        <w:rPr>
          <w:rFonts w:eastAsiaTheme="minorHAnsi"/>
          <w:b/>
          <w:bCs/>
          <w:i/>
          <w:iCs/>
          <w:color w:val="000000"/>
        </w:rPr>
        <w:t>Motion: Scott Pace made a motion to adjourn the meeting at approximately 9:</w:t>
      </w:r>
      <w:r w:rsidR="00587B43">
        <w:rPr>
          <w:rFonts w:eastAsiaTheme="minorHAnsi"/>
          <w:b/>
          <w:bCs/>
          <w:i/>
          <w:iCs/>
          <w:color w:val="000000"/>
        </w:rPr>
        <w:t>40</w:t>
      </w:r>
      <w:r w:rsidRPr="00D05577">
        <w:rPr>
          <w:rFonts w:eastAsiaTheme="minorHAnsi"/>
          <w:b/>
          <w:bCs/>
          <w:i/>
          <w:iCs/>
          <w:color w:val="000000"/>
        </w:rPr>
        <w:t xml:space="preserve">pm. The motion was seconded by John Southwick. The meeting was adjourned. </w:t>
      </w:r>
    </w:p>
    <w:p w14:paraId="00FBF782" w14:textId="3AF1BAE7" w:rsidR="00CF6976" w:rsidRPr="00587B43" w:rsidRDefault="00C3608C" w:rsidP="00587B43">
      <w:pPr>
        <w:autoSpaceDE w:val="0"/>
        <w:autoSpaceDN w:val="0"/>
        <w:adjustRightInd w:val="0"/>
        <w:ind w:left="360"/>
        <w:jc w:val="both"/>
        <w:rPr>
          <w:rFonts w:eastAsiaTheme="minorHAnsi"/>
          <w:b/>
          <w:bCs/>
          <w:i/>
          <w:iCs/>
          <w:color w:val="000000"/>
        </w:rPr>
      </w:pPr>
      <w:r w:rsidRPr="00D05577">
        <w:rPr>
          <w:rFonts w:eastAsiaTheme="minorHAnsi"/>
          <w:b/>
          <w:bCs/>
          <w:i/>
          <w:iCs/>
          <w:color w:val="000000"/>
        </w:rPr>
        <w:tab/>
      </w:r>
      <w:r w:rsidRPr="00D05577">
        <w:rPr>
          <w:rFonts w:eastAsiaTheme="minorHAnsi"/>
          <w:b/>
          <w:bCs/>
          <w:i/>
          <w:iCs/>
          <w:color w:val="000000"/>
        </w:rPr>
        <w:tab/>
      </w:r>
    </w:p>
    <w:p w14:paraId="03C7D783" w14:textId="44B07AE8" w:rsidR="004D5246" w:rsidRPr="00047D47" w:rsidRDefault="004D5246" w:rsidP="00E54B01">
      <w:pPr>
        <w:autoSpaceDE w:val="0"/>
        <w:autoSpaceDN w:val="0"/>
        <w:adjustRightInd w:val="0"/>
        <w:ind w:left="360"/>
        <w:jc w:val="both"/>
        <w:rPr>
          <w:rFonts w:eastAsiaTheme="minorHAnsi"/>
          <w:color w:val="000000"/>
        </w:rPr>
      </w:pPr>
      <w:r w:rsidRPr="00047D47">
        <w:rPr>
          <w:rFonts w:eastAsiaTheme="minorHAnsi"/>
          <w:color w:val="000000"/>
        </w:rPr>
        <w:t xml:space="preserve">Institution is prohibited from discriminating </w:t>
      </w:r>
      <w:proofErr w:type="gramStart"/>
      <w:r w:rsidRPr="00047D47">
        <w:rPr>
          <w:rFonts w:eastAsiaTheme="minorHAnsi"/>
          <w:color w:val="000000"/>
        </w:rPr>
        <w:t>on the basis of</w:t>
      </w:r>
      <w:proofErr w:type="gramEnd"/>
      <w:r w:rsidRPr="00047D47">
        <w:rPr>
          <w:rFonts w:eastAsiaTheme="minorHAnsi"/>
          <w:color w:val="000000"/>
        </w:rPr>
        <w:t xml:space="preserve"> race, </w:t>
      </w:r>
      <w:r w:rsidR="004D6DDA" w:rsidRPr="00047D47">
        <w:rPr>
          <w:rFonts w:eastAsiaTheme="minorHAnsi"/>
          <w:color w:val="000000"/>
        </w:rPr>
        <w:t>color, national</w:t>
      </w:r>
      <w:r w:rsidRPr="00047D47">
        <w:rPr>
          <w:rFonts w:eastAsiaTheme="minorHAnsi"/>
          <w:color w:val="000000"/>
        </w:rPr>
        <w:t xml:space="preserve"> origin, age, disability, religion, sex, familial status, sexual </w:t>
      </w:r>
      <w:r w:rsidR="004D6DDA" w:rsidRPr="00047D47">
        <w:rPr>
          <w:rFonts w:eastAsiaTheme="minorHAnsi"/>
          <w:color w:val="000000"/>
        </w:rPr>
        <w:t>orientation, and</w:t>
      </w:r>
      <w:r w:rsidRPr="00047D47">
        <w:rPr>
          <w:rFonts w:eastAsiaTheme="minorHAnsi"/>
          <w:color w:val="000000"/>
        </w:rPr>
        <w:t xml:space="preserve"> </w:t>
      </w:r>
      <w:r w:rsidR="004D6DDA" w:rsidRPr="00047D47">
        <w:rPr>
          <w:rFonts w:eastAsiaTheme="minorHAnsi"/>
          <w:color w:val="000000"/>
        </w:rPr>
        <w:t>reprisal. (</w:t>
      </w:r>
      <w:r w:rsidRPr="00047D47">
        <w:rPr>
          <w:rFonts w:eastAsiaTheme="minorHAnsi"/>
          <w:color w:val="000000"/>
        </w:rPr>
        <w:t>Not all prohibited bases apply to all programs.)</w:t>
      </w:r>
      <w:r w:rsidR="00CE55D0" w:rsidRPr="00047D47">
        <w:rPr>
          <w:rFonts w:eastAsiaTheme="minorHAnsi"/>
          <w:color w:val="000000"/>
        </w:rPr>
        <w:t xml:space="preserve"> </w:t>
      </w:r>
      <w:r w:rsidRPr="00047D47">
        <w:rPr>
          <w:rFonts w:eastAsiaTheme="minorHAnsi"/>
          <w:color w:val="000000"/>
        </w:rPr>
        <w:t>To file a complaint of discrimination, write USAD, Assistant Secretary for Civil</w:t>
      </w:r>
      <w:r w:rsidR="004D6DDA" w:rsidRPr="00047D47">
        <w:rPr>
          <w:rFonts w:eastAsiaTheme="minorHAnsi"/>
          <w:color w:val="000000"/>
        </w:rPr>
        <w:t xml:space="preserve">. </w:t>
      </w:r>
      <w:r w:rsidRPr="00047D47">
        <w:rPr>
          <w:rFonts w:eastAsiaTheme="minorHAnsi"/>
          <w:color w:val="000000"/>
        </w:rPr>
        <w:t>Rights Office of the Assistant Secretary for Civil Rights 1400 Independence</w:t>
      </w:r>
      <w:r w:rsidR="004D6DDA" w:rsidRPr="00047D47">
        <w:rPr>
          <w:rFonts w:eastAsiaTheme="minorHAnsi"/>
          <w:color w:val="000000"/>
        </w:rPr>
        <w:t xml:space="preserve"> </w:t>
      </w:r>
      <w:r w:rsidRPr="00047D47">
        <w:rPr>
          <w:rFonts w:eastAsiaTheme="minorHAnsi"/>
          <w:color w:val="000000"/>
        </w:rPr>
        <w:t>Avenue, S.W., Stop 9410 Washington, DC 20250-9410 Or call tool-free at</w:t>
      </w:r>
      <w:r w:rsidR="004D6DDA" w:rsidRPr="00047D47">
        <w:rPr>
          <w:rFonts w:eastAsiaTheme="minorHAnsi"/>
          <w:color w:val="000000"/>
        </w:rPr>
        <w:t xml:space="preserve"> </w:t>
      </w:r>
      <w:r w:rsidRPr="00047D47">
        <w:rPr>
          <w:rFonts w:eastAsiaTheme="minorHAnsi"/>
          <w:color w:val="000000"/>
        </w:rPr>
        <w:t>(866) 632-9992 (English) or (800) 877-8339 (TTD or (866) 377-8642 (English</w:t>
      </w:r>
      <w:r w:rsidR="004D6DDA" w:rsidRPr="00047D47">
        <w:rPr>
          <w:rFonts w:eastAsiaTheme="minorHAnsi"/>
          <w:color w:val="000000"/>
        </w:rPr>
        <w:t xml:space="preserve"> </w:t>
      </w:r>
      <w:r w:rsidRPr="00047D47">
        <w:rPr>
          <w:rFonts w:eastAsiaTheme="minorHAnsi"/>
          <w:color w:val="000000"/>
        </w:rPr>
        <w:t>Federal-relay) or (800) 845-6136 (Spanish Federal-relay). USDA is an equal</w:t>
      </w:r>
    </w:p>
    <w:p w14:paraId="24A38007" w14:textId="135EA616" w:rsidR="004D5246" w:rsidRPr="00047D47" w:rsidRDefault="004D5246" w:rsidP="00E54B01">
      <w:pPr>
        <w:autoSpaceDE w:val="0"/>
        <w:autoSpaceDN w:val="0"/>
        <w:adjustRightInd w:val="0"/>
        <w:ind w:left="360"/>
        <w:jc w:val="both"/>
        <w:rPr>
          <w:rFonts w:eastAsiaTheme="minorHAnsi"/>
          <w:color w:val="000000"/>
        </w:rPr>
      </w:pPr>
      <w:r w:rsidRPr="00047D47">
        <w:rPr>
          <w:rFonts w:eastAsiaTheme="minorHAnsi"/>
          <w:color w:val="000000"/>
        </w:rPr>
        <w:t>opportunity provider and employer.”</w:t>
      </w:r>
    </w:p>
    <w:p w14:paraId="2EBB44D3" w14:textId="77777777" w:rsidR="00CF6976" w:rsidRDefault="00CF6976" w:rsidP="00E54B01">
      <w:pPr>
        <w:autoSpaceDE w:val="0"/>
        <w:autoSpaceDN w:val="0"/>
        <w:adjustRightInd w:val="0"/>
        <w:jc w:val="both"/>
        <w:rPr>
          <w:rFonts w:eastAsiaTheme="minorHAnsi"/>
          <w:color w:val="000000"/>
        </w:rPr>
      </w:pPr>
    </w:p>
    <w:p w14:paraId="0A2F54A9" w14:textId="77777777" w:rsidR="00587B43" w:rsidRPr="00047D47" w:rsidRDefault="00587B43" w:rsidP="00E54B01">
      <w:pPr>
        <w:autoSpaceDE w:val="0"/>
        <w:autoSpaceDN w:val="0"/>
        <w:adjustRightInd w:val="0"/>
        <w:jc w:val="both"/>
        <w:rPr>
          <w:rFonts w:eastAsiaTheme="minorHAnsi"/>
          <w:color w:val="000000"/>
        </w:rPr>
      </w:pPr>
    </w:p>
    <w:p w14:paraId="0F8A4955" w14:textId="3982596D" w:rsidR="000C7601" w:rsidRPr="00047D47" w:rsidRDefault="004D5246" w:rsidP="000C7601">
      <w:pPr>
        <w:autoSpaceDE w:val="0"/>
        <w:autoSpaceDN w:val="0"/>
        <w:adjustRightInd w:val="0"/>
        <w:ind w:left="360"/>
        <w:jc w:val="both"/>
        <w:rPr>
          <w:rFonts w:eastAsiaTheme="minorHAnsi"/>
          <w:b/>
          <w:bCs/>
          <w:color w:val="000000"/>
        </w:rPr>
      </w:pPr>
      <w:r w:rsidRPr="00047D47">
        <w:rPr>
          <w:rFonts w:eastAsiaTheme="minorHAnsi"/>
          <w:b/>
          <w:bCs/>
          <w:color w:val="000000"/>
        </w:rPr>
        <w:lastRenderedPageBreak/>
        <w:t>Attachments</w:t>
      </w:r>
    </w:p>
    <w:p w14:paraId="2FFF0379" w14:textId="2BF37388" w:rsidR="007C085C" w:rsidRDefault="00587B43" w:rsidP="007C085C">
      <w:pPr>
        <w:autoSpaceDE w:val="0"/>
        <w:autoSpaceDN w:val="0"/>
        <w:adjustRightInd w:val="0"/>
        <w:ind w:left="360"/>
        <w:jc w:val="both"/>
        <w:rPr>
          <w:rFonts w:eastAsiaTheme="minorHAnsi"/>
          <w:b/>
          <w:bCs/>
          <w:color w:val="000000"/>
        </w:rPr>
      </w:pPr>
      <w:r>
        <w:rPr>
          <w:rFonts w:eastAsiaTheme="minorHAnsi"/>
          <w:b/>
          <w:bCs/>
          <w:color w:val="000000"/>
        </w:rPr>
        <w:t>Truth-In-Taxation, New Harmony Valley Special Service District- Slide Presentation</w:t>
      </w:r>
    </w:p>
    <w:p w14:paraId="6D33FC50" w14:textId="40048900" w:rsidR="00587B43" w:rsidRDefault="00587B43" w:rsidP="00587B43">
      <w:pPr>
        <w:autoSpaceDE w:val="0"/>
        <w:autoSpaceDN w:val="0"/>
        <w:adjustRightInd w:val="0"/>
        <w:ind w:left="360"/>
        <w:jc w:val="both"/>
        <w:rPr>
          <w:rFonts w:eastAsiaTheme="minorHAnsi"/>
          <w:b/>
          <w:bCs/>
          <w:color w:val="000000"/>
        </w:rPr>
      </w:pPr>
      <w:r>
        <w:rPr>
          <w:rFonts w:eastAsiaTheme="minorHAnsi"/>
          <w:b/>
          <w:bCs/>
          <w:color w:val="000000"/>
        </w:rPr>
        <w:t xml:space="preserve">10-18-2023 </w:t>
      </w:r>
      <w:r>
        <w:rPr>
          <w:rFonts w:eastAsiaTheme="minorHAnsi"/>
          <w:b/>
          <w:bCs/>
          <w:color w:val="000000"/>
        </w:rPr>
        <w:t>Truth-In-Taxation,</w:t>
      </w:r>
      <w:r>
        <w:rPr>
          <w:rFonts w:eastAsiaTheme="minorHAnsi"/>
          <w:b/>
          <w:bCs/>
          <w:color w:val="000000"/>
        </w:rPr>
        <w:t xml:space="preserve"> Public Hearing Handout</w:t>
      </w:r>
      <w:r w:rsidR="00CB1AB1">
        <w:rPr>
          <w:rFonts w:eastAsiaTheme="minorHAnsi"/>
          <w:b/>
          <w:bCs/>
          <w:color w:val="000000"/>
        </w:rPr>
        <w:t>.</w:t>
      </w:r>
    </w:p>
    <w:p w14:paraId="40B9DAB0" w14:textId="0908A37D" w:rsidR="00587B43" w:rsidRDefault="00587B43" w:rsidP="00587B43">
      <w:pPr>
        <w:autoSpaceDE w:val="0"/>
        <w:autoSpaceDN w:val="0"/>
        <w:adjustRightInd w:val="0"/>
        <w:ind w:left="360"/>
        <w:jc w:val="both"/>
        <w:rPr>
          <w:rFonts w:eastAsiaTheme="minorHAnsi"/>
          <w:b/>
          <w:bCs/>
          <w:color w:val="000000"/>
        </w:rPr>
      </w:pPr>
      <w:r>
        <w:rPr>
          <w:rFonts w:eastAsiaTheme="minorHAnsi"/>
          <w:b/>
          <w:bCs/>
          <w:color w:val="000000"/>
        </w:rPr>
        <w:t>Sign-in Sheets (redacted addresses/phone numbers)</w:t>
      </w:r>
      <w:r w:rsidR="00CB1AB1">
        <w:rPr>
          <w:rFonts w:eastAsiaTheme="minorHAnsi"/>
          <w:b/>
          <w:bCs/>
          <w:color w:val="000000"/>
        </w:rPr>
        <w:t>.</w:t>
      </w:r>
    </w:p>
    <w:p w14:paraId="5EE01B63" w14:textId="33D0EA23" w:rsidR="00587B43" w:rsidRDefault="003849D1" w:rsidP="00587B43">
      <w:pPr>
        <w:autoSpaceDE w:val="0"/>
        <w:autoSpaceDN w:val="0"/>
        <w:adjustRightInd w:val="0"/>
        <w:ind w:left="360"/>
        <w:jc w:val="both"/>
        <w:rPr>
          <w:rFonts w:eastAsiaTheme="minorHAnsi"/>
          <w:b/>
          <w:bCs/>
          <w:color w:val="000000"/>
        </w:rPr>
      </w:pPr>
      <w:r>
        <w:rPr>
          <w:rFonts w:eastAsiaTheme="minorHAnsi"/>
          <w:b/>
          <w:bCs/>
          <w:color w:val="000000"/>
        </w:rPr>
        <w:t>Sample</w:t>
      </w:r>
      <w:r w:rsidR="00587B43">
        <w:rPr>
          <w:rFonts w:eastAsiaTheme="minorHAnsi"/>
          <w:b/>
          <w:bCs/>
          <w:color w:val="000000"/>
        </w:rPr>
        <w:t xml:space="preserve"> Notice of Proposed 2024 Tax Increase </w:t>
      </w:r>
      <w:r w:rsidR="00CB1AB1">
        <w:rPr>
          <w:rFonts w:eastAsiaTheme="minorHAnsi"/>
          <w:b/>
          <w:bCs/>
          <w:color w:val="000000"/>
        </w:rPr>
        <w:t>by</w:t>
      </w:r>
      <w:r w:rsidR="00587B43">
        <w:rPr>
          <w:rFonts w:eastAsiaTheme="minorHAnsi"/>
          <w:b/>
          <w:bCs/>
          <w:color w:val="000000"/>
        </w:rPr>
        <w:t xml:space="preserve"> New </w:t>
      </w:r>
      <w:r w:rsidR="00587B43">
        <w:rPr>
          <w:rFonts w:eastAsiaTheme="minorHAnsi"/>
          <w:b/>
          <w:bCs/>
          <w:color w:val="000000"/>
        </w:rPr>
        <w:t>Harmony Valley Special Service District</w:t>
      </w:r>
      <w:r w:rsidR="00CB1AB1">
        <w:rPr>
          <w:rFonts w:eastAsiaTheme="minorHAnsi"/>
          <w:b/>
          <w:bCs/>
          <w:color w:val="000000"/>
        </w:rPr>
        <w:t>.</w:t>
      </w:r>
    </w:p>
    <w:p w14:paraId="7B86B781" w14:textId="3554A3E8" w:rsidR="00587B43" w:rsidRDefault="00587B43" w:rsidP="00587B43">
      <w:pPr>
        <w:autoSpaceDE w:val="0"/>
        <w:autoSpaceDN w:val="0"/>
        <w:adjustRightInd w:val="0"/>
        <w:ind w:left="360"/>
        <w:jc w:val="both"/>
        <w:rPr>
          <w:rFonts w:eastAsiaTheme="minorHAnsi"/>
          <w:b/>
          <w:bCs/>
          <w:color w:val="000000"/>
        </w:rPr>
      </w:pPr>
      <w:proofErr w:type="spellStart"/>
      <w:r>
        <w:rPr>
          <w:rFonts w:eastAsiaTheme="minorHAnsi"/>
          <w:b/>
          <w:bCs/>
          <w:color w:val="000000"/>
        </w:rPr>
        <w:t>LocaliQ</w:t>
      </w:r>
      <w:proofErr w:type="spellEnd"/>
      <w:r>
        <w:rPr>
          <w:rFonts w:eastAsiaTheme="minorHAnsi"/>
          <w:b/>
          <w:bCs/>
          <w:color w:val="000000"/>
        </w:rPr>
        <w:t xml:space="preserve"> – Proof </w:t>
      </w:r>
      <w:r w:rsidR="00CB1AB1">
        <w:rPr>
          <w:rFonts w:eastAsiaTheme="minorHAnsi"/>
          <w:b/>
          <w:bCs/>
          <w:color w:val="000000"/>
        </w:rPr>
        <w:t>of</w:t>
      </w:r>
      <w:r>
        <w:rPr>
          <w:rFonts w:eastAsiaTheme="minorHAnsi"/>
          <w:b/>
          <w:bCs/>
          <w:color w:val="000000"/>
        </w:rPr>
        <w:t xml:space="preserve"> Publication</w:t>
      </w:r>
      <w:r w:rsidR="00CB1AB1">
        <w:rPr>
          <w:rFonts w:eastAsiaTheme="minorHAnsi"/>
          <w:b/>
          <w:bCs/>
          <w:color w:val="000000"/>
        </w:rPr>
        <w:t>.</w:t>
      </w:r>
    </w:p>
    <w:p w14:paraId="01C53A9A" w14:textId="1ECB8877" w:rsidR="00CB1AB1" w:rsidRDefault="00CB1AB1" w:rsidP="00587B43">
      <w:pPr>
        <w:autoSpaceDE w:val="0"/>
        <w:autoSpaceDN w:val="0"/>
        <w:adjustRightInd w:val="0"/>
        <w:ind w:left="360"/>
        <w:jc w:val="both"/>
        <w:rPr>
          <w:rFonts w:eastAsiaTheme="minorHAnsi"/>
          <w:b/>
          <w:bCs/>
          <w:color w:val="000000"/>
        </w:rPr>
      </w:pPr>
      <w:r>
        <w:rPr>
          <w:rFonts w:eastAsiaTheme="minorHAnsi"/>
          <w:b/>
          <w:bCs/>
          <w:color w:val="000000"/>
        </w:rPr>
        <w:t>Utah Public Notice dare 10-6-2023.</w:t>
      </w:r>
    </w:p>
    <w:p w14:paraId="0762DDA8" w14:textId="3772C4D2" w:rsidR="00587B43" w:rsidRDefault="00CB1AB1" w:rsidP="007C085C">
      <w:pPr>
        <w:autoSpaceDE w:val="0"/>
        <w:autoSpaceDN w:val="0"/>
        <w:adjustRightInd w:val="0"/>
        <w:ind w:left="360"/>
        <w:jc w:val="both"/>
        <w:rPr>
          <w:rFonts w:eastAsiaTheme="minorHAnsi"/>
          <w:b/>
          <w:bCs/>
          <w:color w:val="000000"/>
        </w:rPr>
      </w:pPr>
      <w:r>
        <w:rPr>
          <w:rFonts w:eastAsiaTheme="minorHAnsi"/>
          <w:b/>
          <w:bCs/>
          <w:color w:val="000000"/>
        </w:rPr>
        <w:t>Witnessed Post Office Posting -</w:t>
      </w:r>
      <w:r>
        <w:rPr>
          <w:rFonts w:eastAsiaTheme="minorHAnsi"/>
          <w:b/>
          <w:bCs/>
          <w:color w:val="000000"/>
        </w:rPr>
        <w:t xml:space="preserve">Notice of Proposed 2024 Tax Increase </w:t>
      </w:r>
      <w:proofErr w:type="gramStart"/>
      <w:r>
        <w:rPr>
          <w:rFonts w:eastAsiaTheme="minorHAnsi"/>
          <w:b/>
          <w:bCs/>
          <w:color w:val="000000"/>
        </w:rPr>
        <w:t>By</w:t>
      </w:r>
      <w:proofErr w:type="gramEnd"/>
      <w:r>
        <w:rPr>
          <w:rFonts w:eastAsiaTheme="minorHAnsi"/>
          <w:b/>
          <w:bCs/>
          <w:color w:val="000000"/>
        </w:rPr>
        <w:t xml:space="preserve"> New Harmony Valley Special Service</w:t>
      </w:r>
      <w:r>
        <w:rPr>
          <w:rFonts w:eastAsiaTheme="minorHAnsi"/>
          <w:b/>
          <w:bCs/>
          <w:color w:val="000000"/>
        </w:rPr>
        <w:t xml:space="preserve"> District.</w:t>
      </w:r>
    </w:p>
    <w:p w14:paraId="5C782AEF" w14:textId="48F57AC7" w:rsidR="00CB1AB1" w:rsidRDefault="00CB1AB1" w:rsidP="007C085C">
      <w:pPr>
        <w:autoSpaceDE w:val="0"/>
        <w:autoSpaceDN w:val="0"/>
        <w:adjustRightInd w:val="0"/>
        <w:ind w:left="360"/>
        <w:jc w:val="both"/>
        <w:rPr>
          <w:rFonts w:eastAsiaTheme="minorHAnsi"/>
          <w:b/>
          <w:bCs/>
          <w:color w:val="000000"/>
        </w:rPr>
      </w:pPr>
      <w:r>
        <w:rPr>
          <w:rFonts w:eastAsiaTheme="minorHAnsi"/>
          <w:b/>
          <w:bCs/>
          <w:color w:val="000000"/>
        </w:rPr>
        <w:t xml:space="preserve">Witnessed Post Office  Posting of the </w:t>
      </w:r>
      <w:r>
        <w:rPr>
          <w:rFonts w:eastAsiaTheme="minorHAnsi"/>
          <w:b/>
          <w:bCs/>
          <w:color w:val="000000"/>
        </w:rPr>
        <w:t xml:space="preserve">New Harmony Valley Special Service District </w:t>
      </w:r>
      <w:r>
        <w:rPr>
          <w:rFonts w:eastAsiaTheme="minorHAnsi"/>
          <w:b/>
          <w:bCs/>
          <w:color w:val="000000"/>
        </w:rPr>
        <w:t xml:space="preserve">TNT-Public Hearing Agenda. </w:t>
      </w:r>
    </w:p>
    <w:p w14:paraId="31FA78A3" w14:textId="77777777" w:rsidR="00CB1AB1" w:rsidRDefault="00CB1AB1" w:rsidP="007C085C">
      <w:pPr>
        <w:autoSpaceDE w:val="0"/>
        <w:autoSpaceDN w:val="0"/>
        <w:adjustRightInd w:val="0"/>
        <w:ind w:left="360"/>
        <w:jc w:val="both"/>
        <w:rPr>
          <w:rFonts w:eastAsiaTheme="minorHAnsi"/>
          <w:b/>
          <w:bCs/>
          <w:color w:val="000000"/>
        </w:rPr>
      </w:pPr>
    </w:p>
    <w:p w14:paraId="35E96AFC" w14:textId="0C73F538" w:rsidR="00653F90" w:rsidRPr="00170370" w:rsidRDefault="00653F90" w:rsidP="00660AB6">
      <w:pPr>
        <w:tabs>
          <w:tab w:val="left" w:pos="360"/>
        </w:tabs>
        <w:autoSpaceDE w:val="0"/>
        <w:autoSpaceDN w:val="0"/>
        <w:adjustRightInd w:val="0"/>
        <w:jc w:val="both"/>
        <w:rPr>
          <w:b/>
          <w:bCs/>
          <w:sz w:val="20"/>
          <w:szCs w:val="20"/>
        </w:rPr>
      </w:pPr>
    </w:p>
    <w:sectPr w:rsidR="00653F90" w:rsidRPr="0017037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46E7AFF"/>
    <w:multiLevelType w:val="hybridMultilevel"/>
    <w:tmpl w:val="453465D8"/>
    <w:lvl w:ilvl="0" w:tplc="7A686FB2">
      <w:start w:val="1"/>
      <w:numFmt w:val="upperRoman"/>
      <w:lvlText w:val="%1."/>
      <w:lvlJc w:val="left"/>
      <w:pPr>
        <w:ind w:left="1080" w:hanging="720"/>
      </w:pPr>
      <w:rPr>
        <w:rFonts w:hint="default"/>
        <w:b/>
        <w:bCs/>
      </w:rPr>
    </w:lvl>
    <w:lvl w:ilvl="1" w:tplc="FFFFFFFF">
      <w:start w:val="1"/>
      <w:numFmt w:val="lowerLetter"/>
      <w:lvlText w:val="%2."/>
      <w:lvlJc w:val="left"/>
      <w:pPr>
        <w:ind w:left="1440" w:hanging="360"/>
      </w:pPr>
    </w:lvl>
    <w:lvl w:ilvl="2" w:tplc="04090001">
      <w:start w:val="1"/>
      <w:numFmt w:val="bullet"/>
      <w:lvlText w:val=""/>
      <w:lvlJc w:val="left"/>
      <w:pPr>
        <w:ind w:left="2070" w:hanging="360"/>
      </w:pPr>
      <w:rPr>
        <w:rFonts w:ascii="Symbol" w:hAnsi="Symbol" w:hint="default"/>
      </w:rPr>
    </w:lvl>
    <w:lvl w:ilvl="3" w:tplc="ECD2D8DA">
      <w:start w:val="1"/>
      <w:numFmt w:val="upperLetter"/>
      <w:lvlText w:val="%4."/>
      <w:lvlJc w:val="left"/>
      <w:pPr>
        <w:ind w:left="2880" w:hanging="360"/>
      </w:pPr>
      <w:rPr>
        <w:rFonts w:hint="default"/>
      </w:r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 w15:restartNumberingAfterBreak="0">
    <w:nsid w:val="75AB74A9"/>
    <w:multiLevelType w:val="multilevel"/>
    <w:tmpl w:val="F0FCA43A"/>
    <w:styleLink w:val="CurrentList1"/>
    <w:lvl w:ilvl="0">
      <w:start w:val="1"/>
      <w:numFmt w:val="upperRoman"/>
      <w:lvlText w:val="%1."/>
      <w:lvlJc w:val="left"/>
      <w:pPr>
        <w:ind w:left="1080" w:hanging="720"/>
      </w:pPr>
      <w:rPr>
        <w:rFonts w:hint="default"/>
      </w:rPr>
    </w:lvl>
    <w:lvl w:ilvl="1">
      <w:start w:val="1"/>
      <w:numFmt w:val="lowerLetter"/>
      <w:lvlText w:val="%2."/>
      <w:lvlJc w:val="left"/>
      <w:pPr>
        <w:ind w:left="1440" w:hanging="360"/>
      </w:pPr>
    </w:lvl>
    <w:lvl w:ilvl="2">
      <w:start w:val="1"/>
      <w:numFmt w:val="bullet"/>
      <w:lvlText w:val=""/>
      <w:lvlJc w:val="left"/>
      <w:pPr>
        <w:ind w:left="2070" w:hanging="360"/>
      </w:pPr>
      <w:rPr>
        <w:rFonts w:ascii="Symbol" w:hAnsi="Symbol" w:hint="default"/>
      </w:rPr>
    </w:lvl>
    <w:lvl w:ilvl="3">
      <w:start w:val="1"/>
      <w:numFmt w:val="upperLetter"/>
      <w:lvlText w:val="%4."/>
      <w:lvlJc w:val="left"/>
      <w:pPr>
        <w:ind w:left="2880" w:hanging="360"/>
      </w:pPr>
      <w:rPr>
        <w:rFonts w:hint="default"/>
      </w:r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16cid:durableId="1801076007">
    <w:abstractNumId w:val="0"/>
  </w:num>
  <w:num w:numId="2" w16cid:durableId="1151291974">
    <w:abstractNumId w:val="1"/>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B09EE"/>
    <w:rsid w:val="00000DB1"/>
    <w:rsid w:val="00006400"/>
    <w:rsid w:val="00010EE7"/>
    <w:rsid w:val="000113B1"/>
    <w:rsid w:val="00012C22"/>
    <w:rsid w:val="00016974"/>
    <w:rsid w:val="00027A1C"/>
    <w:rsid w:val="00041886"/>
    <w:rsid w:val="000418B8"/>
    <w:rsid w:val="00043EEB"/>
    <w:rsid w:val="00045E50"/>
    <w:rsid w:val="00047D47"/>
    <w:rsid w:val="00060765"/>
    <w:rsid w:val="000661D5"/>
    <w:rsid w:val="00070CF1"/>
    <w:rsid w:val="000716C5"/>
    <w:rsid w:val="00074CCE"/>
    <w:rsid w:val="00076B4E"/>
    <w:rsid w:val="000923DB"/>
    <w:rsid w:val="000A286F"/>
    <w:rsid w:val="000A5DEB"/>
    <w:rsid w:val="000B779D"/>
    <w:rsid w:val="000C7601"/>
    <w:rsid w:val="000D0FF1"/>
    <w:rsid w:val="000D431B"/>
    <w:rsid w:val="000E0CA0"/>
    <w:rsid w:val="000F2CFA"/>
    <w:rsid w:val="00114188"/>
    <w:rsid w:val="00117399"/>
    <w:rsid w:val="001227B8"/>
    <w:rsid w:val="00124258"/>
    <w:rsid w:val="001242BD"/>
    <w:rsid w:val="00135F77"/>
    <w:rsid w:val="001423F8"/>
    <w:rsid w:val="00142555"/>
    <w:rsid w:val="001477F7"/>
    <w:rsid w:val="00147E39"/>
    <w:rsid w:val="00153A5C"/>
    <w:rsid w:val="00154E07"/>
    <w:rsid w:val="00156D90"/>
    <w:rsid w:val="001600AA"/>
    <w:rsid w:val="001600D7"/>
    <w:rsid w:val="00166298"/>
    <w:rsid w:val="00170370"/>
    <w:rsid w:val="001708A2"/>
    <w:rsid w:val="001861D9"/>
    <w:rsid w:val="00196976"/>
    <w:rsid w:val="00197382"/>
    <w:rsid w:val="00197941"/>
    <w:rsid w:val="001C5AFD"/>
    <w:rsid w:val="001C612E"/>
    <w:rsid w:val="001C7B4B"/>
    <w:rsid w:val="001E0A12"/>
    <w:rsid w:val="001F415B"/>
    <w:rsid w:val="001F49E3"/>
    <w:rsid w:val="001F4D92"/>
    <w:rsid w:val="001F6E11"/>
    <w:rsid w:val="00205F54"/>
    <w:rsid w:val="00210E27"/>
    <w:rsid w:val="0023071B"/>
    <w:rsid w:val="00234E90"/>
    <w:rsid w:val="00260072"/>
    <w:rsid w:val="00261A74"/>
    <w:rsid w:val="00261AA5"/>
    <w:rsid w:val="00267625"/>
    <w:rsid w:val="00270C25"/>
    <w:rsid w:val="00271540"/>
    <w:rsid w:val="00281257"/>
    <w:rsid w:val="002A1CEC"/>
    <w:rsid w:val="002A55C9"/>
    <w:rsid w:val="002B3F4F"/>
    <w:rsid w:val="002C7155"/>
    <w:rsid w:val="002D1908"/>
    <w:rsid w:val="002E410B"/>
    <w:rsid w:val="002E5591"/>
    <w:rsid w:val="002E733B"/>
    <w:rsid w:val="002E7882"/>
    <w:rsid w:val="003135C4"/>
    <w:rsid w:val="00314243"/>
    <w:rsid w:val="00320F05"/>
    <w:rsid w:val="0032710B"/>
    <w:rsid w:val="003365AE"/>
    <w:rsid w:val="00345A10"/>
    <w:rsid w:val="0036661D"/>
    <w:rsid w:val="003805A9"/>
    <w:rsid w:val="00382515"/>
    <w:rsid w:val="003849D1"/>
    <w:rsid w:val="00387B4E"/>
    <w:rsid w:val="003967F2"/>
    <w:rsid w:val="003A14F2"/>
    <w:rsid w:val="003B09EE"/>
    <w:rsid w:val="003B1912"/>
    <w:rsid w:val="003C02E6"/>
    <w:rsid w:val="003D134E"/>
    <w:rsid w:val="003D2967"/>
    <w:rsid w:val="003D6C62"/>
    <w:rsid w:val="003D6C9D"/>
    <w:rsid w:val="003D6DF7"/>
    <w:rsid w:val="003E0D0D"/>
    <w:rsid w:val="003E2DD1"/>
    <w:rsid w:val="003E3D9B"/>
    <w:rsid w:val="003E474F"/>
    <w:rsid w:val="00401BD6"/>
    <w:rsid w:val="00407B53"/>
    <w:rsid w:val="00413662"/>
    <w:rsid w:val="00415C60"/>
    <w:rsid w:val="00416D48"/>
    <w:rsid w:val="0042375E"/>
    <w:rsid w:val="00426D7D"/>
    <w:rsid w:val="00430B91"/>
    <w:rsid w:val="00431816"/>
    <w:rsid w:val="00432DBC"/>
    <w:rsid w:val="0043432E"/>
    <w:rsid w:val="004461FE"/>
    <w:rsid w:val="00465584"/>
    <w:rsid w:val="00480AE3"/>
    <w:rsid w:val="004970A7"/>
    <w:rsid w:val="004A2EE4"/>
    <w:rsid w:val="004B642D"/>
    <w:rsid w:val="004B6F6C"/>
    <w:rsid w:val="004B76D5"/>
    <w:rsid w:val="004C245A"/>
    <w:rsid w:val="004C2540"/>
    <w:rsid w:val="004D02F7"/>
    <w:rsid w:val="004D5078"/>
    <w:rsid w:val="004D5246"/>
    <w:rsid w:val="004D6DDA"/>
    <w:rsid w:val="004E4158"/>
    <w:rsid w:val="004E5206"/>
    <w:rsid w:val="004E56E2"/>
    <w:rsid w:val="004F67E9"/>
    <w:rsid w:val="004F6BA5"/>
    <w:rsid w:val="00504D98"/>
    <w:rsid w:val="005056E5"/>
    <w:rsid w:val="005062B9"/>
    <w:rsid w:val="00516E29"/>
    <w:rsid w:val="00517FB4"/>
    <w:rsid w:val="00531625"/>
    <w:rsid w:val="0053208B"/>
    <w:rsid w:val="005356FB"/>
    <w:rsid w:val="00537D72"/>
    <w:rsid w:val="0054121E"/>
    <w:rsid w:val="00551090"/>
    <w:rsid w:val="005560D3"/>
    <w:rsid w:val="005609C1"/>
    <w:rsid w:val="005624C4"/>
    <w:rsid w:val="00572F64"/>
    <w:rsid w:val="005755EA"/>
    <w:rsid w:val="005806D2"/>
    <w:rsid w:val="005841E9"/>
    <w:rsid w:val="00587B43"/>
    <w:rsid w:val="00590261"/>
    <w:rsid w:val="005961C4"/>
    <w:rsid w:val="005A5EE0"/>
    <w:rsid w:val="005B20E8"/>
    <w:rsid w:val="005B487E"/>
    <w:rsid w:val="005B7830"/>
    <w:rsid w:val="005C5A8D"/>
    <w:rsid w:val="005D0366"/>
    <w:rsid w:val="005D04A8"/>
    <w:rsid w:val="005D47A1"/>
    <w:rsid w:val="005D687F"/>
    <w:rsid w:val="005E4926"/>
    <w:rsid w:val="005F1D7C"/>
    <w:rsid w:val="005F2572"/>
    <w:rsid w:val="005F5AC0"/>
    <w:rsid w:val="0060217D"/>
    <w:rsid w:val="006070FF"/>
    <w:rsid w:val="00610C1F"/>
    <w:rsid w:val="0062476E"/>
    <w:rsid w:val="00624F9E"/>
    <w:rsid w:val="00626C9C"/>
    <w:rsid w:val="00627551"/>
    <w:rsid w:val="0063654A"/>
    <w:rsid w:val="00637EFB"/>
    <w:rsid w:val="006425F5"/>
    <w:rsid w:val="0064441D"/>
    <w:rsid w:val="00650C34"/>
    <w:rsid w:val="00653F90"/>
    <w:rsid w:val="006567C1"/>
    <w:rsid w:val="0066032D"/>
    <w:rsid w:val="00660AB6"/>
    <w:rsid w:val="00665408"/>
    <w:rsid w:val="00695655"/>
    <w:rsid w:val="006A46D3"/>
    <w:rsid w:val="006B215F"/>
    <w:rsid w:val="006B21E2"/>
    <w:rsid w:val="006C2967"/>
    <w:rsid w:val="006D7E88"/>
    <w:rsid w:val="006F0BC2"/>
    <w:rsid w:val="006F2B54"/>
    <w:rsid w:val="006F63AF"/>
    <w:rsid w:val="00703D40"/>
    <w:rsid w:val="00713D68"/>
    <w:rsid w:val="00727554"/>
    <w:rsid w:val="00734828"/>
    <w:rsid w:val="00741CD6"/>
    <w:rsid w:val="00742EA9"/>
    <w:rsid w:val="007439EC"/>
    <w:rsid w:val="00747D2E"/>
    <w:rsid w:val="00757D54"/>
    <w:rsid w:val="0077335C"/>
    <w:rsid w:val="0077400D"/>
    <w:rsid w:val="00777166"/>
    <w:rsid w:val="0078310E"/>
    <w:rsid w:val="00784B36"/>
    <w:rsid w:val="00785024"/>
    <w:rsid w:val="00790E97"/>
    <w:rsid w:val="007937B3"/>
    <w:rsid w:val="007A4305"/>
    <w:rsid w:val="007A6892"/>
    <w:rsid w:val="007B268A"/>
    <w:rsid w:val="007C085C"/>
    <w:rsid w:val="007C625B"/>
    <w:rsid w:val="007C676C"/>
    <w:rsid w:val="007D194C"/>
    <w:rsid w:val="007D1DAF"/>
    <w:rsid w:val="007D3114"/>
    <w:rsid w:val="007D5075"/>
    <w:rsid w:val="007D63F6"/>
    <w:rsid w:val="007D6FAB"/>
    <w:rsid w:val="007E12F6"/>
    <w:rsid w:val="007E638A"/>
    <w:rsid w:val="007F16FF"/>
    <w:rsid w:val="00800890"/>
    <w:rsid w:val="0080416E"/>
    <w:rsid w:val="00807B5E"/>
    <w:rsid w:val="00811563"/>
    <w:rsid w:val="00826B7A"/>
    <w:rsid w:val="00830A0C"/>
    <w:rsid w:val="00846ED9"/>
    <w:rsid w:val="00853984"/>
    <w:rsid w:val="00856C8E"/>
    <w:rsid w:val="008702C6"/>
    <w:rsid w:val="00880114"/>
    <w:rsid w:val="00886A02"/>
    <w:rsid w:val="00896FC7"/>
    <w:rsid w:val="008C030F"/>
    <w:rsid w:val="008C0674"/>
    <w:rsid w:val="008C0730"/>
    <w:rsid w:val="008C6112"/>
    <w:rsid w:val="008C6CA0"/>
    <w:rsid w:val="008D126F"/>
    <w:rsid w:val="008D40D5"/>
    <w:rsid w:val="008E7095"/>
    <w:rsid w:val="008E7AA6"/>
    <w:rsid w:val="00904CE7"/>
    <w:rsid w:val="00910061"/>
    <w:rsid w:val="00913391"/>
    <w:rsid w:val="00916F28"/>
    <w:rsid w:val="00917FD1"/>
    <w:rsid w:val="00920004"/>
    <w:rsid w:val="00921182"/>
    <w:rsid w:val="00921C7D"/>
    <w:rsid w:val="00923E24"/>
    <w:rsid w:val="009302EA"/>
    <w:rsid w:val="00930AC2"/>
    <w:rsid w:val="009334FB"/>
    <w:rsid w:val="00954721"/>
    <w:rsid w:val="00956763"/>
    <w:rsid w:val="00956801"/>
    <w:rsid w:val="009601DA"/>
    <w:rsid w:val="00961B2C"/>
    <w:rsid w:val="00964BAF"/>
    <w:rsid w:val="009705D3"/>
    <w:rsid w:val="00973F53"/>
    <w:rsid w:val="00980028"/>
    <w:rsid w:val="00981FCC"/>
    <w:rsid w:val="00985D29"/>
    <w:rsid w:val="009914DF"/>
    <w:rsid w:val="009A2716"/>
    <w:rsid w:val="009A410B"/>
    <w:rsid w:val="009A6606"/>
    <w:rsid w:val="009B16FE"/>
    <w:rsid w:val="009B24DB"/>
    <w:rsid w:val="009B5375"/>
    <w:rsid w:val="009C097F"/>
    <w:rsid w:val="009D46A4"/>
    <w:rsid w:val="009E3688"/>
    <w:rsid w:val="009F2A28"/>
    <w:rsid w:val="009F3A77"/>
    <w:rsid w:val="009F6349"/>
    <w:rsid w:val="009F6A83"/>
    <w:rsid w:val="00A068D2"/>
    <w:rsid w:val="00A139B1"/>
    <w:rsid w:val="00A13D87"/>
    <w:rsid w:val="00A16226"/>
    <w:rsid w:val="00A168F1"/>
    <w:rsid w:val="00A20A66"/>
    <w:rsid w:val="00A55D49"/>
    <w:rsid w:val="00A56CF9"/>
    <w:rsid w:val="00A60AE9"/>
    <w:rsid w:val="00A64AD5"/>
    <w:rsid w:val="00A83092"/>
    <w:rsid w:val="00A9460D"/>
    <w:rsid w:val="00A977BB"/>
    <w:rsid w:val="00A97DC3"/>
    <w:rsid w:val="00AA5F47"/>
    <w:rsid w:val="00AC41B9"/>
    <w:rsid w:val="00AD4D3A"/>
    <w:rsid w:val="00AE0586"/>
    <w:rsid w:val="00AE4348"/>
    <w:rsid w:val="00AE64C2"/>
    <w:rsid w:val="00AF5917"/>
    <w:rsid w:val="00B05FB2"/>
    <w:rsid w:val="00B1571A"/>
    <w:rsid w:val="00B1661E"/>
    <w:rsid w:val="00B20D54"/>
    <w:rsid w:val="00B31EE7"/>
    <w:rsid w:val="00B32039"/>
    <w:rsid w:val="00B36334"/>
    <w:rsid w:val="00B50310"/>
    <w:rsid w:val="00B6139A"/>
    <w:rsid w:val="00B62769"/>
    <w:rsid w:val="00B73186"/>
    <w:rsid w:val="00B841EE"/>
    <w:rsid w:val="00B90E59"/>
    <w:rsid w:val="00B93E58"/>
    <w:rsid w:val="00B94249"/>
    <w:rsid w:val="00B9502F"/>
    <w:rsid w:val="00BA3C6A"/>
    <w:rsid w:val="00BA5E26"/>
    <w:rsid w:val="00BB1072"/>
    <w:rsid w:val="00BB59CC"/>
    <w:rsid w:val="00BC122C"/>
    <w:rsid w:val="00BD309F"/>
    <w:rsid w:val="00BE1326"/>
    <w:rsid w:val="00BF40C1"/>
    <w:rsid w:val="00BF54DA"/>
    <w:rsid w:val="00BF75EB"/>
    <w:rsid w:val="00BF7E24"/>
    <w:rsid w:val="00C00EAC"/>
    <w:rsid w:val="00C028B3"/>
    <w:rsid w:val="00C15C70"/>
    <w:rsid w:val="00C22C70"/>
    <w:rsid w:val="00C25A1F"/>
    <w:rsid w:val="00C3287B"/>
    <w:rsid w:val="00C3608C"/>
    <w:rsid w:val="00C40B49"/>
    <w:rsid w:val="00C42669"/>
    <w:rsid w:val="00C7067F"/>
    <w:rsid w:val="00C733C3"/>
    <w:rsid w:val="00C96B42"/>
    <w:rsid w:val="00CB1AB1"/>
    <w:rsid w:val="00CB2810"/>
    <w:rsid w:val="00CB57E8"/>
    <w:rsid w:val="00CC0560"/>
    <w:rsid w:val="00CD1CB9"/>
    <w:rsid w:val="00CD6547"/>
    <w:rsid w:val="00CE3973"/>
    <w:rsid w:val="00CE40BC"/>
    <w:rsid w:val="00CE55D0"/>
    <w:rsid w:val="00CE70DA"/>
    <w:rsid w:val="00CF59BA"/>
    <w:rsid w:val="00CF6976"/>
    <w:rsid w:val="00D05577"/>
    <w:rsid w:val="00D1378B"/>
    <w:rsid w:val="00D243EF"/>
    <w:rsid w:val="00D26292"/>
    <w:rsid w:val="00D2649C"/>
    <w:rsid w:val="00D27C87"/>
    <w:rsid w:val="00D33B5F"/>
    <w:rsid w:val="00D41E01"/>
    <w:rsid w:val="00D44CE7"/>
    <w:rsid w:val="00D5107C"/>
    <w:rsid w:val="00D51FC5"/>
    <w:rsid w:val="00D52BA7"/>
    <w:rsid w:val="00D60B5B"/>
    <w:rsid w:val="00D65928"/>
    <w:rsid w:val="00D84302"/>
    <w:rsid w:val="00D87304"/>
    <w:rsid w:val="00D93A66"/>
    <w:rsid w:val="00D94042"/>
    <w:rsid w:val="00D97C28"/>
    <w:rsid w:val="00DA2642"/>
    <w:rsid w:val="00DA623E"/>
    <w:rsid w:val="00DB16B8"/>
    <w:rsid w:val="00DB497A"/>
    <w:rsid w:val="00DB4A05"/>
    <w:rsid w:val="00DB5FF6"/>
    <w:rsid w:val="00DB7A1B"/>
    <w:rsid w:val="00DC4033"/>
    <w:rsid w:val="00DC50FE"/>
    <w:rsid w:val="00DC73EC"/>
    <w:rsid w:val="00DD1731"/>
    <w:rsid w:val="00DD1DF4"/>
    <w:rsid w:val="00DD288D"/>
    <w:rsid w:val="00DD7336"/>
    <w:rsid w:val="00DE7F78"/>
    <w:rsid w:val="00DF05EE"/>
    <w:rsid w:val="00DF68DF"/>
    <w:rsid w:val="00DF7F28"/>
    <w:rsid w:val="00E10EAC"/>
    <w:rsid w:val="00E41FBE"/>
    <w:rsid w:val="00E43CE6"/>
    <w:rsid w:val="00E510F2"/>
    <w:rsid w:val="00E5112A"/>
    <w:rsid w:val="00E53858"/>
    <w:rsid w:val="00E54B01"/>
    <w:rsid w:val="00E56E7D"/>
    <w:rsid w:val="00E642BD"/>
    <w:rsid w:val="00E66BEE"/>
    <w:rsid w:val="00E81441"/>
    <w:rsid w:val="00E85D78"/>
    <w:rsid w:val="00E9544A"/>
    <w:rsid w:val="00EA0438"/>
    <w:rsid w:val="00EA3F1D"/>
    <w:rsid w:val="00EB04DF"/>
    <w:rsid w:val="00EB1A63"/>
    <w:rsid w:val="00EC4AC7"/>
    <w:rsid w:val="00EC6C44"/>
    <w:rsid w:val="00ED4327"/>
    <w:rsid w:val="00ED6D47"/>
    <w:rsid w:val="00ED7395"/>
    <w:rsid w:val="00EE7028"/>
    <w:rsid w:val="00EF570A"/>
    <w:rsid w:val="00F04F36"/>
    <w:rsid w:val="00F06194"/>
    <w:rsid w:val="00F10567"/>
    <w:rsid w:val="00F105C1"/>
    <w:rsid w:val="00F14C10"/>
    <w:rsid w:val="00F171E5"/>
    <w:rsid w:val="00F21418"/>
    <w:rsid w:val="00F308AF"/>
    <w:rsid w:val="00F355BA"/>
    <w:rsid w:val="00F54CEF"/>
    <w:rsid w:val="00F64419"/>
    <w:rsid w:val="00F7764C"/>
    <w:rsid w:val="00F95654"/>
    <w:rsid w:val="00FA26FE"/>
    <w:rsid w:val="00FA4FB2"/>
    <w:rsid w:val="00FB3C84"/>
    <w:rsid w:val="00FC4131"/>
    <w:rsid w:val="00FC5094"/>
    <w:rsid w:val="00FD0C53"/>
    <w:rsid w:val="00FD6FFF"/>
    <w:rsid w:val="00FE2C21"/>
    <w:rsid w:val="00FE326A"/>
    <w:rsid w:val="00FE53A1"/>
    <w:rsid w:val="00FE621E"/>
    <w:rsid w:val="00FF1C0B"/>
    <w:rsid w:val="00FF3FD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E50CE5E"/>
  <w15:docId w15:val="{5C8939A0-1F6D-47DA-A956-9F001FDBF7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60AE9"/>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A5DEB"/>
    <w:pPr>
      <w:ind w:left="720"/>
      <w:contextualSpacing/>
    </w:pPr>
  </w:style>
  <w:style w:type="numbering" w:customStyle="1" w:styleId="CurrentList1">
    <w:name w:val="Current List1"/>
    <w:uiPriority w:val="99"/>
    <w:rsid w:val="00060765"/>
    <w:pPr>
      <w:numPr>
        <w:numId w:val="2"/>
      </w:numPr>
    </w:pPr>
  </w:style>
  <w:style w:type="character" w:styleId="Hyperlink">
    <w:name w:val="Hyperlink"/>
    <w:basedOn w:val="DefaultParagraphFont"/>
    <w:uiPriority w:val="99"/>
    <w:unhideWhenUsed/>
    <w:rsid w:val="00C15C70"/>
    <w:rPr>
      <w:color w:val="0563C1" w:themeColor="hyperlink"/>
      <w:u w:val="single"/>
    </w:rPr>
  </w:style>
  <w:style w:type="character" w:styleId="UnresolvedMention">
    <w:name w:val="Unresolved Mention"/>
    <w:basedOn w:val="DefaultParagraphFont"/>
    <w:uiPriority w:val="99"/>
    <w:semiHidden/>
    <w:unhideWhenUsed/>
    <w:rsid w:val="00C15C7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88500364">
      <w:bodyDiv w:val="1"/>
      <w:marLeft w:val="0"/>
      <w:marRight w:val="0"/>
      <w:marTop w:val="0"/>
      <w:marBottom w:val="0"/>
      <w:divBdr>
        <w:top w:val="none" w:sz="0" w:space="0" w:color="auto"/>
        <w:left w:val="none" w:sz="0" w:space="0" w:color="auto"/>
        <w:bottom w:val="none" w:sz="0" w:space="0" w:color="auto"/>
        <w:right w:val="none" w:sz="0" w:space="0" w:color="auto"/>
      </w:divBdr>
    </w:div>
    <w:div w:id="145917819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www.NHFD.Utah.Gov"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9BBAF47-785F-4985-AFD2-1C9719CA62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1084</TotalTime>
  <Pages>10</Pages>
  <Words>3524</Words>
  <Characters>20088</Characters>
  <Application>Microsoft Office Word</Application>
  <DocSecurity>0</DocSecurity>
  <Lines>167</Lines>
  <Paragraphs>47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23565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Harmony Valley Fire District Admin</dc:creator>
  <cp:keywords/>
  <dc:description/>
  <cp:lastModifiedBy>Jim Banks</cp:lastModifiedBy>
  <cp:revision>16</cp:revision>
  <cp:lastPrinted>2023-10-24T22:28:00Z</cp:lastPrinted>
  <dcterms:created xsi:type="dcterms:W3CDTF">2023-10-20T19:57:00Z</dcterms:created>
  <dcterms:modified xsi:type="dcterms:W3CDTF">2023-10-26T21:38:00Z</dcterms:modified>
</cp:coreProperties>
</file>