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511BD" w14:textId="6587CE2E" w:rsidR="000550F0" w:rsidRPr="008751A9" w:rsidRDefault="000550F0" w:rsidP="004716C7">
      <w:pPr>
        <w:pStyle w:val="ListParagraph"/>
        <w:numPr>
          <w:ilvl w:val="0"/>
          <w:numId w:val="1"/>
        </w:numPr>
        <w:rPr>
          <w:rFonts w:ascii="Amasis MT Pro" w:hAnsi="Amasis MT Pro"/>
          <w:b/>
          <w:bCs/>
        </w:rPr>
      </w:pPr>
      <w:r w:rsidRPr="004A1FAC">
        <w:rPr>
          <w:rFonts w:ascii="Amasis MT Pro" w:hAnsi="Amasis MT Pro"/>
          <w:b/>
          <w:bCs/>
        </w:rPr>
        <w:t xml:space="preserve">Welcome – </w:t>
      </w:r>
      <w:r w:rsidR="00AE42F5">
        <w:rPr>
          <w:rFonts w:ascii="Amasis MT Pro" w:hAnsi="Amasis MT Pro"/>
          <w:b/>
          <w:bCs/>
          <w:i/>
          <w:iCs/>
        </w:rPr>
        <w:t>Chairperson</w:t>
      </w:r>
    </w:p>
    <w:p w14:paraId="5F60A5BC" w14:textId="66F418FF" w:rsidR="000550F0" w:rsidRPr="00871CB1" w:rsidRDefault="00871CB1" w:rsidP="008751A9">
      <w:pPr>
        <w:ind w:left="1440"/>
        <w:rPr>
          <w:rFonts w:ascii="Amasis MT Pro" w:hAnsi="Amasis MT Pro"/>
        </w:rPr>
      </w:pPr>
      <w:r>
        <w:rPr>
          <w:rFonts w:ascii="Amasis MT Pro" w:hAnsi="Amasis MT Pro"/>
        </w:rPr>
        <w:t>Chairperson</w:t>
      </w:r>
      <w:r w:rsidR="00393F71">
        <w:rPr>
          <w:rFonts w:ascii="Amasis MT Pro" w:hAnsi="Amasis MT Pro"/>
        </w:rPr>
        <w:t xml:space="preserve"> Olsen</w:t>
      </w:r>
      <w:r>
        <w:rPr>
          <w:rFonts w:ascii="Amasis MT Pro" w:hAnsi="Amasis MT Pro"/>
        </w:rPr>
        <w:t xml:space="preserve"> welcomed all to the Regular CDRA Meeting held July 11, 2023.</w:t>
      </w:r>
    </w:p>
    <w:p w14:paraId="2837E047" w14:textId="1C843985" w:rsidR="000550F0" w:rsidRPr="00871CB1" w:rsidRDefault="000550F0" w:rsidP="004716C7">
      <w:pPr>
        <w:pStyle w:val="ListParagraph"/>
        <w:numPr>
          <w:ilvl w:val="0"/>
          <w:numId w:val="1"/>
        </w:numPr>
        <w:rPr>
          <w:rFonts w:ascii="Amasis MT Pro" w:hAnsi="Amasis MT Pro"/>
          <w:b/>
          <w:bCs/>
        </w:rPr>
      </w:pPr>
      <w:r w:rsidRPr="004A1FAC">
        <w:rPr>
          <w:rFonts w:ascii="Amasis MT Pro" w:hAnsi="Amasis MT Pro"/>
          <w:b/>
          <w:bCs/>
        </w:rPr>
        <w:t>Roll Call –</w:t>
      </w:r>
      <w:r w:rsidRPr="004A1FAC">
        <w:rPr>
          <w:rFonts w:ascii="Amasis MT Pro" w:hAnsi="Amasis MT Pro"/>
        </w:rPr>
        <w:t xml:space="preserve"> </w:t>
      </w:r>
      <w:r w:rsidRPr="004A1FAC">
        <w:rPr>
          <w:rFonts w:ascii="Amasis MT Pro" w:hAnsi="Amasis MT Pro"/>
          <w:b/>
          <w:bCs/>
          <w:i/>
          <w:iCs/>
        </w:rPr>
        <w:t>Secretary</w:t>
      </w:r>
    </w:p>
    <w:p w14:paraId="7DAFC52D" w14:textId="77777777" w:rsidR="00871CB1" w:rsidRPr="00393F71" w:rsidRDefault="00871CB1" w:rsidP="00393F71">
      <w:pPr>
        <w:spacing w:after="0"/>
        <w:ind w:left="1080"/>
        <w:rPr>
          <w:rFonts w:ascii="Amasis MT Pro" w:hAnsi="Amasis MT Pro"/>
        </w:rPr>
      </w:pPr>
      <w:r w:rsidRPr="00871CB1">
        <w:rPr>
          <w:rFonts w:ascii="Amasis MT Pro" w:hAnsi="Amasis MT Pro"/>
          <w:b/>
          <w:bCs/>
        </w:rPr>
        <w:t>Present:</w:t>
      </w:r>
      <w:r>
        <w:rPr>
          <w:rFonts w:ascii="Amasis MT Pro" w:hAnsi="Amasis MT Pro"/>
          <w:b/>
          <w:bCs/>
        </w:rPr>
        <w:t xml:space="preserve"> </w:t>
      </w:r>
      <w:r w:rsidRPr="00393F71">
        <w:rPr>
          <w:rFonts w:ascii="Amasis MT Pro" w:hAnsi="Amasis MT Pro"/>
        </w:rPr>
        <w:t>D. Lynn Beesley, Michael T. Olsen (Not voting), Russell G. Keisel, Samuel Draper.</w:t>
      </w:r>
    </w:p>
    <w:p w14:paraId="7330EECE" w14:textId="562DDDD3" w:rsidR="00871CB1" w:rsidRDefault="00871CB1" w:rsidP="00393F71">
      <w:pPr>
        <w:ind w:left="720" w:firstLine="360"/>
        <w:rPr>
          <w:rFonts w:ascii="Amasis MT Pro" w:hAnsi="Amasis MT Pro"/>
        </w:rPr>
      </w:pPr>
      <w:r w:rsidRPr="00871CB1">
        <w:rPr>
          <w:rFonts w:ascii="Amasis MT Pro" w:hAnsi="Amasis MT Pro"/>
          <w:b/>
          <w:bCs/>
        </w:rPr>
        <w:t>Absent:</w:t>
      </w:r>
      <w:r>
        <w:rPr>
          <w:rFonts w:ascii="Amasis MT Pro" w:hAnsi="Amasis MT Pro"/>
          <w:b/>
          <w:bCs/>
        </w:rPr>
        <w:t xml:space="preserve"> </w:t>
      </w:r>
      <w:r w:rsidRPr="00393F71">
        <w:rPr>
          <w:rFonts w:ascii="Amasis MT Pro" w:hAnsi="Amasis MT Pro"/>
        </w:rPr>
        <w:t>Paul C. Madsen, Rondy G. Black.</w:t>
      </w:r>
    </w:p>
    <w:p w14:paraId="7F39D9CF" w14:textId="533EE135" w:rsidR="00393F71" w:rsidRDefault="00393F71" w:rsidP="00393F71">
      <w:pPr>
        <w:ind w:left="720" w:firstLine="360"/>
        <w:rPr>
          <w:rFonts w:ascii="Amasis MT Pro" w:hAnsi="Amasis MT Pro"/>
        </w:rPr>
      </w:pPr>
      <w:r>
        <w:rPr>
          <w:rFonts w:ascii="Amasis MT Pro" w:hAnsi="Amasis MT Pro"/>
          <w:b/>
          <w:bCs/>
        </w:rPr>
        <w:t xml:space="preserve">Personnel in Attendance:  </w:t>
      </w:r>
      <w:r>
        <w:rPr>
          <w:rFonts w:ascii="Amasis MT Pro" w:hAnsi="Amasis MT Pro"/>
        </w:rPr>
        <w:t>Jeanne Tejada (Recorder)</w:t>
      </w:r>
    </w:p>
    <w:p w14:paraId="179F5DEA" w14:textId="7D6D0111" w:rsidR="000550F0" w:rsidRPr="004A1FAC" w:rsidRDefault="008A01F6" w:rsidP="008A01F6">
      <w:pPr>
        <w:ind w:left="720" w:firstLine="360"/>
        <w:rPr>
          <w:rFonts w:ascii="Amasis MT Pro" w:hAnsi="Amasis MT Pro"/>
          <w:b/>
          <w:bCs/>
        </w:rPr>
      </w:pPr>
      <w:r>
        <w:rPr>
          <w:rFonts w:ascii="Amasis MT Pro" w:hAnsi="Amasis MT Pro"/>
          <w:b/>
          <w:bCs/>
        </w:rPr>
        <w:t xml:space="preserve">Others in Attendance:  </w:t>
      </w:r>
      <w:r>
        <w:rPr>
          <w:rFonts w:ascii="Amasis MT Pro" w:hAnsi="Amasis MT Pro"/>
        </w:rPr>
        <w:t>Justin Atkinson, Monte Bona, Claudia Jarrett, Pam Stoker</w:t>
      </w:r>
    </w:p>
    <w:p w14:paraId="2E307947" w14:textId="3C09EE2C" w:rsidR="004716C7" w:rsidRPr="004716C7" w:rsidRDefault="004A1FAC" w:rsidP="004716C7">
      <w:pPr>
        <w:pStyle w:val="ListParagraph"/>
        <w:numPr>
          <w:ilvl w:val="0"/>
          <w:numId w:val="1"/>
        </w:numPr>
        <w:rPr>
          <w:rFonts w:ascii="Amasis MT Pro" w:hAnsi="Amasis MT Pro"/>
          <w:b/>
          <w:bCs/>
        </w:rPr>
      </w:pPr>
      <w:r w:rsidRPr="004A1FAC">
        <w:rPr>
          <w:rFonts w:ascii="Amasis MT Pro" w:hAnsi="Amasis MT Pro"/>
          <w:b/>
          <w:bCs/>
        </w:rPr>
        <w:t>Approval of Minutes</w:t>
      </w:r>
      <w:r>
        <w:rPr>
          <w:rFonts w:ascii="Amasis MT Pro" w:hAnsi="Amasis MT Pro"/>
          <w:b/>
          <w:bCs/>
        </w:rPr>
        <w:t xml:space="preserve"> – </w:t>
      </w:r>
      <w:r w:rsidR="00AE42F5">
        <w:rPr>
          <w:rFonts w:ascii="Amasis MT Pro" w:hAnsi="Amasis MT Pro"/>
          <w:b/>
          <w:bCs/>
          <w:i/>
          <w:iCs/>
        </w:rPr>
        <w:t>Chairperson</w:t>
      </w:r>
    </w:p>
    <w:p w14:paraId="0A4D739E" w14:textId="2E37A5EF" w:rsidR="002C2592" w:rsidRPr="00871CB1" w:rsidRDefault="00AE42F5" w:rsidP="00986A97">
      <w:pPr>
        <w:ind w:left="720" w:firstLine="720"/>
        <w:rPr>
          <w:rFonts w:ascii="Amasis MT Pro" w:hAnsi="Amasis MT Pro"/>
          <w:b/>
          <w:bCs/>
        </w:rPr>
      </w:pPr>
      <w:r w:rsidRPr="00871CB1">
        <w:rPr>
          <w:rFonts w:ascii="Amasis MT Pro" w:hAnsi="Amasis MT Pro"/>
          <w:b/>
          <w:bCs/>
        </w:rPr>
        <w:t>June 13</w:t>
      </w:r>
      <w:r w:rsidR="00986A97" w:rsidRPr="00871CB1">
        <w:rPr>
          <w:rFonts w:ascii="Amasis MT Pro" w:hAnsi="Amasis MT Pro"/>
          <w:b/>
          <w:bCs/>
        </w:rPr>
        <w:t>, 2023,</w:t>
      </w:r>
      <w:r w:rsidR="004A1FAC" w:rsidRPr="00871CB1">
        <w:rPr>
          <w:rFonts w:ascii="Amasis MT Pro" w:hAnsi="Amasis MT Pro"/>
          <w:b/>
          <w:bCs/>
        </w:rPr>
        <w:t xml:space="preserve"> Regular CDRA Meeting held at 6:00pm.</w:t>
      </w:r>
    </w:p>
    <w:p w14:paraId="4E18FBF1" w14:textId="77777777" w:rsidR="008A01F6" w:rsidRDefault="00871CB1" w:rsidP="008A01F6">
      <w:pPr>
        <w:spacing w:after="0"/>
        <w:ind w:left="2160"/>
        <w:rPr>
          <w:rFonts w:ascii="Amasis MT Pro" w:hAnsi="Amasis MT Pro"/>
        </w:rPr>
      </w:pPr>
      <w:r w:rsidRPr="00871CB1">
        <w:rPr>
          <w:rFonts w:ascii="Amasis MT Pro" w:hAnsi="Amasis MT Pro"/>
          <w:b/>
        </w:rPr>
        <w:t>Motion:</w:t>
      </w:r>
      <w:r>
        <w:rPr>
          <w:rFonts w:ascii="Amasis MT Pro" w:hAnsi="Amasis MT Pro"/>
        </w:rPr>
        <w:t xml:space="preserve"> Approve</w:t>
      </w:r>
      <w:r w:rsidR="008A01F6">
        <w:rPr>
          <w:rFonts w:ascii="Amasis MT Pro" w:hAnsi="Amasis MT Pro"/>
        </w:rPr>
        <w:t xml:space="preserve"> the June 13, 2023, Regular CDRA Meeting Minutes.</w:t>
      </w:r>
      <w:r>
        <w:rPr>
          <w:rFonts w:ascii="Amasis MT Pro" w:hAnsi="Amasis MT Pro"/>
        </w:rPr>
        <w:t xml:space="preserve"> </w:t>
      </w:r>
      <w:r w:rsidRPr="00871CB1">
        <w:rPr>
          <w:rFonts w:ascii="Amasis MT Pro" w:hAnsi="Amasis MT Pro"/>
          <w:b/>
        </w:rPr>
        <w:t>Moved by</w:t>
      </w:r>
      <w:r>
        <w:rPr>
          <w:rFonts w:ascii="Amasis MT Pro" w:hAnsi="Amasis MT Pro"/>
        </w:rPr>
        <w:t xml:space="preserve"> Russell G. Keisel</w:t>
      </w:r>
    </w:p>
    <w:p w14:paraId="5EE402FB" w14:textId="64EF5EE9" w:rsidR="00871CB1" w:rsidRDefault="00871CB1" w:rsidP="008A01F6">
      <w:pPr>
        <w:spacing w:after="0"/>
        <w:ind w:left="2160"/>
        <w:rPr>
          <w:rFonts w:ascii="Amasis MT Pro" w:hAnsi="Amasis MT Pro"/>
        </w:rPr>
      </w:pPr>
      <w:r w:rsidRPr="00871CB1">
        <w:rPr>
          <w:rFonts w:ascii="Amasis MT Pro" w:hAnsi="Amasis MT Pro"/>
          <w:b/>
        </w:rPr>
        <w:t>Seconded by</w:t>
      </w:r>
      <w:r>
        <w:rPr>
          <w:rFonts w:ascii="Amasis MT Pro" w:hAnsi="Amasis MT Pro"/>
        </w:rPr>
        <w:t xml:space="preserve"> Samuel Draper.</w:t>
      </w:r>
    </w:p>
    <w:p w14:paraId="388DC8E7" w14:textId="77777777" w:rsidR="00871CB1" w:rsidRPr="00871CB1" w:rsidRDefault="00871CB1" w:rsidP="00871CB1">
      <w:pPr>
        <w:ind w:left="1440" w:firstLine="720"/>
        <w:rPr>
          <w:rFonts w:ascii="Amasis MT Pro" w:hAnsi="Amasis MT Pro"/>
          <w:b/>
          <w:bCs/>
        </w:rPr>
      </w:pPr>
      <w:r w:rsidRPr="00871CB1">
        <w:rPr>
          <w:rFonts w:ascii="Amasis MT Pro" w:hAnsi="Amasis MT Pro"/>
          <w:b/>
          <w:bCs/>
        </w:rPr>
        <w:t>Motion passed unanimously.</w:t>
      </w:r>
    </w:p>
    <w:p w14:paraId="2DD3E2F7" w14:textId="520692EB" w:rsidR="00AE42F5" w:rsidRPr="008A01F6" w:rsidRDefault="00871CB1" w:rsidP="00986A97">
      <w:pPr>
        <w:ind w:left="720" w:firstLine="720"/>
        <w:rPr>
          <w:rFonts w:ascii="Amasis MT Pro" w:hAnsi="Amasis MT Pro"/>
          <w:b/>
          <w:bCs/>
        </w:rPr>
      </w:pPr>
      <w:r w:rsidRPr="008A01F6">
        <w:rPr>
          <w:rFonts w:ascii="Amasis MT Pro" w:hAnsi="Amasis MT Pro"/>
          <w:b/>
          <w:bCs/>
        </w:rPr>
        <w:t xml:space="preserve"> </w:t>
      </w:r>
      <w:r w:rsidR="00AE42F5" w:rsidRPr="008A01F6">
        <w:rPr>
          <w:rFonts w:ascii="Amasis MT Pro" w:hAnsi="Amasis MT Pro"/>
          <w:b/>
          <w:bCs/>
        </w:rPr>
        <w:t>June 27, 2023, Special CDRA Meeting held at 6:15pm.</w:t>
      </w:r>
    </w:p>
    <w:p w14:paraId="64773564" w14:textId="77777777" w:rsidR="008A01F6" w:rsidRDefault="00871CB1" w:rsidP="008A01F6">
      <w:pPr>
        <w:spacing w:after="0"/>
        <w:ind w:left="2160"/>
        <w:rPr>
          <w:rFonts w:ascii="Amasis MT Pro" w:hAnsi="Amasis MT Pro"/>
        </w:rPr>
      </w:pPr>
      <w:r w:rsidRPr="00871CB1">
        <w:rPr>
          <w:rFonts w:ascii="Amasis MT Pro" w:hAnsi="Amasis MT Pro"/>
          <w:b/>
        </w:rPr>
        <w:t>Motion:</w:t>
      </w:r>
      <w:r>
        <w:rPr>
          <w:rFonts w:ascii="Amasis MT Pro" w:hAnsi="Amasis MT Pro"/>
        </w:rPr>
        <w:t xml:space="preserve"> Approve</w:t>
      </w:r>
      <w:r w:rsidR="008A01F6">
        <w:rPr>
          <w:rFonts w:ascii="Amasis MT Pro" w:hAnsi="Amasis MT Pro"/>
        </w:rPr>
        <w:t xml:space="preserve"> the June 27, 2023, Special CDRA Meeting Minutes.</w:t>
      </w:r>
      <w:r>
        <w:rPr>
          <w:rFonts w:ascii="Amasis MT Pro" w:hAnsi="Amasis MT Pro"/>
        </w:rPr>
        <w:t xml:space="preserve"> </w:t>
      </w:r>
      <w:r w:rsidRPr="00871CB1">
        <w:rPr>
          <w:rFonts w:ascii="Amasis MT Pro" w:hAnsi="Amasis MT Pro"/>
          <w:b/>
        </w:rPr>
        <w:t>Moved by</w:t>
      </w:r>
      <w:r>
        <w:rPr>
          <w:rFonts w:ascii="Amasis MT Pro" w:hAnsi="Amasis MT Pro"/>
        </w:rPr>
        <w:t xml:space="preserve"> Samuel Draper</w:t>
      </w:r>
    </w:p>
    <w:p w14:paraId="049F57B0" w14:textId="4F35F7FB" w:rsidR="00871CB1" w:rsidRDefault="00871CB1" w:rsidP="008A01F6">
      <w:pPr>
        <w:spacing w:after="0"/>
        <w:ind w:left="2160"/>
        <w:rPr>
          <w:rFonts w:ascii="Amasis MT Pro" w:hAnsi="Amasis MT Pro"/>
        </w:rPr>
      </w:pPr>
      <w:r w:rsidRPr="00871CB1">
        <w:rPr>
          <w:rFonts w:ascii="Amasis MT Pro" w:hAnsi="Amasis MT Pro"/>
          <w:b/>
        </w:rPr>
        <w:t>Seconded by</w:t>
      </w:r>
      <w:r>
        <w:rPr>
          <w:rFonts w:ascii="Amasis MT Pro" w:hAnsi="Amasis MT Pro"/>
        </w:rPr>
        <w:t xml:space="preserve"> Russell G. Keisel.</w:t>
      </w:r>
    </w:p>
    <w:p w14:paraId="4BA7E7F0" w14:textId="11E2DFE2" w:rsidR="00871CB1" w:rsidRPr="009D5BC4" w:rsidRDefault="00871CB1" w:rsidP="00871CB1">
      <w:pPr>
        <w:ind w:left="1500" w:firstLine="660"/>
        <w:rPr>
          <w:rFonts w:ascii="Amasis MT Pro" w:hAnsi="Amasis MT Pro"/>
          <w:b/>
          <w:bCs/>
        </w:rPr>
      </w:pPr>
      <w:r w:rsidRPr="009D5BC4">
        <w:rPr>
          <w:rFonts w:ascii="Amasis MT Pro" w:hAnsi="Amasis MT Pro"/>
          <w:b/>
          <w:bCs/>
        </w:rPr>
        <w:t xml:space="preserve">Motion passed unanimously. </w:t>
      </w:r>
    </w:p>
    <w:p w14:paraId="7795FFD9" w14:textId="3077D09C" w:rsidR="004A1FAC" w:rsidRDefault="004A1FAC" w:rsidP="004716C7">
      <w:pPr>
        <w:pStyle w:val="ListParagraph"/>
        <w:numPr>
          <w:ilvl w:val="0"/>
          <w:numId w:val="1"/>
        </w:numPr>
        <w:rPr>
          <w:rFonts w:ascii="Amasis MT Pro" w:hAnsi="Amasis MT Pro"/>
          <w:b/>
          <w:bCs/>
        </w:rPr>
      </w:pPr>
      <w:r>
        <w:rPr>
          <w:rFonts w:ascii="Amasis MT Pro" w:hAnsi="Amasis MT Pro"/>
          <w:b/>
          <w:bCs/>
        </w:rPr>
        <w:t xml:space="preserve">Approval of Claims – </w:t>
      </w:r>
      <w:r w:rsidR="00AE42F5">
        <w:rPr>
          <w:rFonts w:ascii="Amasis MT Pro" w:hAnsi="Amasis MT Pro"/>
          <w:b/>
          <w:bCs/>
          <w:i/>
          <w:iCs/>
        </w:rPr>
        <w:t>Chairperson</w:t>
      </w:r>
    </w:p>
    <w:p w14:paraId="5783FAFD" w14:textId="4C3AAE72" w:rsidR="004A1FAC" w:rsidRPr="00871CB1" w:rsidRDefault="004A1FAC" w:rsidP="00871CB1">
      <w:pPr>
        <w:ind w:left="1440"/>
        <w:rPr>
          <w:rFonts w:ascii="Amasis MT Pro" w:hAnsi="Amasis MT Pro"/>
          <w:b/>
          <w:bCs/>
        </w:rPr>
      </w:pPr>
      <w:r w:rsidRPr="00871CB1">
        <w:rPr>
          <w:rFonts w:ascii="Amasis MT Pro" w:hAnsi="Amasis MT Pro"/>
          <w:b/>
          <w:bCs/>
        </w:rPr>
        <w:t xml:space="preserve">Invoice Register dated </w:t>
      </w:r>
      <w:r w:rsidR="00AE42F5" w:rsidRPr="00871CB1">
        <w:rPr>
          <w:rFonts w:ascii="Amasis MT Pro" w:hAnsi="Amasis MT Pro"/>
          <w:b/>
          <w:bCs/>
        </w:rPr>
        <w:t>06</w:t>
      </w:r>
      <w:r w:rsidR="00986A97" w:rsidRPr="00871CB1">
        <w:rPr>
          <w:rFonts w:ascii="Amasis MT Pro" w:hAnsi="Amasis MT Pro"/>
          <w:b/>
          <w:bCs/>
        </w:rPr>
        <w:t>/</w:t>
      </w:r>
      <w:r w:rsidR="001F6089" w:rsidRPr="00871CB1">
        <w:rPr>
          <w:rFonts w:ascii="Amasis MT Pro" w:hAnsi="Amasis MT Pro"/>
          <w:b/>
          <w:bCs/>
        </w:rPr>
        <w:t>09</w:t>
      </w:r>
      <w:r w:rsidR="00986A97" w:rsidRPr="00871CB1">
        <w:rPr>
          <w:rFonts w:ascii="Amasis MT Pro" w:hAnsi="Amasis MT Pro"/>
          <w:b/>
          <w:bCs/>
        </w:rPr>
        <w:t>/2023</w:t>
      </w:r>
      <w:r w:rsidRPr="00871CB1">
        <w:rPr>
          <w:rFonts w:ascii="Amasis MT Pro" w:hAnsi="Amasis MT Pro"/>
          <w:b/>
          <w:bCs/>
        </w:rPr>
        <w:t xml:space="preserve"> to </w:t>
      </w:r>
      <w:r w:rsidR="00AE42F5" w:rsidRPr="00871CB1">
        <w:rPr>
          <w:rFonts w:ascii="Amasis MT Pro" w:hAnsi="Amasis MT Pro"/>
          <w:b/>
          <w:bCs/>
        </w:rPr>
        <w:t>7</w:t>
      </w:r>
      <w:r w:rsidR="0080311D" w:rsidRPr="00871CB1">
        <w:rPr>
          <w:rFonts w:ascii="Amasis MT Pro" w:hAnsi="Amasis MT Pro"/>
          <w:b/>
          <w:bCs/>
        </w:rPr>
        <w:t>/</w:t>
      </w:r>
      <w:r w:rsidR="00AE42F5" w:rsidRPr="00871CB1">
        <w:rPr>
          <w:rFonts w:ascii="Amasis MT Pro" w:hAnsi="Amasis MT Pro"/>
          <w:b/>
          <w:bCs/>
        </w:rPr>
        <w:t>03</w:t>
      </w:r>
      <w:r w:rsidR="0080311D" w:rsidRPr="00871CB1">
        <w:rPr>
          <w:rFonts w:ascii="Amasis MT Pro" w:hAnsi="Amasis MT Pro"/>
          <w:b/>
          <w:bCs/>
        </w:rPr>
        <w:t>/</w:t>
      </w:r>
      <w:r w:rsidRPr="00871CB1">
        <w:rPr>
          <w:rFonts w:ascii="Amasis MT Pro" w:hAnsi="Amasis MT Pro"/>
          <w:b/>
          <w:bCs/>
        </w:rPr>
        <w:t>202</w:t>
      </w:r>
      <w:r w:rsidR="004716C7" w:rsidRPr="00871CB1">
        <w:rPr>
          <w:rFonts w:ascii="Amasis MT Pro" w:hAnsi="Amasis MT Pro"/>
          <w:b/>
          <w:bCs/>
        </w:rPr>
        <w:t>3</w:t>
      </w:r>
      <w:r w:rsidRPr="00871CB1">
        <w:rPr>
          <w:rFonts w:ascii="Amasis MT Pro" w:hAnsi="Amasis MT Pro"/>
          <w:b/>
          <w:bCs/>
        </w:rPr>
        <w:t xml:space="preserve"> in the amount of $</w:t>
      </w:r>
      <w:r w:rsidR="00605627" w:rsidRPr="00871CB1">
        <w:rPr>
          <w:rFonts w:ascii="Amasis MT Pro" w:hAnsi="Amasis MT Pro"/>
          <w:b/>
          <w:bCs/>
        </w:rPr>
        <w:t>71,970.83.</w:t>
      </w:r>
    </w:p>
    <w:p w14:paraId="635C6FC8" w14:textId="77777777" w:rsidR="008A01F6" w:rsidRDefault="00871CB1" w:rsidP="008A01F6">
      <w:pPr>
        <w:spacing w:after="0"/>
        <w:ind w:left="2160"/>
        <w:rPr>
          <w:rFonts w:ascii="Amasis MT Pro" w:hAnsi="Amasis MT Pro"/>
        </w:rPr>
      </w:pPr>
      <w:r w:rsidRPr="00871CB1">
        <w:rPr>
          <w:rFonts w:ascii="Amasis MT Pro" w:hAnsi="Amasis MT Pro"/>
          <w:b/>
        </w:rPr>
        <w:t>Motion:</w:t>
      </w:r>
      <w:r>
        <w:rPr>
          <w:rFonts w:ascii="Amasis MT Pro" w:hAnsi="Amasis MT Pro"/>
        </w:rPr>
        <w:t xml:space="preserve"> Approve</w:t>
      </w:r>
      <w:r w:rsidR="008A01F6">
        <w:rPr>
          <w:rFonts w:ascii="Amasis MT Pro" w:hAnsi="Amasis MT Pro"/>
        </w:rPr>
        <w:t xml:space="preserve"> the Invoice Register dated 06/09/2023 to 07/03/2023 in the amount of $71,970.83.</w:t>
      </w:r>
    </w:p>
    <w:p w14:paraId="570F1C3E" w14:textId="77777777" w:rsidR="008A01F6" w:rsidRDefault="00871CB1" w:rsidP="008A01F6">
      <w:pPr>
        <w:spacing w:after="0"/>
        <w:ind w:left="2160"/>
        <w:rPr>
          <w:rFonts w:ascii="Amasis MT Pro" w:hAnsi="Amasis MT Pro"/>
        </w:rPr>
      </w:pPr>
      <w:r w:rsidRPr="00871CB1">
        <w:rPr>
          <w:rFonts w:ascii="Amasis MT Pro" w:hAnsi="Amasis MT Pro"/>
          <w:b/>
        </w:rPr>
        <w:t>Moved by</w:t>
      </w:r>
      <w:r>
        <w:rPr>
          <w:rFonts w:ascii="Amasis MT Pro" w:hAnsi="Amasis MT Pro"/>
        </w:rPr>
        <w:t xml:space="preserve"> Samuel Draper</w:t>
      </w:r>
    </w:p>
    <w:p w14:paraId="0D8BAB34" w14:textId="71BF683F" w:rsidR="00871CB1" w:rsidRDefault="00871CB1" w:rsidP="008A01F6">
      <w:pPr>
        <w:ind w:left="2160"/>
        <w:rPr>
          <w:rFonts w:ascii="Amasis MT Pro" w:hAnsi="Amasis MT Pro"/>
        </w:rPr>
      </w:pPr>
      <w:r w:rsidRPr="00871CB1">
        <w:rPr>
          <w:rFonts w:ascii="Amasis MT Pro" w:hAnsi="Amasis MT Pro"/>
          <w:b/>
        </w:rPr>
        <w:t>Seconded by</w:t>
      </w:r>
      <w:r>
        <w:rPr>
          <w:rFonts w:ascii="Amasis MT Pro" w:hAnsi="Amasis MT Pro"/>
        </w:rPr>
        <w:t xml:space="preserve"> D. Lynn Beesley.</w:t>
      </w:r>
    </w:p>
    <w:p w14:paraId="68DB3BF7" w14:textId="2137DAC5" w:rsidR="00871CB1" w:rsidRDefault="00871CB1" w:rsidP="00871CB1">
      <w:pPr>
        <w:ind w:left="1440" w:firstLine="720"/>
        <w:rPr>
          <w:rFonts w:ascii="Amasis MT Pro" w:hAnsi="Amasis MT Pro"/>
        </w:rPr>
      </w:pPr>
      <w:r w:rsidRPr="00871CB1">
        <w:rPr>
          <w:rFonts w:ascii="Amasis MT Pro" w:hAnsi="Amasis MT Pro"/>
          <w:b/>
        </w:rPr>
        <w:t>Vote:</w:t>
      </w:r>
      <w:r>
        <w:rPr>
          <w:rFonts w:ascii="Amasis MT Pro" w:hAnsi="Amasis MT Pro"/>
        </w:rPr>
        <w:t xml:space="preserve"> Motion carried by unanimous roll call vote (</w:t>
      </w:r>
      <w:r w:rsidRPr="00871CB1">
        <w:rPr>
          <w:rFonts w:ascii="Amasis MT Pro" w:hAnsi="Amasis MT Pro"/>
          <w:b/>
        </w:rPr>
        <w:t>summary:</w:t>
      </w:r>
      <w:r>
        <w:rPr>
          <w:rFonts w:ascii="Amasis MT Pro" w:hAnsi="Amasis MT Pro"/>
        </w:rPr>
        <w:t xml:space="preserve"> Yes = 3).</w:t>
      </w:r>
    </w:p>
    <w:p w14:paraId="520F6424" w14:textId="278A3368" w:rsidR="00871CB1" w:rsidRDefault="00871CB1" w:rsidP="00871CB1">
      <w:pPr>
        <w:ind w:left="1440" w:firstLine="720"/>
        <w:rPr>
          <w:rFonts w:ascii="Amasis MT Pro" w:hAnsi="Amasis MT Pro"/>
          <w:b/>
          <w:bCs/>
        </w:rPr>
      </w:pPr>
      <w:r w:rsidRPr="00871CB1">
        <w:rPr>
          <w:rFonts w:ascii="Amasis MT Pro" w:hAnsi="Amasis MT Pro"/>
          <w:b/>
        </w:rPr>
        <w:lastRenderedPageBreak/>
        <w:t xml:space="preserve">Yes: </w:t>
      </w:r>
      <w:r>
        <w:rPr>
          <w:rFonts w:ascii="Amasis MT Pro" w:hAnsi="Amasis MT Pro"/>
        </w:rPr>
        <w:t xml:space="preserve">D. Lynn Beesley, Russell G. Keisel, Samuel Draper.  </w:t>
      </w:r>
    </w:p>
    <w:p w14:paraId="1A63E18E" w14:textId="272B2683" w:rsidR="004716C7" w:rsidRDefault="004A1FAC" w:rsidP="004716C7">
      <w:pPr>
        <w:pStyle w:val="ListParagraph"/>
        <w:numPr>
          <w:ilvl w:val="0"/>
          <w:numId w:val="1"/>
        </w:numPr>
        <w:rPr>
          <w:rFonts w:ascii="Amasis MT Pro" w:hAnsi="Amasis MT Pro"/>
          <w:b/>
          <w:bCs/>
        </w:rPr>
      </w:pPr>
      <w:r>
        <w:rPr>
          <w:rFonts w:ascii="Amasis MT Pro" w:hAnsi="Amasis MT Pro"/>
          <w:b/>
          <w:bCs/>
        </w:rPr>
        <w:t>CDRA Executive Director Report</w:t>
      </w:r>
    </w:p>
    <w:p w14:paraId="0E9A5500" w14:textId="6950C22F" w:rsidR="004716C7" w:rsidRDefault="008A01F6" w:rsidP="00871CB1">
      <w:pPr>
        <w:ind w:left="1440"/>
        <w:rPr>
          <w:rFonts w:ascii="Amasis MT Pro" w:hAnsi="Amasis MT Pro"/>
        </w:rPr>
      </w:pPr>
      <w:r>
        <w:rPr>
          <w:rFonts w:ascii="Amasis MT Pro" w:hAnsi="Amasis MT Pro"/>
        </w:rPr>
        <w:t>Executive Director Bona h</w:t>
      </w:r>
      <w:r w:rsidR="0019060D" w:rsidRPr="0019060D">
        <w:rPr>
          <w:rFonts w:ascii="Amasis MT Pro" w:hAnsi="Amasis MT Pro"/>
        </w:rPr>
        <w:t xml:space="preserve">anded out minutes from the Main Street Committee meeting in June and </w:t>
      </w:r>
      <w:r w:rsidR="0019060D">
        <w:rPr>
          <w:rFonts w:ascii="Amasis MT Pro" w:hAnsi="Amasis MT Pro"/>
        </w:rPr>
        <w:t xml:space="preserve">the agenda from </w:t>
      </w:r>
      <w:r w:rsidR="0019060D" w:rsidRPr="0019060D">
        <w:rPr>
          <w:rFonts w:ascii="Amasis MT Pro" w:hAnsi="Amasis MT Pro"/>
        </w:rPr>
        <w:t>today’s meeting.</w:t>
      </w:r>
      <w:r w:rsidR="0019060D">
        <w:rPr>
          <w:rFonts w:ascii="Amasis MT Pro" w:hAnsi="Amasis MT Pro"/>
        </w:rPr>
        <w:t xml:space="preserve">  This is to give them an overview of what they are working on. (See attachments)</w:t>
      </w:r>
    </w:p>
    <w:p w14:paraId="7486496C" w14:textId="5E045808" w:rsidR="0019060D" w:rsidRDefault="0019060D" w:rsidP="00871CB1">
      <w:pPr>
        <w:ind w:left="1440"/>
        <w:rPr>
          <w:rFonts w:ascii="Amasis MT Pro" w:hAnsi="Amasis MT Pro"/>
        </w:rPr>
      </w:pPr>
      <w:r>
        <w:rPr>
          <w:rFonts w:ascii="Amasis MT Pro" w:hAnsi="Amasis MT Pro"/>
        </w:rPr>
        <w:t>Tonight, they would like to focus on the Park Project Report.  Time was turned over to Justin Atkinson.  He expressed concern that our community is outgrowing what we currently have at the park.  That is why they have proposed expanding the park project.  They are proposing moving the playground down to where the horseshoe pits are at the park right now.  Now that the 4</w:t>
      </w:r>
      <w:r w:rsidRPr="0019060D">
        <w:rPr>
          <w:rFonts w:ascii="Amasis MT Pro" w:hAnsi="Amasis MT Pro"/>
          <w:vertAlign w:val="superscript"/>
        </w:rPr>
        <w:t>th</w:t>
      </w:r>
      <w:r>
        <w:rPr>
          <w:rFonts w:ascii="Amasis MT Pro" w:hAnsi="Amasis MT Pro"/>
        </w:rPr>
        <w:t xml:space="preserve"> is over, he would like to get a little more aggressive about getting things done out at the park.  Getting power underground, sewer, in-kind, etc.  He gave a handout with the cost of the playground equipment and the up-front costs.  (See attachment) He proposes that we go ahead and get the playground equipment purchased.  The cost does not include the installation, they are hoping for some in-kind help to get it installed.  There will need to be a special CDRA meeting to approve a Purchase Order.  Hoping to h</w:t>
      </w:r>
      <w:r w:rsidR="004661F5">
        <w:rPr>
          <w:rFonts w:ascii="Amasis MT Pro" w:hAnsi="Amasis MT Pro"/>
        </w:rPr>
        <w:t>old the special meeting</w:t>
      </w:r>
      <w:r>
        <w:rPr>
          <w:rFonts w:ascii="Amasis MT Pro" w:hAnsi="Amasis MT Pro"/>
        </w:rPr>
        <w:t xml:space="preserve"> before the next City Council </w:t>
      </w:r>
      <w:r w:rsidR="008A01F6">
        <w:rPr>
          <w:rFonts w:ascii="Amasis MT Pro" w:hAnsi="Amasis MT Pro"/>
        </w:rPr>
        <w:t>meeting at</w:t>
      </w:r>
      <w:r>
        <w:rPr>
          <w:rFonts w:ascii="Amasis MT Pro" w:hAnsi="Amasis MT Pro"/>
        </w:rPr>
        <w:t xml:space="preserve"> the end of July.</w:t>
      </w:r>
      <w:r w:rsidR="004661F5">
        <w:rPr>
          <w:rFonts w:ascii="Amasis MT Pro" w:hAnsi="Amasis MT Pro"/>
        </w:rPr>
        <w:t xml:space="preserve">  </w:t>
      </w:r>
      <w:r w:rsidR="008533A5">
        <w:rPr>
          <w:rFonts w:ascii="Amasis MT Pro" w:hAnsi="Amasis MT Pro"/>
        </w:rPr>
        <w:t>The meeting will be at 6pm on July 25</w:t>
      </w:r>
      <w:r w:rsidR="008533A5" w:rsidRPr="008533A5">
        <w:rPr>
          <w:rFonts w:ascii="Amasis MT Pro" w:hAnsi="Amasis MT Pro"/>
          <w:vertAlign w:val="superscript"/>
        </w:rPr>
        <w:t>th</w:t>
      </w:r>
      <w:r w:rsidR="008533A5">
        <w:rPr>
          <w:rFonts w:ascii="Amasis MT Pro" w:hAnsi="Amasis MT Pro"/>
        </w:rPr>
        <w:t xml:space="preserve">.  </w:t>
      </w:r>
      <w:r w:rsidR="004661F5">
        <w:rPr>
          <w:rFonts w:ascii="Amasis MT Pro" w:hAnsi="Amasis MT Pro"/>
        </w:rPr>
        <w:t>Justin will get with Shane and Colter.</w:t>
      </w:r>
    </w:p>
    <w:p w14:paraId="1F104F27" w14:textId="51F4CFCC" w:rsidR="004661F5" w:rsidRPr="0019060D" w:rsidRDefault="004661F5" w:rsidP="00871CB1">
      <w:pPr>
        <w:ind w:left="1440"/>
        <w:rPr>
          <w:rFonts w:ascii="Amasis MT Pro" w:hAnsi="Amasis MT Pro"/>
        </w:rPr>
      </w:pPr>
      <w:r>
        <w:rPr>
          <w:rFonts w:ascii="Amasis MT Pro" w:hAnsi="Amasis MT Pro"/>
        </w:rPr>
        <w:t xml:space="preserve">Chairperson Olsen mentioned that </w:t>
      </w:r>
      <w:r w:rsidR="00DF2FD5">
        <w:rPr>
          <w:rFonts w:ascii="Amasis MT Pro" w:hAnsi="Amasis MT Pro"/>
        </w:rPr>
        <w:t>communication</w:t>
      </w:r>
      <w:r>
        <w:rPr>
          <w:rFonts w:ascii="Amasis MT Pro" w:hAnsi="Amasis MT Pro"/>
        </w:rPr>
        <w:t xml:space="preserve"> needs to be a little better and the </w:t>
      </w:r>
      <w:r w:rsidR="008A01F6">
        <w:rPr>
          <w:rFonts w:ascii="Amasis MT Pro" w:hAnsi="Amasis MT Pro"/>
        </w:rPr>
        <w:t xml:space="preserve">employees of </w:t>
      </w:r>
      <w:r>
        <w:rPr>
          <w:rFonts w:ascii="Amasis MT Pro" w:hAnsi="Amasis MT Pro"/>
        </w:rPr>
        <w:t xml:space="preserve">the city that should be </w:t>
      </w:r>
      <w:r w:rsidR="008A01F6">
        <w:rPr>
          <w:rFonts w:ascii="Amasis MT Pro" w:hAnsi="Amasis MT Pro"/>
        </w:rPr>
        <w:t>involved</w:t>
      </w:r>
      <w:r>
        <w:rPr>
          <w:rFonts w:ascii="Amasis MT Pro" w:hAnsi="Amasis MT Pro"/>
        </w:rPr>
        <w:t xml:space="preserve"> need to be involved.</w:t>
      </w:r>
      <w:r w:rsidR="008A01F6">
        <w:rPr>
          <w:rFonts w:ascii="Amasis MT Pro" w:hAnsi="Amasis MT Pro"/>
        </w:rPr>
        <w:t xml:space="preserve">  He mentioned that our power superintendent, public works superintendent, and recreation director should all be a part of this process.  Justin mentioned that in the beginning stages of the project they were not needed, but they will be involved soon.</w:t>
      </w:r>
    </w:p>
    <w:p w14:paraId="1F7C3B39" w14:textId="3A6E5539" w:rsidR="004A1FAC" w:rsidRDefault="004A1FAC" w:rsidP="004716C7">
      <w:pPr>
        <w:pStyle w:val="ListParagraph"/>
        <w:numPr>
          <w:ilvl w:val="0"/>
          <w:numId w:val="1"/>
        </w:numPr>
        <w:rPr>
          <w:rFonts w:ascii="Amasis MT Pro" w:hAnsi="Amasis MT Pro"/>
          <w:b/>
          <w:bCs/>
        </w:rPr>
      </w:pPr>
      <w:r>
        <w:rPr>
          <w:rFonts w:ascii="Amasis MT Pro" w:hAnsi="Amasis MT Pro"/>
          <w:b/>
          <w:bCs/>
        </w:rPr>
        <w:t>CDRA Chairperson Report</w:t>
      </w:r>
    </w:p>
    <w:p w14:paraId="7BF8C6F4" w14:textId="084CD3CA" w:rsidR="004A1FAC" w:rsidRPr="008533A5" w:rsidRDefault="008533A5" w:rsidP="008533A5">
      <w:pPr>
        <w:ind w:left="1440"/>
        <w:rPr>
          <w:rFonts w:ascii="Amasis MT Pro" w:hAnsi="Amasis MT Pro"/>
        </w:rPr>
      </w:pPr>
      <w:r>
        <w:rPr>
          <w:rFonts w:ascii="Amasis MT Pro" w:hAnsi="Amasis MT Pro"/>
        </w:rPr>
        <w:t xml:space="preserve">He would like to have a ribbon cutting ceremony out at the </w:t>
      </w:r>
      <w:proofErr w:type="spellStart"/>
      <w:r>
        <w:rPr>
          <w:rFonts w:ascii="Amasis MT Pro" w:hAnsi="Amasis MT Pro"/>
        </w:rPr>
        <w:t>ConToy</w:t>
      </w:r>
      <w:proofErr w:type="spellEnd"/>
      <w:r>
        <w:rPr>
          <w:rFonts w:ascii="Amasis MT Pro" w:hAnsi="Amasis MT Pro"/>
        </w:rPr>
        <w:t xml:space="preserve"> Arena.  Monte Bona likes that idea.  He also suggested putting up a thank you sign for the State of Uta</w:t>
      </w:r>
      <w:r w:rsidR="008A01F6">
        <w:rPr>
          <w:rFonts w:ascii="Amasis MT Pro" w:hAnsi="Amasis MT Pro"/>
        </w:rPr>
        <w:t>h to give recognition for the funding of the building.</w:t>
      </w:r>
    </w:p>
    <w:p w14:paraId="7309663F" w14:textId="0ED0C669" w:rsidR="002C2592" w:rsidRDefault="000550F0" w:rsidP="004716C7">
      <w:pPr>
        <w:pStyle w:val="ListParagraph"/>
        <w:numPr>
          <w:ilvl w:val="0"/>
          <w:numId w:val="1"/>
        </w:numPr>
        <w:rPr>
          <w:rFonts w:ascii="Amasis MT Pro" w:hAnsi="Amasis MT Pro"/>
          <w:b/>
          <w:bCs/>
        </w:rPr>
      </w:pPr>
      <w:r w:rsidRPr="008E54AC">
        <w:rPr>
          <w:rFonts w:ascii="Amasis MT Pro" w:hAnsi="Amasis MT Pro"/>
          <w:b/>
          <w:bCs/>
        </w:rPr>
        <w:t>Adjourn</w:t>
      </w:r>
      <w:r w:rsidR="00DF2FD5">
        <w:rPr>
          <w:rFonts w:ascii="Amasis MT Pro" w:hAnsi="Amasis MT Pro"/>
          <w:b/>
          <w:bCs/>
        </w:rPr>
        <w:t xml:space="preserve"> 6:40pm</w:t>
      </w:r>
    </w:p>
    <w:p w14:paraId="2C87DD5D" w14:textId="77777777" w:rsidR="00DF2FD5" w:rsidRDefault="00DF2FD5" w:rsidP="00DF2FD5">
      <w:pPr>
        <w:pStyle w:val="ListParagraph"/>
        <w:rPr>
          <w:rFonts w:ascii="Amasis MT Pro" w:hAnsi="Amasis MT Pro"/>
          <w:b/>
          <w:bCs/>
        </w:rPr>
      </w:pPr>
    </w:p>
    <w:p w14:paraId="2FA086E5" w14:textId="23E41B9F" w:rsidR="008A01F6" w:rsidRDefault="00DF2FD5" w:rsidP="00DF2FD5">
      <w:pPr>
        <w:pStyle w:val="ListParagraph"/>
        <w:ind w:left="1440"/>
        <w:rPr>
          <w:rFonts w:ascii="Amasis MT Pro" w:hAnsi="Amasis MT Pro"/>
          <w:b/>
          <w:bCs/>
        </w:rPr>
      </w:pPr>
      <w:r w:rsidRPr="00DF2FD5">
        <w:rPr>
          <w:rFonts w:ascii="Amasis MT Pro" w:hAnsi="Amasis MT Pro"/>
          <w:b/>
          <w:bCs/>
        </w:rPr>
        <w:t>Motion:</w:t>
      </w:r>
      <w:r>
        <w:rPr>
          <w:rFonts w:ascii="Amasis MT Pro" w:hAnsi="Amasis MT Pro"/>
          <w:b/>
          <w:bCs/>
        </w:rPr>
        <w:t xml:space="preserve"> </w:t>
      </w:r>
      <w:r w:rsidRPr="008A01F6">
        <w:rPr>
          <w:rFonts w:ascii="Amasis MT Pro" w:hAnsi="Amasis MT Pro"/>
        </w:rPr>
        <w:t>Approve</w:t>
      </w:r>
      <w:r w:rsidR="008A01F6">
        <w:rPr>
          <w:rFonts w:ascii="Amasis MT Pro" w:hAnsi="Amasis MT Pro"/>
        </w:rPr>
        <w:t xml:space="preserve"> adjourning the July 11, 2023, Regular CDRA Meeting.</w:t>
      </w:r>
    </w:p>
    <w:p w14:paraId="4F8E4EFE" w14:textId="77777777" w:rsidR="008A01F6" w:rsidRDefault="00DF2FD5" w:rsidP="00DF2FD5">
      <w:pPr>
        <w:pStyle w:val="ListParagraph"/>
        <w:ind w:left="1440"/>
        <w:rPr>
          <w:rFonts w:ascii="Amasis MT Pro" w:hAnsi="Amasis MT Pro"/>
        </w:rPr>
      </w:pPr>
      <w:r w:rsidRPr="00DF2FD5">
        <w:rPr>
          <w:rFonts w:ascii="Amasis MT Pro" w:hAnsi="Amasis MT Pro"/>
          <w:b/>
          <w:bCs/>
        </w:rPr>
        <w:lastRenderedPageBreak/>
        <w:t>Moved by</w:t>
      </w:r>
      <w:r>
        <w:rPr>
          <w:rFonts w:ascii="Amasis MT Pro" w:hAnsi="Amasis MT Pro"/>
          <w:b/>
          <w:bCs/>
        </w:rPr>
        <w:t xml:space="preserve"> </w:t>
      </w:r>
      <w:r w:rsidRPr="008A01F6">
        <w:rPr>
          <w:rFonts w:ascii="Amasis MT Pro" w:hAnsi="Amasis MT Pro"/>
        </w:rPr>
        <w:t>Samuel Draper</w:t>
      </w:r>
    </w:p>
    <w:p w14:paraId="36920F31" w14:textId="21795279" w:rsidR="00DF2FD5" w:rsidRDefault="00DF2FD5" w:rsidP="00DF2FD5">
      <w:pPr>
        <w:pStyle w:val="ListParagraph"/>
        <w:ind w:left="1440"/>
        <w:rPr>
          <w:rFonts w:ascii="Amasis MT Pro" w:hAnsi="Amasis MT Pro"/>
          <w:b/>
          <w:bCs/>
        </w:rPr>
      </w:pPr>
      <w:r w:rsidRPr="00DF2FD5">
        <w:rPr>
          <w:rFonts w:ascii="Amasis MT Pro" w:hAnsi="Amasis MT Pro"/>
          <w:b/>
          <w:bCs/>
        </w:rPr>
        <w:t>Seconded by</w:t>
      </w:r>
      <w:r>
        <w:rPr>
          <w:rFonts w:ascii="Amasis MT Pro" w:hAnsi="Amasis MT Pro"/>
          <w:b/>
          <w:bCs/>
        </w:rPr>
        <w:t xml:space="preserve"> </w:t>
      </w:r>
      <w:r w:rsidRPr="008A01F6">
        <w:rPr>
          <w:rFonts w:ascii="Amasis MT Pro" w:hAnsi="Amasis MT Pro"/>
        </w:rPr>
        <w:t>Russell G. Keisel</w:t>
      </w:r>
    </w:p>
    <w:p w14:paraId="3EC17152" w14:textId="77777777" w:rsidR="00DF2FD5" w:rsidRDefault="00DF2FD5" w:rsidP="00DF2FD5">
      <w:pPr>
        <w:pStyle w:val="ListParagraph"/>
        <w:ind w:left="1440"/>
        <w:rPr>
          <w:rFonts w:ascii="Amasis MT Pro" w:hAnsi="Amasis MT Pro"/>
          <w:b/>
          <w:bCs/>
        </w:rPr>
      </w:pPr>
      <w:r>
        <w:rPr>
          <w:rFonts w:ascii="Amasis MT Pro" w:hAnsi="Amasis MT Pro"/>
          <w:b/>
          <w:bCs/>
        </w:rPr>
        <w:t>Motion passed unanimously.</w:t>
      </w:r>
    </w:p>
    <w:p w14:paraId="14776237" w14:textId="4D7C9087" w:rsidR="00DF2FD5" w:rsidRDefault="00DF2FD5" w:rsidP="00DF2FD5">
      <w:pPr>
        <w:pStyle w:val="ListParagraph"/>
        <w:ind w:left="1440"/>
        <w:rPr>
          <w:rFonts w:ascii="Amasis MT Pro" w:hAnsi="Amasis MT Pro"/>
          <w:b/>
          <w:bCs/>
        </w:rPr>
      </w:pPr>
      <w:r>
        <w:rPr>
          <w:rFonts w:ascii="Amasis MT Pro" w:hAnsi="Amasis MT Pro"/>
          <w:b/>
          <w:bCs/>
        </w:rPr>
        <w:t xml:space="preserve"> </w:t>
      </w:r>
    </w:p>
    <w:p w14:paraId="373E1037" w14:textId="77777777" w:rsidR="00F71E3F" w:rsidRDefault="00F71E3F" w:rsidP="000550F0">
      <w:pPr>
        <w:spacing w:after="0"/>
        <w:rPr>
          <w:rFonts w:ascii="Amasis MT Pro" w:hAnsi="Amasis MT Pro" w:cs="Times New Roman"/>
          <w:b/>
          <w:bCs/>
        </w:rPr>
      </w:pPr>
    </w:p>
    <w:p w14:paraId="74A45B7C" w14:textId="77777777" w:rsidR="001D0E89" w:rsidRDefault="001D0E89" w:rsidP="000550F0">
      <w:pPr>
        <w:spacing w:after="0"/>
        <w:rPr>
          <w:rFonts w:ascii="Amasis MT Pro" w:hAnsi="Amasis MT Pro" w:cs="Times New Roman"/>
          <w:b/>
          <w:bCs/>
        </w:rPr>
      </w:pPr>
    </w:p>
    <w:p w14:paraId="73952346" w14:textId="77777777" w:rsidR="001D0E89" w:rsidRPr="004A1FAC" w:rsidRDefault="001D0E89" w:rsidP="000550F0">
      <w:pPr>
        <w:spacing w:after="0"/>
        <w:rPr>
          <w:rFonts w:ascii="Amasis MT Pro" w:hAnsi="Amasis MT Pro" w:cs="Times New Roman"/>
          <w:b/>
          <w:bCs/>
        </w:rPr>
      </w:pPr>
    </w:p>
    <w:p w14:paraId="7AB1E43C" w14:textId="2289CF64" w:rsidR="000550F0" w:rsidRPr="00393F71" w:rsidRDefault="000550F0" w:rsidP="000550F0">
      <w:pPr>
        <w:spacing w:after="0"/>
        <w:rPr>
          <w:rFonts w:ascii="Amasis MT Pro" w:hAnsi="Amasis MT Pro" w:cs="Times New Roman"/>
          <w:b/>
          <w:bCs/>
        </w:rPr>
      </w:pPr>
      <w:r w:rsidRPr="00393F71">
        <w:rPr>
          <w:rFonts w:ascii="Amasis MT Pro" w:hAnsi="Amasis MT Pro" w:cs="Times New Roman"/>
          <w:b/>
          <w:bCs/>
        </w:rPr>
        <w:t>_________________________</w:t>
      </w:r>
    </w:p>
    <w:p w14:paraId="6C30B265" w14:textId="473FBB5F" w:rsidR="00540CAD" w:rsidRPr="00393F71" w:rsidRDefault="000550F0" w:rsidP="000550F0">
      <w:pPr>
        <w:spacing w:after="0"/>
        <w:rPr>
          <w:rFonts w:ascii="Amasis MT Pro" w:hAnsi="Amasis MT Pro" w:cs="Times New Roman"/>
          <w:b/>
          <w:bCs/>
        </w:rPr>
      </w:pPr>
      <w:r w:rsidRPr="00393F71">
        <w:rPr>
          <w:rFonts w:ascii="Amasis MT Pro" w:hAnsi="Amasis MT Pro" w:cs="Times New Roman"/>
          <w:b/>
          <w:bCs/>
        </w:rPr>
        <w:t>Jeanne M. Tejada</w:t>
      </w:r>
      <w:r w:rsidR="00AC5167" w:rsidRPr="00393F71">
        <w:rPr>
          <w:rFonts w:ascii="Amasis MT Pro" w:hAnsi="Amasis MT Pro" w:cs="Times New Roman"/>
          <w:b/>
          <w:bCs/>
        </w:rPr>
        <w:t>, CMC</w:t>
      </w:r>
    </w:p>
    <w:p w14:paraId="7C651E54" w14:textId="49D976A7" w:rsidR="00AC5167" w:rsidRPr="004A1FAC" w:rsidRDefault="00AC5167" w:rsidP="000550F0">
      <w:pPr>
        <w:spacing w:after="0"/>
        <w:rPr>
          <w:rFonts w:ascii="Amasis MT Pro" w:hAnsi="Amasis MT Pro" w:cs="Times New Roman"/>
          <w:b/>
          <w:bCs/>
          <w:lang w:val="es-MX"/>
        </w:rPr>
      </w:pPr>
      <w:proofErr w:type="spellStart"/>
      <w:r>
        <w:rPr>
          <w:rFonts w:ascii="Amasis MT Pro" w:hAnsi="Amasis MT Pro" w:cs="Times New Roman"/>
          <w:b/>
          <w:bCs/>
          <w:lang w:val="es-MX"/>
        </w:rPr>
        <w:t>Secretary</w:t>
      </w:r>
      <w:proofErr w:type="spellEnd"/>
    </w:p>
    <w:sectPr w:rsidR="00AC5167" w:rsidRPr="004A1FA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5AA08" w14:textId="77777777" w:rsidR="000550F0" w:rsidRDefault="000550F0" w:rsidP="000550F0">
      <w:pPr>
        <w:spacing w:after="0" w:line="240" w:lineRule="auto"/>
      </w:pPr>
      <w:r>
        <w:separator/>
      </w:r>
    </w:p>
  </w:endnote>
  <w:endnote w:type="continuationSeparator" w:id="0">
    <w:p w14:paraId="1249E358" w14:textId="77777777" w:rsidR="000550F0" w:rsidRDefault="000550F0" w:rsidP="00055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charset w:val="00"/>
    <w:family w:val="roman"/>
    <w:pitch w:val="variable"/>
    <w:sig w:usb0="A00000AF" w:usb1="4000205B" w:usb2="00000000" w:usb3="00000000" w:csb0="00000093"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801"/>
      <w:gridCol w:w="4789"/>
    </w:tblGrid>
    <w:tr w:rsidR="009B6C15" w14:paraId="0034EE24" w14:textId="77777777">
      <w:trPr>
        <w:trHeight w:hRule="exact" w:val="115"/>
        <w:jc w:val="center"/>
      </w:trPr>
      <w:tc>
        <w:tcPr>
          <w:tcW w:w="4686" w:type="dxa"/>
          <w:shd w:val="clear" w:color="auto" w:fill="4472C4" w:themeFill="accent1"/>
          <w:tcMar>
            <w:top w:w="0" w:type="dxa"/>
            <w:bottom w:w="0" w:type="dxa"/>
          </w:tcMar>
        </w:tcPr>
        <w:p w14:paraId="352F6103" w14:textId="77777777" w:rsidR="009B6C15" w:rsidRDefault="009B6C15">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75A96FDA" w14:textId="77777777" w:rsidR="009B6C15" w:rsidRDefault="009B6C15">
          <w:pPr>
            <w:pStyle w:val="Header"/>
            <w:tabs>
              <w:tab w:val="clear" w:pos="4680"/>
              <w:tab w:val="clear" w:pos="9360"/>
            </w:tabs>
            <w:jc w:val="right"/>
            <w:rPr>
              <w:caps/>
              <w:sz w:val="18"/>
            </w:rPr>
          </w:pPr>
        </w:p>
      </w:tc>
    </w:tr>
    <w:tr w:rsidR="009B6C15" w14:paraId="44E4C9C0" w14:textId="77777777">
      <w:trPr>
        <w:jc w:val="center"/>
      </w:trPr>
      <w:sdt>
        <w:sdtPr>
          <w:rPr>
            <w:rFonts w:ascii="Amasis MT Pro" w:hAnsi="Amasis MT Pro"/>
            <w:caps/>
            <w:color w:val="808080" w:themeColor="background1" w:themeShade="80"/>
            <w:sz w:val="18"/>
            <w:szCs w:val="18"/>
          </w:rPr>
          <w:alias w:val="Author"/>
          <w:tag w:val=""/>
          <w:id w:val="1534151868"/>
          <w:placeholder>
            <w:docPart w:val="6E5EAEDD53CD4118BDCF63EB0CE3041D"/>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09A09CF2" w14:textId="6445AB4C" w:rsidR="009B6C15" w:rsidRDefault="001F6089">
              <w:pPr>
                <w:pStyle w:val="Footer"/>
                <w:tabs>
                  <w:tab w:val="clear" w:pos="4680"/>
                  <w:tab w:val="clear" w:pos="9360"/>
                </w:tabs>
                <w:rPr>
                  <w:caps/>
                  <w:color w:val="808080" w:themeColor="background1" w:themeShade="80"/>
                  <w:sz w:val="18"/>
                  <w:szCs w:val="18"/>
                </w:rPr>
              </w:pPr>
              <w:r>
                <w:rPr>
                  <w:rFonts w:ascii="Amasis MT Pro" w:hAnsi="Amasis MT Pro"/>
                  <w:caps/>
                  <w:color w:val="808080" w:themeColor="background1" w:themeShade="80"/>
                  <w:sz w:val="18"/>
                  <w:szCs w:val="18"/>
                </w:rPr>
                <w:t>Ju</w:t>
              </w:r>
              <w:r w:rsidR="00AE42F5">
                <w:rPr>
                  <w:rFonts w:ascii="Amasis MT Pro" w:hAnsi="Amasis MT Pro"/>
                  <w:caps/>
                  <w:color w:val="808080" w:themeColor="background1" w:themeShade="80"/>
                  <w:sz w:val="18"/>
                  <w:szCs w:val="18"/>
                </w:rPr>
                <w:t>ly</w:t>
              </w:r>
              <w:r>
                <w:rPr>
                  <w:rFonts w:ascii="Amasis MT Pro" w:hAnsi="Amasis MT Pro"/>
                  <w:caps/>
                  <w:color w:val="808080" w:themeColor="background1" w:themeShade="80"/>
                  <w:sz w:val="18"/>
                  <w:szCs w:val="18"/>
                </w:rPr>
                <w:t xml:space="preserve"> 1</w:t>
              </w:r>
              <w:r w:rsidR="00AE42F5">
                <w:rPr>
                  <w:rFonts w:ascii="Amasis MT Pro" w:hAnsi="Amasis MT Pro"/>
                  <w:caps/>
                  <w:color w:val="808080" w:themeColor="background1" w:themeShade="80"/>
                  <w:sz w:val="18"/>
                  <w:szCs w:val="18"/>
                </w:rPr>
                <w:t>1</w:t>
              </w:r>
              <w:r w:rsidR="009B6C15">
                <w:rPr>
                  <w:rFonts w:ascii="Amasis MT Pro" w:hAnsi="Amasis MT Pro"/>
                  <w:caps/>
                  <w:color w:val="808080" w:themeColor="background1" w:themeShade="80"/>
                  <w:sz w:val="18"/>
                  <w:szCs w:val="18"/>
                </w:rPr>
                <w:t>, 202</w:t>
              </w:r>
              <w:r w:rsidR="004716C7">
                <w:rPr>
                  <w:rFonts w:ascii="Amasis MT Pro" w:hAnsi="Amasis MT Pro"/>
                  <w:caps/>
                  <w:color w:val="808080" w:themeColor="background1" w:themeShade="80"/>
                  <w:sz w:val="18"/>
                  <w:szCs w:val="18"/>
                </w:rPr>
                <w:t>3,</w:t>
              </w:r>
              <w:r w:rsidR="009B6C15">
                <w:rPr>
                  <w:rFonts w:ascii="Amasis MT Pro" w:hAnsi="Amasis MT Pro"/>
                  <w:caps/>
                  <w:color w:val="808080" w:themeColor="background1" w:themeShade="80"/>
                  <w:sz w:val="18"/>
                  <w:szCs w:val="18"/>
                </w:rPr>
                <w:t xml:space="preserve"> CDRA </w:t>
              </w:r>
              <w:r w:rsidR="001D0E89">
                <w:rPr>
                  <w:rFonts w:ascii="Amasis MT Pro" w:hAnsi="Amasis MT Pro"/>
                  <w:caps/>
                  <w:color w:val="808080" w:themeColor="background1" w:themeShade="80"/>
                  <w:sz w:val="18"/>
                  <w:szCs w:val="18"/>
                </w:rPr>
                <w:t>MINUTES</w:t>
              </w:r>
            </w:p>
          </w:tc>
        </w:sdtContent>
      </w:sdt>
      <w:tc>
        <w:tcPr>
          <w:tcW w:w="4674" w:type="dxa"/>
          <w:shd w:val="clear" w:color="auto" w:fill="auto"/>
          <w:vAlign w:val="center"/>
        </w:tcPr>
        <w:p w14:paraId="71B1966D" w14:textId="77777777" w:rsidR="009B6C15" w:rsidRDefault="009B6C15">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5CC54A72" w14:textId="77777777" w:rsidR="00CF4748" w:rsidRDefault="00CF47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FABC0" w14:textId="77777777" w:rsidR="000550F0" w:rsidRDefault="000550F0" w:rsidP="000550F0">
      <w:pPr>
        <w:spacing w:after="0" w:line="240" w:lineRule="auto"/>
      </w:pPr>
      <w:r>
        <w:separator/>
      </w:r>
    </w:p>
  </w:footnote>
  <w:footnote w:type="continuationSeparator" w:id="0">
    <w:p w14:paraId="41D438C1" w14:textId="77777777" w:rsidR="000550F0" w:rsidRDefault="000550F0" w:rsidP="00055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10" w:type="dxa"/>
      <w:tblInd w:w="-510" w:type="dxa"/>
      <w:tblLook w:val="04A0" w:firstRow="1" w:lastRow="0" w:firstColumn="1" w:lastColumn="0" w:noHBand="0" w:noVBand="1"/>
    </w:tblPr>
    <w:tblGrid>
      <w:gridCol w:w="4524"/>
      <w:gridCol w:w="5886"/>
    </w:tblGrid>
    <w:tr w:rsidR="00CD3FD9" w:rsidRPr="0051785A" w14:paraId="1020300F" w14:textId="77777777" w:rsidTr="00CD3FD9">
      <w:tc>
        <w:tcPr>
          <w:tcW w:w="4524" w:type="dxa"/>
          <w:tcBorders>
            <w:top w:val="nil"/>
            <w:left w:val="nil"/>
            <w:bottom w:val="nil"/>
            <w:right w:val="nil"/>
          </w:tcBorders>
        </w:tcPr>
        <w:p w14:paraId="27DF38E0" w14:textId="0E99D56E" w:rsidR="00CF4748" w:rsidRDefault="00CF4748" w:rsidP="009E74BA">
          <w:pPr>
            <w:pStyle w:val="Header"/>
            <w:jc w:val="center"/>
            <w:rPr>
              <w:rFonts w:ascii="Bell MT" w:hAnsi="Bell MT"/>
              <w:sz w:val="32"/>
              <w:szCs w:val="32"/>
            </w:rPr>
          </w:pPr>
          <w:bookmarkStart w:id="0" w:name="_Hlk92436373"/>
          <w:r>
            <w:rPr>
              <w:rFonts w:ascii="Bell MT" w:hAnsi="Bell MT"/>
              <w:sz w:val="32"/>
              <w:szCs w:val="32"/>
            </w:rPr>
            <w:t xml:space="preserve"> </w:t>
          </w:r>
        </w:p>
        <w:p w14:paraId="787BF338" w14:textId="2957C9A3" w:rsidR="00CD3FD9" w:rsidRPr="0051785A" w:rsidRDefault="00CD3FD9" w:rsidP="009E74BA">
          <w:pPr>
            <w:pStyle w:val="Header"/>
            <w:jc w:val="center"/>
            <w:rPr>
              <w:rFonts w:ascii="Bell MT" w:hAnsi="Bell MT"/>
              <w:sz w:val="24"/>
              <w:szCs w:val="24"/>
            </w:rPr>
          </w:pPr>
          <w:r>
            <w:rPr>
              <w:rFonts w:ascii="Times New Roman"/>
              <w:noProof/>
              <w:sz w:val="20"/>
            </w:rPr>
            <w:drawing>
              <wp:inline distT="0" distB="0" distL="0" distR="0" wp14:anchorId="0677AA83" wp14:editId="7E2F1F0E">
                <wp:extent cx="2162538" cy="1619250"/>
                <wp:effectExtent l="0" t="0" r="9525" b="0"/>
                <wp:docPr id="2" name="image1.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10;&#10;Description automatically generated"/>
                        <pic:cNvPicPr/>
                      </pic:nvPicPr>
                      <pic:blipFill>
                        <a:blip r:embed="rId1" cstate="print"/>
                        <a:stretch>
                          <a:fillRect/>
                        </a:stretch>
                      </pic:blipFill>
                      <pic:spPr>
                        <a:xfrm>
                          <a:off x="0" y="0"/>
                          <a:ext cx="2378746" cy="1781141"/>
                        </a:xfrm>
                        <a:prstGeom prst="rect">
                          <a:avLst/>
                        </a:prstGeom>
                      </pic:spPr>
                    </pic:pic>
                  </a:graphicData>
                </a:graphic>
              </wp:inline>
            </w:drawing>
          </w:r>
          <w:r>
            <w:rPr>
              <w:rFonts w:ascii="Bell MT" w:hAnsi="Bell MT"/>
              <w:sz w:val="32"/>
              <w:szCs w:val="32"/>
            </w:rPr>
            <w:t xml:space="preserve"> </w:t>
          </w:r>
        </w:p>
      </w:tc>
      <w:tc>
        <w:tcPr>
          <w:tcW w:w="5886" w:type="dxa"/>
          <w:tcBorders>
            <w:top w:val="nil"/>
            <w:left w:val="nil"/>
            <w:bottom w:val="nil"/>
            <w:right w:val="nil"/>
          </w:tcBorders>
        </w:tcPr>
        <w:p w14:paraId="462EB30A" w14:textId="30EB2779" w:rsidR="00CD3FD9" w:rsidRPr="00915B34" w:rsidRDefault="001D0E89" w:rsidP="00915B34">
          <w:pPr>
            <w:pStyle w:val="Header"/>
            <w:jc w:val="center"/>
            <w:rPr>
              <w:b/>
              <w:bCs/>
            </w:rPr>
          </w:pPr>
          <w:r>
            <w:rPr>
              <w:rFonts w:ascii="Amasis MT Pro" w:hAnsi="Amasis MT Pro"/>
              <w:b/>
              <w:bCs/>
              <w:sz w:val="32"/>
              <w:szCs w:val="32"/>
            </w:rPr>
            <w:t>MINUTES</w:t>
          </w:r>
        </w:p>
        <w:p w14:paraId="2467F850" w14:textId="3AB7E3E1" w:rsidR="00CD3FD9" w:rsidRPr="00120FC4" w:rsidRDefault="00485919" w:rsidP="009E74BA">
          <w:pPr>
            <w:pStyle w:val="Header"/>
            <w:jc w:val="center"/>
            <w:rPr>
              <w:rFonts w:ascii="Amasis MT Pro" w:hAnsi="Amasis MT Pro"/>
              <w:sz w:val="32"/>
              <w:szCs w:val="32"/>
            </w:rPr>
          </w:pPr>
          <w:r>
            <w:rPr>
              <w:rFonts w:ascii="Amasis MT Pro" w:hAnsi="Amasis MT Pro"/>
              <w:sz w:val="32"/>
              <w:szCs w:val="32"/>
            </w:rPr>
            <w:t xml:space="preserve">Mount Pleasant </w:t>
          </w:r>
          <w:r w:rsidR="00CD3FD9" w:rsidRPr="00120FC4">
            <w:rPr>
              <w:rFonts w:ascii="Amasis MT Pro" w:hAnsi="Amasis MT Pro"/>
              <w:sz w:val="32"/>
              <w:szCs w:val="32"/>
            </w:rPr>
            <w:t xml:space="preserve">CDRA </w:t>
          </w:r>
        </w:p>
        <w:p w14:paraId="43ADE3E3" w14:textId="01D3A66B" w:rsidR="00CD3FD9" w:rsidRPr="00120FC4" w:rsidRDefault="001F6089" w:rsidP="009E74BA">
          <w:pPr>
            <w:pStyle w:val="Header"/>
            <w:jc w:val="center"/>
            <w:rPr>
              <w:rFonts w:ascii="Amasis MT Pro" w:hAnsi="Amasis MT Pro"/>
              <w:sz w:val="32"/>
              <w:szCs w:val="32"/>
            </w:rPr>
          </w:pPr>
          <w:r>
            <w:rPr>
              <w:rFonts w:ascii="Amasis MT Pro" w:hAnsi="Amasis MT Pro"/>
              <w:sz w:val="32"/>
              <w:szCs w:val="32"/>
            </w:rPr>
            <w:t>1</w:t>
          </w:r>
          <w:r w:rsidR="00AE42F5">
            <w:rPr>
              <w:rFonts w:ascii="Amasis MT Pro" w:hAnsi="Amasis MT Pro"/>
              <w:sz w:val="32"/>
              <w:szCs w:val="32"/>
            </w:rPr>
            <w:t>1</w:t>
          </w:r>
          <w:r>
            <w:rPr>
              <w:rFonts w:ascii="Amasis MT Pro" w:hAnsi="Amasis MT Pro"/>
              <w:sz w:val="32"/>
              <w:szCs w:val="32"/>
            </w:rPr>
            <w:t xml:space="preserve"> Ju</w:t>
          </w:r>
          <w:r w:rsidR="00AE42F5">
            <w:rPr>
              <w:rFonts w:ascii="Amasis MT Pro" w:hAnsi="Amasis MT Pro"/>
              <w:sz w:val="32"/>
              <w:szCs w:val="32"/>
            </w:rPr>
            <w:t>ly</w:t>
          </w:r>
          <w:r w:rsidR="00915B34">
            <w:rPr>
              <w:rFonts w:ascii="Amasis MT Pro" w:hAnsi="Amasis MT Pro"/>
              <w:sz w:val="32"/>
              <w:szCs w:val="32"/>
            </w:rPr>
            <w:t xml:space="preserve"> </w:t>
          </w:r>
          <w:r w:rsidR="00CD3FD9" w:rsidRPr="00120FC4">
            <w:rPr>
              <w:rFonts w:ascii="Amasis MT Pro" w:hAnsi="Amasis MT Pro"/>
              <w:sz w:val="32"/>
              <w:szCs w:val="32"/>
            </w:rPr>
            <w:t>202</w:t>
          </w:r>
          <w:r w:rsidR="004716C7">
            <w:rPr>
              <w:rFonts w:ascii="Amasis MT Pro" w:hAnsi="Amasis MT Pro"/>
              <w:sz w:val="32"/>
              <w:szCs w:val="32"/>
            </w:rPr>
            <w:t>3</w:t>
          </w:r>
        </w:p>
        <w:p w14:paraId="010C589B" w14:textId="4800D1E5" w:rsidR="00CD3FD9" w:rsidRPr="00120FC4" w:rsidRDefault="004716C7" w:rsidP="009E74BA">
          <w:pPr>
            <w:pStyle w:val="Header"/>
            <w:jc w:val="center"/>
            <w:rPr>
              <w:rFonts w:ascii="Amasis MT Pro" w:hAnsi="Amasis MT Pro"/>
              <w:sz w:val="32"/>
              <w:szCs w:val="32"/>
            </w:rPr>
          </w:pPr>
          <w:r>
            <w:rPr>
              <w:rFonts w:ascii="Amasis MT Pro" w:hAnsi="Amasis MT Pro"/>
              <w:sz w:val="32"/>
              <w:szCs w:val="32"/>
            </w:rPr>
            <w:t>6</w:t>
          </w:r>
          <w:r w:rsidR="00CD3FD9" w:rsidRPr="00120FC4">
            <w:rPr>
              <w:rFonts w:ascii="Amasis MT Pro" w:hAnsi="Amasis MT Pro"/>
              <w:sz w:val="32"/>
              <w:szCs w:val="32"/>
            </w:rPr>
            <w:t>:00 p.m.</w:t>
          </w:r>
        </w:p>
        <w:p w14:paraId="353DBDA2" w14:textId="50EA8EF2" w:rsidR="00CD3FD9" w:rsidRDefault="00485919" w:rsidP="009E74BA">
          <w:pPr>
            <w:pStyle w:val="Header"/>
            <w:pBdr>
              <w:bottom w:val="single" w:sz="12" w:space="1" w:color="auto"/>
            </w:pBdr>
            <w:jc w:val="center"/>
            <w:rPr>
              <w:rFonts w:ascii="Bell MT" w:hAnsi="Bell MT"/>
              <w:sz w:val="32"/>
              <w:szCs w:val="32"/>
            </w:rPr>
          </w:pPr>
          <w:r>
            <w:rPr>
              <w:rFonts w:ascii="Amasis MT Pro" w:hAnsi="Amasis MT Pro"/>
              <w:sz w:val="32"/>
              <w:szCs w:val="32"/>
            </w:rPr>
            <w:t>Regular</w:t>
          </w:r>
          <w:r w:rsidR="00CD3FD9" w:rsidRPr="00120FC4">
            <w:rPr>
              <w:rFonts w:ascii="Amasis MT Pro" w:hAnsi="Amasis MT Pro"/>
              <w:sz w:val="32"/>
              <w:szCs w:val="32"/>
            </w:rPr>
            <w:t xml:space="preserve"> Meeting</w:t>
          </w:r>
          <w:r w:rsidR="00CD3FD9">
            <w:rPr>
              <w:rFonts w:ascii="Bell MT" w:hAnsi="Bell MT"/>
              <w:sz w:val="32"/>
              <w:szCs w:val="32"/>
            </w:rPr>
            <w:t xml:space="preserve"> </w:t>
          </w:r>
        </w:p>
        <w:p w14:paraId="3A0EA887" w14:textId="77777777" w:rsidR="00CD3FD9" w:rsidRDefault="00CD3FD9" w:rsidP="009E74BA">
          <w:pPr>
            <w:pStyle w:val="Header"/>
            <w:jc w:val="center"/>
            <w:rPr>
              <w:rFonts w:ascii="Bell MT" w:hAnsi="Bell MT"/>
            </w:rPr>
          </w:pPr>
          <w:r>
            <w:rPr>
              <w:rFonts w:ascii="Bell MT" w:hAnsi="Bell MT"/>
            </w:rPr>
            <w:t>Executive Director:  Monte Bona</w:t>
          </w:r>
        </w:p>
        <w:p w14:paraId="7A609872" w14:textId="77777777" w:rsidR="00CD3FD9" w:rsidRDefault="00CD3FD9" w:rsidP="009E74BA">
          <w:pPr>
            <w:pStyle w:val="Header"/>
            <w:jc w:val="center"/>
            <w:rPr>
              <w:rFonts w:ascii="Bell MT" w:hAnsi="Bell MT"/>
            </w:rPr>
          </w:pPr>
          <w:r>
            <w:rPr>
              <w:rFonts w:ascii="Bell MT" w:hAnsi="Bell MT"/>
            </w:rPr>
            <w:t>Chairperson:  Mike Olsen</w:t>
          </w:r>
        </w:p>
        <w:p w14:paraId="0967F006" w14:textId="77777777" w:rsidR="00F11556" w:rsidRDefault="00CD3FD9" w:rsidP="009E74BA">
          <w:pPr>
            <w:pStyle w:val="Header"/>
            <w:jc w:val="center"/>
            <w:rPr>
              <w:rFonts w:ascii="Bell MT" w:hAnsi="Bell MT"/>
            </w:rPr>
          </w:pPr>
          <w:r>
            <w:rPr>
              <w:rFonts w:ascii="Bell MT" w:hAnsi="Bell MT"/>
            </w:rPr>
            <w:t>Board Members:</w:t>
          </w:r>
          <w:r>
            <w:rPr>
              <w:rFonts w:ascii="Bell MT" w:hAnsi="Bell MT"/>
              <w:sz w:val="32"/>
              <w:szCs w:val="32"/>
            </w:rPr>
            <w:t xml:space="preserve"> </w:t>
          </w:r>
          <w:r>
            <w:rPr>
              <w:rFonts w:ascii="Bell MT" w:hAnsi="Bell MT"/>
            </w:rPr>
            <w:t xml:space="preserve">Paul Madsen, Lynn Beesley, </w:t>
          </w:r>
          <w:r w:rsidR="00F11556">
            <w:rPr>
              <w:rFonts w:ascii="Bell MT" w:hAnsi="Bell MT"/>
            </w:rPr>
            <w:t>Russell Keisel, Rondy Black, and Sam Draper</w:t>
          </w:r>
        </w:p>
        <w:p w14:paraId="25142119" w14:textId="793832F5" w:rsidR="00CD3FD9" w:rsidRPr="0051785A" w:rsidRDefault="00F11556" w:rsidP="009E74BA">
          <w:pPr>
            <w:pStyle w:val="Header"/>
            <w:jc w:val="center"/>
            <w:rPr>
              <w:rFonts w:ascii="Bell MT" w:hAnsi="Bell MT"/>
              <w:sz w:val="32"/>
              <w:szCs w:val="32"/>
            </w:rPr>
          </w:pPr>
          <w:r>
            <w:rPr>
              <w:rFonts w:ascii="Bell MT" w:hAnsi="Bell MT"/>
            </w:rPr>
            <w:t>Secretary:  Jeanne M. Tejada</w:t>
          </w:r>
          <w:r w:rsidR="00CD3FD9">
            <w:rPr>
              <w:rFonts w:ascii="Bell MT" w:hAnsi="Bell MT"/>
              <w:sz w:val="32"/>
              <w:szCs w:val="32"/>
            </w:rPr>
            <w:t xml:space="preserve">                        </w:t>
          </w:r>
        </w:p>
      </w:tc>
    </w:tr>
    <w:bookmarkEnd w:id="0"/>
  </w:tbl>
  <w:p w14:paraId="2FB2E411" w14:textId="77777777" w:rsidR="000550F0" w:rsidRDefault="000550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E193A"/>
    <w:multiLevelType w:val="hybridMultilevel"/>
    <w:tmpl w:val="296ED7E6"/>
    <w:lvl w:ilvl="0" w:tplc="42760B3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BAC07D9"/>
    <w:multiLevelType w:val="hybridMultilevel"/>
    <w:tmpl w:val="D92E57BC"/>
    <w:lvl w:ilvl="0" w:tplc="31FCE65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38096A24"/>
    <w:multiLevelType w:val="hybridMultilevel"/>
    <w:tmpl w:val="15FEF8DC"/>
    <w:lvl w:ilvl="0" w:tplc="DA3CA91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B12A20"/>
    <w:multiLevelType w:val="hybridMultilevel"/>
    <w:tmpl w:val="E9E0FE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5E8F4F82"/>
    <w:multiLevelType w:val="hybridMultilevel"/>
    <w:tmpl w:val="17B86A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D881F46"/>
    <w:multiLevelType w:val="hybridMultilevel"/>
    <w:tmpl w:val="B2CCEF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59194282">
    <w:abstractNumId w:val="2"/>
  </w:num>
  <w:num w:numId="2" w16cid:durableId="2043943779">
    <w:abstractNumId w:val="5"/>
  </w:num>
  <w:num w:numId="3" w16cid:durableId="1631278318">
    <w:abstractNumId w:val="3"/>
  </w:num>
  <w:num w:numId="4" w16cid:durableId="699818951">
    <w:abstractNumId w:val="4"/>
  </w:num>
  <w:num w:numId="5" w16cid:durableId="7367587">
    <w:abstractNumId w:val="1"/>
  </w:num>
  <w:num w:numId="6" w16cid:durableId="750275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LMRS_MotionLastMover" w:val="Samuel Draper"/>
    <w:docVar w:name="LMRS_MotionLastSeconder" w:val="Russell G. Keisel"/>
    <w:docVar w:name="NextBookmarkNum" w:val="6"/>
    <w:docVar w:name="RollCallGroup" w:val="City Council"/>
    <w:docVar w:name="RollCallXML" w:val="&lt;?xml version=&quot;1.0&quot;?&gt;&lt;Root&gt;&lt;GroupDep&gt;&lt;Name&gt;&lt;![CDATA[City Council]]&gt;&lt;/Name&gt;&lt;Member Voting=&quot;True&quot;&gt;&lt;Name&gt;&lt;![CDATA[D. Lynn Beesley]]&gt;&lt;/Name&gt;&lt;Status&gt;&lt;![CDATA[Present]]&gt;&lt;/Status&gt;&lt;/Member&gt;&lt;Member Voting=&quot;False&quot;&gt;&lt;Name&gt;&lt;![CDATA[Paul C. Madsen]]&gt;&lt;/Name&gt;&lt;Status&gt;&lt;![CDATA[Absent]]&gt;&lt;/Status&gt;&lt;/Member&gt;&lt;Member Voting=&quot;False&quot;&gt;&lt;Name&gt;&lt;![CDATA[Michael T. Olsen]]&gt;&lt;/Name&gt;&lt;Status&gt;&lt;![CDATA[Present]]&gt;&lt;/Status&gt;&lt;/Member&gt;&lt;Member Voting=&quot;True&quot;&gt;&lt;Name&gt;&lt;![CDATA[Russell G. Keisel]]&gt;&lt;/Name&gt;&lt;Status&gt;&lt;![CDATA[Present]]&gt;&lt;/Status&gt;&lt;/Member&gt;&lt;Member Voting=&quot;False&quot;&gt;&lt;Name&gt;&lt;![CDATA[Rondy G. Black]]&gt;&lt;/Name&gt;&lt;Status&gt;&lt;![CDATA[Absent]]&gt;&lt;/Status&gt;&lt;/Member&gt;&lt;Member Voting=&quot;True&quot;&gt;&lt;Name&gt;&lt;![CDATA[Samuel Draper]]&gt;&lt;/Name&gt;&lt;Status&gt;&lt;![CDATA[Present]]&gt;&lt;/Status&gt;&lt;/Member&gt;&lt;/GroupDep&gt;&lt;/Root&gt;"/>
    <w:docVar w:name="RollCallXMLFile"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s>
  <w:rsids>
    <w:rsidRoot w:val="000550F0"/>
    <w:rsid w:val="00002E1A"/>
    <w:rsid w:val="00013903"/>
    <w:rsid w:val="0004560A"/>
    <w:rsid w:val="000550F0"/>
    <w:rsid w:val="000E2808"/>
    <w:rsid w:val="00120FC4"/>
    <w:rsid w:val="0012438B"/>
    <w:rsid w:val="00137B6F"/>
    <w:rsid w:val="0017566E"/>
    <w:rsid w:val="0019060D"/>
    <w:rsid w:val="00194393"/>
    <w:rsid w:val="001B6E6D"/>
    <w:rsid w:val="001D0E89"/>
    <w:rsid w:val="001D3ECE"/>
    <w:rsid w:val="001F6089"/>
    <w:rsid w:val="0022701D"/>
    <w:rsid w:val="00273120"/>
    <w:rsid w:val="00295ED1"/>
    <w:rsid w:val="002C2592"/>
    <w:rsid w:val="002F42C1"/>
    <w:rsid w:val="00367326"/>
    <w:rsid w:val="00381735"/>
    <w:rsid w:val="00393F71"/>
    <w:rsid w:val="003D4D4D"/>
    <w:rsid w:val="00433857"/>
    <w:rsid w:val="004661F5"/>
    <w:rsid w:val="004716C7"/>
    <w:rsid w:val="00485919"/>
    <w:rsid w:val="004A1FAC"/>
    <w:rsid w:val="004A3287"/>
    <w:rsid w:val="004A7644"/>
    <w:rsid w:val="00540545"/>
    <w:rsid w:val="00540CAD"/>
    <w:rsid w:val="00571870"/>
    <w:rsid w:val="005A2486"/>
    <w:rsid w:val="005B24EC"/>
    <w:rsid w:val="00605627"/>
    <w:rsid w:val="0061743F"/>
    <w:rsid w:val="0061763E"/>
    <w:rsid w:val="00676F16"/>
    <w:rsid w:val="007145A7"/>
    <w:rsid w:val="00752242"/>
    <w:rsid w:val="00767436"/>
    <w:rsid w:val="00784D6F"/>
    <w:rsid w:val="007A460C"/>
    <w:rsid w:val="007C0BC0"/>
    <w:rsid w:val="007E208F"/>
    <w:rsid w:val="0080311D"/>
    <w:rsid w:val="00814B8C"/>
    <w:rsid w:val="00821C2F"/>
    <w:rsid w:val="00826631"/>
    <w:rsid w:val="008533A5"/>
    <w:rsid w:val="0086711F"/>
    <w:rsid w:val="00871CB1"/>
    <w:rsid w:val="00871DE6"/>
    <w:rsid w:val="008751A9"/>
    <w:rsid w:val="00887006"/>
    <w:rsid w:val="008A01F6"/>
    <w:rsid w:val="008A4ADC"/>
    <w:rsid w:val="008C28B0"/>
    <w:rsid w:val="008D5D9A"/>
    <w:rsid w:val="008E54AC"/>
    <w:rsid w:val="00911564"/>
    <w:rsid w:val="00915B34"/>
    <w:rsid w:val="00944519"/>
    <w:rsid w:val="00986A97"/>
    <w:rsid w:val="0099644F"/>
    <w:rsid w:val="009A082A"/>
    <w:rsid w:val="009B6C15"/>
    <w:rsid w:val="009C64FD"/>
    <w:rsid w:val="009D4039"/>
    <w:rsid w:val="009D5BC4"/>
    <w:rsid w:val="009E74BA"/>
    <w:rsid w:val="00A01F3A"/>
    <w:rsid w:val="00A05088"/>
    <w:rsid w:val="00A26A16"/>
    <w:rsid w:val="00A3335D"/>
    <w:rsid w:val="00A34C04"/>
    <w:rsid w:val="00A35F06"/>
    <w:rsid w:val="00A52A16"/>
    <w:rsid w:val="00A8233A"/>
    <w:rsid w:val="00A85B18"/>
    <w:rsid w:val="00A90EF6"/>
    <w:rsid w:val="00AA00A0"/>
    <w:rsid w:val="00AC5167"/>
    <w:rsid w:val="00AE42F5"/>
    <w:rsid w:val="00B20114"/>
    <w:rsid w:val="00B359CB"/>
    <w:rsid w:val="00B36F2C"/>
    <w:rsid w:val="00B427A8"/>
    <w:rsid w:val="00B95CC5"/>
    <w:rsid w:val="00BE7E5D"/>
    <w:rsid w:val="00BF7D27"/>
    <w:rsid w:val="00CC0C99"/>
    <w:rsid w:val="00CD3FD9"/>
    <w:rsid w:val="00CF4748"/>
    <w:rsid w:val="00D20ABB"/>
    <w:rsid w:val="00D456E0"/>
    <w:rsid w:val="00D74F6A"/>
    <w:rsid w:val="00D77741"/>
    <w:rsid w:val="00D836E6"/>
    <w:rsid w:val="00D97EA9"/>
    <w:rsid w:val="00DA21B0"/>
    <w:rsid w:val="00DA65D1"/>
    <w:rsid w:val="00DB11B2"/>
    <w:rsid w:val="00DB2073"/>
    <w:rsid w:val="00DF2FD5"/>
    <w:rsid w:val="00DF4AA0"/>
    <w:rsid w:val="00E2105C"/>
    <w:rsid w:val="00E30BD3"/>
    <w:rsid w:val="00E5025F"/>
    <w:rsid w:val="00E50A96"/>
    <w:rsid w:val="00EA0529"/>
    <w:rsid w:val="00EA1846"/>
    <w:rsid w:val="00ED52BD"/>
    <w:rsid w:val="00EF5645"/>
    <w:rsid w:val="00F11556"/>
    <w:rsid w:val="00F14BCE"/>
    <w:rsid w:val="00F527A6"/>
    <w:rsid w:val="00F700E2"/>
    <w:rsid w:val="00F71E3F"/>
    <w:rsid w:val="00F74A3F"/>
    <w:rsid w:val="00F82D95"/>
    <w:rsid w:val="00F86B50"/>
    <w:rsid w:val="00F9578C"/>
    <w:rsid w:val="00F97BA3"/>
    <w:rsid w:val="00FA2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5F7AEE6"/>
  <w15:docId w15:val="{E100411C-FDE6-4D00-AEEE-0E1CD0EB0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50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50F0"/>
  </w:style>
  <w:style w:type="paragraph" w:styleId="Footer">
    <w:name w:val="footer"/>
    <w:basedOn w:val="Normal"/>
    <w:link w:val="FooterChar"/>
    <w:uiPriority w:val="99"/>
    <w:unhideWhenUsed/>
    <w:rsid w:val="000550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50F0"/>
  </w:style>
  <w:style w:type="table" w:styleId="TableGrid">
    <w:name w:val="Table Grid"/>
    <w:basedOn w:val="TableNormal"/>
    <w:uiPriority w:val="39"/>
    <w:rsid w:val="000550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50F0"/>
    <w:pPr>
      <w:ind w:left="720"/>
      <w:contextualSpacing/>
    </w:pPr>
  </w:style>
  <w:style w:type="character" w:styleId="Hyperlink">
    <w:name w:val="Hyperlink"/>
    <w:basedOn w:val="DefaultParagraphFont"/>
    <w:uiPriority w:val="99"/>
    <w:unhideWhenUsed/>
    <w:rsid w:val="00A333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5EAEDD53CD4118BDCF63EB0CE3041D"/>
        <w:category>
          <w:name w:val="General"/>
          <w:gallery w:val="placeholder"/>
        </w:category>
        <w:types>
          <w:type w:val="bbPlcHdr"/>
        </w:types>
        <w:behaviors>
          <w:behavior w:val="content"/>
        </w:behaviors>
        <w:guid w:val="{F406E962-312D-4906-8FDB-F57365469413}"/>
      </w:docPartPr>
      <w:docPartBody>
        <w:p w:rsidR="00252C6A" w:rsidRDefault="00C322E8" w:rsidP="00C322E8">
          <w:pPr>
            <w:pStyle w:val="6E5EAEDD53CD4118BDCF63EB0CE3041D"/>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charset w:val="00"/>
    <w:family w:val="roman"/>
    <w:pitch w:val="variable"/>
    <w:sig w:usb0="A00000AF" w:usb1="4000205B" w:usb2="00000000" w:usb3="00000000" w:csb0="00000093"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2E8"/>
    <w:rsid w:val="000C4AEE"/>
    <w:rsid w:val="00252C6A"/>
    <w:rsid w:val="00A458F2"/>
    <w:rsid w:val="00C322E8"/>
    <w:rsid w:val="00F112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22E8"/>
    <w:rPr>
      <w:color w:val="808080"/>
    </w:rPr>
  </w:style>
  <w:style w:type="paragraph" w:customStyle="1" w:styleId="6E5EAEDD53CD4118BDCF63EB0CE3041D">
    <w:name w:val="6E5EAEDD53CD4118BDCF63EB0CE3041D"/>
    <w:rsid w:val="00C322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502</Words>
  <Characters>2868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July 11, 2023, CDRA MINUTES</dc:creator>
  <cp:keywords/>
  <dc:description/>
  <cp:lastModifiedBy>Jeanne Tejada</cp:lastModifiedBy>
  <cp:revision>3</cp:revision>
  <cp:lastPrinted>2023-06-09T18:52:00Z</cp:lastPrinted>
  <dcterms:created xsi:type="dcterms:W3CDTF">2023-08-02T15:52:00Z</dcterms:created>
  <dcterms:modified xsi:type="dcterms:W3CDTF">2023-08-02T15:53:00Z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Recordings\2023 July 11 CDRA Meeting Minutes.dcr</vt:lpwstr>
  </property>
</Properties>
</file>