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6964B68E" w:rsidR="00D50DA4" w:rsidRDefault="00C8559C" w:rsidP="00866F77">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 </w:t>
      </w:r>
      <w:r w:rsidR="002D1FF6" w:rsidRPr="00B82E6F">
        <w:rPr>
          <w:rFonts w:eastAsiaTheme="minorHAnsi"/>
          <w:b/>
          <w:kern w:val="0"/>
          <w:sz w:val="24"/>
          <w:szCs w:val="24"/>
        </w:rPr>
        <w:t xml:space="preserve">MINUTES OF COMBINED COMMISSION WORKING &amp; REGULAR </w:t>
      </w:r>
      <w:r w:rsidR="002D1FF6" w:rsidRPr="00B82E6F">
        <w:rPr>
          <w:rFonts w:eastAsiaTheme="minorHAnsi"/>
          <w:b/>
          <w:bCs/>
          <w:kern w:val="0"/>
          <w:sz w:val="24"/>
          <w:szCs w:val="24"/>
        </w:rPr>
        <w:t>SESSION</w:t>
      </w:r>
      <w:r w:rsidR="007B1B86">
        <w:rPr>
          <w:rFonts w:eastAsiaTheme="minorHAnsi"/>
          <w:b/>
          <w:bCs/>
          <w:kern w:val="0"/>
          <w:sz w:val="24"/>
          <w:szCs w:val="24"/>
        </w:rPr>
        <w:t xml:space="preserve"> </w:t>
      </w:r>
      <w:r w:rsidR="002D1FF6" w:rsidRPr="00B82E6F">
        <w:rPr>
          <w:rFonts w:eastAsiaTheme="minorHAnsi"/>
          <w:b/>
          <w:bCs/>
          <w:kern w:val="0"/>
          <w:sz w:val="24"/>
          <w:szCs w:val="24"/>
        </w:rPr>
        <w:t>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w:t>
      </w:r>
      <w:r w:rsidR="00D52744">
        <w:rPr>
          <w:rFonts w:eastAsiaTheme="minorHAnsi"/>
          <w:b/>
          <w:bCs/>
          <w:kern w:val="0"/>
          <w:sz w:val="24"/>
          <w:szCs w:val="24"/>
        </w:rPr>
        <w:t>OCTO</w:t>
      </w:r>
      <w:r w:rsidR="007806F0">
        <w:rPr>
          <w:rFonts w:eastAsiaTheme="minorHAnsi"/>
          <w:b/>
          <w:bCs/>
          <w:kern w:val="0"/>
          <w:sz w:val="24"/>
          <w:szCs w:val="24"/>
        </w:rPr>
        <w:t xml:space="preserve">BER </w:t>
      </w:r>
      <w:r w:rsidR="00B53CF1">
        <w:rPr>
          <w:rFonts w:eastAsiaTheme="minorHAnsi"/>
          <w:b/>
          <w:bCs/>
          <w:kern w:val="0"/>
          <w:sz w:val="24"/>
          <w:szCs w:val="24"/>
        </w:rPr>
        <w:t>16</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002D1FF6" w:rsidRPr="00B82E6F">
        <w:rPr>
          <w:rFonts w:eastAsiaTheme="minorHAnsi"/>
          <w:b/>
          <w:bCs/>
          <w:kern w:val="0"/>
          <w:sz w:val="24"/>
          <w:szCs w:val="24"/>
        </w:rPr>
        <w:t xml:space="preserve"> BEGINNING AT </w:t>
      </w:r>
      <w:r w:rsidR="00D52744">
        <w:rPr>
          <w:rFonts w:eastAsiaTheme="minorHAnsi"/>
          <w:b/>
          <w:bCs/>
          <w:kern w:val="0"/>
          <w:sz w:val="24"/>
          <w:szCs w:val="24"/>
        </w:rPr>
        <w:t>9</w:t>
      </w:r>
      <w:r w:rsidR="002D1FF6"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002D1FF6" w:rsidRPr="00B82E6F">
        <w:rPr>
          <w:rFonts w:eastAsiaTheme="minorHAnsi"/>
          <w:b/>
          <w:bCs/>
          <w:kern w:val="0"/>
          <w:sz w:val="24"/>
          <w:szCs w:val="24"/>
        </w:rPr>
        <w:t xml:space="preserve"> </w:t>
      </w:r>
      <w:r w:rsidR="00B90AB5">
        <w:rPr>
          <w:rFonts w:eastAsiaTheme="minorHAnsi"/>
          <w:b/>
          <w:bCs/>
          <w:kern w:val="0"/>
          <w:sz w:val="24"/>
          <w:szCs w:val="24"/>
        </w:rPr>
        <w:t>A</w:t>
      </w:r>
      <w:r w:rsidR="002D1FF6" w:rsidRPr="00B82E6F">
        <w:rPr>
          <w:rFonts w:eastAsiaTheme="minorHAnsi"/>
          <w:b/>
          <w:bCs/>
          <w:kern w:val="0"/>
          <w:sz w:val="24"/>
          <w:szCs w:val="24"/>
        </w:rPr>
        <w:t>.M.</w:t>
      </w:r>
      <w:r w:rsidR="002D1FF6" w:rsidRPr="00B82E6F">
        <w:rPr>
          <w:rFonts w:eastAsiaTheme="minorHAnsi"/>
          <w:b/>
          <w:kern w:val="0"/>
          <w:sz w:val="24"/>
          <w:szCs w:val="24"/>
        </w:rPr>
        <w:t xml:space="preserve"> IN DUCHESNE</w:t>
      </w:r>
      <w:r w:rsidR="006F7DC9">
        <w:rPr>
          <w:rFonts w:eastAsiaTheme="minorHAnsi"/>
          <w:b/>
          <w:kern w:val="0"/>
          <w:sz w:val="24"/>
          <w:szCs w:val="24"/>
        </w:rPr>
        <w:t>,</w:t>
      </w:r>
      <w:r w:rsidR="002D1FF6"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0938D8AD"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C343C3">
        <w:rPr>
          <w:bCs/>
          <w:sz w:val="24"/>
          <w:szCs w:val="24"/>
        </w:rPr>
        <w:t xml:space="preserve">Commissioner Tracy Killian, </w:t>
      </w:r>
      <w:r w:rsidR="00B53CF1">
        <w:rPr>
          <w:bCs/>
          <w:sz w:val="24"/>
          <w:szCs w:val="24"/>
        </w:rPr>
        <w:t xml:space="preserve">Commissioner Greg Miles, </w:t>
      </w:r>
      <w:r w:rsidR="007B1B86">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w:t>
      </w:r>
      <w:r w:rsidR="007806F0">
        <w:rPr>
          <w:bCs/>
          <w:sz w:val="24"/>
          <w:szCs w:val="24"/>
        </w:rPr>
        <w:t xml:space="preserve"> </w:t>
      </w:r>
      <w:r w:rsidR="007B1B86">
        <w:rPr>
          <w:bCs/>
          <w:sz w:val="24"/>
          <w:szCs w:val="24"/>
        </w:rPr>
        <w:t xml:space="preserve">Public Works </w:t>
      </w:r>
      <w:r w:rsidR="00B53CF1">
        <w:rPr>
          <w:bCs/>
          <w:sz w:val="24"/>
          <w:szCs w:val="24"/>
        </w:rPr>
        <w:t>Crusher Foreman Drew Giles</w:t>
      </w:r>
      <w:r w:rsidR="007B1B86">
        <w:rPr>
          <w:bCs/>
          <w:sz w:val="24"/>
          <w:szCs w:val="24"/>
        </w:rPr>
        <w:t>,</w:t>
      </w:r>
      <w:r w:rsidR="00364CC8">
        <w:rPr>
          <w:bCs/>
          <w:sz w:val="24"/>
          <w:szCs w:val="24"/>
        </w:rPr>
        <w:t xml:space="preserve"> Public Works Operator Robert Eaton,</w:t>
      </w:r>
      <w:r w:rsidR="007B1B86">
        <w:rPr>
          <w:bCs/>
          <w:sz w:val="24"/>
          <w:szCs w:val="24"/>
        </w:rPr>
        <w:t xml:space="preserve"> </w:t>
      </w:r>
      <w:r w:rsidR="00C17276">
        <w:rPr>
          <w:bCs/>
          <w:sz w:val="24"/>
          <w:szCs w:val="24"/>
        </w:rPr>
        <w:t>Human Resource Director Judy Stevenson,</w:t>
      </w:r>
      <w:r w:rsidR="00123D98">
        <w:rPr>
          <w:bCs/>
          <w:sz w:val="24"/>
          <w:szCs w:val="24"/>
        </w:rPr>
        <w:t xml:space="preserve"> </w:t>
      </w:r>
      <w:r w:rsidR="00C86BD6">
        <w:rPr>
          <w:bCs/>
          <w:sz w:val="24"/>
          <w:szCs w:val="24"/>
        </w:rPr>
        <w:t xml:space="preserve">Human Resource Payroll &amp; Benefits Administrator Jamie Park, </w:t>
      </w:r>
      <w:r w:rsidR="00364CC8">
        <w:rPr>
          <w:bCs/>
          <w:sz w:val="24"/>
          <w:szCs w:val="24"/>
        </w:rPr>
        <w:t>Ashley Shiner, Tyler Rasmussen, Andy Adamson, and Beau Hancock with Strata Networks, Yankton Johnson and Collin Peterson with Moon Lake Electric Association Inc.</w:t>
      </w:r>
      <w:r w:rsidR="00C404AC">
        <w:rPr>
          <w:bCs/>
          <w:sz w:val="24"/>
          <w:szCs w:val="24"/>
        </w:rPr>
        <w:t>,</w:t>
      </w:r>
      <w:r w:rsidR="00364CC8">
        <w:rPr>
          <w:bCs/>
          <w:sz w:val="24"/>
          <w:szCs w:val="24"/>
        </w:rPr>
        <w:t xml:space="preserve"> Emergency Management Director Mike Lefler, Event Center Director Jerry </w:t>
      </w:r>
      <w:proofErr w:type="spellStart"/>
      <w:r w:rsidR="00364CC8">
        <w:rPr>
          <w:bCs/>
          <w:sz w:val="24"/>
          <w:szCs w:val="24"/>
        </w:rPr>
        <w:t>Lisonbee</w:t>
      </w:r>
      <w:proofErr w:type="spellEnd"/>
      <w:r w:rsidR="00364CC8">
        <w:rPr>
          <w:bCs/>
          <w:sz w:val="24"/>
          <w:szCs w:val="24"/>
        </w:rPr>
        <w:t xml:space="preserve">, Terry Stringham with Stringham Enterprise Inc., Deputy Attorney Grant Charles, Deputy Attorney Riley Williams, Deputy Treasurer Connie Sweat, </w:t>
      </w:r>
      <w:r w:rsidR="0082114C">
        <w:rPr>
          <w:bCs/>
          <w:sz w:val="24"/>
          <w:szCs w:val="24"/>
        </w:rPr>
        <w:t xml:space="preserve">Miles </w:t>
      </w:r>
      <w:proofErr w:type="spellStart"/>
      <w:r w:rsidR="0082114C">
        <w:rPr>
          <w:bCs/>
          <w:sz w:val="24"/>
          <w:szCs w:val="24"/>
        </w:rPr>
        <w:t>Hanberg</w:t>
      </w:r>
      <w:proofErr w:type="spellEnd"/>
      <w:r w:rsidR="0082114C">
        <w:rPr>
          <w:bCs/>
          <w:sz w:val="24"/>
          <w:szCs w:val="24"/>
        </w:rPr>
        <w:t xml:space="preserve">, </w:t>
      </w:r>
      <w:r w:rsidR="00364CC8">
        <w:rPr>
          <w:bCs/>
          <w:sz w:val="24"/>
          <w:szCs w:val="24"/>
        </w:rPr>
        <w:t xml:space="preserve">and Randall Thacker with the UDWR, </w:t>
      </w:r>
      <w:r w:rsidR="00C86BD6">
        <w:rPr>
          <w:bCs/>
          <w:sz w:val="24"/>
          <w:szCs w:val="24"/>
        </w:rPr>
        <w:t xml:space="preserve">Community Development Director Mike Hyde, </w:t>
      </w:r>
      <w:r w:rsidR="007806F0">
        <w:rPr>
          <w:bCs/>
          <w:sz w:val="24"/>
          <w:szCs w:val="24"/>
        </w:rPr>
        <w:t xml:space="preserve">Community Development </w:t>
      </w:r>
      <w:r w:rsidR="00A6108C">
        <w:rPr>
          <w:bCs/>
          <w:sz w:val="24"/>
          <w:szCs w:val="24"/>
        </w:rPr>
        <w:t>Deputy</w:t>
      </w:r>
      <w:r w:rsidR="007806F0">
        <w:rPr>
          <w:bCs/>
          <w:sz w:val="24"/>
          <w:szCs w:val="24"/>
        </w:rPr>
        <w:t xml:space="preserve"> Director Mike Gottfredson, </w:t>
      </w:r>
      <w:r w:rsidR="00C86BD6">
        <w:rPr>
          <w:bCs/>
          <w:sz w:val="24"/>
          <w:szCs w:val="24"/>
        </w:rPr>
        <w:t xml:space="preserve">Clerk-Auditor Chelise Jessen, </w:t>
      </w:r>
      <w:r w:rsidR="00573F7F">
        <w:rPr>
          <w:bCs/>
          <w:sz w:val="24"/>
          <w:szCs w:val="24"/>
        </w:rPr>
        <w:t xml:space="preserve">Wetland Ecologist Pete Goodwin via Zoom, </w:t>
      </w:r>
      <w:r w:rsidR="0082114C">
        <w:rPr>
          <w:bCs/>
          <w:sz w:val="24"/>
          <w:szCs w:val="24"/>
        </w:rPr>
        <w:t xml:space="preserve">County Resident Nathan Robinson, and Michael Hawley, Shawn Barstow, Lynn Sorensen, and </w:t>
      </w:r>
      <w:proofErr w:type="spellStart"/>
      <w:r w:rsidR="0082114C">
        <w:rPr>
          <w:bCs/>
          <w:sz w:val="24"/>
          <w:szCs w:val="24"/>
        </w:rPr>
        <w:t>Shalyn</w:t>
      </w:r>
      <w:proofErr w:type="spellEnd"/>
      <w:r w:rsidR="0082114C">
        <w:rPr>
          <w:bCs/>
          <w:sz w:val="24"/>
          <w:szCs w:val="24"/>
        </w:rPr>
        <w:t xml:space="preserve"> Drake with the Duchesne County School District,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236E7128"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0DDAC06C"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F3214A">
        <w:rPr>
          <w:b/>
          <w:bCs/>
          <w:i/>
          <w:sz w:val="16"/>
          <w:szCs w:val="16"/>
        </w:rPr>
        <w:t>9</w:t>
      </w:r>
      <w:r w:rsidRPr="001A38C7">
        <w:rPr>
          <w:b/>
          <w:bCs/>
          <w:i/>
          <w:sz w:val="16"/>
          <w:szCs w:val="16"/>
        </w:rPr>
        <w:t>:</w:t>
      </w:r>
      <w:r w:rsidR="00F76FB0">
        <w:rPr>
          <w:b/>
          <w:bCs/>
          <w:i/>
          <w:sz w:val="16"/>
          <w:szCs w:val="16"/>
        </w:rPr>
        <w:t>0</w:t>
      </w:r>
      <w:r w:rsidR="0082114C">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1F136EB7"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056CCD">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1F702230"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5F7668FE" w:rsidR="00B43FB7" w:rsidRDefault="00930BD3" w:rsidP="009B371F">
      <w:pPr>
        <w:widowControl/>
        <w:overflowPunct/>
        <w:autoSpaceDE/>
        <w:autoSpaceDN/>
        <w:adjustRightInd/>
        <w:rPr>
          <w:b/>
          <w:i/>
          <w:kern w:val="0"/>
          <w:sz w:val="16"/>
          <w:szCs w:val="16"/>
        </w:rPr>
      </w:pPr>
      <w:r w:rsidRPr="001A38C7">
        <w:rPr>
          <w:b/>
          <w:i/>
          <w:kern w:val="0"/>
          <w:sz w:val="16"/>
          <w:szCs w:val="16"/>
        </w:rPr>
        <w:t>(</w:t>
      </w:r>
      <w:r w:rsidR="004B3A94">
        <w:rPr>
          <w:b/>
          <w:i/>
          <w:kern w:val="0"/>
          <w:sz w:val="16"/>
          <w:szCs w:val="16"/>
        </w:rPr>
        <w:t>9</w:t>
      </w:r>
      <w:r w:rsidRPr="001A38C7">
        <w:rPr>
          <w:b/>
          <w:i/>
          <w:kern w:val="0"/>
          <w:sz w:val="16"/>
          <w:szCs w:val="16"/>
        </w:rPr>
        <w:t>:</w:t>
      </w:r>
      <w:r w:rsidR="000F63F2">
        <w:rPr>
          <w:b/>
          <w:i/>
          <w:kern w:val="0"/>
          <w:sz w:val="16"/>
          <w:szCs w:val="16"/>
        </w:rPr>
        <w:t>0</w:t>
      </w:r>
      <w:r w:rsidR="0082114C">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75FE7C3F" w14:textId="77777777" w:rsidR="007806F0" w:rsidRDefault="007806F0" w:rsidP="00E92080">
      <w:pPr>
        <w:widowControl/>
        <w:overflowPunct/>
        <w:autoSpaceDE/>
        <w:autoSpaceDN/>
        <w:adjustRightInd/>
        <w:jc w:val="both"/>
        <w:rPr>
          <w:b/>
          <w:i/>
          <w:kern w:val="0"/>
          <w:sz w:val="24"/>
          <w:szCs w:val="24"/>
        </w:rPr>
      </w:pPr>
    </w:p>
    <w:p w14:paraId="3EFE5ECC" w14:textId="3B922ECA" w:rsidR="00930583" w:rsidRDefault="0082114C" w:rsidP="00930583">
      <w:pPr>
        <w:widowControl/>
        <w:overflowPunct/>
        <w:autoSpaceDE/>
        <w:autoSpaceDN/>
        <w:adjustRightInd/>
        <w:jc w:val="both"/>
        <w:rPr>
          <w:b/>
          <w:i/>
          <w:kern w:val="0"/>
          <w:sz w:val="24"/>
          <w:szCs w:val="24"/>
        </w:rPr>
      </w:pPr>
      <w:r>
        <w:rPr>
          <w:b/>
          <w:i/>
          <w:kern w:val="0"/>
          <w:sz w:val="24"/>
          <w:szCs w:val="24"/>
        </w:rPr>
        <w:t>Discussion &amp; Consideration of Resolution 23-07; A Resolution Congratulating and Recognizing Moon Lake Electric Association Inc. During National Cooperative Month</w:t>
      </w:r>
    </w:p>
    <w:p w14:paraId="3F87819D" w14:textId="05F9E6F2" w:rsidR="00930583" w:rsidRPr="001A38C7" w:rsidRDefault="00930583" w:rsidP="00930583">
      <w:pPr>
        <w:widowControl/>
        <w:overflowPunct/>
        <w:autoSpaceDE/>
        <w:autoSpaceDN/>
        <w:adjustRightInd/>
        <w:rPr>
          <w:b/>
          <w:i/>
          <w:kern w:val="0"/>
          <w:sz w:val="16"/>
          <w:szCs w:val="16"/>
        </w:rPr>
      </w:pPr>
      <w:r>
        <w:rPr>
          <w:b/>
          <w:i/>
          <w:kern w:val="0"/>
          <w:sz w:val="16"/>
          <w:szCs w:val="16"/>
        </w:rPr>
        <w:t>(</w:t>
      </w:r>
      <w:r w:rsidR="004B3A94">
        <w:rPr>
          <w:b/>
          <w:i/>
          <w:kern w:val="0"/>
          <w:sz w:val="16"/>
          <w:szCs w:val="16"/>
        </w:rPr>
        <w:t>9</w:t>
      </w:r>
      <w:r>
        <w:rPr>
          <w:b/>
          <w:i/>
          <w:kern w:val="0"/>
          <w:sz w:val="16"/>
          <w:szCs w:val="16"/>
        </w:rPr>
        <w:t>:</w:t>
      </w:r>
      <w:r w:rsidR="00BC466C">
        <w:rPr>
          <w:b/>
          <w:i/>
          <w:kern w:val="0"/>
          <w:sz w:val="16"/>
          <w:szCs w:val="16"/>
        </w:rPr>
        <w:t>0</w:t>
      </w:r>
      <w:r w:rsidR="0082114C">
        <w:rPr>
          <w:b/>
          <w:i/>
          <w:kern w:val="0"/>
          <w:sz w:val="16"/>
          <w:szCs w:val="16"/>
        </w:rPr>
        <w:t>2</w:t>
      </w:r>
      <w:r>
        <w:rPr>
          <w:b/>
          <w:i/>
          <w:kern w:val="0"/>
          <w:sz w:val="16"/>
          <w:szCs w:val="16"/>
        </w:rPr>
        <w:t xml:space="preserve"> a</w:t>
      </w:r>
      <w:r w:rsidRPr="001A38C7">
        <w:rPr>
          <w:b/>
          <w:i/>
          <w:kern w:val="0"/>
          <w:sz w:val="16"/>
          <w:szCs w:val="16"/>
        </w:rPr>
        <w:t>.m.)</w:t>
      </w:r>
    </w:p>
    <w:p w14:paraId="5CF61860" w14:textId="0B6E899C" w:rsidR="00245DDB" w:rsidRDefault="0082114C" w:rsidP="00245DDB">
      <w:pPr>
        <w:widowControl/>
        <w:overflowPunct/>
        <w:autoSpaceDE/>
        <w:autoSpaceDN/>
        <w:adjustRightInd/>
        <w:ind w:left="720"/>
        <w:jc w:val="both"/>
        <w:rPr>
          <w:kern w:val="0"/>
          <w:sz w:val="24"/>
          <w:szCs w:val="24"/>
        </w:rPr>
      </w:pPr>
      <w:r>
        <w:rPr>
          <w:kern w:val="0"/>
          <w:sz w:val="24"/>
          <w:szCs w:val="24"/>
        </w:rPr>
        <w:t xml:space="preserve">Commissioner Hansen remembered a time when she first started with the County. She was told how lucky she was to have two Co-ops in the County. At the time, she didn’t understand what that meant. She now knows what an unbelievable legacy it is that was put in place by those who wanted their community to have the best. </w:t>
      </w:r>
    </w:p>
    <w:p w14:paraId="0F5D8712" w14:textId="78983C11" w:rsidR="00676336" w:rsidRDefault="0082114C" w:rsidP="00245DDB">
      <w:pPr>
        <w:widowControl/>
        <w:overflowPunct/>
        <w:autoSpaceDE/>
        <w:autoSpaceDN/>
        <w:adjustRightInd/>
        <w:ind w:left="720"/>
        <w:jc w:val="both"/>
        <w:rPr>
          <w:kern w:val="0"/>
          <w:sz w:val="24"/>
          <w:szCs w:val="24"/>
        </w:rPr>
      </w:pPr>
      <w:r>
        <w:rPr>
          <w:kern w:val="0"/>
          <w:sz w:val="24"/>
          <w:szCs w:val="24"/>
        </w:rPr>
        <w:t xml:space="preserve">Community Development Director Mike Hyde read the resolution. </w:t>
      </w:r>
    </w:p>
    <w:p w14:paraId="0345627F" w14:textId="432D6CFF" w:rsidR="00676336" w:rsidRDefault="00676336" w:rsidP="00245DDB">
      <w:pPr>
        <w:widowControl/>
        <w:overflowPunct/>
        <w:autoSpaceDE/>
        <w:autoSpaceDN/>
        <w:adjustRightInd/>
        <w:ind w:left="720"/>
        <w:jc w:val="both"/>
        <w:rPr>
          <w:kern w:val="0"/>
          <w:sz w:val="24"/>
          <w:szCs w:val="24"/>
        </w:rPr>
      </w:pPr>
    </w:p>
    <w:p w14:paraId="6A8ECBB7" w14:textId="77777777" w:rsidR="00676336" w:rsidRPr="00B62880" w:rsidRDefault="00676336" w:rsidP="00676336">
      <w:pPr>
        <w:pStyle w:val="Heading1"/>
        <w:rPr>
          <w:szCs w:val="28"/>
        </w:rPr>
      </w:pPr>
      <w:r w:rsidRPr="00B62880">
        <w:rPr>
          <w:szCs w:val="28"/>
        </w:rPr>
        <w:t>RESOLUTION NO. 2</w:t>
      </w:r>
      <w:r>
        <w:rPr>
          <w:szCs w:val="28"/>
        </w:rPr>
        <w:t>3-07</w:t>
      </w:r>
    </w:p>
    <w:p w14:paraId="032A2D09" w14:textId="77777777" w:rsidR="00676336" w:rsidRPr="00B62880" w:rsidRDefault="00676336" w:rsidP="00676336">
      <w:pPr>
        <w:jc w:val="center"/>
        <w:rPr>
          <w:b/>
          <w:bCs/>
          <w:sz w:val="28"/>
          <w:szCs w:val="28"/>
        </w:rPr>
      </w:pPr>
    </w:p>
    <w:p w14:paraId="040E67EC" w14:textId="77777777" w:rsidR="00676336" w:rsidRPr="00B62880" w:rsidRDefault="00676336" w:rsidP="00676336">
      <w:pPr>
        <w:pStyle w:val="BodyText"/>
        <w:rPr>
          <w:sz w:val="28"/>
          <w:szCs w:val="28"/>
        </w:rPr>
      </w:pPr>
      <w:r w:rsidRPr="00B62880">
        <w:rPr>
          <w:sz w:val="28"/>
          <w:szCs w:val="28"/>
        </w:rPr>
        <w:t xml:space="preserve">A RESOLUTION </w:t>
      </w:r>
      <w:r>
        <w:rPr>
          <w:sz w:val="28"/>
          <w:szCs w:val="28"/>
        </w:rPr>
        <w:t>CONGRATULATING AND RECOGNIZING THE MOON LAKE ELECTRIC ASSOCIATION, INC. DURING NATIONAL COOPERATIVE MONTH</w:t>
      </w:r>
    </w:p>
    <w:p w14:paraId="40BB3FE3" w14:textId="77777777" w:rsidR="00676336" w:rsidRDefault="00676336" w:rsidP="00245DDB">
      <w:pPr>
        <w:widowControl/>
        <w:overflowPunct/>
        <w:autoSpaceDE/>
        <w:autoSpaceDN/>
        <w:adjustRightInd/>
        <w:ind w:left="720"/>
        <w:jc w:val="both"/>
        <w:rPr>
          <w:kern w:val="0"/>
          <w:sz w:val="24"/>
          <w:szCs w:val="24"/>
        </w:rPr>
      </w:pPr>
    </w:p>
    <w:p w14:paraId="732ED4AD" w14:textId="77777777" w:rsidR="00676336" w:rsidRDefault="00676336" w:rsidP="00676336">
      <w:pPr>
        <w:rPr>
          <w:b/>
          <w:bCs/>
        </w:rPr>
      </w:pPr>
      <w:r>
        <w:rPr>
          <w:b/>
          <w:bCs/>
        </w:rPr>
        <w:t xml:space="preserve">WHEREAS, </w:t>
      </w:r>
      <w:r w:rsidRPr="00FB76A8">
        <w:rPr>
          <w:bCs/>
        </w:rPr>
        <w:t xml:space="preserve">the U.S. Department of Agriculture has issued a </w:t>
      </w:r>
      <w:hyperlink r:id="rId8" w:tgtFrame="_blank" w:history="1">
        <w:r w:rsidRPr="00FB76A8">
          <w:rPr>
            <w:rStyle w:val="Hyperlink"/>
            <w:bCs/>
          </w:rPr>
          <w:t>proclamation</w:t>
        </w:r>
      </w:hyperlink>
      <w:r w:rsidRPr="00FB76A8">
        <w:rPr>
          <w:bCs/>
        </w:rPr>
        <w:t> recognizing October 2023 as National Cooperative Month to celebrate the vital role cooperatives play in improving economic opportunities and the quality of life in America; and</w:t>
      </w:r>
    </w:p>
    <w:p w14:paraId="66A1D6C0" w14:textId="77777777" w:rsidR="00676336" w:rsidRDefault="00676336" w:rsidP="00676336">
      <w:pPr>
        <w:rPr>
          <w:bCs/>
        </w:rPr>
      </w:pPr>
    </w:p>
    <w:p w14:paraId="69B85EC9" w14:textId="768F0D45" w:rsidR="00676336" w:rsidRDefault="00676336" w:rsidP="00676336">
      <w:pPr>
        <w:rPr>
          <w:bCs/>
        </w:rPr>
      </w:pPr>
      <w:r>
        <w:rPr>
          <w:b/>
          <w:bCs/>
        </w:rPr>
        <w:lastRenderedPageBreak/>
        <w:t xml:space="preserve">WHEREAS, </w:t>
      </w:r>
      <w:r>
        <w:rPr>
          <w:bCs/>
        </w:rPr>
        <w:t>Duchesne County, Utah</w:t>
      </w:r>
      <w:r w:rsidR="00833D0C">
        <w:rPr>
          <w:bCs/>
        </w:rPr>
        <w:t>,</w:t>
      </w:r>
      <w:r>
        <w:rPr>
          <w:bCs/>
        </w:rPr>
        <w:t xml:space="preserve"> receives 100% of its electrical power supply from the </w:t>
      </w:r>
      <w:r w:rsidRPr="00B81261">
        <w:rPr>
          <w:bCs/>
        </w:rPr>
        <w:t xml:space="preserve">Moon Lake Electric Association, Inc. </w:t>
      </w:r>
      <w:r>
        <w:rPr>
          <w:bCs/>
        </w:rPr>
        <w:t>(“Moon Lake Electric”);</w:t>
      </w:r>
      <w:r w:rsidRPr="00B81261">
        <w:rPr>
          <w:bCs/>
        </w:rPr>
        <w:t xml:space="preserve"> a non-profit rural electric cooperative</w:t>
      </w:r>
      <w:r>
        <w:rPr>
          <w:bCs/>
        </w:rPr>
        <w:t xml:space="preserve"> e</w:t>
      </w:r>
      <w:r w:rsidRPr="00B81261">
        <w:rPr>
          <w:bCs/>
        </w:rPr>
        <w:t>stablished in 1938</w:t>
      </w:r>
      <w:r>
        <w:rPr>
          <w:bCs/>
        </w:rPr>
        <w:t>; and</w:t>
      </w:r>
    </w:p>
    <w:p w14:paraId="61193975" w14:textId="77777777" w:rsidR="00676336" w:rsidRDefault="00676336" w:rsidP="00676336">
      <w:pPr>
        <w:rPr>
          <w:bCs/>
        </w:rPr>
      </w:pPr>
    </w:p>
    <w:p w14:paraId="1FBE21AF" w14:textId="0F5008C8" w:rsidR="00676336" w:rsidRDefault="00833D0C" w:rsidP="00676336">
      <w:pPr>
        <w:rPr>
          <w:bCs/>
        </w:rPr>
      </w:pPr>
      <w:r>
        <w:rPr>
          <w:b/>
          <w:bCs/>
        </w:rPr>
        <w:t>WHEREAS</w:t>
      </w:r>
      <w:r w:rsidR="00676336">
        <w:rPr>
          <w:b/>
          <w:bCs/>
        </w:rPr>
        <w:t xml:space="preserve">, </w:t>
      </w:r>
      <w:r w:rsidR="00676336" w:rsidRPr="00B81261">
        <w:rPr>
          <w:bCs/>
        </w:rPr>
        <w:t>Moon Lake</w:t>
      </w:r>
      <w:r w:rsidR="00676336">
        <w:rPr>
          <w:bCs/>
        </w:rPr>
        <w:t xml:space="preserve"> Electric operates and maintains </w:t>
      </w:r>
      <w:r w:rsidR="00676336" w:rsidRPr="00B81261">
        <w:rPr>
          <w:bCs/>
        </w:rPr>
        <w:t xml:space="preserve">a total of 24,121 electric meters; </w:t>
      </w:r>
      <w:r w:rsidR="00676336">
        <w:rPr>
          <w:bCs/>
        </w:rPr>
        <w:t>7</w:t>
      </w:r>
      <w:r w:rsidR="00676336" w:rsidRPr="00B81261">
        <w:rPr>
          <w:bCs/>
        </w:rPr>
        <w:t>0,903 power poles; 287 miles of</w:t>
      </w:r>
      <w:r w:rsidR="00676336">
        <w:rPr>
          <w:bCs/>
        </w:rPr>
        <w:t xml:space="preserve"> </w:t>
      </w:r>
      <w:r w:rsidR="00676336" w:rsidRPr="00B81261">
        <w:rPr>
          <w:bCs/>
        </w:rPr>
        <w:t>underground distribution line; 3,524 miles of overhead distribution line; and 367 miles of</w:t>
      </w:r>
      <w:r w:rsidR="00676336">
        <w:rPr>
          <w:bCs/>
        </w:rPr>
        <w:t xml:space="preserve"> </w:t>
      </w:r>
      <w:r w:rsidR="00676336" w:rsidRPr="00B81261">
        <w:rPr>
          <w:bCs/>
        </w:rPr>
        <w:t>transmission line as of year-end 2022</w:t>
      </w:r>
      <w:r w:rsidR="00676336">
        <w:rPr>
          <w:bCs/>
        </w:rPr>
        <w:t xml:space="preserve"> and continues to expand this infrastructure to serve the needs of our growing community; and</w:t>
      </w:r>
    </w:p>
    <w:p w14:paraId="5C1F0ACB" w14:textId="77777777" w:rsidR="00676336" w:rsidRDefault="00676336" w:rsidP="00676336">
      <w:pPr>
        <w:rPr>
          <w:bCs/>
        </w:rPr>
      </w:pPr>
    </w:p>
    <w:p w14:paraId="2DEDEDE1" w14:textId="3F336E92" w:rsidR="00676336" w:rsidRPr="0034235D" w:rsidRDefault="00676336" w:rsidP="00676336">
      <w:pPr>
        <w:rPr>
          <w:bCs/>
        </w:rPr>
      </w:pPr>
      <w:proofErr w:type="gramStart"/>
      <w:r>
        <w:rPr>
          <w:b/>
          <w:bCs/>
        </w:rPr>
        <w:t xml:space="preserve">WHEREAS, </w:t>
      </w:r>
      <w:r w:rsidRPr="00B81261">
        <w:rPr>
          <w:bCs/>
        </w:rPr>
        <w:t xml:space="preserve"> Moon</w:t>
      </w:r>
      <w:proofErr w:type="gramEnd"/>
      <w:r w:rsidRPr="00B81261">
        <w:rPr>
          <w:bCs/>
        </w:rPr>
        <w:t xml:space="preserve"> Lake</w:t>
      </w:r>
      <w:r>
        <w:rPr>
          <w:bCs/>
        </w:rPr>
        <w:t xml:space="preserve"> Electric</w:t>
      </w:r>
      <w:r w:rsidRPr="00B81261">
        <w:rPr>
          <w:bCs/>
        </w:rPr>
        <w:t xml:space="preserve"> serves a diverse group</w:t>
      </w:r>
      <w:r>
        <w:rPr>
          <w:bCs/>
        </w:rPr>
        <w:t xml:space="preserve"> </w:t>
      </w:r>
      <w:r w:rsidRPr="00B81261">
        <w:rPr>
          <w:bCs/>
        </w:rPr>
        <w:t>of members</w:t>
      </w:r>
      <w:r w:rsidR="00833D0C">
        <w:rPr>
          <w:bCs/>
        </w:rPr>
        <w:t>,</w:t>
      </w:r>
      <w:r w:rsidRPr="00B81261">
        <w:rPr>
          <w:bCs/>
        </w:rPr>
        <w:t xml:space="preserve"> including</w:t>
      </w:r>
      <w:r>
        <w:rPr>
          <w:bCs/>
        </w:rPr>
        <w:t xml:space="preserve"> residential property owners,</w:t>
      </w:r>
      <w:r w:rsidRPr="00B81261">
        <w:rPr>
          <w:bCs/>
        </w:rPr>
        <w:t xml:space="preserve"> farmers, ranchers, commercial</w:t>
      </w:r>
      <w:r>
        <w:rPr>
          <w:bCs/>
        </w:rPr>
        <w:t>, medical, governmental, school</w:t>
      </w:r>
      <w:r w:rsidR="00833D0C">
        <w:rPr>
          <w:bCs/>
        </w:rPr>
        <w:t>,</w:t>
      </w:r>
      <w:r w:rsidRPr="00B81261">
        <w:rPr>
          <w:bCs/>
        </w:rPr>
        <w:t xml:space="preserve"> and industrial stakeholders, the Ute Indian</w:t>
      </w:r>
      <w:r>
        <w:rPr>
          <w:bCs/>
        </w:rPr>
        <w:t xml:space="preserve"> </w:t>
      </w:r>
      <w:r w:rsidRPr="00B81261">
        <w:rPr>
          <w:bCs/>
        </w:rPr>
        <w:t>Tribe</w:t>
      </w:r>
      <w:r w:rsidR="00833D0C">
        <w:rPr>
          <w:bCs/>
        </w:rPr>
        <w:t>,</w:t>
      </w:r>
      <w:r w:rsidRPr="00B81261">
        <w:rPr>
          <w:bCs/>
        </w:rPr>
        <w:t xml:space="preserve"> and many others</w:t>
      </w:r>
      <w:r w:rsidRPr="00B81261">
        <w:t>;</w:t>
      </w:r>
      <w:r>
        <w:t xml:space="preserve"> and</w:t>
      </w:r>
    </w:p>
    <w:p w14:paraId="1BCBAC4E" w14:textId="77777777" w:rsidR="00676336" w:rsidRDefault="00676336" w:rsidP="00676336"/>
    <w:p w14:paraId="6F9DDE76" w14:textId="77777777" w:rsidR="00676336" w:rsidRDefault="00676336" w:rsidP="00676336">
      <w:pPr>
        <w:rPr>
          <w:bCs/>
        </w:rPr>
      </w:pPr>
      <w:r>
        <w:rPr>
          <w:b/>
          <w:bCs/>
        </w:rPr>
        <w:t xml:space="preserve">WHEREAS, </w:t>
      </w:r>
      <w:r w:rsidRPr="00CC165E">
        <w:rPr>
          <w:bCs/>
        </w:rPr>
        <w:t>Moon Lake</w:t>
      </w:r>
      <w:r>
        <w:rPr>
          <w:bCs/>
        </w:rPr>
        <w:t xml:space="preserve"> Electric</w:t>
      </w:r>
      <w:r w:rsidRPr="00CC165E">
        <w:rPr>
          <w:bCs/>
        </w:rPr>
        <w:t xml:space="preserve">’s Mission Statement </w:t>
      </w:r>
      <w:r>
        <w:rPr>
          <w:bCs/>
        </w:rPr>
        <w:t>focuses on</w:t>
      </w:r>
      <w:r w:rsidRPr="00CC165E">
        <w:rPr>
          <w:bCs/>
        </w:rPr>
        <w:t xml:space="preserve"> Reliability, Accountability, Transparency, and Safety. Each tenet is patently manifested daily through the actions of Moon Lake</w:t>
      </w:r>
      <w:r>
        <w:rPr>
          <w:bCs/>
        </w:rPr>
        <w:t xml:space="preserve"> Electric’</w:t>
      </w:r>
      <w:r w:rsidRPr="00CC165E">
        <w:rPr>
          <w:bCs/>
        </w:rPr>
        <w:t>s board of directors, management team, and employees</w:t>
      </w:r>
      <w:r>
        <w:rPr>
          <w:bCs/>
        </w:rPr>
        <w:t>; and</w:t>
      </w:r>
      <w:r w:rsidRPr="00CC165E">
        <w:rPr>
          <w:bCs/>
        </w:rPr>
        <w:t xml:space="preserve"> </w:t>
      </w:r>
    </w:p>
    <w:p w14:paraId="166C4291" w14:textId="77777777" w:rsidR="00676336" w:rsidRDefault="00676336" w:rsidP="00676336">
      <w:pPr>
        <w:rPr>
          <w:bCs/>
        </w:rPr>
      </w:pPr>
    </w:p>
    <w:p w14:paraId="52426527" w14:textId="3325BD3E" w:rsidR="00676336" w:rsidRPr="0034235D" w:rsidRDefault="00676336" w:rsidP="00676336">
      <w:pPr>
        <w:rPr>
          <w:bCs/>
        </w:rPr>
      </w:pPr>
      <w:r>
        <w:rPr>
          <w:b/>
          <w:bCs/>
        </w:rPr>
        <w:t xml:space="preserve">WHEREAS, </w:t>
      </w:r>
      <w:r>
        <w:rPr>
          <w:bCs/>
        </w:rPr>
        <w:t>in</w:t>
      </w:r>
      <w:r w:rsidRPr="00CC165E">
        <w:rPr>
          <w:bCs/>
        </w:rPr>
        <w:t xml:space="preserve"> addition to </w:t>
      </w:r>
      <w:r>
        <w:rPr>
          <w:bCs/>
        </w:rPr>
        <w:t>its</w:t>
      </w:r>
      <w:r w:rsidRPr="00CC165E">
        <w:rPr>
          <w:bCs/>
        </w:rPr>
        <w:t xml:space="preserve"> mission statement, Moon Lake</w:t>
      </w:r>
      <w:r>
        <w:rPr>
          <w:bCs/>
        </w:rPr>
        <w:t xml:space="preserve"> Electric</w:t>
      </w:r>
      <w:r w:rsidRPr="00CC165E">
        <w:rPr>
          <w:bCs/>
        </w:rPr>
        <w:t xml:space="preserve"> takes great pride in the affordability of its power rates for the membership – residential customers pay approximately five ($0.05) cents per kilowatt hour</w:t>
      </w:r>
      <w:r w:rsidR="00833D0C">
        <w:rPr>
          <w:bCs/>
        </w:rPr>
        <w:t>,</w:t>
      </w:r>
      <w:r w:rsidRPr="00CC165E">
        <w:rPr>
          <w:bCs/>
        </w:rPr>
        <w:t xml:space="preserve"> which </w:t>
      </w:r>
      <w:r>
        <w:rPr>
          <w:bCs/>
        </w:rPr>
        <w:t>contributes to</w:t>
      </w:r>
      <w:r w:rsidRPr="00CC165E">
        <w:rPr>
          <w:bCs/>
        </w:rPr>
        <w:t xml:space="preserve"> a high</w:t>
      </w:r>
      <w:r>
        <w:rPr>
          <w:bCs/>
        </w:rPr>
        <w:t>er</w:t>
      </w:r>
      <w:r w:rsidRPr="00CC165E">
        <w:rPr>
          <w:bCs/>
        </w:rPr>
        <w:t xml:space="preserve"> standard of living </w:t>
      </w:r>
      <w:r>
        <w:rPr>
          <w:bCs/>
        </w:rPr>
        <w:t>for</w:t>
      </w:r>
      <w:r w:rsidRPr="00CC165E">
        <w:rPr>
          <w:bCs/>
        </w:rPr>
        <w:t xml:space="preserve"> many </w:t>
      </w:r>
      <w:r>
        <w:rPr>
          <w:bCs/>
        </w:rPr>
        <w:t xml:space="preserve">low-to-moderate income and </w:t>
      </w:r>
      <w:r w:rsidRPr="00CC165E">
        <w:rPr>
          <w:bCs/>
        </w:rPr>
        <w:t xml:space="preserve">underserved communities within </w:t>
      </w:r>
      <w:r>
        <w:rPr>
          <w:bCs/>
        </w:rPr>
        <w:t>Duchesne County</w:t>
      </w:r>
      <w:r w:rsidRPr="00CC165E">
        <w:t>;</w:t>
      </w:r>
      <w:r>
        <w:t xml:space="preserve"> and</w:t>
      </w:r>
    </w:p>
    <w:p w14:paraId="582F7703" w14:textId="77777777" w:rsidR="00676336" w:rsidRDefault="00676336" w:rsidP="00676336"/>
    <w:p w14:paraId="2FF592DF" w14:textId="49D9C412" w:rsidR="00676336" w:rsidRPr="00ED7EC5" w:rsidRDefault="00676336" w:rsidP="00676336">
      <w:r>
        <w:rPr>
          <w:b/>
          <w:bCs/>
        </w:rPr>
        <w:t xml:space="preserve">WHEREAS, </w:t>
      </w:r>
      <w:r>
        <w:rPr>
          <w:bCs/>
        </w:rPr>
        <w:t>Moon Lake Electric is a major employer, taxpayer</w:t>
      </w:r>
      <w:r w:rsidR="00833D0C">
        <w:rPr>
          <w:bCs/>
        </w:rPr>
        <w:t>,</w:t>
      </w:r>
      <w:r>
        <w:rPr>
          <w:bCs/>
        </w:rPr>
        <w:t xml:space="preserve"> and sponsor of many events and projects that benefit our community and contribute to our unsurpassed quality of life;</w:t>
      </w:r>
    </w:p>
    <w:p w14:paraId="7B10343F" w14:textId="77777777" w:rsidR="00676336" w:rsidRDefault="00676336" w:rsidP="00676336"/>
    <w:p w14:paraId="37B160C7" w14:textId="4243CA7E" w:rsidR="00676336" w:rsidRDefault="00676336" w:rsidP="00676336">
      <w:r>
        <w:rPr>
          <w:b/>
          <w:bCs/>
        </w:rPr>
        <w:t>NOW</w:t>
      </w:r>
      <w:r w:rsidR="00833D0C">
        <w:rPr>
          <w:b/>
          <w:bCs/>
        </w:rPr>
        <w:t>,</w:t>
      </w:r>
      <w:r>
        <w:rPr>
          <w:b/>
          <w:bCs/>
        </w:rPr>
        <w:t xml:space="preserve"> THEREFORE, BE IT RESOLVED AS FOLLOWS:</w:t>
      </w:r>
    </w:p>
    <w:p w14:paraId="2ADA90EE" w14:textId="77777777" w:rsidR="00676336" w:rsidRDefault="00676336" w:rsidP="00676336"/>
    <w:p w14:paraId="1DF6BDC0" w14:textId="3DBC2974" w:rsidR="00676336" w:rsidRDefault="00676336" w:rsidP="00833D0C">
      <w:pPr>
        <w:rPr>
          <w:bCs/>
        </w:rPr>
      </w:pPr>
      <w:r>
        <w:rPr>
          <w:b/>
        </w:rPr>
        <w:t xml:space="preserve">SECTION 1.  </w:t>
      </w:r>
      <w:r>
        <w:t xml:space="preserve">The Duchesne County Commissioners congratulate the </w:t>
      </w:r>
      <w:r w:rsidRPr="00ED7EC5">
        <w:rPr>
          <w:bCs/>
        </w:rPr>
        <w:t>Moon Lake Electric Association, Inc.</w:t>
      </w:r>
      <w:r>
        <w:rPr>
          <w:bCs/>
        </w:rPr>
        <w:t xml:space="preserve"> for 85 years of doing business in Duchesne County, serving the electrical power needs of our citizens, businesses</w:t>
      </w:r>
      <w:r w:rsidR="00833D0C">
        <w:rPr>
          <w:bCs/>
        </w:rPr>
        <w:t>,</w:t>
      </w:r>
      <w:r>
        <w:rPr>
          <w:bCs/>
        </w:rPr>
        <w:t xml:space="preserve"> and institutions.</w:t>
      </w:r>
    </w:p>
    <w:p w14:paraId="1DDA2693" w14:textId="77777777" w:rsidR="00676336" w:rsidRDefault="00676336" w:rsidP="00676336">
      <w:pPr>
        <w:ind w:left="720"/>
      </w:pPr>
    </w:p>
    <w:p w14:paraId="71E5F7FA" w14:textId="5506953E" w:rsidR="00245DDB" w:rsidRDefault="00676336" w:rsidP="00833D0C">
      <w:pPr>
        <w:widowControl/>
        <w:overflowPunct/>
        <w:autoSpaceDE/>
        <w:autoSpaceDN/>
        <w:adjustRightInd/>
        <w:jc w:val="both"/>
        <w:rPr>
          <w:b/>
          <w:i/>
          <w:kern w:val="0"/>
          <w:sz w:val="24"/>
          <w:szCs w:val="24"/>
        </w:rPr>
      </w:pPr>
      <w:r>
        <w:rPr>
          <w:b/>
        </w:rPr>
        <w:t>SECTION 2.</w:t>
      </w:r>
      <w:r>
        <w:t xml:space="preserve">  The Duchesne County Commissioners express appreciation for </w:t>
      </w:r>
      <w:r w:rsidRPr="00ED7EC5">
        <w:t xml:space="preserve">the </w:t>
      </w:r>
      <w:r w:rsidRPr="00ED7EC5">
        <w:rPr>
          <w:bCs/>
        </w:rPr>
        <w:t>Moon Lake Electric Association, Inc.</w:t>
      </w:r>
      <w:r>
        <w:rPr>
          <w:bCs/>
        </w:rPr>
        <w:t xml:space="preserve"> being an exemplary corporate citizen and contributing heavily to the economic health and quality of life enjoyed by the citizens of Duchesne County.</w:t>
      </w:r>
    </w:p>
    <w:p w14:paraId="160D2505" w14:textId="77777777" w:rsidR="00676336" w:rsidRDefault="00676336" w:rsidP="00245DDB">
      <w:pPr>
        <w:widowControl/>
        <w:overflowPunct/>
        <w:autoSpaceDE/>
        <w:autoSpaceDN/>
        <w:adjustRightInd/>
        <w:jc w:val="both"/>
        <w:rPr>
          <w:b/>
          <w:i/>
          <w:kern w:val="0"/>
          <w:sz w:val="24"/>
          <w:szCs w:val="24"/>
        </w:rPr>
      </w:pPr>
    </w:p>
    <w:p w14:paraId="48BB88A9" w14:textId="7157D982" w:rsidR="00676336" w:rsidRPr="00676336" w:rsidRDefault="00932371" w:rsidP="00676336">
      <w:pPr>
        <w:widowControl/>
        <w:overflowPunct/>
        <w:autoSpaceDE/>
        <w:autoSpaceDN/>
        <w:adjustRightInd/>
        <w:ind w:left="720"/>
        <w:jc w:val="both"/>
        <w:rPr>
          <w:i/>
          <w:kern w:val="0"/>
          <w:sz w:val="24"/>
          <w:szCs w:val="24"/>
        </w:rPr>
      </w:pPr>
      <w:r>
        <w:rPr>
          <w:kern w:val="0"/>
          <w:sz w:val="24"/>
          <w:szCs w:val="24"/>
        </w:rPr>
        <w:t>Each Commissioner</w:t>
      </w:r>
      <w:r w:rsidR="00676336">
        <w:rPr>
          <w:kern w:val="0"/>
          <w:sz w:val="24"/>
          <w:szCs w:val="24"/>
        </w:rPr>
        <w:t xml:space="preserve"> </w:t>
      </w:r>
      <w:r w:rsidR="00CF0D95">
        <w:rPr>
          <w:kern w:val="0"/>
          <w:sz w:val="24"/>
          <w:szCs w:val="24"/>
        </w:rPr>
        <w:t>congratulate</w:t>
      </w:r>
      <w:r w:rsidR="00A714D2">
        <w:rPr>
          <w:kern w:val="0"/>
          <w:sz w:val="24"/>
          <w:szCs w:val="24"/>
        </w:rPr>
        <w:t>d</w:t>
      </w:r>
      <w:r w:rsidR="00CF0D95">
        <w:rPr>
          <w:kern w:val="0"/>
          <w:sz w:val="24"/>
          <w:szCs w:val="24"/>
        </w:rPr>
        <w:t xml:space="preserve"> and thank</w:t>
      </w:r>
      <w:r w:rsidR="00A714D2">
        <w:rPr>
          <w:kern w:val="0"/>
          <w:sz w:val="24"/>
          <w:szCs w:val="24"/>
        </w:rPr>
        <w:t>ed</w:t>
      </w:r>
      <w:r w:rsidR="00676336">
        <w:rPr>
          <w:kern w:val="0"/>
          <w:sz w:val="24"/>
          <w:szCs w:val="24"/>
        </w:rPr>
        <w:t xml:space="preserve"> the cooperatives for their participation, partnership, leadership, and passion to serve the community. </w:t>
      </w:r>
      <w:r w:rsidR="00833D0C">
        <w:rPr>
          <w:kern w:val="0"/>
          <w:sz w:val="24"/>
          <w:szCs w:val="24"/>
        </w:rPr>
        <w:t xml:space="preserve">Yankton Johnson Moon Lake Electric CEO and General Manager thanked the Commission for their dedication to the County and support. </w:t>
      </w:r>
      <w:r w:rsidR="00676336">
        <w:rPr>
          <w:i/>
          <w:kern w:val="0"/>
          <w:sz w:val="24"/>
          <w:szCs w:val="24"/>
        </w:rPr>
        <w:t>Commissioner Miles made a motion to adopt Resolution 23-07; A Resolutio</w:t>
      </w:r>
      <w:r w:rsidR="00833D0C">
        <w:rPr>
          <w:i/>
          <w:kern w:val="0"/>
          <w:sz w:val="24"/>
          <w:szCs w:val="24"/>
        </w:rPr>
        <w:t xml:space="preserve">n Congratulating and Recognizing the Moon Lake Electric Association </w:t>
      </w:r>
      <w:r w:rsidR="00CF0D95">
        <w:rPr>
          <w:i/>
          <w:kern w:val="0"/>
          <w:sz w:val="24"/>
          <w:szCs w:val="24"/>
        </w:rPr>
        <w:t>Inc. during</w:t>
      </w:r>
      <w:r w:rsidR="00833D0C">
        <w:rPr>
          <w:i/>
          <w:kern w:val="0"/>
          <w:sz w:val="24"/>
          <w:szCs w:val="24"/>
        </w:rPr>
        <w:t xml:space="preserve"> National Cooperative Month. Commissioner Killian seconded the motion. Commissioner Miles voted aye, Commissioner Killian voted aye, and Commissioner Hansen voted aye. The motion passe</w:t>
      </w:r>
      <w:r w:rsidR="00A714D2">
        <w:rPr>
          <w:i/>
          <w:kern w:val="0"/>
          <w:sz w:val="24"/>
          <w:szCs w:val="24"/>
        </w:rPr>
        <w:t>d</w:t>
      </w:r>
      <w:r w:rsidR="00833D0C">
        <w:rPr>
          <w:i/>
          <w:kern w:val="0"/>
          <w:sz w:val="24"/>
          <w:szCs w:val="24"/>
        </w:rPr>
        <w:t>.</w:t>
      </w:r>
    </w:p>
    <w:p w14:paraId="2B44B994" w14:textId="77777777" w:rsidR="00676336" w:rsidRDefault="00676336" w:rsidP="00245DDB">
      <w:pPr>
        <w:widowControl/>
        <w:overflowPunct/>
        <w:autoSpaceDE/>
        <w:autoSpaceDN/>
        <w:adjustRightInd/>
        <w:jc w:val="both"/>
        <w:rPr>
          <w:b/>
          <w:i/>
          <w:kern w:val="0"/>
          <w:sz w:val="24"/>
          <w:szCs w:val="24"/>
        </w:rPr>
      </w:pPr>
    </w:p>
    <w:p w14:paraId="083A730D" w14:textId="61A44B63" w:rsidR="00833D0C" w:rsidRDefault="00833D0C" w:rsidP="00833D0C">
      <w:pPr>
        <w:widowControl/>
        <w:overflowPunct/>
        <w:autoSpaceDE/>
        <w:autoSpaceDN/>
        <w:adjustRightInd/>
        <w:jc w:val="both"/>
        <w:rPr>
          <w:b/>
          <w:i/>
          <w:kern w:val="0"/>
          <w:sz w:val="24"/>
          <w:szCs w:val="24"/>
        </w:rPr>
      </w:pPr>
      <w:r>
        <w:rPr>
          <w:b/>
          <w:i/>
          <w:kern w:val="0"/>
          <w:sz w:val="24"/>
          <w:szCs w:val="24"/>
        </w:rPr>
        <w:t>Discussion &amp; Consideration of Resolution 23-08; A Resolution Congratulating and Recognizing Strata Networks During National Cooperative Month</w:t>
      </w:r>
    </w:p>
    <w:p w14:paraId="455C6076" w14:textId="51D3F215" w:rsidR="00833D0C" w:rsidRPr="001A38C7" w:rsidRDefault="00833D0C" w:rsidP="00833D0C">
      <w:pPr>
        <w:widowControl/>
        <w:overflowPunct/>
        <w:autoSpaceDE/>
        <w:autoSpaceDN/>
        <w:adjustRightInd/>
        <w:rPr>
          <w:b/>
          <w:i/>
          <w:kern w:val="0"/>
          <w:sz w:val="16"/>
          <w:szCs w:val="16"/>
        </w:rPr>
      </w:pPr>
      <w:r>
        <w:rPr>
          <w:b/>
          <w:i/>
          <w:kern w:val="0"/>
          <w:sz w:val="16"/>
          <w:szCs w:val="16"/>
        </w:rPr>
        <w:t>(9:1</w:t>
      </w:r>
      <w:r w:rsidR="00883580">
        <w:rPr>
          <w:b/>
          <w:i/>
          <w:kern w:val="0"/>
          <w:sz w:val="16"/>
          <w:szCs w:val="16"/>
        </w:rPr>
        <w:t>9</w:t>
      </w:r>
      <w:r>
        <w:rPr>
          <w:b/>
          <w:i/>
          <w:kern w:val="0"/>
          <w:sz w:val="16"/>
          <w:szCs w:val="16"/>
        </w:rPr>
        <w:t xml:space="preserve"> a</w:t>
      </w:r>
      <w:r w:rsidRPr="001A38C7">
        <w:rPr>
          <w:b/>
          <w:i/>
          <w:kern w:val="0"/>
          <w:sz w:val="16"/>
          <w:szCs w:val="16"/>
        </w:rPr>
        <w:t>.m.)</w:t>
      </w:r>
    </w:p>
    <w:p w14:paraId="454F9F81" w14:textId="7A23DA17" w:rsidR="00833D0C" w:rsidRDefault="00833D0C" w:rsidP="00245DDB">
      <w:pPr>
        <w:widowControl/>
        <w:overflowPunct/>
        <w:autoSpaceDE/>
        <w:autoSpaceDN/>
        <w:adjustRightInd/>
        <w:jc w:val="both"/>
        <w:rPr>
          <w:kern w:val="0"/>
          <w:sz w:val="24"/>
          <w:szCs w:val="24"/>
        </w:rPr>
      </w:pPr>
      <w:r>
        <w:rPr>
          <w:b/>
          <w:i/>
          <w:kern w:val="0"/>
          <w:sz w:val="24"/>
          <w:szCs w:val="24"/>
        </w:rPr>
        <w:tab/>
      </w:r>
      <w:r>
        <w:rPr>
          <w:kern w:val="0"/>
          <w:sz w:val="24"/>
          <w:szCs w:val="24"/>
        </w:rPr>
        <w:t>Community Development Director Mike Hyde read the resolution.</w:t>
      </w:r>
    </w:p>
    <w:p w14:paraId="4C729B6B" w14:textId="77777777" w:rsidR="00833D0C" w:rsidRDefault="00833D0C" w:rsidP="00245DDB">
      <w:pPr>
        <w:widowControl/>
        <w:overflowPunct/>
        <w:autoSpaceDE/>
        <w:autoSpaceDN/>
        <w:adjustRightInd/>
        <w:jc w:val="both"/>
        <w:rPr>
          <w:kern w:val="0"/>
          <w:sz w:val="24"/>
          <w:szCs w:val="24"/>
        </w:rPr>
      </w:pPr>
    </w:p>
    <w:p w14:paraId="39B16304" w14:textId="77777777" w:rsidR="00833D0C" w:rsidRPr="00833D0C" w:rsidRDefault="00833D0C" w:rsidP="00833D0C">
      <w:pPr>
        <w:pStyle w:val="Heading1"/>
        <w:rPr>
          <w:szCs w:val="20"/>
        </w:rPr>
      </w:pPr>
      <w:r w:rsidRPr="00833D0C">
        <w:rPr>
          <w:szCs w:val="20"/>
        </w:rPr>
        <w:t>RESOLUTION NO. 23-08</w:t>
      </w:r>
    </w:p>
    <w:p w14:paraId="653056A9" w14:textId="77777777" w:rsidR="00833D0C" w:rsidRPr="00833D0C" w:rsidRDefault="00833D0C" w:rsidP="00833D0C">
      <w:pPr>
        <w:jc w:val="center"/>
        <w:rPr>
          <w:b/>
          <w:bCs/>
        </w:rPr>
      </w:pPr>
    </w:p>
    <w:p w14:paraId="0A797E45" w14:textId="77777777" w:rsidR="00833D0C" w:rsidRPr="00833D0C" w:rsidRDefault="00833D0C" w:rsidP="00833D0C">
      <w:pPr>
        <w:pStyle w:val="BodyText"/>
        <w:rPr>
          <w:sz w:val="28"/>
          <w:szCs w:val="20"/>
        </w:rPr>
      </w:pPr>
      <w:r w:rsidRPr="00833D0C">
        <w:rPr>
          <w:sz w:val="28"/>
          <w:szCs w:val="20"/>
        </w:rPr>
        <w:t>A RESOLUTION CONGRATULATING AND RECOGNIZING STRATA NETWORKS DURING NATIONAL COOPERATIVE MONTH</w:t>
      </w:r>
    </w:p>
    <w:p w14:paraId="71EDCD9E" w14:textId="77777777" w:rsidR="00833D0C" w:rsidRPr="00833D0C" w:rsidRDefault="00833D0C" w:rsidP="00833D0C">
      <w:pPr>
        <w:jc w:val="center"/>
        <w:rPr>
          <w:b/>
          <w:bCs/>
        </w:rPr>
      </w:pPr>
    </w:p>
    <w:p w14:paraId="4AF61B36" w14:textId="77777777" w:rsidR="00833D0C" w:rsidRPr="00833D0C" w:rsidRDefault="00833D0C" w:rsidP="00833D0C">
      <w:pPr>
        <w:rPr>
          <w:b/>
          <w:bCs/>
        </w:rPr>
      </w:pPr>
      <w:r w:rsidRPr="00833D0C">
        <w:rPr>
          <w:b/>
          <w:bCs/>
        </w:rPr>
        <w:t xml:space="preserve">WHEREAS, </w:t>
      </w:r>
      <w:bookmarkStart w:id="0" w:name="_Hlk147301330"/>
      <w:r w:rsidRPr="00833D0C">
        <w:rPr>
          <w:bCs/>
        </w:rPr>
        <w:t xml:space="preserve">the U.S. Department of Agriculture has issued a </w:t>
      </w:r>
      <w:hyperlink r:id="rId9" w:tgtFrame="_blank" w:history="1">
        <w:r w:rsidRPr="00833D0C">
          <w:rPr>
            <w:rStyle w:val="Hyperlink"/>
          </w:rPr>
          <w:t>proclamation</w:t>
        </w:r>
      </w:hyperlink>
      <w:r w:rsidRPr="00833D0C">
        <w:rPr>
          <w:bCs/>
        </w:rPr>
        <w:t> recognizing October 2023 as National Cooperative Month to celebrate the vital role cooperatives play in improving economic opportunities and the quality of life in America; and</w:t>
      </w:r>
      <w:bookmarkEnd w:id="0"/>
    </w:p>
    <w:p w14:paraId="5E7EC759" w14:textId="77777777" w:rsidR="00833D0C" w:rsidRPr="00833D0C" w:rsidRDefault="00833D0C" w:rsidP="00833D0C">
      <w:pPr>
        <w:rPr>
          <w:bCs/>
        </w:rPr>
      </w:pPr>
    </w:p>
    <w:p w14:paraId="40B28E47" w14:textId="77777777" w:rsidR="00833D0C" w:rsidRPr="00833D0C" w:rsidRDefault="00833D0C" w:rsidP="00833D0C">
      <w:pPr>
        <w:rPr>
          <w:bCs/>
        </w:rPr>
      </w:pPr>
      <w:r w:rsidRPr="00833D0C">
        <w:rPr>
          <w:b/>
          <w:bCs/>
        </w:rPr>
        <w:t xml:space="preserve">WHEREAS, </w:t>
      </w:r>
      <w:r w:rsidRPr="00833D0C">
        <w:rPr>
          <w:bCs/>
        </w:rPr>
        <w:t>Strata Networks was founded in 1948 when a group of residents living in the remote areas of the Uintah Basin came together to bring phone service to their homes. The existing telephone company refused to serve these regions at the time due to low population density, challenging terrain, and high infrastructure costs. Undeterred by these challenges, the residents acted and formed a Board and established a cooperative to provide essential services unavailable to rural customers; and</w:t>
      </w:r>
    </w:p>
    <w:p w14:paraId="1D0917AE" w14:textId="77777777" w:rsidR="00833D0C" w:rsidRPr="00833D0C" w:rsidRDefault="00833D0C" w:rsidP="00833D0C">
      <w:pPr>
        <w:rPr>
          <w:bCs/>
        </w:rPr>
      </w:pPr>
    </w:p>
    <w:p w14:paraId="00DE388B" w14:textId="77777777" w:rsidR="00833D0C" w:rsidRPr="00833D0C" w:rsidRDefault="00833D0C" w:rsidP="00833D0C">
      <w:pPr>
        <w:rPr>
          <w:bCs/>
        </w:rPr>
      </w:pPr>
      <w:r w:rsidRPr="00833D0C">
        <w:rPr>
          <w:b/>
          <w:bCs/>
        </w:rPr>
        <w:t xml:space="preserve">WHEREAS, </w:t>
      </w:r>
      <w:r w:rsidRPr="00833D0C">
        <w:rPr>
          <w:bCs/>
        </w:rPr>
        <w:t>Strata Networks has experienced significant growth and employs over 300 people. The company offers a wide range of technologically advanced services that have revitalized the local economy and revolutionized industries for residents of the Uintah Basin. Strata continues to expand its reach and provides cutting-edge services such as nationwide wireless coverage, the fastest broadband internet in the area, advanced TV options, and its flagship home telephone service; and</w:t>
      </w:r>
    </w:p>
    <w:p w14:paraId="682BE72A" w14:textId="77777777" w:rsidR="00833D0C" w:rsidRPr="00833D0C" w:rsidRDefault="00833D0C" w:rsidP="00833D0C">
      <w:pPr>
        <w:rPr>
          <w:bCs/>
        </w:rPr>
      </w:pPr>
    </w:p>
    <w:p w14:paraId="775018B6" w14:textId="77777777" w:rsidR="00833D0C" w:rsidRPr="00833D0C" w:rsidRDefault="00833D0C" w:rsidP="00833D0C">
      <w:pPr>
        <w:rPr>
          <w:bCs/>
        </w:rPr>
      </w:pPr>
      <w:r w:rsidRPr="00833D0C">
        <w:rPr>
          <w:b/>
          <w:bCs/>
        </w:rPr>
        <w:t xml:space="preserve">WHEREAS, </w:t>
      </w:r>
      <w:r w:rsidRPr="00833D0C">
        <w:rPr>
          <w:bCs/>
        </w:rPr>
        <w:t>Strata Networks is at the forefront of deploying fiber networks for multiple municipalities across Utah. Recognizing the growing demand for high-speed connectivity, the company is actively working to establish robust fiber infrastructure, providing reliable and lightning-fast internet access to both urban and rural communities. This forward-thinking approach positions Strata Networks as a pioneer in bridging the digital divide and enabling Utah residents to thrive in the digital age; and</w:t>
      </w:r>
    </w:p>
    <w:p w14:paraId="56D0FD58" w14:textId="77777777" w:rsidR="00833D0C" w:rsidRPr="00833D0C" w:rsidRDefault="00833D0C" w:rsidP="00833D0C">
      <w:pPr>
        <w:rPr>
          <w:bCs/>
        </w:rPr>
      </w:pPr>
    </w:p>
    <w:p w14:paraId="2A94034B" w14:textId="2B98E4A6" w:rsidR="00833D0C" w:rsidRPr="00833D0C" w:rsidRDefault="00833D0C" w:rsidP="00833D0C">
      <w:pPr>
        <w:rPr>
          <w:bCs/>
        </w:rPr>
      </w:pPr>
      <w:proofErr w:type="gramStart"/>
      <w:r w:rsidRPr="00833D0C">
        <w:rPr>
          <w:b/>
          <w:bCs/>
        </w:rPr>
        <w:t xml:space="preserve">WHEREAS, </w:t>
      </w:r>
      <w:r w:rsidRPr="00833D0C">
        <w:rPr>
          <w:bCs/>
        </w:rPr>
        <w:t xml:space="preserve"> Strata</w:t>
      </w:r>
      <w:proofErr w:type="gramEnd"/>
      <w:r w:rsidRPr="00833D0C">
        <w:rPr>
          <w:bCs/>
        </w:rPr>
        <w:t xml:space="preserve"> Networks serves a diverse group of members</w:t>
      </w:r>
      <w:r>
        <w:rPr>
          <w:bCs/>
        </w:rPr>
        <w:t>,</w:t>
      </w:r>
      <w:r w:rsidRPr="00833D0C">
        <w:rPr>
          <w:bCs/>
        </w:rPr>
        <w:t xml:space="preserve"> including residential property owners, farmers, ranchers, commercial, medical, governmental, school</w:t>
      </w:r>
      <w:r>
        <w:rPr>
          <w:bCs/>
        </w:rPr>
        <w:t>,</w:t>
      </w:r>
      <w:r w:rsidRPr="00833D0C">
        <w:rPr>
          <w:bCs/>
        </w:rPr>
        <w:t xml:space="preserve"> and industrial stakeholders, the Ute Indian Tribe</w:t>
      </w:r>
      <w:r>
        <w:rPr>
          <w:bCs/>
        </w:rPr>
        <w:t>,</w:t>
      </w:r>
      <w:r w:rsidRPr="00833D0C">
        <w:rPr>
          <w:bCs/>
        </w:rPr>
        <w:t xml:space="preserve"> and many others</w:t>
      </w:r>
      <w:r w:rsidRPr="00833D0C">
        <w:t>; and</w:t>
      </w:r>
    </w:p>
    <w:p w14:paraId="0B4F246C" w14:textId="77777777" w:rsidR="00833D0C" w:rsidRPr="00833D0C" w:rsidRDefault="00833D0C" w:rsidP="00833D0C"/>
    <w:p w14:paraId="76350458" w14:textId="77777777" w:rsidR="00833D0C" w:rsidRPr="00833D0C" w:rsidRDefault="00833D0C" w:rsidP="00833D0C">
      <w:pPr>
        <w:rPr>
          <w:bCs/>
        </w:rPr>
      </w:pPr>
      <w:r w:rsidRPr="00833D0C">
        <w:rPr>
          <w:b/>
          <w:bCs/>
        </w:rPr>
        <w:t xml:space="preserve">WHEREAS, </w:t>
      </w:r>
      <w:r w:rsidRPr="00833D0C">
        <w:rPr>
          <w:bCs/>
        </w:rPr>
        <w:t xml:space="preserve">Strata Network’s Mission Statement focuses on continuing to invest in the community by continually expanding infrastructure projects, building next-generation networks, and providing the latest technological advances. These advances maintain the original goal of Strata Network’s founders; connecting the community and improving the quality of life for members of the Cooperative and residents of the Uintah Basin and surrounding areas; and </w:t>
      </w:r>
    </w:p>
    <w:p w14:paraId="6AF49E40" w14:textId="77777777" w:rsidR="00833D0C" w:rsidRPr="00833D0C" w:rsidRDefault="00833D0C" w:rsidP="00833D0C">
      <w:pPr>
        <w:rPr>
          <w:bCs/>
        </w:rPr>
      </w:pPr>
    </w:p>
    <w:p w14:paraId="4567E7DF" w14:textId="643C25AC" w:rsidR="00833D0C" w:rsidRPr="00833D0C" w:rsidRDefault="00833D0C" w:rsidP="00833D0C">
      <w:r w:rsidRPr="00833D0C">
        <w:rPr>
          <w:b/>
          <w:bCs/>
        </w:rPr>
        <w:t xml:space="preserve">WHEREAS, </w:t>
      </w:r>
      <w:r w:rsidRPr="00833D0C">
        <w:rPr>
          <w:bCs/>
        </w:rPr>
        <w:t>Strata Networks is a major employer, taxpayer</w:t>
      </w:r>
      <w:r>
        <w:rPr>
          <w:bCs/>
        </w:rPr>
        <w:t>,</w:t>
      </w:r>
      <w:r w:rsidRPr="00833D0C">
        <w:rPr>
          <w:bCs/>
        </w:rPr>
        <w:t xml:space="preserve"> and sponsor of many events and projects that benefit our community and contribute to our unsurpassed quality of life;</w:t>
      </w:r>
    </w:p>
    <w:p w14:paraId="3E374222" w14:textId="77777777" w:rsidR="00833D0C" w:rsidRPr="00833D0C" w:rsidRDefault="00833D0C" w:rsidP="00833D0C"/>
    <w:p w14:paraId="68F0F04F" w14:textId="026E462E" w:rsidR="00833D0C" w:rsidRPr="00833D0C" w:rsidRDefault="00833D0C" w:rsidP="00833D0C">
      <w:r w:rsidRPr="00833D0C">
        <w:rPr>
          <w:b/>
          <w:bCs/>
        </w:rPr>
        <w:t>NOW</w:t>
      </w:r>
      <w:r>
        <w:rPr>
          <w:b/>
          <w:bCs/>
        </w:rPr>
        <w:t>,</w:t>
      </w:r>
      <w:r w:rsidRPr="00833D0C">
        <w:rPr>
          <w:b/>
          <w:bCs/>
        </w:rPr>
        <w:t xml:space="preserve"> THEREFORE, BE IT RESOLVED AS FOLLOWS:</w:t>
      </w:r>
    </w:p>
    <w:p w14:paraId="7E3FFE5B" w14:textId="77777777" w:rsidR="00833D0C" w:rsidRPr="00833D0C" w:rsidRDefault="00833D0C" w:rsidP="00833D0C"/>
    <w:p w14:paraId="780DEC54" w14:textId="5B86FA46" w:rsidR="00833D0C" w:rsidRPr="00833D0C" w:rsidRDefault="00833D0C" w:rsidP="00833D0C">
      <w:pPr>
        <w:rPr>
          <w:bCs/>
        </w:rPr>
      </w:pPr>
      <w:r w:rsidRPr="00833D0C">
        <w:rPr>
          <w:b/>
        </w:rPr>
        <w:t xml:space="preserve">SECTION 1.  </w:t>
      </w:r>
      <w:r w:rsidRPr="00833D0C">
        <w:t>The Duchesne County Commissioners congratulate Strata Networks</w:t>
      </w:r>
      <w:r w:rsidRPr="00833D0C">
        <w:rPr>
          <w:bCs/>
        </w:rPr>
        <w:t xml:space="preserve"> for 75 years of doing business in Duchesne County, serving the telecommunications needs of our citizens, businesses</w:t>
      </w:r>
      <w:r>
        <w:rPr>
          <w:bCs/>
        </w:rPr>
        <w:t>,</w:t>
      </w:r>
      <w:r w:rsidRPr="00833D0C">
        <w:rPr>
          <w:bCs/>
        </w:rPr>
        <w:t xml:space="preserve"> and institutions.</w:t>
      </w:r>
    </w:p>
    <w:p w14:paraId="49305BB6" w14:textId="77777777" w:rsidR="00833D0C" w:rsidRPr="00833D0C" w:rsidRDefault="00833D0C" w:rsidP="00833D0C">
      <w:pPr>
        <w:ind w:left="720"/>
      </w:pPr>
    </w:p>
    <w:p w14:paraId="5F3B1F12" w14:textId="77777777" w:rsidR="00833D0C" w:rsidRPr="00833D0C" w:rsidRDefault="00833D0C" w:rsidP="00833D0C">
      <w:r w:rsidRPr="00833D0C">
        <w:rPr>
          <w:b/>
        </w:rPr>
        <w:t>SECTION 2.</w:t>
      </w:r>
      <w:r w:rsidRPr="00833D0C">
        <w:t xml:space="preserve">  The Duchesne County Commissioners express appreciation for Strata Networks</w:t>
      </w:r>
      <w:r w:rsidRPr="00833D0C">
        <w:rPr>
          <w:bCs/>
        </w:rPr>
        <w:t xml:space="preserve"> being an exemplary corporate citizen and contributing heavily to the economic health and quality of life enjoyed by the citizens of Duchesne County.</w:t>
      </w:r>
    </w:p>
    <w:p w14:paraId="192EE3BB" w14:textId="77777777" w:rsidR="00932371" w:rsidRDefault="00932371" w:rsidP="00883580">
      <w:pPr>
        <w:widowControl/>
        <w:overflowPunct/>
        <w:autoSpaceDE/>
        <w:autoSpaceDN/>
        <w:adjustRightInd/>
        <w:ind w:left="720"/>
        <w:jc w:val="both"/>
        <w:rPr>
          <w:i/>
          <w:kern w:val="0"/>
          <w:sz w:val="24"/>
        </w:rPr>
      </w:pPr>
    </w:p>
    <w:p w14:paraId="195466A6" w14:textId="757812F9" w:rsidR="00833D0C" w:rsidRPr="00883580" w:rsidRDefault="00804ABA" w:rsidP="00883580">
      <w:pPr>
        <w:widowControl/>
        <w:overflowPunct/>
        <w:autoSpaceDE/>
        <w:autoSpaceDN/>
        <w:adjustRightInd/>
        <w:ind w:left="720"/>
        <w:jc w:val="both"/>
        <w:rPr>
          <w:i/>
          <w:kern w:val="0"/>
          <w:sz w:val="24"/>
        </w:rPr>
      </w:pPr>
      <w:r>
        <w:rPr>
          <w:kern w:val="0"/>
          <w:sz w:val="24"/>
        </w:rPr>
        <w:t>Tyler Rasmussen</w:t>
      </w:r>
      <w:r w:rsidR="00277E62">
        <w:rPr>
          <w:kern w:val="0"/>
          <w:sz w:val="24"/>
        </w:rPr>
        <w:t xml:space="preserve"> expressed his gratitude for the recognition and support from the County.</w:t>
      </w:r>
      <w:r>
        <w:rPr>
          <w:kern w:val="0"/>
          <w:sz w:val="24"/>
        </w:rPr>
        <w:t xml:space="preserve"> </w:t>
      </w:r>
      <w:r w:rsidR="00883580" w:rsidRPr="00277E62">
        <w:rPr>
          <w:i/>
          <w:kern w:val="0"/>
          <w:sz w:val="24"/>
        </w:rPr>
        <w:t>Commissioner</w:t>
      </w:r>
      <w:r w:rsidR="00883580">
        <w:rPr>
          <w:i/>
          <w:kern w:val="0"/>
          <w:sz w:val="24"/>
        </w:rPr>
        <w:t xml:space="preserve"> Killian made a motion to a</w:t>
      </w:r>
      <w:r w:rsidR="00277E62">
        <w:rPr>
          <w:i/>
          <w:kern w:val="0"/>
          <w:sz w:val="24"/>
        </w:rPr>
        <w:t>dopt</w:t>
      </w:r>
      <w:r w:rsidR="00883580">
        <w:rPr>
          <w:i/>
          <w:kern w:val="0"/>
          <w:sz w:val="24"/>
        </w:rPr>
        <w:t xml:space="preserve"> Resolution 23-08; A Resolution Congratulating and Recognizing Strata Networks During National Cooperative Month. Commissioner Miles seconded the motion. Commissioner Killian voted aye, Commissioner Miles voted aye, and Commissioner Hansen voted aye. The motion passed. </w:t>
      </w:r>
    </w:p>
    <w:p w14:paraId="09BE91D6" w14:textId="6EED7523" w:rsidR="00883580" w:rsidRDefault="00883580" w:rsidP="00245DDB">
      <w:pPr>
        <w:widowControl/>
        <w:overflowPunct/>
        <w:autoSpaceDE/>
        <w:autoSpaceDN/>
        <w:adjustRightInd/>
        <w:jc w:val="both"/>
        <w:rPr>
          <w:b/>
          <w:i/>
          <w:kern w:val="0"/>
          <w:sz w:val="24"/>
          <w:szCs w:val="24"/>
        </w:rPr>
      </w:pPr>
      <w:r>
        <w:rPr>
          <w:b/>
          <w:i/>
          <w:kern w:val="0"/>
          <w:sz w:val="24"/>
          <w:szCs w:val="24"/>
        </w:rPr>
        <w:tab/>
      </w:r>
    </w:p>
    <w:p w14:paraId="16BABC6E" w14:textId="4068A63F" w:rsidR="00E92080" w:rsidRDefault="00E92080" w:rsidP="00245DDB">
      <w:pPr>
        <w:widowControl/>
        <w:overflowPunct/>
        <w:autoSpaceDE/>
        <w:autoSpaceDN/>
        <w:adjustRightInd/>
        <w:jc w:val="both"/>
        <w:rPr>
          <w:b/>
          <w:i/>
          <w:kern w:val="0"/>
          <w:sz w:val="24"/>
          <w:szCs w:val="24"/>
        </w:rPr>
      </w:pPr>
      <w:r>
        <w:rPr>
          <w:b/>
          <w:i/>
          <w:kern w:val="0"/>
          <w:sz w:val="24"/>
          <w:szCs w:val="24"/>
        </w:rPr>
        <w:t>Public Works Update</w:t>
      </w:r>
    </w:p>
    <w:p w14:paraId="14DB82B5" w14:textId="02B22C24" w:rsidR="00E92080" w:rsidRPr="001A38C7" w:rsidRDefault="00B052C6" w:rsidP="00E92080">
      <w:pPr>
        <w:widowControl/>
        <w:overflowPunct/>
        <w:autoSpaceDE/>
        <w:autoSpaceDN/>
        <w:adjustRightInd/>
        <w:rPr>
          <w:b/>
          <w:i/>
          <w:kern w:val="0"/>
          <w:sz w:val="16"/>
          <w:szCs w:val="16"/>
        </w:rPr>
      </w:pPr>
      <w:r>
        <w:rPr>
          <w:b/>
          <w:i/>
          <w:kern w:val="0"/>
          <w:sz w:val="16"/>
          <w:szCs w:val="16"/>
        </w:rPr>
        <w:t>(</w:t>
      </w:r>
      <w:r w:rsidR="00DE0EC9">
        <w:rPr>
          <w:b/>
          <w:i/>
          <w:kern w:val="0"/>
          <w:sz w:val="16"/>
          <w:szCs w:val="16"/>
        </w:rPr>
        <w:t>9</w:t>
      </w:r>
      <w:r w:rsidR="00176CDD">
        <w:rPr>
          <w:b/>
          <w:i/>
          <w:kern w:val="0"/>
          <w:sz w:val="16"/>
          <w:szCs w:val="16"/>
        </w:rPr>
        <w:t>:</w:t>
      </w:r>
      <w:r w:rsidR="00DE0EC9">
        <w:rPr>
          <w:b/>
          <w:i/>
          <w:kern w:val="0"/>
          <w:sz w:val="16"/>
          <w:szCs w:val="16"/>
        </w:rPr>
        <w:t>11</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6B909432" w14:textId="0B588852" w:rsidR="003F0A1F" w:rsidRDefault="00E92080" w:rsidP="005A5E2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9D354F">
        <w:rPr>
          <w:kern w:val="0"/>
          <w:sz w:val="24"/>
          <w:szCs w:val="24"/>
        </w:rPr>
        <w:t>a</w:t>
      </w:r>
      <w:r w:rsidR="0012420A">
        <w:rPr>
          <w:kern w:val="0"/>
          <w:sz w:val="24"/>
          <w:szCs w:val="24"/>
        </w:rPr>
        <w:t>ve</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5F29B9">
        <w:rPr>
          <w:kern w:val="0"/>
          <w:sz w:val="24"/>
          <w:szCs w:val="24"/>
        </w:rPr>
        <w:t>.</w:t>
      </w:r>
      <w:r w:rsidR="00926966">
        <w:rPr>
          <w:kern w:val="0"/>
          <w:sz w:val="24"/>
          <w:szCs w:val="24"/>
        </w:rPr>
        <w:t xml:space="preserve"> </w:t>
      </w:r>
      <w:r w:rsidR="00883580">
        <w:rPr>
          <w:kern w:val="0"/>
          <w:sz w:val="24"/>
          <w:szCs w:val="24"/>
        </w:rPr>
        <w:t>He introduced the new employee</w:t>
      </w:r>
      <w:r w:rsidR="00CF0D95">
        <w:rPr>
          <w:kern w:val="0"/>
          <w:sz w:val="24"/>
          <w:szCs w:val="24"/>
        </w:rPr>
        <w:t>,</w:t>
      </w:r>
      <w:r w:rsidR="00883580">
        <w:rPr>
          <w:kern w:val="0"/>
          <w:sz w:val="24"/>
          <w:szCs w:val="24"/>
        </w:rPr>
        <w:t xml:space="preserve"> Robert Eaton. Director Casper and Crusher Forman Drew Giles </w:t>
      </w:r>
      <w:r w:rsidR="00CF0D95">
        <w:rPr>
          <w:kern w:val="0"/>
          <w:sz w:val="24"/>
          <w:szCs w:val="24"/>
        </w:rPr>
        <w:t>discussed</w:t>
      </w:r>
      <w:r w:rsidR="008A2B5F">
        <w:rPr>
          <w:kern w:val="0"/>
          <w:sz w:val="24"/>
          <w:szCs w:val="24"/>
        </w:rPr>
        <w:t xml:space="preserve"> t</w:t>
      </w:r>
      <w:r w:rsidR="00883580">
        <w:rPr>
          <w:kern w:val="0"/>
          <w:sz w:val="24"/>
          <w:szCs w:val="24"/>
        </w:rPr>
        <w:t xml:space="preserve">he plan to </w:t>
      </w:r>
      <w:r w:rsidR="00B51954">
        <w:rPr>
          <w:kern w:val="0"/>
          <w:sz w:val="24"/>
          <w:szCs w:val="24"/>
        </w:rPr>
        <w:t xml:space="preserve">purchase </w:t>
      </w:r>
      <w:r w:rsidR="00FC3C64">
        <w:rPr>
          <w:kern w:val="0"/>
          <w:sz w:val="24"/>
          <w:szCs w:val="24"/>
        </w:rPr>
        <w:t>a screening plant</w:t>
      </w:r>
      <w:r w:rsidR="00B51954">
        <w:rPr>
          <w:kern w:val="0"/>
          <w:sz w:val="24"/>
          <w:szCs w:val="24"/>
        </w:rPr>
        <w:t xml:space="preserve"> to </w:t>
      </w:r>
      <w:r w:rsidR="00883580">
        <w:rPr>
          <w:kern w:val="0"/>
          <w:sz w:val="24"/>
          <w:szCs w:val="24"/>
        </w:rPr>
        <w:t xml:space="preserve">produce chips for county projects instead of buying and hauling them in. </w:t>
      </w:r>
      <w:r w:rsidR="00B51954">
        <w:rPr>
          <w:kern w:val="0"/>
          <w:sz w:val="24"/>
          <w:szCs w:val="24"/>
        </w:rPr>
        <w:t xml:space="preserve">They have finished and are moving the equipment out of Rock Creek. Midwest has donated dust </w:t>
      </w:r>
      <w:r w:rsidR="00CF0D95">
        <w:rPr>
          <w:kern w:val="0"/>
          <w:sz w:val="24"/>
          <w:szCs w:val="24"/>
        </w:rPr>
        <w:t>suppressants</w:t>
      </w:r>
      <w:r w:rsidR="00B51954">
        <w:rPr>
          <w:kern w:val="0"/>
          <w:sz w:val="24"/>
          <w:szCs w:val="24"/>
        </w:rPr>
        <w:t xml:space="preserve"> </w:t>
      </w:r>
      <w:r w:rsidR="00CF0D95">
        <w:rPr>
          <w:kern w:val="0"/>
          <w:sz w:val="24"/>
          <w:szCs w:val="24"/>
        </w:rPr>
        <w:t>to</w:t>
      </w:r>
      <w:r w:rsidR="00B51954">
        <w:rPr>
          <w:kern w:val="0"/>
          <w:sz w:val="24"/>
          <w:szCs w:val="24"/>
        </w:rPr>
        <w:t xml:space="preserve"> be applied on Old Highway 40. They will be paving the Weed Control Building parking lot this week. There are culverts in Altamont they will be installing. The cattle guard in Gate Canyon was </w:t>
      </w:r>
      <w:r w:rsidR="00B51954">
        <w:rPr>
          <w:kern w:val="0"/>
          <w:sz w:val="24"/>
          <w:szCs w:val="24"/>
        </w:rPr>
        <w:lastRenderedPageBreak/>
        <w:t xml:space="preserve">repaired last week. The salt sheds in Altamont and Duchesne are full. Roosevelt is the next to be filled. The parties discussed permits for new approaches onto county roads in Roosevelt City. </w:t>
      </w:r>
    </w:p>
    <w:p w14:paraId="30984FF8" w14:textId="77777777" w:rsidR="00B51954" w:rsidRDefault="00B51954" w:rsidP="003F0A1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4A9DFB4" w14:textId="7019EB0A" w:rsidR="007A74E6" w:rsidRDefault="007A74E6" w:rsidP="007A74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Open and Award the Duchesne County Fair Rodeo Contract</w:t>
      </w:r>
    </w:p>
    <w:p w14:paraId="4187C257" w14:textId="2EDEFD6C" w:rsidR="007A74E6" w:rsidRDefault="007A74E6" w:rsidP="007A74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51</w:t>
      </w:r>
      <w:r w:rsidRPr="001A048C">
        <w:rPr>
          <w:b/>
          <w:i/>
          <w:kern w:val="0"/>
          <w:sz w:val="16"/>
          <w:szCs w:val="24"/>
        </w:rPr>
        <w:t xml:space="preserve"> </w:t>
      </w:r>
      <w:r>
        <w:rPr>
          <w:b/>
          <w:i/>
          <w:kern w:val="0"/>
          <w:sz w:val="16"/>
          <w:szCs w:val="24"/>
        </w:rPr>
        <w:t>a</w:t>
      </w:r>
      <w:r w:rsidRPr="001A048C">
        <w:rPr>
          <w:b/>
          <w:i/>
          <w:kern w:val="0"/>
          <w:sz w:val="16"/>
          <w:szCs w:val="24"/>
        </w:rPr>
        <w:t>.m.)</w:t>
      </w:r>
    </w:p>
    <w:p w14:paraId="349BCC05" w14:textId="2F24153C" w:rsidR="007A74E6" w:rsidRDefault="007A74E6" w:rsidP="00FC3C64">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Commissioner Miles opened the two bids received for the Duchesne County Fair Rodeo</w:t>
      </w:r>
      <w:r w:rsidR="00FC3C64">
        <w:rPr>
          <w:kern w:val="0"/>
          <w:sz w:val="24"/>
          <w:szCs w:val="24"/>
        </w:rPr>
        <w:t xml:space="preserve"> for 2024, 2025, and 2026 rodeo performances</w:t>
      </w:r>
      <w:r>
        <w:rPr>
          <w:kern w:val="0"/>
          <w:sz w:val="24"/>
          <w:szCs w:val="24"/>
        </w:rPr>
        <w:t xml:space="preserve">. </w:t>
      </w:r>
    </w:p>
    <w:p w14:paraId="4AF5026E" w14:textId="524034C8" w:rsidR="007A74E6" w:rsidRDefault="007A74E6" w:rsidP="007A74E6">
      <w:pPr>
        <w:pStyle w:val="ListParagraph"/>
        <w:widowControl/>
        <w:numPr>
          <w:ilvl w:val="0"/>
          <w:numId w:val="2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Circle J Rodeo - $22,000</w:t>
      </w:r>
      <w:r w:rsidR="00A714D2">
        <w:rPr>
          <w:kern w:val="0"/>
          <w:sz w:val="24"/>
          <w:szCs w:val="24"/>
        </w:rPr>
        <w:t>,</w:t>
      </w:r>
      <w:r>
        <w:rPr>
          <w:kern w:val="0"/>
          <w:sz w:val="24"/>
          <w:szCs w:val="24"/>
        </w:rPr>
        <w:t xml:space="preserve"> plus $500 if fuel prices exceed $5.00 per gallon</w:t>
      </w:r>
    </w:p>
    <w:p w14:paraId="0C498D61" w14:textId="4F935F0D" w:rsidR="007A74E6" w:rsidRDefault="007A74E6" w:rsidP="007A74E6">
      <w:pPr>
        <w:pStyle w:val="ListParagraph"/>
        <w:widowControl/>
        <w:numPr>
          <w:ilvl w:val="0"/>
          <w:numId w:val="2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Broken Heart Rodeo - $18,500</w:t>
      </w:r>
    </w:p>
    <w:p w14:paraId="1B81AF5C" w14:textId="2AFC052A" w:rsidR="007A74E6" w:rsidRDefault="007A74E6" w:rsidP="007F3F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Commissioner </w:t>
      </w:r>
      <w:r w:rsidR="00FC3C64">
        <w:rPr>
          <w:kern w:val="0"/>
          <w:sz w:val="24"/>
          <w:szCs w:val="24"/>
        </w:rPr>
        <w:t>Miles</w:t>
      </w:r>
      <w:r>
        <w:rPr>
          <w:kern w:val="0"/>
          <w:sz w:val="24"/>
          <w:szCs w:val="24"/>
        </w:rPr>
        <w:t xml:space="preserve"> asked Event Center Director Jerry </w:t>
      </w:r>
      <w:proofErr w:type="spellStart"/>
      <w:r>
        <w:rPr>
          <w:kern w:val="0"/>
          <w:sz w:val="24"/>
          <w:szCs w:val="24"/>
        </w:rPr>
        <w:t>Lisonbee</w:t>
      </w:r>
      <w:proofErr w:type="spellEnd"/>
      <w:r>
        <w:rPr>
          <w:kern w:val="0"/>
          <w:sz w:val="24"/>
          <w:szCs w:val="24"/>
        </w:rPr>
        <w:t xml:space="preserve"> about his experience working with Broken Heart Rodeo. </w:t>
      </w:r>
      <w:r w:rsidR="007F3F6F">
        <w:rPr>
          <w:kern w:val="0"/>
          <w:sz w:val="24"/>
          <w:szCs w:val="24"/>
        </w:rPr>
        <w:t xml:space="preserve">Broken Heart Rodeo has been the contractor in the past and has done a </w:t>
      </w:r>
      <w:r w:rsidR="00FC3C64">
        <w:rPr>
          <w:kern w:val="0"/>
          <w:sz w:val="24"/>
          <w:szCs w:val="24"/>
        </w:rPr>
        <w:t>great</w:t>
      </w:r>
      <w:r w:rsidR="007F3F6F">
        <w:rPr>
          <w:kern w:val="0"/>
          <w:sz w:val="24"/>
          <w:szCs w:val="24"/>
        </w:rPr>
        <w:t xml:space="preserve"> job. </w:t>
      </w:r>
      <w:r w:rsidR="007F3F6F">
        <w:rPr>
          <w:i/>
          <w:kern w:val="0"/>
          <w:sz w:val="24"/>
          <w:szCs w:val="24"/>
        </w:rPr>
        <w:t>Commissioner Miles made a motion to accept the bid from Broken Heart Rodeo for $18,500</w:t>
      </w:r>
      <w:r w:rsidR="00FC3C64">
        <w:rPr>
          <w:i/>
          <w:kern w:val="0"/>
          <w:sz w:val="24"/>
          <w:szCs w:val="24"/>
        </w:rPr>
        <w:t xml:space="preserve"> for the Duchesne County Fair Rodeo</w:t>
      </w:r>
      <w:r w:rsidR="007F3F6F">
        <w:rPr>
          <w:i/>
          <w:kern w:val="0"/>
          <w:sz w:val="24"/>
          <w:szCs w:val="24"/>
        </w:rPr>
        <w:t>. Commissioner Killian seconded the motion. Commissioner Miles voted aye, Commissioner Killian voted aye, and Commissioner Hansen voted aye. The motion passed.</w:t>
      </w:r>
    </w:p>
    <w:p w14:paraId="4342DDFF" w14:textId="77777777" w:rsidR="007F3F6F" w:rsidRPr="007A74E6" w:rsidRDefault="007F3F6F" w:rsidP="007F3F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02ACFE6C" w14:textId="68AAC09A" w:rsidR="007F3F6F" w:rsidRDefault="007F3F6F" w:rsidP="007F3F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the Support Letter for the Utah Geological Survey (UGS) National Wetlands Inventory (NWI) Grant Application </w:t>
      </w:r>
    </w:p>
    <w:p w14:paraId="41A920D8" w14:textId="628C2663" w:rsidR="007F3F6F" w:rsidRPr="001535A7" w:rsidRDefault="007F3F6F" w:rsidP="007F3F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57</w:t>
      </w:r>
      <w:r w:rsidRPr="001A048C">
        <w:rPr>
          <w:b/>
          <w:i/>
          <w:kern w:val="0"/>
          <w:sz w:val="16"/>
          <w:szCs w:val="24"/>
        </w:rPr>
        <w:t xml:space="preserve"> </w:t>
      </w:r>
      <w:r>
        <w:rPr>
          <w:b/>
          <w:i/>
          <w:kern w:val="0"/>
          <w:sz w:val="16"/>
          <w:szCs w:val="24"/>
        </w:rPr>
        <w:t>a</w:t>
      </w:r>
      <w:r w:rsidRPr="001A048C">
        <w:rPr>
          <w:b/>
          <w:i/>
          <w:kern w:val="0"/>
          <w:sz w:val="16"/>
          <w:szCs w:val="24"/>
        </w:rPr>
        <w:t>.m.)</w:t>
      </w:r>
    </w:p>
    <w:p w14:paraId="105DCD60" w14:textId="062152A7" w:rsidR="007F3F6F" w:rsidRPr="004E29F2" w:rsidRDefault="007F3F6F" w:rsidP="007F3F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Community Development Director Mike Hyde presented the support letter for the Utah Geological Survey Office</w:t>
      </w:r>
      <w:r w:rsidR="004E29F2">
        <w:rPr>
          <w:kern w:val="0"/>
          <w:sz w:val="24"/>
          <w:szCs w:val="24"/>
        </w:rPr>
        <w:t>,</w:t>
      </w:r>
      <w:r>
        <w:rPr>
          <w:kern w:val="0"/>
          <w:sz w:val="24"/>
          <w:szCs w:val="24"/>
        </w:rPr>
        <w:t xml:space="preserve"> </w:t>
      </w:r>
      <w:r w:rsidR="004E29F2">
        <w:rPr>
          <w:kern w:val="0"/>
          <w:sz w:val="24"/>
          <w:szCs w:val="24"/>
        </w:rPr>
        <w:t>which</w:t>
      </w:r>
      <w:r>
        <w:rPr>
          <w:kern w:val="0"/>
          <w:sz w:val="24"/>
          <w:szCs w:val="24"/>
        </w:rPr>
        <w:t xml:space="preserve"> is </w:t>
      </w:r>
      <w:r w:rsidR="004E29F2">
        <w:rPr>
          <w:kern w:val="0"/>
          <w:sz w:val="24"/>
          <w:szCs w:val="24"/>
        </w:rPr>
        <w:t>applying</w:t>
      </w:r>
      <w:r>
        <w:rPr>
          <w:kern w:val="0"/>
          <w:sz w:val="24"/>
          <w:szCs w:val="24"/>
        </w:rPr>
        <w:t xml:space="preserve"> </w:t>
      </w:r>
      <w:r w:rsidR="004E29F2">
        <w:rPr>
          <w:kern w:val="0"/>
          <w:sz w:val="24"/>
          <w:szCs w:val="24"/>
        </w:rPr>
        <w:t xml:space="preserve">to fund a project </w:t>
      </w:r>
      <w:r w:rsidR="00CF0D95">
        <w:rPr>
          <w:kern w:val="0"/>
          <w:sz w:val="24"/>
          <w:szCs w:val="24"/>
        </w:rPr>
        <w:t>to</w:t>
      </w:r>
      <w:r w:rsidR="004E29F2">
        <w:rPr>
          <w:kern w:val="0"/>
          <w:sz w:val="24"/>
          <w:szCs w:val="24"/>
        </w:rPr>
        <w:t xml:space="preserve"> generate updated wetlands mapping for Duchesne County. This project is </w:t>
      </w:r>
      <w:r w:rsidR="00CF0D95">
        <w:rPr>
          <w:kern w:val="0"/>
          <w:sz w:val="24"/>
          <w:szCs w:val="24"/>
        </w:rPr>
        <w:t>undoubtedly</w:t>
      </w:r>
      <w:r w:rsidR="004E29F2">
        <w:rPr>
          <w:kern w:val="0"/>
          <w:sz w:val="24"/>
          <w:szCs w:val="24"/>
        </w:rPr>
        <w:t xml:space="preserve"> needed as the existing wetlands mapping dat</w:t>
      </w:r>
      <w:r w:rsidR="00A714D2">
        <w:rPr>
          <w:kern w:val="0"/>
          <w:sz w:val="24"/>
          <w:szCs w:val="24"/>
        </w:rPr>
        <w:t xml:space="preserve">a </w:t>
      </w:r>
      <w:r w:rsidR="004E29F2">
        <w:rPr>
          <w:kern w:val="0"/>
          <w:sz w:val="24"/>
          <w:szCs w:val="24"/>
        </w:rPr>
        <w:t xml:space="preserve">dates to the mid-1980s and has been proven inaccurate and outdated. The data will be available in several GIS-ready formats </w:t>
      </w:r>
      <w:r w:rsidR="00CF0D95">
        <w:rPr>
          <w:kern w:val="0"/>
          <w:sz w:val="24"/>
          <w:szCs w:val="24"/>
        </w:rPr>
        <w:t>to</w:t>
      </w:r>
      <w:r w:rsidR="004E29F2">
        <w:rPr>
          <w:kern w:val="0"/>
          <w:sz w:val="24"/>
          <w:szCs w:val="24"/>
        </w:rPr>
        <w:t xml:space="preserve"> be accessible and usable by citizens, property owners, and developers. </w:t>
      </w:r>
      <w:r w:rsidR="004E29F2">
        <w:rPr>
          <w:i/>
          <w:kern w:val="0"/>
          <w:sz w:val="24"/>
          <w:szCs w:val="24"/>
        </w:rPr>
        <w:t xml:space="preserve">Commissioner Killian made a motion to approve the UGS support letter for the NWI grant application. Commissioner Miles seconded the motion. Commissioner Killian voted aye, Commissioner Miles voted aye, and Commissioner Hansen voted aye. The motion passed. </w:t>
      </w:r>
    </w:p>
    <w:p w14:paraId="799C8A41" w14:textId="77777777" w:rsidR="007F3F6F" w:rsidRPr="00D6582E" w:rsidRDefault="007F3F6F" w:rsidP="007F3F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7025AF6" w14:textId="4856FE3D" w:rsidR="004E29F2" w:rsidRDefault="004E29F2" w:rsidP="004E29F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for the Adoption of the Preliminary Flood Map</w:t>
      </w:r>
    </w:p>
    <w:p w14:paraId="2068465E" w14:textId="3F99CE44" w:rsidR="004E29F2" w:rsidRPr="001535A7" w:rsidRDefault="004E29F2" w:rsidP="004E29F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(10</w:t>
      </w:r>
      <w:r w:rsidRPr="001A048C">
        <w:rPr>
          <w:b/>
          <w:i/>
          <w:kern w:val="0"/>
          <w:sz w:val="16"/>
          <w:szCs w:val="24"/>
        </w:rPr>
        <w:t>:</w:t>
      </w:r>
      <w:r>
        <w:rPr>
          <w:b/>
          <w:i/>
          <w:kern w:val="0"/>
          <w:sz w:val="16"/>
          <w:szCs w:val="24"/>
        </w:rPr>
        <w:t>00</w:t>
      </w:r>
      <w:r w:rsidRPr="001A048C">
        <w:rPr>
          <w:b/>
          <w:i/>
          <w:kern w:val="0"/>
          <w:sz w:val="16"/>
          <w:szCs w:val="24"/>
        </w:rPr>
        <w:t xml:space="preserve"> </w:t>
      </w:r>
      <w:r>
        <w:rPr>
          <w:b/>
          <w:i/>
          <w:kern w:val="0"/>
          <w:sz w:val="16"/>
          <w:szCs w:val="24"/>
        </w:rPr>
        <w:t>a</w:t>
      </w:r>
      <w:r w:rsidRPr="001A048C">
        <w:rPr>
          <w:b/>
          <w:i/>
          <w:kern w:val="0"/>
          <w:sz w:val="16"/>
          <w:szCs w:val="24"/>
        </w:rPr>
        <w:t>.m.)</w:t>
      </w:r>
    </w:p>
    <w:p w14:paraId="171FF155" w14:textId="4D7899C8" w:rsidR="004E29F2" w:rsidRPr="00F32D4D" w:rsidRDefault="004E29F2" w:rsidP="004E29F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Community Development </w:t>
      </w:r>
      <w:r w:rsidR="00A6108C">
        <w:rPr>
          <w:kern w:val="0"/>
          <w:sz w:val="24"/>
          <w:szCs w:val="24"/>
        </w:rPr>
        <w:t>Deputy</w:t>
      </w:r>
      <w:r>
        <w:rPr>
          <w:kern w:val="0"/>
          <w:sz w:val="24"/>
          <w:szCs w:val="24"/>
        </w:rPr>
        <w:t xml:space="preserve"> Director Mike Gottfredson stated the </w:t>
      </w:r>
      <w:r w:rsidR="00A6108C">
        <w:rPr>
          <w:kern w:val="0"/>
          <w:sz w:val="24"/>
          <w:szCs w:val="24"/>
        </w:rPr>
        <w:t>base-level</w:t>
      </w:r>
      <w:r>
        <w:rPr>
          <w:kern w:val="0"/>
          <w:sz w:val="24"/>
          <w:szCs w:val="24"/>
        </w:rPr>
        <w:t xml:space="preserve"> engineering</w:t>
      </w:r>
      <w:r w:rsidR="00A6108C">
        <w:rPr>
          <w:kern w:val="0"/>
          <w:sz w:val="24"/>
          <w:szCs w:val="24"/>
        </w:rPr>
        <w:t xml:space="preserve"> (BLE) floodplain maps of Duchesne County have been produced through a </w:t>
      </w:r>
      <w:proofErr w:type="spellStart"/>
      <w:r w:rsidR="00A6108C">
        <w:rPr>
          <w:kern w:val="0"/>
          <w:sz w:val="24"/>
          <w:szCs w:val="24"/>
        </w:rPr>
        <w:t>RiskMAP</w:t>
      </w:r>
      <w:proofErr w:type="spellEnd"/>
      <w:r w:rsidR="00A6108C">
        <w:rPr>
          <w:kern w:val="0"/>
          <w:sz w:val="24"/>
          <w:szCs w:val="24"/>
        </w:rPr>
        <w:t xml:space="preserve"> floodplain mapping project undertaken by the Utah Division of Emergency Management (UDEM) and the Federal Emergency Management Agency (FEMA). These maps can now serve as the data required (100-year floodplain areas) </w:t>
      </w:r>
      <w:r w:rsidR="00CF0D95">
        <w:rPr>
          <w:kern w:val="0"/>
          <w:sz w:val="24"/>
          <w:szCs w:val="24"/>
        </w:rPr>
        <w:t>to administer</w:t>
      </w:r>
      <w:r w:rsidR="00A6108C">
        <w:rPr>
          <w:kern w:val="0"/>
          <w:sz w:val="24"/>
          <w:szCs w:val="24"/>
        </w:rPr>
        <w:t xml:space="preserve"> the County's Flood Damage Protection ordinance. The language in the current ordinance relies on the best available data</w:t>
      </w:r>
      <w:r w:rsidR="00CF0D95">
        <w:rPr>
          <w:kern w:val="0"/>
          <w:sz w:val="24"/>
          <w:szCs w:val="24"/>
        </w:rPr>
        <w:t>. Still, before</w:t>
      </w:r>
      <w:r w:rsidR="00A6108C">
        <w:rPr>
          <w:kern w:val="0"/>
          <w:sz w:val="24"/>
          <w:szCs w:val="24"/>
        </w:rPr>
        <w:t xml:space="preserve"> these BLE floodplain maps, no floodplain mapping was available to reference since there has been no floodplain mapping in Duchesne County outside of Duchesne City and Myton City. </w:t>
      </w:r>
      <w:r w:rsidR="00F32D4D">
        <w:rPr>
          <w:i/>
          <w:kern w:val="0"/>
          <w:sz w:val="24"/>
          <w:szCs w:val="24"/>
        </w:rPr>
        <w:t>Commissioner Miles made a motion to approve the 2023 base-level engineering flood</w:t>
      </w:r>
      <w:r w:rsidR="00984EA5">
        <w:rPr>
          <w:i/>
          <w:kern w:val="0"/>
          <w:sz w:val="24"/>
          <w:szCs w:val="24"/>
        </w:rPr>
        <w:t>plain</w:t>
      </w:r>
      <w:r w:rsidR="00F32D4D">
        <w:rPr>
          <w:i/>
          <w:kern w:val="0"/>
          <w:sz w:val="24"/>
          <w:szCs w:val="24"/>
        </w:rPr>
        <w:t xml:space="preserve"> maps and data developed by FEMA. Commissioner Killian seconded the motion. Commissioner Miles voted aye, Commissioner Killian voted aye, and Commissioner Hansen voted aye. The motion passed.</w:t>
      </w:r>
    </w:p>
    <w:p w14:paraId="46DF5362" w14:textId="77777777" w:rsidR="004E29F2" w:rsidRDefault="004E29F2" w:rsidP="007A74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74F06A3" w14:textId="3CA071BB" w:rsidR="00F32D4D" w:rsidRDefault="00F32D4D" w:rsidP="00F32D4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of the </w:t>
      </w:r>
      <w:proofErr w:type="spellStart"/>
      <w:r>
        <w:rPr>
          <w:b/>
          <w:i/>
          <w:kern w:val="0"/>
          <w:sz w:val="24"/>
          <w:szCs w:val="24"/>
        </w:rPr>
        <w:t>Strawbery</w:t>
      </w:r>
      <w:proofErr w:type="spellEnd"/>
      <w:r>
        <w:rPr>
          <w:b/>
          <w:i/>
          <w:kern w:val="0"/>
          <w:sz w:val="24"/>
          <w:szCs w:val="24"/>
        </w:rPr>
        <w:t xml:space="preserve"> River Stream Alteration Application</w:t>
      </w:r>
    </w:p>
    <w:p w14:paraId="7DBE543B" w14:textId="7F332798" w:rsidR="00F32D4D" w:rsidRPr="001535A7" w:rsidRDefault="00F32D4D" w:rsidP="00F32D4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(10</w:t>
      </w:r>
      <w:r w:rsidRPr="001A048C">
        <w:rPr>
          <w:b/>
          <w:i/>
          <w:kern w:val="0"/>
          <w:sz w:val="16"/>
          <w:szCs w:val="24"/>
        </w:rPr>
        <w:t>:</w:t>
      </w:r>
      <w:r>
        <w:rPr>
          <w:b/>
          <w:i/>
          <w:kern w:val="0"/>
          <w:sz w:val="16"/>
          <w:szCs w:val="24"/>
        </w:rPr>
        <w:t>10</w:t>
      </w:r>
      <w:r w:rsidRPr="001A048C">
        <w:rPr>
          <w:b/>
          <w:i/>
          <w:kern w:val="0"/>
          <w:sz w:val="16"/>
          <w:szCs w:val="24"/>
        </w:rPr>
        <w:t xml:space="preserve"> </w:t>
      </w:r>
      <w:r>
        <w:rPr>
          <w:b/>
          <w:i/>
          <w:kern w:val="0"/>
          <w:sz w:val="16"/>
          <w:szCs w:val="24"/>
        </w:rPr>
        <w:t>a</w:t>
      </w:r>
      <w:r w:rsidRPr="001A048C">
        <w:rPr>
          <w:b/>
          <w:i/>
          <w:kern w:val="0"/>
          <w:sz w:val="16"/>
          <w:szCs w:val="24"/>
        </w:rPr>
        <w:t>.m.)</w:t>
      </w:r>
    </w:p>
    <w:p w14:paraId="1BC29EC2" w14:textId="38EA54D9" w:rsidR="00F32D4D" w:rsidRDefault="00F32D4D" w:rsidP="00F32D4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presented the Order of the State Engineer for stream alteration application number 23-43-13SA in the name of Duchesne County for alteration to the Strawberry River. The application to stabilize the bank with rock in two </w:t>
      </w:r>
      <w:r>
        <w:rPr>
          <w:kern w:val="0"/>
          <w:sz w:val="24"/>
          <w:szCs w:val="24"/>
        </w:rPr>
        <w:lastRenderedPageBreak/>
        <w:t>locations associated with Strawberry River is approved as a State only permit.</w:t>
      </w:r>
      <w:r w:rsidR="00EA1A9C">
        <w:rPr>
          <w:kern w:val="0"/>
          <w:sz w:val="24"/>
          <w:szCs w:val="24"/>
        </w:rPr>
        <w:t xml:space="preserve"> </w:t>
      </w:r>
      <w:r w:rsidR="0039481A">
        <w:rPr>
          <w:kern w:val="0"/>
          <w:sz w:val="24"/>
          <w:szCs w:val="24"/>
        </w:rPr>
        <w:t xml:space="preserve">The Corps has indicated that this project does not qualify under PGP10. Separate permitting from the Corps is required. The parties discuss the permit and other required permits before </w:t>
      </w:r>
      <w:r w:rsidR="00DD38A0">
        <w:rPr>
          <w:kern w:val="0"/>
          <w:sz w:val="24"/>
          <w:szCs w:val="24"/>
        </w:rPr>
        <w:t xml:space="preserve">starting </w:t>
      </w:r>
      <w:r w:rsidR="00984EA5">
        <w:rPr>
          <w:kern w:val="0"/>
          <w:sz w:val="24"/>
          <w:szCs w:val="24"/>
        </w:rPr>
        <w:t>work to stabilize the bank of the river</w:t>
      </w:r>
      <w:r w:rsidR="0039481A">
        <w:rPr>
          <w:kern w:val="0"/>
          <w:sz w:val="24"/>
          <w:szCs w:val="24"/>
        </w:rPr>
        <w:t xml:space="preserve">. </w:t>
      </w:r>
    </w:p>
    <w:p w14:paraId="201BFD83" w14:textId="77777777" w:rsidR="00F32D4D" w:rsidRPr="00F32D4D" w:rsidRDefault="00F32D4D" w:rsidP="00F32D4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78215127" w14:textId="208B7B3B" w:rsidR="0039481A"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Television Maintenance Agreement</w:t>
      </w:r>
    </w:p>
    <w:p w14:paraId="31334FF0" w14:textId="7477A748" w:rsidR="0039481A" w:rsidRPr="001535A7"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(10</w:t>
      </w:r>
      <w:r w:rsidRPr="001A048C">
        <w:rPr>
          <w:b/>
          <w:i/>
          <w:kern w:val="0"/>
          <w:sz w:val="16"/>
          <w:szCs w:val="24"/>
        </w:rPr>
        <w:t>:</w:t>
      </w:r>
      <w:r>
        <w:rPr>
          <w:b/>
          <w:i/>
          <w:kern w:val="0"/>
          <w:sz w:val="16"/>
          <w:szCs w:val="24"/>
        </w:rPr>
        <w:t>16</w:t>
      </w:r>
      <w:r w:rsidRPr="001A048C">
        <w:rPr>
          <w:b/>
          <w:i/>
          <w:kern w:val="0"/>
          <w:sz w:val="16"/>
          <w:szCs w:val="24"/>
        </w:rPr>
        <w:t xml:space="preserve"> </w:t>
      </w:r>
      <w:r>
        <w:rPr>
          <w:b/>
          <w:i/>
          <w:kern w:val="0"/>
          <w:sz w:val="16"/>
          <w:szCs w:val="24"/>
        </w:rPr>
        <w:t>a</w:t>
      </w:r>
      <w:r w:rsidRPr="001A048C">
        <w:rPr>
          <w:b/>
          <w:i/>
          <w:kern w:val="0"/>
          <w:sz w:val="16"/>
          <w:szCs w:val="24"/>
        </w:rPr>
        <w:t>.m.)</w:t>
      </w:r>
    </w:p>
    <w:p w14:paraId="2AF67A0C" w14:textId="1D4C38A4" w:rsidR="0039481A" w:rsidRPr="0039481A"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Terry Stringham with Stringham Enterprise Inc. presented the Duchesne County Television Maintenance Agreement. He gave an update on the </w:t>
      </w:r>
      <w:r w:rsidR="00C945D4">
        <w:rPr>
          <w:kern w:val="0"/>
          <w:sz w:val="24"/>
          <w:szCs w:val="24"/>
        </w:rPr>
        <w:t>completed maintenance</w:t>
      </w:r>
      <w:r>
        <w:rPr>
          <w:kern w:val="0"/>
          <w:sz w:val="24"/>
          <w:szCs w:val="24"/>
        </w:rPr>
        <w:t xml:space="preserve"> and</w:t>
      </w:r>
      <w:r w:rsidR="00984EA5">
        <w:rPr>
          <w:kern w:val="0"/>
          <w:sz w:val="24"/>
          <w:szCs w:val="24"/>
        </w:rPr>
        <w:t xml:space="preserve"> the </w:t>
      </w:r>
      <w:r>
        <w:rPr>
          <w:kern w:val="0"/>
          <w:sz w:val="24"/>
          <w:szCs w:val="24"/>
        </w:rPr>
        <w:t xml:space="preserve">upcoming work. The parties discuss the agreement. </w:t>
      </w:r>
      <w:r>
        <w:rPr>
          <w:i/>
          <w:kern w:val="0"/>
          <w:sz w:val="24"/>
          <w:szCs w:val="24"/>
        </w:rPr>
        <w:t>Commissioner Miles made a motion to approve the</w:t>
      </w:r>
      <w:r w:rsidR="00984EA5">
        <w:rPr>
          <w:i/>
          <w:kern w:val="0"/>
          <w:sz w:val="24"/>
          <w:szCs w:val="24"/>
        </w:rPr>
        <w:t xml:space="preserve"> updated</w:t>
      </w:r>
      <w:r>
        <w:rPr>
          <w:i/>
          <w:kern w:val="0"/>
          <w:sz w:val="24"/>
          <w:szCs w:val="24"/>
        </w:rPr>
        <w:t xml:space="preserve"> Duchesne County Television Agreement and authorize the chair to sign. Commissioner Killian seconded the motion. Commissioner Miles voted aye, Commissioner Killian voted aye, and Commissioner Hansen voted aye. The motion passed.</w:t>
      </w:r>
    </w:p>
    <w:p w14:paraId="44E4C9EF" w14:textId="77777777" w:rsidR="0039481A" w:rsidRPr="0039481A" w:rsidRDefault="0039481A" w:rsidP="007A74E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4256CB1" w14:textId="6B2664D3" w:rsidR="0039481A"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10:31 a.m.</w:t>
      </w:r>
      <w:r w:rsidRPr="00011FF5">
        <w:rPr>
          <w:b/>
          <w:i/>
          <w:kern w:val="0"/>
          <w:sz w:val="24"/>
          <w:szCs w:val="24"/>
        </w:rPr>
        <w:t xml:space="preserve"> to </w:t>
      </w:r>
      <w:r>
        <w:rPr>
          <w:b/>
          <w:i/>
          <w:kern w:val="0"/>
          <w:sz w:val="24"/>
          <w:szCs w:val="24"/>
        </w:rPr>
        <w:t>10:47 a.m.</w:t>
      </w:r>
    </w:p>
    <w:p w14:paraId="386A2F7B" w14:textId="77777777" w:rsidR="0039481A"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AF6E5BE" w14:textId="2FF2DC83" w:rsidR="0039481A"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Adding </w:t>
      </w:r>
      <w:r w:rsidR="001D4FAD">
        <w:rPr>
          <w:b/>
          <w:i/>
          <w:kern w:val="0"/>
          <w:sz w:val="24"/>
          <w:szCs w:val="24"/>
        </w:rPr>
        <w:t>a Public Defender Position</w:t>
      </w:r>
    </w:p>
    <w:p w14:paraId="2CD883DD" w14:textId="58C9869C" w:rsidR="0039481A" w:rsidRPr="001535A7" w:rsidRDefault="0039481A" w:rsidP="0039481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(10</w:t>
      </w:r>
      <w:r w:rsidRPr="001A048C">
        <w:rPr>
          <w:b/>
          <w:i/>
          <w:kern w:val="0"/>
          <w:sz w:val="16"/>
          <w:szCs w:val="24"/>
        </w:rPr>
        <w:t>:</w:t>
      </w:r>
      <w:r w:rsidR="001D4FAD">
        <w:rPr>
          <w:b/>
          <w:i/>
          <w:kern w:val="0"/>
          <w:sz w:val="16"/>
          <w:szCs w:val="24"/>
        </w:rPr>
        <w:t>47</w:t>
      </w:r>
      <w:r w:rsidRPr="001A048C">
        <w:rPr>
          <w:b/>
          <w:i/>
          <w:kern w:val="0"/>
          <w:sz w:val="16"/>
          <w:szCs w:val="24"/>
        </w:rPr>
        <w:t xml:space="preserve"> </w:t>
      </w:r>
      <w:r>
        <w:rPr>
          <w:b/>
          <w:i/>
          <w:kern w:val="0"/>
          <w:sz w:val="16"/>
          <w:szCs w:val="24"/>
        </w:rPr>
        <w:t>a</w:t>
      </w:r>
      <w:r w:rsidRPr="001A048C">
        <w:rPr>
          <w:b/>
          <w:i/>
          <w:kern w:val="0"/>
          <w:sz w:val="16"/>
          <w:szCs w:val="24"/>
        </w:rPr>
        <w:t>.m.)</w:t>
      </w:r>
    </w:p>
    <w:p w14:paraId="18113E65" w14:textId="64F2E0DB" w:rsidR="0039481A" w:rsidRPr="001D4FAD" w:rsidRDefault="001D4FAD" w:rsidP="001D4FA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Deputy Attorney Grant Charles introduced the new County Deputy Attorney Riley Williams. </w:t>
      </w:r>
      <w:r w:rsidR="00BA01B4">
        <w:rPr>
          <w:kern w:val="0"/>
          <w:sz w:val="24"/>
          <w:szCs w:val="24"/>
        </w:rPr>
        <w:t xml:space="preserve">Deputy Attorney Charles stated the in-house position would need to be budgeted at about thirty percent higher than the public defender contract. The parties discussed the in-house position, contract, or combination of both options. He has been </w:t>
      </w:r>
      <w:r w:rsidR="00A04DAD">
        <w:rPr>
          <w:kern w:val="0"/>
          <w:sz w:val="24"/>
          <w:szCs w:val="24"/>
        </w:rPr>
        <w:t xml:space="preserve">negotiating with the current public defender, and the rate is higher than </w:t>
      </w:r>
      <w:r w:rsidR="00BA01B4">
        <w:rPr>
          <w:kern w:val="0"/>
          <w:sz w:val="24"/>
          <w:szCs w:val="24"/>
        </w:rPr>
        <w:t xml:space="preserve">anticipated. </w:t>
      </w:r>
      <w:r w:rsidR="00A04DAD">
        <w:rPr>
          <w:kern w:val="0"/>
          <w:sz w:val="24"/>
          <w:szCs w:val="24"/>
        </w:rPr>
        <w:t xml:space="preserve">The Commissioners want to </w:t>
      </w:r>
      <w:r w:rsidR="00DD38A0">
        <w:rPr>
          <w:kern w:val="0"/>
          <w:sz w:val="24"/>
          <w:szCs w:val="24"/>
        </w:rPr>
        <w:t>create</w:t>
      </w:r>
      <w:r w:rsidR="00A04DAD">
        <w:rPr>
          <w:kern w:val="0"/>
          <w:sz w:val="24"/>
          <w:szCs w:val="24"/>
        </w:rPr>
        <w:t xml:space="preserve"> </w:t>
      </w:r>
      <w:r w:rsidR="00CF0D95">
        <w:rPr>
          <w:kern w:val="0"/>
          <w:sz w:val="24"/>
          <w:szCs w:val="24"/>
        </w:rPr>
        <w:t>an</w:t>
      </w:r>
      <w:r w:rsidR="00A04DAD">
        <w:rPr>
          <w:kern w:val="0"/>
          <w:sz w:val="24"/>
          <w:szCs w:val="24"/>
        </w:rPr>
        <w:t xml:space="preserve"> in-house office for a public defender. </w:t>
      </w:r>
    </w:p>
    <w:p w14:paraId="7C45E11F" w14:textId="77777777" w:rsidR="0039481A" w:rsidRDefault="0039481A" w:rsidP="007A74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FFEED19" w14:textId="39892333" w:rsidR="00A04DAD" w:rsidRDefault="00A04DAD" w:rsidP="00A04DA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Presentation by the Utah Division of Wildlife Resources (UDWR) for the Proposed Land Acquisition</w:t>
      </w:r>
    </w:p>
    <w:p w14:paraId="31DAB585" w14:textId="776644C3" w:rsidR="00A04DAD" w:rsidRPr="001535A7" w:rsidRDefault="00A04DAD" w:rsidP="00A04DA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(11</w:t>
      </w:r>
      <w:r w:rsidRPr="001A048C">
        <w:rPr>
          <w:b/>
          <w:i/>
          <w:kern w:val="0"/>
          <w:sz w:val="16"/>
          <w:szCs w:val="24"/>
        </w:rPr>
        <w:t>:</w:t>
      </w:r>
      <w:r>
        <w:rPr>
          <w:b/>
          <w:i/>
          <w:kern w:val="0"/>
          <w:sz w:val="16"/>
          <w:szCs w:val="24"/>
        </w:rPr>
        <w:t>06</w:t>
      </w:r>
      <w:r w:rsidRPr="001A048C">
        <w:rPr>
          <w:b/>
          <w:i/>
          <w:kern w:val="0"/>
          <w:sz w:val="16"/>
          <w:szCs w:val="24"/>
        </w:rPr>
        <w:t xml:space="preserve"> </w:t>
      </w:r>
      <w:r>
        <w:rPr>
          <w:b/>
          <w:i/>
          <w:kern w:val="0"/>
          <w:sz w:val="16"/>
          <w:szCs w:val="24"/>
        </w:rPr>
        <w:t>a</w:t>
      </w:r>
      <w:r w:rsidRPr="001A048C">
        <w:rPr>
          <w:b/>
          <w:i/>
          <w:kern w:val="0"/>
          <w:sz w:val="16"/>
          <w:szCs w:val="24"/>
        </w:rPr>
        <w:t>.m.)</w:t>
      </w:r>
    </w:p>
    <w:p w14:paraId="782D55EB" w14:textId="24F96BDA" w:rsidR="00A04DAD" w:rsidRDefault="00A04DAD" w:rsidP="00A04DA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Miles </w:t>
      </w:r>
      <w:proofErr w:type="spellStart"/>
      <w:r>
        <w:rPr>
          <w:kern w:val="0"/>
          <w:sz w:val="24"/>
          <w:szCs w:val="24"/>
        </w:rPr>
        <w:t>Hanberg</w:t>
      </w:r>
      <w:proofErr w:type="spellEnd"/>
      <w:r>
        <w:rPr>
          <w:kern w:val="0"/>
          <w:sz w:val="24"/>
          <w:szCs w:val="24"/>
        </w:rPr>
        <w:t xml:space="preserve"> with UDWR presented the proposed land acquisition </w:t>
      </w:r>
      <w:r w:rsidR="00CF0D95">
        <w:rPr>
          <w:kern w:val="0"/>
          <w:sz w:val="24"/>
          <w:szCs w:val="24"/>
        </w:rPr>
        <w:t xml:space="preserve">of the </w:t>
      </w:r>
      <w:r>
        <w:rPr>
          <w:kern w:val="0"/>
          <w:sz w:val="24"/>
          <w:szCs w:val="24"/>
        </w:rPr>
        <w:t xml:space="preserve">Goss property in Duchesne County, Utah. This acquisition by the UDWR aims to protect a 160.60-acre parcel inholding in the Tabby Mountain Wildlife Management Area (WMA) to provide continued big game winter habitat values and secure an important migration corridor. The Goss property is located west of Highway 208 in </w:t>
      </w:r>
      <w:r w:rsidR="00835FD5">
        <w:rPr>
          <w:kern w:val="0"/>
          <w:sz w:val="24"/>
          <w:szCs w:val="24"/>
        </w:rPr>
        <w:t>Duchesne County, which</w:t>
      </w:r>
      <w:r>
        <w:rPr>
          <w:kern w:val="0"/>
          <w:sz w:val="24"/>
          <w:szCs w:val="24"/>
        </w:rPr>
        <w:t xml:space="preserve"> has experienced significant recreational or commercial development. </w:t>
      </w:r>
      <w:r w:rsidR="00CF0D95">
        <w:rPr>
          <w:kern w:val="0"/>
          <w:sz w:val="24"/>
          <w:szCs w:val="24"/>
        </w:rPr>
        <w:t>The WMA surrounds the parcel</w:t>
      </w:r>
      <w:r w:rsidR="00835FD5">
        <w:rPr>
          <w:kern w:val="0"/>
          <w:sz w:val="24"/>
          <w:szCs w:val="24"/>
        </w:rPr>
        <w:t xml:space="preserve"> on the north, west, and south sides and tribal land on the east side. The property has been in the Goss family since 1924 but has no developed improvements or fences. The Tabby Mountain WMA is the largest WMA in Utah, encompassing approximately 50,000 acres of crucial mule deer and elk winter range, often wintering over 2,000 elk and more than 8,000 mule deer annually. Thousands of big game animals, predators, and greater </w:t>
      </w:r>
      <w:proofErr w:type="spellStart"/>
      <w:r w:rsidR="00835FD5">
        <w:rPr>
          <w:kern w:val="0"/>
          <w:sz w:val="24"/>
          <w:szCs w:val="24"/>
        </w:rPr>
        <w:t>sagegrouse</w:t>
      </w:r>
      <w:proofErr w:type="spellEnd"/>
      <w:r w:rsidR="00835FD5">
        <w:rPr>
          <w:kern w:val="0"/>
          <w:sz w:val="24"/>
          <w:szCs w:val="24"/>
        </w:rPr>
        <w:t xml:space="preserve"> use this landscape at various times during the year, as do most other wildlife species inhabiting the broader area.</w:t>
      </w:r>
    </w:p>
    <w:p w14:paraId="1C0E23CD" w14:textId="47A0098C" w:rsidR="00835FD5" w:rsidRDefault="00835FD5" w:rsidP="00A04DA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This acquisition will prevent the </w:t>
      </w:r>
      <w:r w:rsidR="00F013AF">
        <w:rPr>
          <w:kern w:val="0"/>
          <w:sz w:val="24"/>
          <w:szCs w:val="24"/>
        </w:rPr>
        <w:t>incursion</w:t>
      </w:r>
      <w:r>
        <w:rPr>
          <w:kern w:val="0"/>
          <w:sz w:val="24"/>
          <w:szCs w:val="24"/>
        </w:rPr>
        <w:t xml:space="preserve"> of commercial or private development of this land, which, if developed, would increase disturbance to important wildlife areas in the middle of the WMA. </w:t>
      </w:r>
      <w:r w:rsidR="00C6646F">
        <w:rPr>
          <w:kern w:val="0"/>
          <w:sz w:val="24"/>
          <w:szCs w:val="24"/>
        </w:rPr>
        <w:t>The acquisition</w:t>
      </w:r>
      <w:r>
        <w:rPr>
          <w:kern w:val="0"/>
          <w:sz w:val="24"/>
          <w:szCs w:val="24"/>
        </w:rPr>
        <w:t xml:space="preserve"> will protect this habitat as </w:t>
      </w:r>
      <w:r w:rsidR="00C6646F">
        <w:rPr>
          <w:kern w:val="0"/>
          <w:sz w:val="24"/>
          <w:szCs w:val="24"/>
        </w:rPr>
        <w:t xml:space="preserve">a </w:t>
      </w:r>
      <w:r>
        <w:rPr>
          <w:kern w:val="0"/>
          <w:sz w:val="24"/>
          <w:szCs w:val="24"/>
        </w:rPr>
        <w:t>lower-elevation large-</w:t>
      </w:r>
      <w:proofErr w:type="spellStart"/>
      <w:r>
        <w:rPr>
          <w:kern w:val="0"/>
          <w:sz w:val="24"/>
          <w:szCs w:val="24"/>
        </w:rPr>
        <w:t>ungulated</w:t>
      </w:r>
      <w:proofErr w:type="spellEnd"/>
      <w:r>
        <w:rPr>
          <w:kern w:val="0"/>
          <w:sz w:val="24"/>
          <w:szCs w:val="24"/>
        </w:rPr>
        <w:t xml:space="preserve"> winter range</w:t>
      </w:r>
      <w:r w:rsidR="00C6646F">
        <w:rPr>
          <w:kern w:val="0"/>
          <w:sz w:val="24"/>
          <w:szCs w:val="24"/>
        </w:rPr>
        <w:t xml:space="preserve"> and</w:t>
      </w:r>
      <w:r>
        <w:rPr>
          <w:kern w:val="0"/>
          <w:sz w:val="24"/>
          <w:szCs w:val="24"/>
        </w:rPr>
        <w:t xml:space="preserve"> maintain the potential for access for the public for fishing, hunting, and recreation. This parcel will continue to be grazed as part of the DWR grazing lease for the </w:t>
      </w:r>
      <w:r w:rsidR="00C6646F">
        <w:rPr>
          <w:kern w:val="0"/>
          <w:sz w:val="24"/>
          <w:szCs w:val="24"/>
        </w:rPr>
        <w:t>WMA.</w:t>
      </w:r>
    </w:p>
    <w:p w14:paraId="5B9F7C11" w14:textId="77777777" w:rsidR="00A04DAD" w:rsidRPr="00A04DAD" w:rsidRDefault="00A04DAD" w:rsidP="007A74E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634048D9" w14:textId="77777777" w:rsidR="00984EA5" w:rsidRDefault="00984EA5"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91A3E81" w14:textId="77777777" w:rsidR="00C94E61" w:rsidRDefault="00C94E61"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8E989E3" w14:textId="5E4B481C" w:rsidR="00C6646F"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bookmarkStart w:id="1" w:name="_GoBack"/>
      <w:bookmarkEnd w:id="1"/>
      <w:r>
        <w:rPr>
          <w:b/>
          <w:i/>
          <w:kern w:val="0"/>
          <w:sz w:val="24"/>
          <w:szCs w:val="24"/>
        </w:rPr>
        <w:t>Discussion &amp; Consideration of the Support Letter to UDWR for the Proposed Land Acquisition</w:t>
      </w:r>
    </w:p>
    <w:p w14:paraId="525B784B" w14:textId="1AB4EA98" w:rsidR="00C6646F" w:rsidRPr="001535A7"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lastRenderedPageBreak/>
        <w:t>(11</w:t>
      </w:r>
      <w:r w:rsidRPr="001A048C">
        <w:rPr>
          <w:b/>
          <w:i/>
          <w:kern w:val="0"/>
          <w:sz w:val="16"/>
          <w:szCs w:val="24"/>
        </w:rPr>
        <w:t>:</w:t>
      </w:r>
      <w:r>
        <w:rPr>
          <w:b/>
          <w:i/>
          <w:kern w:val="0"/>
          <w:sz w:val="16"/>
          <w:szCs w:val="24"/>
        </w:rPr>
        <w:t>19</w:t>
      </w:r>
      <w:r w:rsidRPr="001A048C">
        <w:rPr>
          <w:b/>
          <w:i/>
          <w:kern w:val="0"/>
          <w:sz w:val="16"/>
          <w:szCs w:val="24"/>
        </w:rPr>
        <w:t xml:space="preserve"> </w:t>
      </w:r>
      <w:r>
        <w:rPr>
          <w:b/>
          <w:i/>
          <w:kern w:val="0"/>
          <w:sz w:val="16"/>
          <w:szCs w:val="24"/>
        </w:rPr>
        <w:t>a</w:t>
      </w:r>
      <w:r w:rsidRPr="001A048C">
        <w:rPr>
          <w:b/>
          <w:i/>
          <w:kern w:val="0"/>
          <w:sz w:val="16"/>
          <w:szCs w:val="24"/>
        </w:rPr>
        <w:t>.m.)</w:t>
      </w:r>
    </w:p>
    <w:p w14:paraId="42A8EDE0" w14:textId="2F5B19CA" w:rsidR="00C6646F" w:rsidRPr="00C6646F"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Miles </w:t>
      </w:r>
      <w:proofErr w:type="spellStart"/>
      <w:r>
        <w:rPr>
          <w:kern w:val="0"/>
          <w:sz w:val="24"/>
          <w:szCs w:val="24"/>
        </w:rPr>
        <w:t>Hanberg</w:t>
      </w:r>
      <w:proofErr w:type="spellEnd"/>
      <w:r>
        <w:rPr>
          <w:kern w:val="0"/>
          <w:sz w:val="24"/>
          <w:szCs w:val="24"/>
        </w:rPr>
        <w:t xml:space="preserve">, with the UDWR, presented the letter of support addressed to Governor Spencer Cox. The parties discussed the land acquisition. </w:t>
      </w:r>
      <w:r>
        <w:rPr>
          <w:i/>
          <w:kern w:val="0"/>
          <w:sz w:val="24"/>
          <w:szCs w:val="24"/>
        </w:rPr>
        <w:t xml:space="preserve">Commissioner Killian made a motion to approve the support letter </w:t>
      </w:r>
      <w:r w:rsidR="00183C42">
        <w:rPr>
          <w:i/>
          <w:kern w:val="0"/>
          <w:sz w:val="24"/>
          <w:szCs w:val="24"/>
        </w:rPr>
        <w:t xml:space="preserve">to the UDWR for the proposed land acquisition </w:t>
      </w:r>
      <w:r>
        <w:rPr>
          <w:i/>
          <w:kern w:val="0"/>
          <w:sz w:val="24"/>
          <w:szCs w:val="24"/>
        </w:rPr>
        <w:t>as presented. Commissioner Miles seconded the motion. Commissioner Killian voted aye, Commissioner Miles voted aye, and Commissioner Hansen voted aye. The motion passed.</w:t>
      </w:r>
    </w:p>
    <w:p w14:paraId="7DC2F9AA" w14:textId="77777777" w:rsidR="00C6646F" w:rsidRPr="00C6646F"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4F792B63" w14:textId="69C7FD07" w:rsidR="00C6646F"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Duchesne County Fraud Risk Assessment</w:t>
      </w:r>
    </w:p>
    <w:p w14:paraId="768263C8" w14:textId="28FB4794" w:rsidR="00C6646F" w:rsidRPr="001535A7" w:rsidRDefault="00C6646F" w:rsidP="00C664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(11</w:t>
      </w:r>
      <w:r w:rsidRPr="001A048C">
        <w:rPr>
          <w:b/>
          <w:i/>
          <w:kern w:val="0"/>
          <w:sz w:val="16"/>
          <w:szCs w:val="24"/>
        </w:rPr>
        <w:t>:</w:t>
      </w:r>
      <w:r>
        <w:rPr>
          <w:b/>
          <w:i/>
          <w:kern w:val="0"/>
          <w:sz w:val="16"/>
          <w:szCs w:val="24"/>
        </w:rPr>
        <w:t>21</w:t>
      </w:r>
      <w:r w:rsidRPr="001A048C">
        <w:rPr>
          <w:b/>
          <w:i/>
          <w:kern w:val="0"/>
          <w:sz w:val="16"/>
          <w:szCs w:val="24"/>
        </w:rPr>
        <w:t xml:space="preserve"> </w:t>
      </w:r>
      <w:r>
        <w:rPr>
          <w:b/>
          <w:i/>
          <w:kern w:val="0"/>
          <w:sz w:val="16"/>
          <w:szCs w:val="24"/>
        </w:rPr>
        <w:t>a</w:t>
      </w:r>
      <w:r w:rsidRPr="001A048C">
        <w:rPr>
          <w:b/>
          <w:i/>
          <w:kern w:val="0"/>
          <w:sz w:val="16"/>
          <w:szCs w:val="24"/>
        </w:rPr>
        <w:t>.m.)</w:t>
      </w:r>
    </w:p>
    <w:p w14:paraId="2F5DABCB" w14:textId="46359A34" w:rsidR="00B57543" w:rsidRDefault="00C6646F" w:rsidP="00B575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r>
        <w:rPr>
          <w:kern w:val="0"/>
          <w:sz w:val="24"/>
          <w:szCs w:val="24"/>
        </w:rPr>
        <w:t xml:space="preserve">Clerk-Auditor Chelise Jessen presented the Duchesne County Fraud Risk Assessment. The total points earned is 375 out of </w:t>
      </w:r>
      <w:r w:rsidR="00B57543">
        <w:rPr>
          <w:kern w:val="0"/>
          <w:sz w:val="24"/>
          <w:szCs w:val="24"/>
        </w:rPr>
        <w:t>395 possible points. Question 9. Does the entity have a formal audit committee? This is the only question</w:t>
      </w:r>
      <w:r w:rsidR="00DD38A0">
        <w:rPr>
          <w:kern w:val="0"/>
          <w:sz w:val="24"/>
          <w:szCs w:val="24"/>
        </w:rPr>
        <w:t>:</w:t>
      </w:r>
      <w:r w:rsidR="00B57543">
        <w:rPr>
          <w:kern w:val="0"/>
          <w:sz w:val="24"/>
          <w:szCs w:val="24"/>
        </w:rPr>
        <w:t xml:space="preserve"> no points were awarded. The parties discuss the processes of the County and agree that there is no need for a formal </w:t>
      </w:r>
      <w:r w:rsidR="00183C42">
        <w:rPr>
          <w:kern w:val="0"/>
          <w:sz w:val="24"/>
          <w:szCs w:val="24"/>
        </w:rPr>
        <w:t xml:space="preserve">audit </w:t>
      </w:r>
      <w:r w:rsidR="00B57543">
        <w:rPr>
          <w:kern w:val="0"/>
          <w:sz w:val="24"/>
          <w:szCs w:val="24"/>
        </w:rPr>
        <w:t xml:space="preserve">committee. The </w:t>
      </w:r>
      <w:r w:rsidR="00DD38A0">
        <w:rPr>
          <w:kern w:val="0"/>
          <w:sz w:val="24"/>
          <w:szCs w:val="24"/>
        </w:rPr>
        <w:t>Commission views and approves the vouchers</w:t>
      </w:r>
      <w:r w:rsidR="00B57543">
        <w:rPr>
          <w:kern w:val="0"/>
          <w:sz w:val="24"/>
          <w:szCs w:val="24"/>
        </w:rPr>
        <w:t xml:space="preserve"> </w:t>
      </w:r>
      <w:r w:rsidR="00C945D4">
        <w:rPr>
          <w:kern w:val="0"/>
          <w:sz w:val="24"/>
          <w:szCs w:val="24"/>
        </w:rPr>
        <w:t>weekly</w:t>
      </w:r>
      <w:r w:rsidR="00B57543">
        <w:rPr>
          <w:kern w:val="0"/>
          <w:sz w:val="24"/>
          <w:szCs w:val="24"/>
        </w:rPr>
        <w:t xml:space="preserve">, and </w:t>
      </w:r>
      <w:r w:rsidR="00DD38A0">
        <w:rPr>
          <w:kern w:val="0"/>
          <w:sz w:val="24"/>
          <w:szCs w:val="24"/>
        </w:rPr>
        <w:t xml:space="preserve">the Clerk-Auditor completes </w:t>
      </w:r>
      <w:r w:rsidR="00183C42">
        <w:rPr>
          <w:kern w:val="0"/>
          <w:sz w:val="24"/>
          <w:szCs w:val="24"/>
        </w:rPr>
        <w:t xml:space="preserve">extensive </w:t>
      </w:r>
      <w:r w:rsidR="00DD38A0">
        <w:rPr>
          <w:kern w:val="0"/>
          <w:sz w:val="24"/>
          <w:szCs w:val="24"/>
        </w:rPr>
        <w:t>audits</w:t>
      </w:r>
      <w:r w:rsidR="00B57543">
        <w:rPr>
          <w:kern w:val="0"/>
          <w:sz w:val="24"/>
          <w:szCs w:val="24"/>
        </w:rPr>
        <w:t xml:space="preserve">. </w:t>
      </w:r>
      <w:r w:rsidR="00B57543">
        <w:rPr>
          <w:i/>
          <w:kern w:val="0"/>
          <w:sz w:val="24"/>
          <w:szCs w:val="24"/>
        </w:rPr>
        <w:t>Commissioner Miles made a motion to accept the Fraud Risk Assessment as presented. Commissioner Killian seconded the motion. Commissioner Miles voted aye, Commissioner Killian voted aye, and Commissioner Hansen voted aye. The motion passed.</w:t>
      </w:r>
    </w:p>
    <w:p w14:paraId="4F5FE8A4" w14:textId="77777777" w:rsidR="00B57543" w:rsidRDefault="00B57543" w:rsidP="00B5754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A42C899" w14:textId="77777777" w:rsidR="00B57543" w:rsidRPr="000F1F09" w:rsidRDefault="00B57543" w:rsidP="00B57543">
      <w:pPr>
        <w:widowControl/>
        <w:overflowPunct/>
        <w:autoSpaceDE/>
        <w:autoSpaceDN/>
        <w:adjustRightInd/>
        <w:jc w:val="both"/>
        <w:rPr>
          <w:i/>
          <w:kern w:val="0"/>
          <w:sz w:val="24"/>
          <w:szCs w:val="24"/>
        </w:rPr>
      </w:pPr>
      <w:r>
        <w:rPr>
          <w:b/>
          <w:i/>
          <w:kern w:val="0"/>
          <w:sz w:val="24"/>
          <w:szCs w:val="24"/>
        </w:rPr>
        <w:t xml:space="preserve">Auditors Office – Surplus </w:t>
      </w:r>
    </w:p>
    <w:p w14:paraId="6F168A8B" w14:textId="43B333A3" w:rsidR="00B57543" w:rsidRDefault="00B57543" w:rsidP="00B57543">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11:25 a</w:t>
      </w:r>
      <w:r w:rsidRPr="00A9579F">
        <w:rPr>
          <w:b/>
          <w:i/>
          <w:kern w:val="0"/>
          <w:sz w:val="16"/>
          <w:szCs w:val="16"/>
        </w:rPr>
        <w:t>.m.)</w:t>
      </w:r>
    </w:p>
    <w:p w14:paraId="6360DA2D" w14:textId="6CAF1C63" w:rsidR="00A6236E" w:rsidRDefault="00B57543" w:rsidP="00A6236E">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r>
        <w:rPr>
          <w:kern w:val="0"/>
          <w:sz w:val="24"/>
          <w:szCs w:val="24"/>
        </w:rPr>
        <w:t>Clerk-Auditor Chelise Jessen presented the surplus items from the Building &amp; Grounds department. There are seve</w:t>
      </w:r>
      <w:r w:rsidR="00A6236E">
        <w:rPr>
          <w:kern w:val="0"/>
          <w:sz w:val="24"/>
          <w:szCs w:val="24"/>
        </w:rPr>
        <w:t>n</w:t>
      </w:r>
      <w:r>
        <w:rPr>
          <w:kern w:val="0"/>
          <w:sz w:val="24"/>
          <w:szCs w:val="24"/>
        </w:rPr>
        <w:t xml:space="preserve"> office chairs, a tire 265/55 R20, </w:t>
      </w:r>
      <w:r w:rsidR="00A6236E">
        <w:rPr>
          <w:kern w:val="0"/>
          <w:sz w:val="24"/>
          <w:szCs w:val="24"/>
        </w:rPr>
        <w:t xml:space="preserve">seven lots of light ballasts, a lockbox, two floor buffers, a Ford pick-up truck, a tall mirror, a snow plow, two desks, a utility truck bed, a truck bed shell, two lots of sink faucets, and a bookshelf. </w:t>
      </w:r>
      <w:r w:rsidR="00A6236E">
        <w:rPr>
          <w:i/>
          <w:kern w:val="0"/>
          <w:sz w:val="24"/>
          <w:szCs w:val="24"/>
        </w:rPr>
        <w:t>Commissioner Miles made a motion to approve the surplus items as presented. Commissioner Killian seconded the motion. Commissioner Miles voted aye, Commissioner Killian voted aye, and Commissioner Hansen voted aye. The motion passed.</w:t>
      </w:r>
    </w:p>
    <w:p w14:paraId="0C628FB4" w14:textId="77777777" w:rsidR="00A6236E" w:rsidRDefault="00A6236E" w:rsidP="00A6236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EADF8A4" w14:textId="77777777" w:rsidR="00A6236E" w:rsidRPr="000F1F09" w:rsidRDefault="00A6236E" w:rsidP="00A6236E">
      <w:pPr>
        <w:widowControl/>
        <w:overflowPunct/>
        <w:autoSpaceDE/>
        <w:autoSpaceDN/>
        <w:adjustRightInd/>
        <w:jc w:val="both"/>
        <w:rPr>
          <w:i/>
          <w:kern w:val="0"/>
          <w:sz w:val="24"/>
          <w:szCs w:val="24"/>
        </w:rPr>
      </w:pPr>
      <w:r>
        <w:rPr>
          <w:b/>
          <w:i/>
          <w:kern w:val="0"/>
          <w:sz w:val="24"/>
          <w:szCs w:val="24"/>
        </w:rPr>
        <w:t xml:space="preserve">Auditors Office – Vouchers </w:t>
      </w:r>
    </w:p>
    <w:p w14:paraId="03287815" w14:textId="4DF66370" w:rsidR="00A6236E" w:rsidRDefault="00A6236E" w:rsidP="00A6236E">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1</w:t>
      </w:r>
      <w:r w:rsidR="00E378CD">
        <w:rPr>
          <w:b/>
          <w:i/>
          <w:kern w:val="0"/>
          <w:sz w:val="16"/>
          <w:szCs w:val="16"/>
        </w:rPr>
        <w:t>1</w:t>
      </w:r>
      <w:r>
        <w:rPr>
          <w:b/>
          <w:i/>
          <w:kern w:val="0"/>
          <w:sz w:val="16"/>
          <w:szCs w:val="16"/>
        </w:rPr>
        <w:t>:3</w:t>
      </w:r>
      <w:r w:rsidR="00E378CD">
        <w:rPr>
          <w:b/>
          <w:i/>
          <w:kern w:val="0"/>
          <w:sz w:val="16"/>
          <w:szCs w:val="16"/>
        </w:rPr>
        <w:t>0</w:t>
      </w:r>
      <w:r>
        <w:rPr>
          <w:b/>
          <w:i/>
          <w:kern w:val="0"/>
          <w:sz w:val="16"/>
          <w:szCs w:val="16"/>
        </w:rPr>
        <w:t xml:space="preserve"> a</w:t>
      </w:r>
      <w:r w:rsidRPr="00A9579F">
        <w:rPr>
          <w:b/>
          <w:i/>
          <w:kern w:val="0"/>
          <w:sz w:val="16"/>
          <w:szCs w:val="16"/>
        </w:rPr>
        <w:t>.m.)</w:t>
      </w:r>
    </w:p>
    <w:p w14:paraId="42938290" w14:textId="02CA7F23" w:rsidR="00A6236E" w:rsidRDefault="00A6236E" w:rsidP="00A6236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Chelise Jessen</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October 16, 2023 vouchers,</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162843 through 16</w:t>
      </w:r>
      <w:r w:rsidR="00E378CD">
        <w:rPr>
          <w:kern w:val="0"/>
          <w:sz w:val="24"/>
          <w:szCs w:val="24"/>
        </w:rPr>
        <w:t>3094</w:t>
      </w:r>
      <w:r w:rsidRPr="008E5760">
        <w:rPr>
          <w:kern w:val="0"/>
          <w:sz w:val="24"/>
          <w:szCs w:val="24"/>
        </w:rPr>
        <w:t xml:space="preserve">, for </w:t>
      </w:r>
      <w:r>
        <w:rPr>
          <w:kern w:val="0"/>
          <w:sz w:val="24"/>
          <w:szCs w:val="24"/>
        </w:rPr>
        <w:t>$</w:t>
      </w:r>
      <w:r w:rsidR="00E378CD">
        <w:rPr>
          <w:kern w:val="0"/>
          <w:sz w:val="24"/>
          <w:szCs w:val="24"/>
        </w:rPr>
        <w:t>1,645,705.11</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Killian made a motion to approve the vouchers for October </w:t>
      </w:r>
      <w:r w:rsidR="00E378CD">
        <w:rPr>
          <w:i/>
          <w:kern w:val="0"/>
          <w:sz w:val="24"/>
          <w:szCs w:val="24"/>
        </w:rPr>
        <w:t>16</w:t>
      </w:r>
      <w:r>
        <w:rPr>
          <w:i/>
          <w:kern w:val="0"/>
          <w:sz w:val="24"/>
          <w:szCs w:val="24"/>
        </w:rPr>
        <w:t xml:space="preserve">, 2023, as presented. Commissioner </w:t>
      </w:r>
      <w:r w:rsidR="00E378CD">
        <w:rPr>
          <w:i/>
          <w:kern w:val="0"/>
          <w:sz w:val="24"/>
          <w:szCs w:val="24"/>
        </w:rPr>
        <w:t>Miles</w:t>
      </w:r>
      <w:r>
        <w:rPr>
          <w:i/>
          <w:kern w:val="0"/>
          <w:sz w:val="24"/>
          <w:szCs w:val="24"/>
        </w:rPr>
        <w:t xml:space="preserve"> seconded the motion. Commissioner Killian voted aye, </w:t>
      </w:r>
      <w:r w:rsidR="00E378CD">
        <w:rPr>
          <w:i/>
          <w:kern w:val="0"/>
          <w:sz w:val="24"/>
          <w:szCs w:val="24"/>
        </w:rPr>
        <w:t xml:space="preserve">Commissioner Miles voted aye, </w:t>
      </w:r>
      <w:r>
        <w:rPr>
          <w:i/>
          <w:kern w:val="0"/>
          <w:sz w:val="24"/>
          <w:szCs w:val="24"/>
        </w:rPr>
        <w:t>and Commissioner Hansen voted aye. The motion passed.</w:t>
      </w:r>
    </w:p>
    <w:p w14:paraId="3E54C19A" w14:textId="51C7B0E9" w:rsidR="00A6236E" w:rsidRDefault="00A6236E" w:rsidP="00A6236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4C9708B" w14:textId="77777777" w:rsidR="00EE48E4" w:rsidRPr="004249C9" w:rsidRDefault="00EE48E4" w:rsidP="00EE48E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Pr="001A38C7">
        <w:rPr>
          <w:rFonts w:eastAsia="MS Mincho"/>
          <w:b/>
          <w:bCs/>
          <w:i/>
          <w:sz w:val="24"/>
          <w:szCs w:val="24"/>
        </w:rPr>
        <w:t>Abatement Approval</w:t>
      </w:r>
    </w:p>
    <w:p w14:paraId="3EEF313B" w14:textId="2E058933" w:rsidR="00EE48E4" w:rsidRPr="001A38C7" w:rsidRDefault="00EE48E4" w:rsidP="00EE48E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11</w:t>
      </w:r>
      <w:r w:rsidRPr="001A38C7">
        <w:rPr>
          <w:rFonts w:eastAsia="MS Mincho"/>
          <w:b/>
          <w:bCs/>
          <w:i/>
          <w:sz w:val="16"/>
          <w:szCs w:val="16"/>
        </w:rPr>
        <w:t>:</w:t>
      </w:r>
      <w:r>
        <w:rPr>
          <w:rFonts w:eastAsia="MS Mincho"/>
          <w:b/>
          <w:bCs/>
          <w:i/>
          <w:sz w:val="16"/>
          <w:szCs w:val="16"/>
        </w:rPr>
        <w:t>41</w:t>
      </w:r>
      <w:r w:rsidRPr="001A38C7">
        <w:rPr>
          <w:rFonts w:eastAsia="MS Mincho"/>
          <w:b/>
          <w:bCs/>
          <w:i/>
          <w:sz w:val="16"/>
          <w:szCs w:val="16"/>
        </w:rPr>
        <w:t xml:space="preserve"> a.m.)</w:t>
      </w:r>
    </w:p>
    <w:p w14:paraId="794068C4" w14:textId="12336EBB" w:rsidR="00EE48E4" w:rsidRPr="003A3E86" w:rsidRDefault="008064C0" w:rsidP="008064C0">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r>
        <w:rPr>
          <w:rFonts w:eastAsia="MS Mincho"/>
          <w:bCs/>
          <w:sz w:val="24"/>
          <w:szCs w:val="24"/>
        </w:rPr>
        <w:t xml:space="preserve">Deputy </w:t>
      </w:r>
      <w:r w:rsidR="00EE48E4" w:rsidRPr="00CE37B9">
        <w:rPr>
          <w:rFonts w:eastAsia="MS Mincho"/>
          <w:bCs/>
          <w:sz w:val="24"/>
          <w:szCs w:val="24"/>
        </w:rPr>
        <w:t>Treasurer</w:t>
      </w:r>
      <w:r w:rsidR="00EE48E4">
        <w:rPr>
          <w:rFonts w:eastAsia="MS Mincho"/>
          <w:bCs/>
          <w:sz w:val="24"/>
          <w:szCs w:val="24"/>
        </w:rPr>
        <w:t xml:space="preserve"> Connie Sweat presented the Auditor’s Individual Abatement Report. Totals for the Abatement report are as follows: Residential Buildings - 183 for $91,076.81, Residential Land – 77 for $10,738.54, total - 260 for $101,815.35. The breakdown totals are as follows: Circuit Breaker - $101,815.35, Indigent - $23,255.23, 20% Circuit Breaker - $55,046.71, Veterans - $217,815.06, Military - $3,299.55, for a total of $402,585.76. </w:t>
      </w:r>
      <w:r w:rsidR="00EE48E4">
        <w:rPr>
          <w:rFonts w:eastAsia="MS Mincho"/>
          <w:bCs/>
          <w:i/>
          <w:sz w:val="24"/>
          <w:szCs w:val="24"/>
        </w:rPr>
        <w:t>Commissioner Miles ma</w:t>
      </w:r>
      <w:r w:rsidR="00B81872">
        <w:rPr>
          <w:rFonts w:eastAsia="MS Mincho"/>
          <w:bCs/>
          <w:i/>
          <w:sz w:val="24"/>
          <w:szCs w:val="24"/>
        </w:rPr>
        <w:t>de</w:t>
      </w:r>
      <w:r w:rsidR="00EE48E4">
        <w:rPr>
          <w:rFonts w:eastAsia="MS Mincho"/>
          <w:bCs/>
          <w:i/>
          <w:sz w:val="24"/>
          <w:szCs w:val="24"/>
        </w:rPr>
        <w:t xml:space="preserve"> a motion to approve the 2023 </w:t>
      </w:r>
      <w:r w:rsidR="00952469">
        <w:rPr>
          <w:rFonts w:eastAsia="MS Mincho"/>
          <w:bCs/>
          <w:i/>
          <w:sz w:val="24"/>
          <w:szCs w:val="24"/>
        </w:rPr>
        <w:t xml:space="preserve">Individual </w:t>
      </w:r>
      <w:r w:rsidR="00EE48E4">
        <w:rPr>
          <w:rFonts w:eastAsia="MS Mincho"/>
          <w:bCs/>
          <w:i/>
          <w:sz w:val="24"/>
          <w:szCs w:val="24"/>
        </w:rPr>
        <w:t>Tax Abatement as presented. Commissioner Kilian seconded the motion. Commissioner Miles vote</w:t>
      </w:r>
      <w:r w:rsidR="00B81872">
        <w:rPr>
          <w:rFonts w:eastAsia="MS Mincho"/>
          <w:bCs/>
          <w:i/>
          <w:sz w:val="24"/>
          <w:szCs w:val="24"/>
        </w:rPr>
        <w:t>d</w:t>
      </w:r>
      <w:r w:rsidR="00EE48E4">
        <w:rPr>
          <w:rFonts w:eastAsia="MS Mincho"/>
          <w:bCs/>
          <w:i/>
          <w:sz w:val="24"/>
          <w:szCs w:val="24"/>
        </w:rPr>
        <w:t xml:space="preserve"> aye, Commissioner Killian vote</w:t>
      </w:r>
      <w:r w:rsidR="00B81872">
        <w:rPr>
          <w:rFonts w:eastAsia="MS Mincho"/>
          <w:bCs/>
          <w:i/>
          <w:sz w:val="24"/>
          <w:szCs w:val="24"/>
        </w:rPr>
        <w:t>d</w:t>
      </w:r>
      <w:r w:rsidR="00EE48E4">
        <w:rPr>
          <w:rFonts w:eastAsia="MS Mincho"/>
          <w:bCs/>
          <w:i/>
          <w:sz w:val="24"/>
          <w:szCs w:val="24"/>
        </w:rPr>
        <w:t xml:space="preserve"> aye, and Commissioner Hansen vote</w:t>
      </w:r>
      <w:r w:rsidR="00B81872">
        <w:rPr>
          <w:rFonts w:eastAsia="MS Mincho"/>
          <w:bCs/>
          <w:i/>
          <w:sz w:val="24"/>
          <w:szCs w:val="24"/>
        </w:rPr>
        <w:t>d</w:t>
      </w:r>
      <w:r w:rsidR="00EE48E4">
        <w:rPr>
          <w:rFonts w:eastAsia="MS Mincho"/>
          <w:bCs/>
          <w:i/>
          <w:sz w:val="24"/>
          <w:szCs w:val="24"/>
        </w:rPr>
        <w:t xml:space="preserve"> aye. The motion passed.</w:t>
      </w:r>
    </w:p>
    <w:p w14:paraId="6CD5DBAF" w14:textId="77777777" w:rsidR="00B81872" w:rsidRDefault="00B81872" w:rsidP="00B8187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EEF9F9E" w14:textId="77777777" w:rsidR="008064C0" w:rsidRDefault="008064C0" w:rsidP="00B8187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26D7AF86" w14:textId="55A9D224" w:rsidR="00B81872" w:rsidRDefault="00B81872" w:rsidP="00B8187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Assessor’s Office – Tax Adjustments</w:t>
      </w:r>
    </w:p>
    <w:p w14:paraId="3B757528" w14:textId="74BBDDF6" w:rsidR="00B81872" w:rsidRPr="00A9579F" w:rsidRDefault="00B81872" w:rsidP="00B81872">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11:49 a</w:t>
      </w:r>
      <w:r w:rsidRPr="00A9579F">
        <w:rPr>
          <w:b/>
          <w:i/>
          <w:kern w:val="0"/>
          <w:sz w:val="16"/>
          <w:szCs w:val="16"/>
        </w:rPr>
        <w:t>.m.)</w:t>
      </w:r>
    </w:p>
    <w:p w14:paraId="241C5254" w14:textId="302D72AC" w:rsidR="00B81872" w:rsidRDefault="00B81872" w:rsidP="00B8187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lastRenderedPageBreak/>
        <w:t xml:space="preserve">Assessor Traci Herrera </w:t>
      </w:r>
      <w:r w:rsidRPr="00B82E6F">
        <w:rPr>
          <w:kern w:val="0"/>
          <w:sz w:val="24"/>
          <w:szCs w:val="24"/>
        </w:rPr>
        <w:t>present</w:t>
      </w:r>
      <w:r>
        <w:rPr>
          <w:kern w:val="0"/>
          <w:sz w:val="24"/>
          <w:szCs w:val="24"/>
        </w:rPr>
        <w:t>ed</w:t>
      </w:r>
      <w:r w:rsidRPr="00B82E6F">
        <w:rPr>
          <w:kern w:val="0"/>
          <w:sz w:val="24"/>
          <w:szCs w:val="24"/>
        </w:rPr>
        <w:t xml:space="preserve"> </w:t>
      </w:r>
      <w:r>
        <w:rPr>
          <w:kern w:val="0"/>
          <w:sz w:val="24"/>
          <w:szCs w:val="24"/>
        </w:rPr>
        <w:t xml:space="preserve">a tax adjustment for the Assessor’s office. The tax adjustments are for one parcel adjusted for a BOE Stipulation, a refund from fund UPP, an overpayment on a large truck, and </w:t>
      </w:r>
      <w:r w:rsidR="0022475E">
        <w:rPr>
          <w:kern w:val="0"/>
          <w:sz w:val="24"/>
          <w:szCs w:val="24"/>
        </w:rPr>
        <w:t xml:space="preserve">a parcel that should have been a primary structure. </w:t>
      </w:r>
      <w:r>
        <w:rPr>
          <w:i/>
          <w:kern w:val="0"/>
          <w:sz w:val="24"/>
          <w:szCs w:val="24"/>
        </w:rPr>
        <w:t xml:space="preserve">Commissioner </w:t>
      </w:r>
      <w:r w:rsidR="0022475E">
        <w:rPr>
          <w:i/>
          <w:kern w:val="0"/>
          <w:sz w:val="24"/>
          <w:szCs w:val="24"/>
        </w:rPr>
        <w:t>Miles</w:t>
      </w:r>
      <w:r>
        <w:rPr>
          <w:i/>
          <w:kern w:val="0"/>
          <w:sz w:val="24"/>
          <w:szCs w:val="24"/>
        </w:rPr>
        <w:t xml:space="preserve"> ma</w:t>
      </w:r>
      <w:r w:rsidR="0022475E">
        <w:rPr>
          <w:i/>
          <w:kern w:val="0"/>
          <w:sz w:val="24"/>
          <w:szCs w:val="24"/>
        </w:rPr>
        <w:t>de</w:t>
      </w:r>
      <w:r>
        <w:rPr>
          <w:i/>
          <w:kern w:val="0"/>
          <w:sz w:val="24"/>
          <w:szCs w:val="24"/>
        </w:rPr>
        <w:t xml:space="preserve"> a motion to approve the tax adjustments</w:t>
      </w:r>
      <w:r w:rsidR="0022475E">
        <w:rPr>
          <w:i/>
          <w:kern w:val="0"/>
          <w:sz w:val="24"/>
          <w:szCs w:val="24"/>
        </w:rPr>
        <w:t xml:space="preserve"> from</w:t>
      </w:r>
      <w:r>
        <w:rPr>
          <w:i/>
          <w:kern w:val="0"/>
          <w:sz w:val="24"/>
          <w:szCs w:val="24"/>
        </w:rPr>
        <w:t xml:space="preserve"> the Assessor’s Office</w:t>
      </w:r>
      <w:r w:rsidR="0022475E" w:rsidRPr="0022475E">
        <w:rPr>
          <w:i/>
          <w:kern w:val="0"/>
          <w:sz w:val="24"/>
          <w:szCs w:val="24"/>
        </w:rPr>
        <w:t xml:space="preserve"> </w:t>
      </w:r>
      <w:r w:rsidR="0022475E">
        <w:rPr>
          <w:i/>
          <w:kern w:val="0"/>
          <w:sz w:val="24"/>
          <w:szCs w:val="24"/>
        </w:rPr>
        <w:t>as presented</w:t>
      </w:r>
      <w:r>
        <w:rPr>
          <w:i/>
          <w:kern w:val="0"/>
          <w:sz w:val="24"/>
          <w:szCs w:val="24"/>
        </w:rPr>
        <w:t xml:space="preserve">. Commissioner </w:t>
      </w:r>
      <w:r w:rsidR="0022475E">
        <w:rPr>
          <w:i/>
          <w:kern w:val="0"/>
          <w:sz w:val="24"/>
          <w:szCs w:val="24"/>
        </w:rPr>
        <w:t>Killian</w:t>
      </w:r>
      <w:r>
        <w:rPr>
          <w:i/>
          <w:kern w:val="0"/>
          <w:sz w:val="24"/>
          <w:szCs w:val="24"/>
        </w:rPr>
        <w:t xml:space="preserve"> second</w:t>
      </w:r>
      <w:r w:rsidR="0022475E">
        <w:rPr>
          <w:i/>
          <w:kern w:val="0"/>
          <w:sz w:val="24"/>
          <w:szCs w:val="24"/>
        </w:rPr>
        <w:t>ed</w:t>
      </w:r>
      <w:r>
        <w:rPr>
          <w:i/>
          <w:kern w:val="0"/>
          <w:sz w:val="24"/>
          <w:szCs w:val="24"/>
        </w:rPr>
        <w:t xml:space="preserve"> the motion. Commissioner </w:t>
      </w:r>
      <w:r w:rsidR="0022475E">
        <w:rPr>
          <w:i/>
          <w:kern w:val="0"/>
          <w:sz w:val="24"/>
          <w:szCs w:val="24"/>
        </w:rPr>
        <w:t>Miles</w:t>
      </w:r>
      <w:r>
        <w:rPr>
          <w:i/>
          <w:kern w:val="0"/>
          <w:sz w:val="24"/>
          <w:szCs w:val="24"/>
        </w:rPr>
        <w:t xml:space="preserve"> vote</w:t>
      </w:r>
      <w:r w:rsidR="0022475E">
        <w:rPr>
          <w:i/>
          <w:kern w:val="0"/>
          <w:sz w:val="24"/>
          <w:szCs w:val="24"/>
        </w:rPr>
        <w:t>d</w:t>
      </w:r>
      <w:r>
        <w:rPr>
          <w:i/>
          <w:kern w:val="0"/>
          <w:sz w:val="24"/>
          <w:szCs w:val="24"/>
        </w:rPr>
        <w:t xml:space="preserve"> aye, Commissioner </w:t>
      </w:r>
      <w:r w:rsidR="0022475E">
        <w:rPr>
          <w:i/>
          <w:kern w:val="0"/>
          <w:sz w:val="24"/>
          <w:szCs w:val="24"/>
        </w:rPr>
        <w:t>Killian</w:t>
      </w:r>
      <w:r>
        <w:rPr>
          <w:i/>
          <w:kern w:val="0"/>
          <w:sz w:val="24"/>
          <w:szCs w:val="24"/>
        </w:rPr>
        <w:t xml:space="preserve"> vote</w:t>
      </w:r>
      <w:r w:rsidR="0022475E">
        <w:rPr>
          <w:i/>
          <w:kern w:val="0"/>
          <w:sz w:val="24"/>
          <w:szCs w:val="24"/>
        </w:rPr>
        <w:t>d</w:t>
      </w:r>
      <w:r>
        <w:rPr>
          <w:i/>
          <w:kern w:val="0"/>
          <w:sz w:val="24"/>
          <w:szCs w:val="24"/>
        </w:rPr>
        <w:t xml:space="preserve"> aye, and Commissioner Hansen vote</w:t>
      </w:r>
      <w:r w:rsidR="0022475E">
        <w:rPr>
          <w:i/>
          <w:kern w:val="0"/>
          <w:sz w:val="24"/>
          <w:szCs w:val="24"/>
        </w:rPr>
        <w:t>d</w:t>
      </w:r>
      <w:r>
        <w:rPr>
          <w:i/>
          <w:kern w:val="0"/>
          <w:sz w:val="24"/>
          <w:szCs w:val="24"/>
        </w:rPr>
        <w:t xml:space="preserve"> aye. The motion passe</w:t>
      </w:r>
      <w:r w:rsidR="0022475E">
        <w:rPr>
          <w:i/>
          <w:kern w:val="0"/>
          <w:sz w:val="24"/>
          <w:szCs w:val="24"/>
        </w:rPr>
        <w:t>d</w:t>
      </w:r>
      <w:r>
        <w:rPr>
          <w:i/>
          <w:kern w:val="0"/>
          <w:sz w:val="24"/>
          <w:szCs w:val="24"/>
        </w:rPr>
        <w:t>.</w:t>
      </w:r>
    </w:p>
    <w:p w14:paraId="6D8F2F56" w14:textId="77777777" w:rsidR="00B81872" w:rsidRDefault="00B81872" w:rsidP="00B8187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377F943" w14:textId="77777777" w:rsidR="00B81872" w:rsidRPr="005D4FEA" w:rsidRDefault="00B81872" w:rsidP="00B81872">
      <w:pPr>
        <w:widowControl/>
        <w:overflowPunct/>
        <w:autoSpaceDE/>
        <w:autoSpaceDN/>
        <w:adjustRightInd/>
        <w:rPr>
          <w:kern w:val="0"/>
          <w:sz w:val="24"/>
          <w:szCs w:val="24"/>
        </w:rPr>
      </w:pPr>
      <w:r>
        <w:rPr>
          <w:b/>
          <w:i/>
          <w:kern w:val="0"/>
          <w:sz w:val="24"/>
          <w:szCs w:val="24"/>
        </w:rPr>
        <w:t>HR Office – Payroll</w:t>
      </w:r>
    </w:p>
    <w:p w14:paraId="1CA23B36" w14:textId="40AD314A" w:rsidR="00B81872" w:rsidRPr="001A048C" w:rsidRDefault="00B81872" w:rsidP="00B8187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w:t>
      </w:r>
      <w:r w:rsidR="0022475E">
        <w:rPr>
          <w:b/>
          <w:i/>
          <w:kern w:val="0"/>
          <w:sz w:val="16"/>
          <w:szCs w:val="24"/>
        </w:rPr>
        <w:t>1</w:t>
      </w:r>
      <w:r>
        <w:rPr>
          <w:b/>
          <w:i/>
          <w:kern w:val="0"/>
          <w:sz w:val="16"/>
          <w:szCs w:val="24"/>
        </w:rPr>
        <w:t>:5</w:t>
      </w:r>
      <w:r w:rsidR="0022475E">
        <w:rPr>
          <w:b/>
          <w:i/>
          <w:kern w:val="0"/>
          <w:sz w:val="16"/>
          <w:szCs w:val="24"/>
        </w:rPr>
        <w:t>3</w:t>
      </w:r>
      <w:r w:rsidRPr="001A048C">
        <w:rPr>
          <w:b/>
          <w:i/>
          <w:kern w:val="0"/>
          <w:sz w:val="16"/>
          <w:szCs w:val="24"/>
        </w:rPr>
        <w:t xml:space="preserve"> </w:t>
      </w:r>
      <w:r>
        <w:rPr>
          <w:b/>
          <w:i/>
          <w:kern w:val="0"/>
          <w:sz w:val="16"/>
          <w:szCs w:val="24"/>
        </w:rPr>
        <w:t>a</w:t>
      </w:r>
      <w:r w:rsidRPr="001A048C">
        <w:rPr>
          <w:b/>
          <w:i/>
          <w:kern w:val="0"/>
          <w:sz w:val="16"/>
          <w:szCs w:val="24"/>
        </w:rPr>
        <w:t>.m.)</w:t>
      </w:r>
    </w:p>
    <w:p w14:paraId="16C6561E" w14:textId="3AA4462C" w:rsidR="00B81872" w:rsidRPr="0003461B" w:rsidRDefault="00B81872" w:rsidP="00B81872">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 xml:space="preserve">ending </w:t>
      </w:r>
      <w:r w:rsidR="0022475E">
        <w:rPr>
          <w:kern w:val="0"/>
          <w:sz w:val="24"/>
          <w:szCs w:val="24"/>
        </w:rPr>
        <w:t>September</w:t>
      </w:r>
      <w:r>
        <w:rPr>
          <w:kern w:val="0"/>
          <w:sz w:val="24"/>
          <w:szCs w:val="24"/>
        </w:rPr>
        <w:t xml:space="preserve"> </w:t>
      </w:r>
      <w:r w:rsidR="0022475E">
        <w:rPr>
          <w:kern w:val="0"/>
          <w:sz w:val="24"/>
          <w:szCs w:val="24"/>
        </w:rPr>
        <w:t>30</w:t>
      </w:r>
      <w:r>
        <w:rPr>
          <w:kern w:val="0"/>
          <w:sz w:val="24"/>
          <w:szCs w:val="24"/>
        </w:rPr>
        <w:t>, 2023; there</w:t>
      </w:r>
      <w:r w:rsidRPr="00B82E6F">
        <w:rPr>
          <w:kern w:val="0"/>
          <w:sz w:val="24"/>
          <w:szCs w:val="24"/>
        </w:rPr>
        <w:t xml:space="preserve"> were </w:t>
      </w:r>
      <w:r>
        <w:rPr>
          <w:kern w:val="0"/>
          <w:sz w:val="24"/>
          <w:szCs w:val="24"/>
        </w:rPr>
        <w:t>2</w:t>
      </w:r>
      <w:r w:rsidR="0022475E">
        <w:rPr>
          <w:kern w:val="0"/>
          <w:sz w:val="24"/>
          <w:szCs w:val="24"/>
        </w:rPr>
        <w:t>3</w:t>
      </w:r>
      <w:r>
        <w:rPr>
          <w:kern w:val="0"/>
          <w:sz w:val="24"/>
          <w:szCs w:val="24"/>
        </w:rPr>
        <w:t>0</w:t>
      </w:r>
      <w:r w:rsidRPr="00B82E6F">
        <w:rPr>
          <w:kern w:val="0"/>
          <w:sz w:val="24"/>
          <w:szCs w:val="24"/>
        </w:rPr>
        <w:t xml:space="preserve"> employees paid</w:t>
      </w:r>
      <w:r>
        <w:rPr>
          <w:kern w:val="0"/>
          <w:sz w:val="24"/>
          <w:szCs w:val="24"/>
        </w:rPr>
        <w:t xml:space="preserve">. </w:t>
      </w:r>
      <w:r>
        <w:rPr>
          <w:i/>
          <w:kern w:val="0"/>
          <w:sz w:val="24"/>
          <w:szCs w:val="24"/>
        </w:rPr>
        <w:t>Commissioner Miles ma</w:t>
      </w:r>
      <w:r w:rsidR="008064C0">
        <w:rPr>
          <w:i/>
          <w:kern w:val="0"/>
          <w:sz w:val="24"/>
          <w:szCs w:val="24"/>
        </w:rPr>
        <w:t>de</w:t>
      </w:r>
      <w:r>
        <w:rPr>
          <w:i/>
          <w:kern w:val="0"/>
          <w:sz w:val="24"/>
          <w:szCs w:val="24"/>
        </w:rPr>
        <w:t xml:space="preserve"> a motion to approve the payroll as presented for </w:t>
      </w:r>
      <w:r w:rsidR="0022475E">
        <w:rPr>
          <w:i/>
          <w:kern w:val="0"/>
          <w:sz w:val="24"/>
          <w:szCs w:val="24"/>
        </w:rPr>
        <w:t>September</w:t>
      </w:r>
      <w:r>
        <w:rPr>
          <w:i/>
          <w:kern w:val="0"/>
          <w:sz w:val="24"/>
          <w:szCs w:val="24"/>
        </w:rPr>
        <w:t xml:space="preserve"> </w:t>
      </w:r>
      <w:r w:rsidR="0022475E">
        <w:rPr>
          <w:i/>
          <w:kern w:val="0"/>
          <w:sz w:val="24"/>
          <w:szCs w:val="24"/>
        </w:rPr>
        <w:t>30,</w:t>
      </w:r>
      <w:r>
        <w:rPr>
          <w:i/>
          <w:kern w:val="0"/>
          <w:sz w:val="24"/>
          <w:szCs w:val="24"/>
        </w:rPr>
        <w:t xml:space="preserve"> 2023. Commissioner Killian second</w:t>
      </w:r>
      <w:r w:rsidR="008064C0">
        <w:rPr>
          <w:i/>
          <w:kern w:val="0"/>
          <w:sz w:val="24"/>
          <w:szCs w:val="24"/>
        </w:rPr>
        <w:t>ed</w:t>
      </w:r>
      <w:r>
        <w:rPr>
          <w:i/>
          <w:kern w:val="0"/>
          <w:sz w:val="24"/>
          <w:szCs w:val="24"/>
        </w:rPr>
        <w:t xml:space="preserve"> the motion. Commissioner Miles vote</w:t>
      </w:r>
      <w:r w:rsidR="0022475E">
        <w:rPr>
          <w:i/>
          <w:kern w:val="0"/>
          <w:sz w:val="24"/>
          <w:szCs w:val="24"/>
        </w:rPr>
        <w:t>d</w:t>
      </w:r>
      <w:r>
        <w:rPr>
          <w:i/>
          <w:kern w:val="0"/>
          <w:sz w:val="24"/>
          <w:szCs w:val="24"/>
        </w:rPr>
        <w:t xml:space="preserve"> aye, Commissioner Killian </w:t>
      </w:r>
      <w:r w:rsidR="0022475E">
        <w:rPr>
          <w:i/>
          <w:kern w:val="0"/>
          <w:sz w:val="24"/>
          <w:szCs w:val="24"/>
        </w:rPr>
        <w:t>voted</w:t>
      </w:r>
      <w:r>
        <w:rPr>
          <w:i/>
          <w:kern w:val="0"/>
          <w:sz w:val="24"/>
          <w:szCs w:val="24"/>
        </w:rPr>
        <w:t xml:space="preserve"> aye, and Commissioner Hansen </w:t>
      </w:r>
      <w:r w:rsidR="0022475E">
        <w:rPr>
          <w:i/>
          <w:kern w:val="0"/>
          <w:sz w:val="24"/>
          <w:szCs w:val="24"/>
        </w:rPr>
        <w:t>voted</w:t>
      </w:r>
      <w:r>
        <w:rPr>
          <w:i/>
          <w:kern w:val="0"/>
          <w:sz w:val="24"/>
          <w:szCs w:val="24"/>
        </w:rPr>
        <w:t xml:space="preserve"> aye. The motion passe</w:t>
      </w:r>
      <w:r w:rsidR="0022475E">
        <w:rPr>
          <w:i/>
          <w:kern w:val="0"/>
          <w:sz w:val="24"/>
          <w:szCs w:val="24"/>
        </w:rPr>
        <w:t>d</w:t>
      </w:r>
      <w:r>
        <w:rPr>
          <w:i/>
          <w:kern w:val="0"/>
          <w:sz w:val="24"/>
          <w:szCs w:val="24"/>
        </w:rPr>
        <w:t>.</w:t>
      </w:r>
    </w:p>
    <w:p w14:paraId="51E28C06" w14:textId="77777777" w:rsidR="00B81872" w:rsidRPr="00F94DF5" w:rsidRDefault="00B81872" w:rsidP="00B81872">
      <w:pPr>
        <w:widowControl/>
        <w:overflowPunct/>
        <w:autoSpaceDE/>
        <w:autoSpaceDN/>
        <w:adjustRightInd/>
        <w:ind w:left="720"/>
        <w:jc w:val="both"/>
        <w:rPr>
          <w:kern w:val="0"/>
          <w:sz w:val="24"/>
          <w:szCs w:val="24"/>
        </w:rPr>
      </w:pPr>
    </w:p>
    <w:p w14:paraId="64958251" w14:textId="1E30C31B" w:rsidR="0022475E" w:rsidRPr="00DE5406" w:rsidRDefault="0022475E" w:rsidP="0022475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Review County Board Appointments</w:t>
      </w:r>
    </w:p>
    <w:p w14:paraId="45D702DC" w14:textId="114CEA6D" w:rsidR="0022475E" w:rsidRDefault="0022475E" w:rsidP="0022475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(11</w:t>
      </w:r>
      <w:r w:rsidRPr="006F1442">
        <w:rPr>
          <w:b/>
          <w:i/>
          <w:kern w:val="0"/>
          <w:sz w:val="16"/>
          <w:szCs w:val="16"/>
        </w:rPr>
        <w:t>:</w:t>
      </w:r>
      <w:r>
        <w:rPr>
          <w:b/>
          <w:i/>
          <w:kern w:val="0"/>
          <w:sz w:val="16"/>
          <w:szCs w:val="16"/>
        </w:rPr>
        <w:t>56</w:t>
      </w:r>
      <w:r w:rsidRPr="006F1442">
        <w:rPr>
          <w:b/>
          <w:i/>
          <w:kern w:val="0"/>
          <w:sz w:val="16"/>
          <w:szCs w:val="16"/>
        </w:rPr>
        <w:t xml:space="preserve"> </w:t>
      </w:r>
      <w:r>
        <w:rPr>
          <w:b/>
          <w:i/>
          <w:kern w:val="0"/>
          <w:sz w:val="16"/>
          <w:szCs w:val="16"/>
        </w:rPr>
        <w:t>a</w:t>
      </w:r>
      <w:r w:rsidRPr="006F1442">
        <w:rPr>
          <w:b/>
          <w:i/>
          <w:kern w:val="0"/>
          <w:sz w:val="16"/>
          <w:szCs w:val="16"/>
        </w:rPr>
        <w:t>.m.)</w:t>
      </w:r>
    </w:p>
    <w:p w14:paraId="6B480FEA" w14:textId="49737910" w:rsidR="00B01059" w:rsidRDefault="0022475E" w:rsidP="00B00081">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Commission Executive Assistant Melissa Hughes</w:t>
      </w:r>
      <w:r w:rsidR="00B01059">
        <w:rPr>
          <w:kern w:val="0"/>
          <w:sz w:val="24"/>
          <w:szCs w:val="24"/>
        </w:rPr>
        <w:t xml:space="preserve"> presented a list of </w:t>
      </w:r>
      <w:r w:rsidR="00B00081">
        <w:rPr>
          <w:kern w:val="0"/>
          <w:sz w:val="24"/>
          <w:szCs w:val="24"/>
        </w:rPr>
        <w:t xml:space="preserve">the </w:t>
      </w:r>
      <w:r w:rsidR="00B01059">
        <w:rPr>
          <w:kern w:val="0"/>
          <w:sz w:val="24"/>
          <w:szCs w:val="24"/>
        </w:rPr>
        <w:t>County Board</w:t>
      </w:r>
      <w:r w:rsidR="00B00081">
        <w:rPr>
          <w:kern w:val="0"/>
          <w:sz w:val="24"/>
          <w:szCs w:val="24"/>
        </w:rPr>
        <w:t>s.</w:t>
      </w:r>
      <w:r w:rsidR="00B01059">
        <w:rPr>
          <w:kern w:val="0"/>
          <w:sz w:val="24"/>
          <w:szCs w:val="24"/>
        </w:rPr>
        <w:t xml:space="preserve"> </w:t>
      </w:r>
      <w:r w:rsidR="00B00081">
        <w:rPr>
          <w:kern w:val="0"/>
          <w:sz w:val="24"/>
          <w:szCs w:val="24"/>
        </w:rPr>
        <w:t xml:space="preserve">The seats that are expiring are highlighted in pink. The Uintah Basin Medical Center Board, the Planning and Zoning Commission, the TriCounty Health Department Board of Health, and the Mosquito Abatement District Board of Trustees have seats available that will be advertised. </w:t>
      </w:r>
    </w:p>
    <w:p w14:paraId="75DB9BEA" w14:textId="77777777" w:rsidR="00B00081" w:rsidRPr="0022475E" w:rsidRDefault="00B00081" w:rsidP="00B00081">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5E67AAA1" w14:textId="4F7E92EA" w:rsidR="0022475E" w:rsidRPr="00DE5406" w:rsidRDefault="0022475E" w:rsidP="0022475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5F38F1">
        <w:rPr>
          <w:b/>
          <w:i/>
          <w:kern w:val="0"/>
          <w:sz w:val="24"/>
          <w:szCs w:val="24"/>
        </w:rPr>
        <w:t>Discussion of Possible Subjects for the Next Meeting</w:t>
      </w:r>
    </w:p>
    <w:p w14:paraId="4A09DBF2" w14:textId="4723F2C9" w:rsidR="0022475E" w:rsidRDefault="0022475E" w:rsidP="0022475E">
      <w:pPr>
        <w:widowControl/>
        <w:overflowPunct/>
        <w:autoSpaceDE/>
        <w:autoSpaceDN/>
        <w:adjustRightInd/>
        <w:jc w:val="both"/>
        <w:rPr>
          <w:b/>
          <w:i/>
          <w:kern w:val="0"/>
          <w:sz w:val="16"/>
          <w:szCs w:val="16"/>
        </w:rPr>
      </w:pPr>
      <w:r>
        <w:rPr>
          <w:b/>
          <w:i/>
          <w:kern w:val="0"/>
          <w:sz w:val="16"/>
          <w:szCs w:val="16"/>
        </w:rPr>
        <w:t>(</w:t>
      </w:r>
      <w:r w:rsidR="00BD579D">
        <w:rPr>
          <w:b/>
          <w:i/>
          <w:kern w:val="0"/>
          <w:sz w:val="16"/>
          <w:szCs w:val="16"/>
        </w:rPr>
        <w:t>12</w:t>
      </w:r>
      <w:r w:rsidRPr="006F1442">
        <w:rPr>
          <w:b/>
          <w:i/>
          <w:kern w:val="0"/>
          <w:sz w:val="16"/>
          <w:szCs w:val="16"/>
        </w:rPr>
        <w:t>:</w:t>
      </w:r>
      <w:r w:rsidR="00BD579D">
        <w:rPr>
          <w:b/>
          <w:i/>
          <w:kern w:val="0"/>
          <w:sz w:val="16"/>
          <w:szCs w:val="16"/>
        </w:rPr>
        <w:t>14</w:t>
      </w:r>
      <w:r w:rsidRPr="006F1442">
        <w:rPr>
          <w:b/>
          <w:i/>
          <w:kern w:val="0"/>
          <w:sz w:val="16"/>
          <w:szCs w:val="16"/>
        </w:rPr>
        <w:t xml:space="preserve"> </w:t>
      </w:r>
      <w:r w:rsidR="00BD579D">
        <w:rPr>
          <w:b/>
          <w:i/>
          <w:kern w:val="0"/>
          <w:sz w:val="16"/>
          <w:szCs w:val="16"/>
        </w:rPr>
        <w:t>p</w:t>
      </w:r>
      <w:r w:rsidRPr="006F1442">
        <w:rPr>
          <w:b/>
          <w:i/>
          <w:kern w:val="0"/>
          <w:sz w:val="16"/>
          <w:szCs w:val="16"/>
        </w:rPr>
        <w:t>.m.)</w:t>
      </w:r>
    </w:p>
    <w:p w14:paraId="7747BD9C" w14:textId="77777777" w:rsidR="0022475E" w:rsidRDefault="0022475E" w:rsidP="0022475E">
      <w:pPr>
        <w:widowControl/>
        <w:overflowPunct/>
        <w:autoSpaceDE/>
        <w:autoSpaceDN/>
        <w:adjustRightInd/>
        <w:jc w:val="both"/>
        <w:rPr>
          <w:b/>
          <w:i/>
          <w:kern w:val="0"/>
          <w:sz w:val="24"/>
          <w:szCs w:val="24"/>
        </w:rPr>
      </w:pPr>
    </w:p>
    <w:p w14:paraId="1641FCB1" w14:textId="77777777" w:rsidR="0022475E" w:rsidRPr="00AC4545" w:rsidRDefault="0022475E" w:rsidP="0022475E">
      <w:pPr>
        <w:widowControl/>
        <w:overflowPunct/>
        <w:autoSpaceDE/>
        <w:autoSpaceDN/>
        <w:adjustRightInd/>
        <w:jc w:val="both"/>
        <w:rPr>
          <w:b/>
          <w:i/>
          <w:kern w:val="0"/>
          <w:sz w:val="16"/>
          <w:szCs w:val="16"/>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7C87BEE1" w14:textId="4C816D52" w:rsidR="0022475E" w:rsidRDefault="0022475E" w:rsidP="0022475E">
      <w:pPr>
        <w:widowControl/>
        <w:overflowPunct/>
        <w:autoSpaceDE/>
        <w:autoSpaceDN/>
        <w:adjustRightInd/>
        <w:jc w:val="both"/>
        <w:rPr>
          <w:b/>
          <w:i/>
          <w:kern w:val="0"/>
          <w:sz w:val="16"/>
          <w:szCs w:val="16"/>
        </w:rPr>
      </w:pPr>
      <w:r>
        <w:rPr>
          <w:b/>
          <w:i/>
          <w:kern w:val="0"/>
          <w:sz w:val="16"/>
          <w:szCs w:val="16"/>
        </w:rPr>
        <w:t>(</w:t>
      </w:r>
      <w:r w:rsidR="00BD579D">
        <w:rPr>
          <w:b/>
          <w:i/>
          <w:kern w:val="0"/>
          <w:sz w:val="16"/>
          <w:szCs w:val="16"/>
        </w:rPr>
        <w:t>12</w:t>
      </w:r>
      <w:r>
        <w:rPr>
          <w:b/>
          <w:i/>
          <w:kern w:val="0"/>
          <w:sz w:val="16"/>
          <w:szCs w:val="16"/>
        </w:rPr>
        <w:t>:</w:t>
      </w:r>
      <w:r w:rsidR="00BD579D">
        <w:rPr>
          <w:b/>
          <w:i/>
          <w:kern w:val="0"/>
          <w:sz w:val="16"/>
          <w:szCs w:val="16"/>
        </w:rPr>
        <w:t>15</w:t>
      </w:r>
      <w:r>
        <w:rPr>
          <w:b/>
          <w:i/>
          <w:kern w:val="0"/>
          <w:sz w:val="16"/>
          <w:szCs w:val="16"/>
        </w:rPr>
        <w:t xml:space="preserve"> </w:t>
      </w:r>
      <w:r w:rsidR="00BD579D">
        <w:rPr>
          <w:b/>
          <w:i/>
          <w:kern w:val="0"/>
          <w:sz w:val="16"/>
          <w:szCs w:val="16"/>
        </w:rPr>
        <w:t>p</w:t>
      </w:r>
      <w:r>
        <w:rPr>
          <w:b/>
          <w:i/>
          <w:kern w:val="0"/>
          <w:sz w:val="16"/>
          <w:szCs w:val="16"/>
        </w:rPr>
        <w:t>.m.)</w:t>
      </w:r>
    </w:p>
    <w:p w14:paraId="7EB2C0DC" w14:textId="77777777" w:rsidR="0022475E" w:rsidRDefault="0022475E" w:rsidP="0022475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ABED5E7" w14:textId="66CD8D51" w:rsidR="00BD579D" w:rsidRPr="00C21658" w:rsidRDefault="00BD579D" w:rsidP="00BD579D">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October 02, 2023</w:t>
      </w:r>
      <w:r w:rsidRPr="00B82E6F">
        <w:rPr>
          <w:b/>
          <w:i/>
          <w:kern w:val="0"/>
          <w:sz w:val="24"/>
          <w:szCs w:val="24"/>
        </w:rPr>
        <w:t xml:space="preserve"> </w:t>
      </w:r>
    </w:p>
    <w:p w14:paraId="7620BB15" w14:textId="192F7F79" w:rsidR="00BD579D" w:rsidRPr="00106F41" w:rsidRDefault="00BD579D" w:rsidP="00BD579D">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12:20 p</w:t>
      </w:r>
      <w:r w:rsidRPr="008E0563">
        <w:rPr>
          <w:b/>
          <w:i/>
          <w:kern w:val="0"/>
          <w:sz w:val="16"/>
          <w:szCs w:val="16"/>
        </w:rPr>
        <w:t>.m.)</w:t>
      </w:r>
    </w:p>
    <w:p w14:paraId="60B60F5C" w14:textId="068AD84D" w:rsidR="00BD579D" w:rsidRPr="00A14463" w:rsidRDefault="00BD579D" w:rsidP="00BD579D">
      <w:pPr>
        <w:widowControl/>
        <w:overflowPunct/>
        <w:autoSpaceDE/>
        <w:autoSpaceDN/>
        <w:adjustRightInd/>
        <w:ind w:firstLine="720"/>
        <w:jc w:val="both"/>
        <w:rPr>
          <w:bCs/>
          <w:kern w:val="0"/>
          <w:sz w:val="24"/>
          <w:szCs w:val="24"/>
        </w:rPr>
      </w:pPr>
      <w:r>
        <w:rPr>
          <w:bCs/>
          <w:kern w:val="0"/>
          <w:sz w:val="24"/>
          <w:szCs w:val="24"/>
        </w:rPr>
        <w:t>Parties review the combined Commission meeting minutes held on October 02, 2023.</w:t>
      </w:r>
      <w:r>
        <w:rPr>
          <w:b/>
          <w:i/>
          <w:kern w:val="0"/>
          <w:sz w:val="24"/>
          <w:szCs w:val="24"/>
        </w:rPr>
        <w:t xml:space="preserve"> </w:t>
      </w:r>
    </w:p>
    <w:p w14:paraId="43782AA4" w14:textId="0697B044" w:rsidR="00BD579D" w:rsidRDefault="00BD579D" w:rsidP="00BD579D">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Killian made a </w:t>
      </w:r>
      <w:r w:rsidRPr="00B82E6F">
        <w:rPr>
          <w:i/>
          <w:kern w:val="0"/>
          <w:sz w:val="24"/>
          <w:szCs w:val="24"/>
        </w:rPr>
        <w:t>motion to a</w:t>
      </w:r>
      <w:r>
        <w:rPr>
          <w:i/>
          <w:kern w:val="0"/>
          <w:sz w:val="24"/>
          <w:szCs w:val="24"/>
        </w:rPr>
        <w:t>pprove</w:t>
      </w:r>
      <w:r w:rsidRPr="00B82E6F">
        <w:rPr>
          <w:i/>
          <w:kern w:val="0"/>
          <w:sz w:val="24"/>
          <w:szCs w:val="24"/>
        </w:rPr>
        <w:t xml:space="preserve"> the minutes fo</w:t>
      </w:r>
      <w:r>
        <w:rPr>
          <w:i/>
          <w:kern w:val="0"/>
          <w:sz w:val="24"/>
          <w:szCs w:val="24"/>
        </w:rPr>
        <w:t>r October 02,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second</w:t>
      </w:r>
      <w:r>
        <w:rPr>
          <w:i/>
          <w:kern w:val="0"/>
          <w:sz w:val="24"/>
          <w:szCs w:val="24"/>
        </w:rPr>
        <w:t>ed</w:t>
      </w:r>
      <w:r w:rsidRPr="00B82E6F">
        <w:rPr>
          <w:i/>
          <w:kern w:val="0"/>
          <w:sz w:val="24"/>
          <w:szCs w:val="24"/>
        </w:rPr>
        <w:t xml:space="preserve"> the motion. </w:t>
      </w:r>
      <w:r>
        <w:rPr>
          <w:i/>
          <w:kern w:val="0"/>
          <w:sz w:val="24"/>
          <w:szCs w:val="24"/>
        </w:rPr>
        <w:t>Commissioner Killian voted aye, Commissioner Miles voted aye, and Commissioner Hansen voted aye. T</w:t>
      </w:r>
      <w:r w:rsidRPr="00B82E6F">
        <w:rPr>
          <w:i/>
          <w:kern w:val="0"/>
          <w:sz w:val="24"/>
          <w:szCs w:val="24"/>
        </w:rPr>
        <w:t>he motion passe</w:t>
      </w:r>
      <w:r>
        <w:rPr>
          <w:i/>
          <w:kern w:val="0"/>
          <w:sz w:val="24"/>
          <w:szCs w:val="24"/>
        </w:rPr>
        <w:t>d</w:t>
      </w:r>
      <w:r w:rsidRPr="00B82E6F">
        <w:rPr>
          <w:i/>
          <w:kern w:val="0"/>
          <w:sz w:val="24"/>
          <w:szCs w:val="24"/>
        </w:rPr>
        <w:t>.</w:t>
      </w:r>
    </w:p>
    <w:p w14:paraId="7408B6D5" w14:textId="77777777" w:rsidR="00BD579D" w:rsidRDefault="00BD579D" w:rsidP="00BD579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83E6F77" w14:textId="77777777" w:rsidR="00BD579D" w:rsidRDefault="00BD579D" w:rsidP="00BD579D">
      <w:pPr>
        <w:widowControl/>
        <w:overflowPunct/>
        <w:autoSpaceDE/>
        <w:autoSpaceDN/>
        <w:adjustRightInd/>
        <w:jc w:val="both"/>
        <w:rPr>
          <w:b/>
          <w:i/>
          <w:kern w:val="0"/>
          <w:sz w:val="24"/>
          <w:szCs w:val="24"/>
        </w:rPr>
      </w:pPr>
      <w:r>
        <w:rPr>
          <w:b/>
          <w:i/>
          <w:kern w:val="0"/>
          <w:sz w:val="24"/>
          <w:szCs w:val="24"/>
        </w:rPr>
        <w:t xml:space="preserve">Human Resource Update </w:t>
      </w:r>
    </w:p>
    <w:p w14:paraId="7E46F9C0" w14:textId="08A9E3E4" w:rsidR="00BD579D" w:rsidRPr="007F2462" w:rsidRDefault="00BD579D" w:rsidP="00BD579D">
      <w:pPr>
        <w:widowControl/>
        <w:overflowPunct/>
        <w:autoSpaceDE/>
        <w:autoSpaceDN/>
        <w:adjustRightInd/>
        <w:rPr>
          <w:b/>
          <w:i/>
          <w:kern w:val="0"/>
          <w:sz w:val="16"/>
          <w:szCs w:val="16"/>
        </w:rPr>
      </w:pPr>
      <w:r w:rsidRPr="007F2462">
        <w:rPr>
          <w:b/>
          <w:i/>
          <w:kern w:val="0"/>
          <w:sz w:val="16"/>
          <w:szCs w:val="16"/>
        </w:rPr>
        <w:t>(</w:t>
      </w:r>
      <w:r>
        <w:rPr>
          <w:b/>
          <w:i/>
          <w:kern w:val="0"/>
          <w:sz w:val="16"/>
          <w:szCs w:val="16"/>
        </w:rPr>
        <w:t>12:28 p</w:t>
      </w:r>
      <w:r w:rsidRPr="007F2462">
        <w:rPr>
          <w:b/>
          <w:i/>
          <w:kern w:val="0"/>
          <w:sz w:val="16"/>
          <w:szCs w:val="16"/>
        </w:rPr>
        <w:t>.m.)</w:t>
      </w:r>
    </w:p>
    <w:p w14:paraId="03E82C92" w14:textId="30E60BDC" w:rsidR="00BD579D" w:rsidRDefault="00BD579D" w:rsidP="00BD579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Human Resource Director Judy Stevenson gave an update on the past and upcoming events. An accident prevention webinar is tomorrow, October 17, 2023, at 10:00 a.m.  The employee appreciation event is on Wednesday, October 18, 2023.</w:t>
      </w:r>
    </w:p>
    <w:p w14:paraId="7D028D37" w14:textId="77777777" w:rsidR="00BD579D" w:rsidRDefault="00BD579D" w:rsidP="00BD579D">
      <w:pPr>
        <w:widowControl/>
        <w:overflowPunct/>
        <w:autoSpaceDE/>
        <w:autoSpaceDN/>
        <w:adjustRightInd/>
        <w:jc w:val="both"/>
        <w:rPr>
          <w:b/>
          <w:i/>
          <w:kern w:val="0"/>
          <w:sz w:val="24"/>
          <w:szCs w:val="24"/>
        </w:rPr>
      </w:pPr>
    </w:p>
    <w:p w14:paraId="07E7E2EB" w14:textId="21D0247C" w:rsidR="0007141E" w:rsidRPr="005D4FEA" w:rsidRDefault="00DC61D4" w:rsidP="0007141E">
      <w:pPr>
        <w:widowControl/>
        <w:overflowPunct/>
        <w:autoSpaceDE/>
        <w:autoSpaceDN/>
        <w:adjustRightInd/>
        <w:rPr>
          <w:kern w:val="0"/>
          <w:sz w:val="24"/>
          <w:szCs w:val="24"/>
        </w:rPr>
      </w:pPr>
      <w:r>
        <w:rPr>
          <w:b/>
          <w:i/>
          <w:kern w:val="0"/>
          <w:sz w:val="24"/>
          <w:szCs w:val="24"/>
        </w:rPr>
        <w:t xml:space="preserve">Discussion &amp; Consideration </w:t>
      </w:r>
      <w:r w:rsidR="00BD579D">
        <w:rPr>
          <w:b/>
          <w:i/>
          <w:kern w:val="0"/>
          <w:sz w:val="24"/>
          <w:szCs w:val="24"/>
        </w:rPr>
        <w:t>of Updates to County Policy 613.5 and 614.3</w:t>
      </w:r>
    </w:p>
    <w:p w14:paraId="65F91554" w14:textId="7781DC2D" w:rsidR="0007141E" w:rsidRPr="001A048C" w:rsidRDefault="0007141E" w:rsidP="0007141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w:t>
      </w:r>
      <w:r w:rsidR="00BD579D">
        <w:rPr>
          <w:b/>
          <w:i/>
          <w:kern w:val="0"/>
          <w:sz w:val="16"/>
          <w:szCs w:val="24"/>
        </w:rPr>
        <w:t>2</w:t>
      </w:r>
      <w:r>
        <w:rPr>
          <w:b/>
          <w:i/>
          <w:kern w:val="0"/>
          <w:sz w:val="16"/>
          <w:szCs w:val="24"/>
        </w:rPr>
        <w:t>:</w:t>
      </w:r>
      <w:r w:rsidR="00BD579D">
        <w:rPr>
          <w:b/>
          <w:i/>
          <w:kern w:val="0"/>
          <w:sz w:val="16"/>
          <w:szCs w:val="24"/>
        </w:rPr>
        <w:t>30</w:t>
      </w:r>
      <w:r w:rsidRPr="001A048C">
        <w:rPr>
          <w:b/>
          <w:i/>
          <w:kern w:val="0"/>
          <w:sz w:val="16"/>
          <w:szCs w:val="24"/>
        </w:rPr>
        <w:t xml:space="preserve"> </w:t>
      </w:r>
      <w:r w:rsidR="00BD579D">
        <w:rPr>
          <w:b/>
          <w:i/>
          <w:kern w:val="0"/>
          <w:sz w:val="16"/>
          <w:szCs w:val="24"/>
        </w:rPr>
        <w:t>p</w:t>
      </w:r>
      <w:r w:rsidRPr="001A048C">
        <w:rPr>
          <w:b/>
          <w:i/>
          <w:kern w:val="0"/>
          <w:sz w:val="16"/>
          <w:szCs w:val="24"/>
        </w:rPr>
        <w:t>.m.)</w:t>
      </w:r>
    </w:p>
    <w:p w14:paraId="74E4C85F" w14:textId="58132ABF" w:rsidR="0007141E" w:rsidRDefault="00DC61D4" w:rsidP="00932371">
      <w:pPr>
        <w:widowControl/>
        <w:overflowPunct/>
        <w:autoSpaceDE/>
        <w:autoSpaceDN/>
        <w:adjustRightInd/>
        <w:ind w:left="720"/>
        <w:jc w:val="both"/>
        <w:rPr>
          <w:i/>
          <w:kern w:val="0"/>
          <w:sz w:val="24"/>
          <w:szCs w:val="24"/>
        </w:rPr>
      </w:pPr>
      <w:r>
        <w:rPr>
          <w:bCs/>
          <w:sz w:val="24"/>
          <w:szCs w:val="24"/>
        </w:rPr>
        <w:t xml:space="preserve">Human Resource Director Judy Stevenson </w:t>
      </w:r>
      <w:r w:rsidR="0007141E">
        <w:rPr>
          <w:kern w:val="0"/>
          <w:sz w:val="24"/>
          <w:szCs w:val="24"/>
        </w:rPr>
        <w:t>prese</w:t>
      </w:r>
      <w:r w:rsidR="0007141E" w:rsidRPr="00B82E6F">
        <w:rPr>
          <w:kern w:val="0"/>
          <w:sz w:val="24"/>
          <w:szCs w:val="24"/>
        </w:rPr>
        <w:t>nt</w:t>
      </w:r>
      <w:r w:rsidR="0007141E">
        <w:rPr>
          <w:kern w:val="0"/>
          <w:sz w:val="24"/>
          <w:szCs w:val="24"/>
        </w:rPr>
        <w:t>ed</w:t>
      </w:r>
      <w:r w:rsidR="0007141E" w:rsidRPr="00B82E6F">
        <w:rPr>
          <w:kern w:val="0"/>
          <w:sz w:val="24"/>
          <w:szCs w:val="24"/>
        </w:rPr>
        <w:t xml:space="preserve"> </w:t>
      </w:r>
      <w:r w:rsidR="00BD579D">
        <w:rPr>
          <w:kern w:val="0"/>
          <w:sz w:val="24"/>
          <w:szCs w:val="24"/>
        </w:rPr>
        <w:t xml:space="preserve">policy 613.5 Donation of Leave and 614.3 Long Term Disability Leave. The proposed </w:t>
      </w:r>
      <w:r w:rsidR="00932371">
        <w:rPr>
          <w:kern w:val="0"/>
          <w:sz w:val="24"/>
          <w:szCs w:val="24"/>
        </w:rPr>
        <w:t>update</w:t>
      </w:r>
      <w:r w:rsidR="00BD579D">
        <w:rPr>
          <w:kern w:val="0"/>
          <w:sz w:val="24"/>
          <w:szCs w:val="24"/>
        </w:rPr>
        <w:t xml:space="preserve"> to policy 613.5 </w:t>
      </w:r>
      <w:r w:rsidR="00932371">
        <w:rPr>
          <w:kern w:val="0"/>
          <w:sz w:val="24"/>
          <w:szCs w:val="24"/>
        </w:rPr>
        <w:t xml:space="preserve">is to remove this from the policy. The proposed update to policy 614.3 </w:t>
      </w:r>
      <w:r w:rsidR="00DD38A0">
        <w:rPr>
          <w:kern w:val="0"/>
          <w:sz w:val="24"/>
          <w:szCs w:val="24"/>
        </w:rPr>
        <w:t>reads: Employees</w:t>
      </w:r>
      <w:r w:rsidR="00932371">
        <w:rPr>
          <w:kern w:val="0"/>
          <w:sz w:val="24"/>
          <w:szCs w:val="24"/>
        </w:rPr>
        <w:t xml:space="preserve"> determined to be eligible for the long-term disability program (LTD) will be allowed to continue receiving insurance benefits through the Duchesne County group plan for </w:t>
      </w:r>
      <w:r w:rsidR="00DD38A0">
        <w:rPr>
          <w:kern w:val="0"/>
          <w:sz w:val="24"/>
          <w:szCs w:val="24"/>
        </w:rPr>
        <w:t>up to</w:t>
      </w:r>
      <w:r w:rsidR="00932371">
        <w:rPr>
          <w:kern w:val="0"/>
          <w:sz w:val="24"/>
          <w:szCs w:val="24"/>
        </w:rPr>
        <w:t xml:space="preserve"> </w:t>
      </w:r>
      <w:r w:rsidR="00DD38A0">
        <w:rPr>
          <w:kern w:val="0"/>
          <w:sz w:val="24"/>
          <w:szCs w:val="24"/>
        </w:rPr>
        <w:t>an</w:t>
      </w:r>
      <w:r w:rsidR="00932371">
        <w:rPr>
          <w:kern w:val="0"/>
          <w:sz w:val="24"/>
          <w:szCs w:val="24"/>
        </w:rPr>
        <w:t xml:space="preserve"> additional 120 days. The parties discuss the updates. </w:t>
      </w:r>
      <w:r w:rsidR="00932371">
        <w:rPr>
          <w:i/>
          <w:kern w:val="0"/>
          <w:sz w:val="24"/>
          <w:szCs w:val="24"/>
        </w:rPr>
        <w:t xml:space="preserve">Commissioner Miles made a motion to approve the </w:t>
      </w:r>
      <w:r w:rsidR="00932371">
        <w:rPr>
          <w:i/>
          <w:kern w:val="0"/>
          <w:sz w:val="24"/>
          <w:szCs w:val="24"/>
        </w:rPr>
        <w:lastRenderedPageBreak/>
        <w:t>changes proposed to policy 613.5 Donation of Leave and 614.3 Long Term Disability Leave. Commissioner Killian seconded the motion. Commissioner Miles voted aye, Commissioner Killian voted aye, and Commissioner Hansen voted aye. The motion passe</w:t>
      </w:r>
      <w:r w:rsidR="00C945D4">
        <w:rPr>
          <w:i/>
          <w:kern w:val="0"/>
          <w:sz w:val="24"/>
          <w:szCs w:val="24"/>
        </w:rPr>
        <w:t>d</w:t>
      </w:r>
      <w:r w:rsidR="00932371">
        <w:rPr>
          <w:i/>
          <w:kern w:val="0"/>
          <w:sz w:val="24"/>
          <w:szCs w:val="24"/>
        </w:rPr>
        <w:t>.</w:t>
      </w:r>
    </w:p>
    <w:p w14:paraId="25707CB5" w14:textId="77777777" w:rsidR="00932371" w:rsidRDefault="00932371" w:rsidP="00932371">
      <w:pPr>
        <w:widowControl/>
        <w:overflowPunct/>
        <w:autoSpaceDE/>
        <w:autoSpaceDN/>
        <w:adjustRightInd/>
        <w:ind w:left="720"/>
        <w:jc w:val="both"/>
        <w:rPr>
          <w:i/>
          <w:kern w:val="0"/>
          <w:sz w:val="24"/>
          <w:szCs w:val="24"/>
        </w:rPr>
      </w:pPr>
    </w:p>
    <w:p w14:paraId="6DF0541A" w14:textId="50DB475D" w:rsidR="00C517F2" w:rsidRPr="00AC5D03" w:rsidRDefault="00C517F2" w:rsidP="00C517F2">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37D763BB" w14:textId="2E85BF2F" w:rsidR="00C517F2" w:rsidRPr="007F2462" w:rsidRDefault="00C517F2" w:rsidP="00C517F2">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932371">
        <w:rPr>
          <w:b/>
          <w:i/>
          <w:kern w:val="0"/>
          <w:sz w:val="16"/>
          <w:szCs w:val="16"/>
        </w:rPr>
        <w:t>2</w:t>
      </w:r>
      <w:r>
        <w:rPr>
          <w:b/>
          <w:i/>
          <w:kern w:val="0"/>
          <w:sz w:val="16"/>
          <w:szCs w:val="16"/>
        </w:rPr>
        <w:t>:</w:t>
      </w:r>
      <w:r w:rsidR="00932371">
        <w:rPr>
          <w:b/>
          <w:i/>
          <w:kern w:val="0"/>
          <w:sz w:val="16"/>
          <w:szCs w:val="16"/>
        </w:rPr>
        <w:t>37</w:t>
      </w:r>
      <w:r>
        <w:rPr>
          <w:b/>
          <w:i/>
          <w:kern w:val="0"/>
          <w:sz w:val="16"/>
          <w:szCs w:val="16"/>
        </w:rPr>
        <w:t xml:space="preserve"> </w:t>
      </w:r>
      <w:r w:rsidR="00932371">
        <w:rPr>
          <w:b/>
          <w:i/>
          <w:kern w:val="0"/>
          <w:sz w:val="16"/>
          <w:szCs w:val="16"/>
        </w:rPr>
        <w:t>p</w:t>
      </w:r>
      <w:r w:rsidRPr="007F2462">
        <w:rPr>
          <w:b/>
          <w:i/>
          <w:kern w:val="0"/>
          <w:sz w:val="16"/>
          <w:szCs w:val="16"/>
        </w:rPr>
        <w:t>.m.)</w:t>
      </w:r>
    </w:p>
    <w:p w14:paraId="5D19C131" w14:textId="6501620B" w:rsidR="00C517F2" w:rsidRDefault="00C517F2" w:rsidP="00C517F2">
      <w:pPr>
        <w:widowControl/>
        <w:overflowPunct/>
        <w:autoSpaceDE/>
        <w:autoSpaceDN/>
        <w:adjustRightInd/>
        <w:ind w:left="720"/>
        <w:jc w:val="both"/>
        <w:rPr>
          <w:i/>
          <w:kern w:val="0"/>
          <w:sz w:val="24"/>
          <w:szCs w:val="24"/>
        </w:rPr>
      </w:pPr>
      <w:r w:rsidRPr="00536244">
        <w:rPr>
          <w:i/>
          <w:kern w:val="0"/>
          <w:sz w:val="24"/>
          <w:szCs w:val="24"/>
        </w:rPr>
        <w:t xml:space="preserve">Commissioner </w:t>
      </w:r>
      <w:r w:rsidR="00932371">
        <w:rPr>
          <w:i/>
          <w:kern w:val="0"/>
          <w:sz w:val="24"/>
          <w:szCs w:val="24"/>
        </w:rPr>
        <w:t>Miles</w:t>
      </w:r>
      <w:r w:rsidRPr="00536244">
        <w:rPr>
          <w:i/>
          <w:kern w:val="0"/>
          <w:sz w:val="24"/>
          <w:szCs w:val="24"/>
        </w:rPr>
        <w:t xml:space="preserve"> </w:t>
      </w:r>
      <w:r w:rsidRPr="007F2462">
        <w:rPr>
          <w:i/>
          <w:kern w:val="0"/>
          <w:sz w:val="24"/>
          <w:szCs w:val="24"/>
        </w:rPr>
        <w:t>ma</w:t>
      </w:r>
      <w:r>
        <w:rPr>
          <w:i/>
          <w:kern w:val="0"/>
          <w:sz w:val="24"/>
          <w:szCs w:val="24"/>
        </w:rPr>
        <w:t>de</w:t>
      </w:r>
      <w:r w:rsidRPr="007F2462">
        <w:rPr>
          <w:i/>
          <w:kern w:val="0"/>
          <w:sz w:val="24"/>
          <w:szCs w:val="24"/>
        </w:rPr>
        <w:t xml:space="preserve">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932371">
        <w:rPr>
          <w:i/>
          <w:kern w:val="0"/>
          <w:sz w:val="24"/>
          <w:szCs w:val="24"/>
        </w:rPr>
        <w:t>Killian</w:t>
      </w:r>
      <w:r>
        <w:rPr>
          <w:i/>
          <w:kern w:val="0"/>
          <w:sz w:val="24"/>
          <w:szCs w:val="24"/>
        </w:rPr>
        <w:t xml:space="preserve"> seconded the motion. </w:t>
      </w:r>
      <w:r w:rsidR="00932371">
        <w:rPr>
          <w:i/>
          <w:kern w:val="0"/>
          <w:sz w:val="24"/>
          <w:szCs w:val="24"/>
        </w:rPr>
        <w:t xml:space="preserve">Commissioner Miles voted aye, </w:t>
      </w:r>
      <w:r>
        <w:rPr>
          <w:i/>
          <w:kern w:val="0"/>
          <w:sz w:val="24"/>
          <w:szCs w:val="24"/>
        </w:rPr>
        <w:t>Commissioner Killian voted aye, and Commissioner Hansen voted aye. The motion passed.</w:t>
      </w:r>
    </w:p>
    <w:p w14:paraId="401560D9" w14:textId="77777777" w:rsidR="00C517F2" w:rsidRDefault="00C517F2" w:rsidP="00C517F2">
      <w:pPr>
        <w:widowControl/>
        <w:overflowPunct/>
        <w:autoSpaceDE/>
        <w:autoSpaceDN/>
        <w:adjustRightInd/>
        <w:ind w:left="720"/>
        <w:rPr>
          <w:i/>
          <w:kern w:val="0"/>
          <w:sz w:val="24"/>
          <w:szCs w:val="24"/>
        </w:rPr>
      </w:pPr>
    </w:p>
    <w:p w14:paraId="0F313BD4" w14:textId="77777777" w:rsidR="00C517F2" w:rsidRPr="005A2AAA" w:rsidRDefault="00C517F2" w:rsidP="00C517F2">
      <w:pPr>
        <w:widowControl/>
        <w:overflowPunct/>
        <w:autoSpaceDE/>
        <w:autoSpaceDN/>
        <w:adjustRightInd/>
        <w:rPr>
          <w:i/>
          <w:kern w:val="0"/>
          <w:sz w:val="24"/>
          <w:szCs w:val="24"/>
        </w:rPr>
      </w:pPr>
      <w:r>
        <w:rPr>
          <w:b/>
          <w:i/>
          <w:kern w:val="0"/>
          <w:sz w:val="24"/>
          <w:szCs w:val="24"/>
        </w:rPr>
        <w:t>Back in Session</w:t>
      </w:r>
    </w:p>
    <w:p w14:paraId="6ED0E311" w14:textId="5FEA4ADA" w:rsidR="00C517F2" w:rsidRPr="009A4567" w:rsidRDefault="00C517F2" w:rsidP="00C517F2">
      <w:pPr>
        <w:widowControl/>
        <w:overflowPunct/>
        <w:autoSpaceDE/>
        <w:autoSpaceDN/>
        <w:adjustRightInd/>
        <w:rPr>
          <w:b/>
          <w:i/>
          <w:kern w:val="0"/>
          <w:sz w:val="16"/>
          <w:szCs w:val="16"/>
        </w:rPr>
      </w:pPr>
      <w:r w:rsidRPr="009A4567">
        <w:rPr>
          <w:b/>
          <w:i/>
          <w:kern w:val="0"/>
          <w:sz w:val="16"/>
          <w:szCs w:val="16"/>
        </w:rPr>
        <w:t>(</w:t>
      </w:r>
      <w:r w:rsidR="00925D80">
        <w:rPr>
          <w:b/>
          <w:i/>
          <w:kern w:val="0"/>
          <w:sz w:val="16"/>
          <w:szCs w:val="16"/>
        </w:rPr>
        <w:t>1</w:t>
      </w:r>
      <w:r>
        <w:rPr>
          <w:b/>
          <w:i/>
          <w:kern w:val="0"/>
          <w:sz w:val="16"/>
          <w:szCs w:val="16"/>
        </w:rPr>
        <w:t>:</w:t>
      </w:r>
      <w:r w:rsidR="00925D80">
        <w:rPr>
          <w:b/>
          <w:i/>
          <w:kern w:val="0"/>
          <w:sz w:val="16"/>
          <w:szCs w:val="16"/>
        </w:rPr>
        <w:t>3</w:t>
      </w:r>
      <w:r w:rsidR="00932371">
        <w:rPr>
          <w:b/>
          <w:i/>
          <w:kern w:val="0"/>
          <w:sz w:val="16"/>
          <w:szCs w:val="16"/>
        </w:rPr>
        <w:t>4</w:t>
      </w:r>
      <w:r>
        <w:rPr>
          <w:b/>
          <w:i/>
          <w:kern w:val="0"/>
          <w:sz w:val="16"/>
          <w:szCs w:val="16"/>
        </w:rPr>
        <w:t xml:space="preserve"> </w:t>
      </w:r>
      <w:r w:rsidR="00932371">
        <w:rPr>
          <w:b/>
          <w:i/>
          <w:kern w:val="0"/>
          <w:sz w:val="16"/>
          <w:szCs w:val="16"/>
        </w:rPr>
        <w:t>p</w:t>
      </w:r>
      <w:r>
        <w:rPr>
          <w:b/>
          <w:i/>
          <w:kern w:val="0"/>
          <w:sz w:val="16"/>
          <w:szCs w:val="16"/>
        </w:rPr>
        <w:t>.m.</w:t>
      </w:r>
      <w:r w:rsidRPr="009A4567">
        <w:rPr>
          <w:b/>
          <w:i/>
          <w:kern w:val="0"/>
          <w:sz w:val="16"/>
          <w:szCs w:val="16"/>
        </w:rPr>
        <w:t>)</w:t>
      </w:r>
    </w:p>
    <w:p w14:paraId="5EA40613" w14:textId="77777777" w:rsidR="00C517F2" w:rsidRDefault="00C517F2" w:rsidP="00C517F2">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5589ED54" w14:textId="77777777" w:rsidR="00C517F2" w:rsidRDefault="00C517F2" w:rsidP="00C517F2">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6DCA0A" w14:textId="23DCA623" w:rsidR="00C14513" w:rsidRPr="00CF327B" w:rsidRDefault="00C14513" w:rsidP="00D5499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6F769D52"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F01542">
        <w:rPr>
          <w:b/>
          <w:i/>
          <w:kern w:val="0"/>
          <w:sz w:val="16"/>
          <w:szCs w:val="16"/>
        </w:rPr>
        <w:t>:</w:t>
      </w:r>
      <w:r w:rsidR="00932371">
        <w:rPr>
          <w:b/>
          <w:i/>
          <w:kern w:val="0"/>
          <w:sz w:val="16"/>
          <w:szCs w:val="16"/>
        </w:rPr>
        <w:t>35</w:t>
      </w:r>
      <w:r w:rsidR="00702D0F">
        <w:rPr>
          <w:b/>
          <w:i/>
          <w:kern w:val="0"/>
          <w:sz w:val="16"/>
          <w:szCs w:val="16"/>
        </w:rPr>
        <w:t xml:space="preserve"> </w:t>
      </w:r>
      <w:r w:rsidR="00932371">
        <w:rPr>
          <w:b/>
          <w:i/>
          <w:kern w:val="0"/>
          <w:sz w:val="16"/>
          <w:szCs w:val="16"/>
        </w:rPr>
        <w:t>p</w:t>
      </w:r>
      <w:r w:rsidRPr="00536244">
        <w:rPr>
          <w:b/>
          <w:i/>
          <w:kern w:val="0"/>
          <w:sz w:val="16"/>
          <w:szCs w:val="16"/>
        </w:rPr>
        <w:t>.m.)</w:t>
      </w:r>
    </w:p>
    <w:p w14:paraId="38F2CFE5" w14:textId="60BED267"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932371">
        <w:rPr>
          <w:bCs/>
          <w:i/>
          <w:sz w:val="24"/>
          <w:szCs w:val="24"/>
        </w:rPr>
        <w:t>Miles</w:t>
      </w:r>
      <w:r w:rsidR="00D5499E">
        <w:rPr>
          <w:bCs/>
          <w:i/>
          <w:sz w:val="24"/>
          <w:szCs w:val="24"/>
        </w:rPr>
        <w:t xml:space="preserve"> </w:t>
      </w:r>
      <w:r>
        <w:rPr>
          <w:bCs/>
          <w:i/>
          <w:sz w:val="24"/>
          <w:szCs w:val="24"/>
        </w:rPr>
        <w:t>ma</w:t>
      </w:r>
      <w:r w:rsidR="00DE43A7">
        <w:rPr>
          <w:bCs/>
          <w:i/>
          <w:sz w:val="24"/>
          <w:szCs w:val="24"/>
        </w:rPr>
        <w:t>d</w:t>
      </w:r>
      <w:r>
        <w:rPr>
          <w:bCs/>
          <w:i/>
          <w:sz w:val="24"/>
          <w:szCs w:val="24"/>
        </w:rPr>
        <w:t xml:space="preserve">e a </w:t>
      </w:r>
      <w:r w:rsidRPr="00B82E6F">
        <w:rPr>
          <w:bCs/>
          <w:i/>
          <w:sz w:val="24"/>
          <w:szCs w:val="24"/>
        </w:rPr>
        <w:t xml:space="preserve">motion to adjourn the meeting at </w:t>
      </w:r>
      <w:r w:rsidR="00925D80">
        <w:rPr>
          <w:bCs/>
          <w:i/>
          <w:sz w:val="24"/>
          <w:szCs w:val="24"/>
        </w:rPr>
        <w:t>1</w:t>
      </w:r>
      <w:r>
        <w:rPr>
          <w:bCs/>
          <w:i/>
          <w:sz w:val="24"/>
          <w:szCs w:val="24"/>
        </w:rPr>
        <w:t>:</w:t>
      </w:r>
      <w:r w:rsidR="00932371">
        <w:rPr>
          <w:bCs/>
          <w:i/>
          <w:sz w:val="24"/>
          <w:szCs w:val="24"/>
        </w:rPr>
        <w:t>35</w:t>
      </w:r>
      <w:r w:rsidR="004F5E65">
        <w:rPr>
          <w:bCs/>
          <w:i/>
          <w:sz w:val="24"/>
          <w:szCs w:val="24"/>
        </w:rPr>
        <w:t xml:space="preserve"> </w:t>
      </w:r>
      <w:r w:rsidR="00932371">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932371">
        <w:rPr>
          <w:bCs/>
          <w:i/>
          <w:sz w:val="24"/>
          <w:szCs w:val="24"/>
        </w:rPr>
        <w:t>Killian</w:t>
      </w:r>
      <w:r w:rsidR="00F01542">
        <w:rPr>
          <w:bCs/>
          <w:i/>
          <w:sz w:val="24"/>
          <w:szCs w:val="24"/>
        </w:rPr>
        <w:t xml:space="preserve"> </w:t>
      </w:r>
      <w:r w:rsidR="00DE43A7">
        <w:rPr>
          <w:bCs/>
          <w:i/>
          <w:sz w:val="24"/>
          <w:szCs w:val="24"/>
        </w:rPr>
        <w:t>seconded</w:t>
      </w:r>
      <w:r w:rsidR="003A4563">
        <w:rPr>
          <w:bCs/>
          <w:i/>
          <w:sz w:val="24"/>
          <w:szCs w:val="24"/>
        </w:rPr>
        <w:t xml:space="preserve"> the motion</w:t>
      </w:r>
      <w:r w:rsidR="00772693">
        <w:rPr>
          <w:bCs/>
          <w:i/>
          <w:sz w:val="24"/>
          <w:szCs w:val="24"/>
        </w:rPr>
        <w:t>.</w:t>
      </w:r>
      <w:r w:rsidR="003A4563">
        <w:rPr>
          <w:bCs/>
          <w:i/>
          <w:sz w:val="24"/>
          <w:szCs w:val="24"/>
        </w:rPr>
        <w:t xml:space="preserve"> </w:t>
      </w:r>
      <w:r w:rsidR="00932371">
        <w:rPr>
          <w:bCs/>
          <w:i/>
          <w:sz w:val="24"/>
          <w:szCs w:val="24"/>
        </w:rPr>
        <w:t xml:space="preserve">Commissioner Miles voted aye, </w:t>
      </w:r>
      <w:r w:rsidR="002F7CDF">
        <w:rPr>
          <w:bCs/>
          <w:i/>
          <w:sz w:val="24"/>
          <w:szCs w:val="24"/>
        </w:rPr>
        <w:t xml:space="preserve">Commissioner </w:t>
      </w:r>
      <w:r w:rsidR="00B56600">
        <w:rPr>
          <w:bCs/>
          <w:i/>
          <w:sz w:val="24"/>
          <w:szCs w:val="24"/>
        </w:rPr>
        <w:t>Killian</w:t>
      </w:r>
      <w:r w:rsidR="002F7CDF">
        <w:rPr>
          <w:bCs/>
          <w:i/>
          <w:sz w:val="24"/>
          <w:szCs w:val="24"/>
        </w:rPr>
        <w:t xml:space="preserve"> voted aye, </w:t>
      </w:r>
      <w:r w:rsidR="003A4563">
        <w:rPr>
          <w:bCs/>
          <w:i/>
          <w:sz w:val="24"/>
          <w:szCs w:val="24"/>
        </w:rPr>
        <w:t>and Commissioner Hansen vote</w:t>
      </w:r>
      <w:r w:rsidR="00E83FC8">
        <w:rPr>
          <w:bCs/>
          <w:i/>
          <w:sz w:val="24"/>
          <w:szCs w:val="24"/>
        </w:rPr>
        <w:t>d</w:t>
      </w:r>
      <w:r w:rsidR="003A4563">
        <w:rPr>
          <w:bCs/>
          <w:i/>
          <w:sz w:val="24"/>
          <w:szCs w:val="24"/>
        </w:rPr>
        <w:t xml:space="preserve"> aye.</w:t>
      </w:r>
      <w:r w:rsidR="00533B42">
        <w:rPr>
          <w:bCs/>
          <w:i/>
          <w:sz w:val="24"/>
          <w:szCs w:val="24"/>
        </w:rPr>
        <w:t xml:space="preserve"> </w:t>
      </w:r>
      <w:r w:rsidR="00BC5E35">
        <w:rPr>
          <w:bCs/>
          <w:i/>
          <w:sz w:val="24"/>
          <w:szCs w:val="24"/>
        </w:rPr>
        <w:t>T</w:t>
      </w:r>
      <w:r w:rsidRPr="00B82E6F">
        <w:rPr>
          <w:bCs/>
          <w:i/>
          <w:sz w:val="24"/>
          <w:szCs w:val="24"/>
        </w:rPr>
        <w:t>he forum adjourn</w:t>
      </w:r>
      <w:r w:rsidR="00E83FC8">
        <w:rPr>
          <w:bCs/>
          <w:i/>
          <w:sz w:val="24"/>
          <w:szCs w:val="24"/>
        </w:rPr>
        <w:t>ed</w:t>
      </w:r>
      <w:r w:rsidRPr="00B82E6F">
        <w:rPr>
          <w:bCs/>
          <w:i/>
          <w:sz w:val="24"/>
          <w:szCs w:val="24"/>
        </w:rPr>
        <w:t>.</w:t>
      </w:r>
    </w:p>
    <w:p w14:paraId="0491AFF0" w14:textId="77777777" w:rsidR="0036095C" w:rsidRDefault="0036095C" w:rsidP="000B52C2">
      <w:pPr>
        <w:ind w:right="-720"/>
        <w:jc w:val="both"/>
        <w:rPr>
          <w:i/>
          <w:sz w:val="24"/>
          <w:szCs w:val="24"/>
        </w:rPr>
      </w:pPr>
    </w:p>
    <w:p w14:paraId="7536C1F1" w14:textId="0D66EC78"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w:t>
      </w:r>
      <w:r w:rsidR="004F5E65">
        <w:rPr>
          <w:i/>
          <w:sz w:val="24"/>
          <w:szCs w:val="24"/>
        </w:rPr>
        <w:t xml:space="preserve">e </w:t>
      </w:r>
      <w:r w:rsidR="00932371">
        <w:rPr>
          <w:i/>
          <w:sz w:val="24"/>
          <w:szCs w:val="24"/>
        </w:rPr>
        <w:t>23</w:t>
      </w:r>
      <w:r w:rsidR="00932371" w:rsidRPr="00932371">
        <w:rPr>
          <w:i/>
          <w:sz w:val="24"/>
          <w:szCs w:val="24"/>
          <w:vertAlign w:val="superscript"/>
        </w:rPr>
        <w:t>rd</w:t>
      </w:r>
      <w:r w:rsidR="00932371">
        <w:rPr>
          <w:i/>
          <w:sz w:val="24"/>
          <w:szCs w:val="24"/>
        </w:rPr>
        <w:t xml:space="preserve"> </w:t>
      </w:r>
      <w:r w:rsidR="00FE4665">
        <w:rPr>
          <w:i/>
          <w:sz w:val="24"/>
          <w:szCs w:val="24"/>
        </w:rPr>
        <w:t xml:space="preserve">day of </w:t>
      </w:r>
      <w:r w:rsidR="00A4718E">
        <w:rPr>
          <w:i/>
          <w:sz w:val="24"/>
          <w:szCs w:val="24"/>
        </w:rPr>
        <w:t>Octo</w:t>
      </w:r>
      <w:r w:rsidR="002F7CDF">
        <w:rPr>
          <w:i/>
          <w:sz w:val="24"/>
          <w:szCs w:val="24"/>
        </w:rPr>
        <w:t>ber</w:t>
      </w:r>
      <w:r w:rsidR="00912D7E">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B53CF1">
      <w:headerReference w:type="default" r:id="rId10"/>
      <w:footerReference w:type="default" r:id="rId11"/>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2475E" w:rsidRDefault="0022475E" w:rsidP="00025081">
      <w:r>
        <w:separator/>
      </w:r>
    </w:p>
  </w:endnote>
  <w:endnote w:type="continuationSeparator" w:id="0">
    <w:p w14:paraId="5FAC7687" w14:textId="77777777" w:rsidR="0022475E" w:rsidRDefault="0022475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FEB13D3" w:rsidR="0022475E" w:rsidRPr="00025081" w:rsidRDefault="0022475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10/16/2023</w:t>
            </w:r>
          </w:p>
          <w:p w14:paraId="2E08531E" w14:textId="77777777" w:rsidR="0022475E" w:rsidRPr="00025081" w:rsidRDefault="0022475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Pr>
                <w:b/>
                <w:bCs/>
                <w:noProof/>
                <w:sz w:val="24"/>
                <w:szCs w:val="24"/>
              </w:rPr>
              <w:t>3</w:t>
            </w:r>
            <w:r w:rsidRPr="00025081">
              <w:rPr>
                <w:b/>
                <w:bCs/>
                <w:sz w:val="24"/>
                <w:szCs w:val="24"/>
              </w:rPr>
              <w:fldChar w:fldCharType="end"/>
            </w:r>
          </w:p>
        </w:sdtContent>
      </w:sdt>
    </w:sdtContent>
  </w:sdt>
  <w:p w14:paraId="10698091" w14:textId="77777777" w:rsidR="0022475E" w:rsidRPr="00025081" w:rsidRDefault="0022475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2475E" w:rsidRDefault="0022475E" w:rsidP="00025081">
      <w:r>
        <w:separator/>
      </w:r>
    </w:p>
  </w:footnote>
  <w:footnote w:type="continuationSeparator" w:id="0">
    <w:p w14:paraId="59F0A541" w14:textId="77777777" w:rsidR="0022475E" w:rsidRDefault="0022475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882059"/>
      <w:docPartObj>
        <w:docPartGallery w:val="Watermarks"/>
        <w:docPartUnique/>
      </w:docPartObj>
    </w:sdtPr>
    <w:sdtEndPr/>
    <w:sdtContent>
      <w:p w14:paraId="15F32A46" w14:textId="51CF7884" w:rsidR="0022475E" w:rsidRDefault="00C94E61">
        <w:pPr>
          <w:pStyle w:val="Header"/>
        </w:pPr>
        <w:r>
          <w:rPr>
            <w:noProof/>
          </w:rPr>
          <w:pict w14:anchorId="6BB115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891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46A0947"/>
    <w:multiLevelType w:val="hybridMultilevel"/>
    <w:tmpl w:val="246470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B8794F"/>
    <w:multiLevelType w:val="hybridMultilevel"/>
    <w:tmpl w:val="44D62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FA4D1D"/>
    <w:multiLevelType w:val="hybridMultilevel"/>
    <w:tmpl w:val="CA12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12"/>
  </w:num>
  <w:num w:numId="3">
    <w:abstractNumId w:val="7"/>
  </w:num>
  <w:num w:numId="4">
    <w:abstractNumId w:val="2"/>
  </w:num>
  <w:num w:numId="5">
    <w:abstractNumId w:val="5"/>
  </w:num>
  <w:num w:numId="6">
    <w:abstractNumId w:val="16"/>
  </w:num>
  <w:num w:numId="7">
    <w:abstractNumId w:val="10"/>
  </w:num>
  <w:num w:numId="8">
    <w:abstractNumId w:val="13"/>
  </w:num>
  <w:num w:numId="9">
    <w:abstractNumId w:val="1"/>
  </w:num>
  <w:num w:numId="10">
    <w:abstractNumId w:val="15"/>
  </w:num>
  <w:num w:numId="11">
    <w:abstractNumId w:val="14"/>
  </w:num>
  <w:num w:numId="12">
    <w:abstractNumId w:val="0"/>
  </w:num>
  <w:num w:numId="13">
    <w:abstractNumId w:val="18"/>
  </w:num>
  <w:num w:numId="14">
    <w:abstractNumId w:val="17"/>
  </w:num>
  <w:num w:numId="15">
    <w:abstractNumId w:val="20"/>
  </w:num>
  <w:num w:numId="16">
    <w:abstractNumId w:val="3"/>
  </w:num>
  <w:num w:numId="17">
    <w:abstractNumId w:val="11"/>
  </w:num>
  <w:num w:numId="18">
    <w:abstractNumId w:val="6"/>
  </w:num>
  <w:num w:numId="19">
    <w:abstractNumId w:val="8"/>
  </w:num>
  <w:num w:numId="20">
    <w:abstractNumId w:val="9"/>
  </w:num>
  <w:num w:numId="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38914"/>
    <o:shapelayout v:ext="edit">
      <o:idmap v:ext="edit" data="3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0B2E"/>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26B"/>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61B"/>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515B"/>
    <w:rsid w:val="00045224"/>
    <w:rsid w:val="00045707"/>
    <w:rsid w:val="00045ABE"/>
    <w:rsid w:val="00045F21"/>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3DC1"/>
    <w:rsid w:val="00054103"/>
    <w:rsid w:val="0005410D"/>
    <w:rsid w:val="0005411F"/>
    <w:rsid w:val="00054459"/>
    <w:rsid w:val="00054A8A"/>
    <w:rsid w:val="00054B7D"/>
    <w:rsid w:val="00054C77"/>
    <w:rsid w:val="00054EA1"/>
    <w:rsid w:val="00055045"/>
    <w:rsid w:val="000558B7"/>
    <w:rsid w:val="00056416"/>
    <w:rsid w:val="00056483"/>
    <w:rsid w:val="00056A96"/>
    <w:rsid w:val="00056B18"/>
    <w:rsid w:val="00056CCD"/>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5FCC"/>
    <w:rsid w:val="00066467"/>
    <w:rsid w:val="00066A5A"/>
    <w:rsid w:val="00066BF9"/>
    <w:rsid w:val="00066F1E"/>
    <w:rsid w:val="00067002"/>
    <w:rsid w:val="00067CDA"/>
    <w:rsid w:val="000701B7"/>
    <w:rsid w:val="0007049C"/>
    <w:rsid w:val="000708FD"/>
    <w:rsid w:val="00070913"/>
    <w:rsid w:val="00071126"/>
    <w:rsid w:val="0007141E"/>
    <w:rsid w:val="0007193C"/>
    <w:rsid w:val="00072004"/>
    <w:rsid w:val="00072788"/>
    <w:rsid w:val="00072D80"/>
    <w:rsid w:val="00072EA1"/>
    <w:rsid w:val="00072F40"/>
    <w:rsid w:val="0007316D"/>
    <w:rsid w:val="00073209"/>
    <w:rsid w:val="0007363F"/>
    <w:rsid w:val="0007398C"/>
    <w:rsid w:val="00073C34"/>
    <w:rsid w:val="00073E94"/>
    <w:rsid w:val="000746BD"/>
    <w:rsid w:val="0007587E"/>
    <w:rsid w:val="0007638B"/>
    <w:rsid w:val="0007672C"/>
    <w:rsid w:val="0007682E"/>
    <w:rsid w:val="000774DF"/>
    <w:rsid w:val="00077553"/>
    <w:rsid w:val="0007768F"/>
    <w:rsid w:val="00077931"/>
    <w:rsid w:val="00077CA8"/>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1E9"/>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6FE"/>
    <w:rsid w:val="000A38BB"/>
    <w:rsid w:val="000A3E84"/>
    <w:rsid w:val="000A41D3"/>
    <w:rsid w:val="000A43FC"/>
    <w:rsid w:val="000A462D"/>
    <w:rsid w:val="000A4F0B"/>
    <w:rsid w:val="000A5747"/>
    <w:rsid w:val="000A5900"/>
    <w:rsid w:val="000A6037"/>
    <w:rsid w:val="000A6733"/>
    <w:rsid w:val="000A68B8"/>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580"/>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56"/>
    <w:rsid w:val="000D33AF"/>
    <w:rsid w:val="000D3553"/>
    <w:rsid w:val="000D35F2"/>
    <w:rsid w:val="000D3887"/>
    <w:rsid w:val="000D3897"/>
    <w:rsid w:val="000D3B02"/>
    <w:rsid w:val="000D4FE9"/>
    <w:rsid w:val="000D5317"/>
    <w:rsid w:val="000D5577"/>
    <w:rsid w:val="000D5B15"/>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1CA"/>
    <w:rsid w:val="001106E1"/>
    <w:rsid w:val="001111BD"/>
    <w:rsid w:val="00111477"/>
    <w:rsid w:val="00111C93"/>
    <w:rsid w:val="00111F82"/>
    <w:rsid w:val="001120FE"/>
    <w:rsid w:val="0011210A"/>
    <w:rsid w:val="001121B2"/>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4E8"/>
    <w:rsid w:val="001206EE"/>
    <w:rsid w:val="00120A50"/>
    <w:rsid w:val="00121EC7"/>
    <w:rsid w:val="001229C6"/>
    <w:rsid w:val="00123809"/>
    <w:rsid w:val="00123D98"/>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60B"/>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5A7"/>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4FA9"/>
    <w:rsid w:val="0016507B"/>
    <w:rsid w:val="001656B4"/>
    <w:rsid w:val="00165C91"/>
    <w:rsid w:val="00165D73"/>
    <w:rsid w:val="001663F3"/>
    <w:rsid w:val="00166464"/>
    <w:rsid w:val="001664B6"/>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DB"/>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098"/>
    <w:rsid w:val="00183C42"/>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078"/>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A6B"/>
    <w:rsid w:val="001A3B5D"/>
    <w:rsid w:val="001A40E7"/>
    <w:rsid w:val="001A476D"/>
    <w:rsid w:val="001A4C01"/>
    <w:rsid w:val="001A4D45"/>
    <w:rsid w:val="001A531A"/>
    <w:rsid w:val="001A54EB"/>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2E6"/>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9E6"/>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4FA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5285"/>
    <w:rsid w:val="001E5ADA"/>
    <w:rsid w:val="001E5F41"/>
    <w:rsid w:val="001E6131"/>
    <w:rsid w:val="001E6728"/>
    <w:rsid w:val="001E674C"/>
    <w:rsid w:val="001E6BCF"/>
    <w:rsid w:val="001E6BE2"/>
    <w:rsid w:val="001E6DF7"/>
    <w:rsid w:val="001E6EF8"/>
    <w:rsid w:val="001E77CB"/>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3FB8"/>
    <w:rsid w:val="00204002"/>
    <w:rsid w:val="00204865"/>
    <w:rsid w:val="0020556E"/>
    <w:rsid w:val="002055F0"/>
    <w:rsid w:val="00205E7C"/>
    <w:rsid w:val="00205EAA"/>
    <w:rsid w:val="00206001"/>
    <w:rsid w:val="00206119"/>
    <w:rsid w:val="0020646D"/>
    <w:rsid w:val="00206BE0"/>
    <w:rsid w:val="00207373"/>
    <w:rsid w:val="00210A6D"/>
    <w:rsid w:val="00210B7B"/>
    <w:rsid w:val="00211413"/>
    <w:rsid w:val="00211708"/>
    <w:rsid w:val="00211DB9"/>
    <w:rsid w:val="00212503"/>
    <w:rsid w:val="00212937"/>
    <w:rsid w:val="00212F74"/>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15B"/>
    <w:rsid w:val="00220D76"/>
    <w:rsid w:val="0022107F"/>
    <w:rsid w:val="00221E04"/>
    <w:rsid w:val="0022218C"/>
    <w:rsid w:val="00222C3F"/>
    <w:rsid w:val="002231F8"/>
    <w:rsid w:val="00223744"/>
    <w:rsid w:val="00223D71"/>
    <w:rsid w:val="002243BD"/>
    <w:rsid w:val="0022475E"/>
    <w:rsid w:val="0022482C"/>
    <w:rsid w:val="00224936"/>
    <w:rsid w:val="00225307"/>
    <w:rsid w:val="002253A1"/>
    <w:rsid w:val="0022552D"/>
    <w:rsid w:val="00225A13"/>
    <w:rsid w:val="00225B42"/>
    <w:rsid w:val="00225D66"/>
    <w:rsid w:val="002260A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ADB"/>
    <w:rsid w:val="00241D98"/>
    <w:rsid w:val="002425EA"/>
    <w:rsid w:val="00242808"/>
    <w:rsid w:val="00243360"/>
    <w:rsid w:val="00243AD9"/>
    <w:rsid w:val="00244B7A"/>
    <w:rsid w:val="00244C69"/>
    <w:rsid w:val="00244E89"/>
    <w:rsid w:val="00245B28"/>
    <w:rsid w:val="00245B76"/>
    <w:rsid w:val="00245DDB"/>
    <w:rsid w:val="00245DDE"/>
    <w:rsid w:val="00245E7E"/>
    <w:rsid w:val="00246AFE"/>
    <w:rsid w:val="002470AB"/>
    <w:rsid w:val="002476B9"/>
    <w:rsid w:val="002479E9"/>
    <w:rsid w:val="00247ABA"/>
    <w:rsid w:val="00247CCB"/>
    <w:rsid w:val="00247F5E"/>
    <w:rsid w:val="00247F66"/>
    <w:rsid w:val="00250312"/>
    <w:rsid w:val="00250656"/>
    <w:rsid w:val="00250660"/>
    <w:rsid w:val="00250BAD"/>
    <w:rsid w:val="00251163"/>
    <w:rsid w:val="0025122B"/>
    <w:rsid w:val="00251548"/>
    <w:rsid w:val="0025160D"/>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0A3"/>
    <w:rsid w:val="0026778D"/>
    <w:rsid w:val="0026788A"/>
    <w:rsid w:val="002679F7"/>
    <w:rsid w:val="00267AF7"/>
    <w:rsid w:val="00267BAC"/>
    <w:rsid w:val="002706BB"/>
    <w:rsid w:val="002716A1"/>
    <w:rsid w:val="00271955"/>
    <w:rsid w:val="002728D5"/>
    <w:rsid w:val="00272A85"/>
    <w:rsid w:val="00272D38"/>
    <w:rsid w:val="00272E7E"/>
    <w:rsid w:val="0027406B"/>
    <w:rsid w:val="002744C0"/>
    <w:rsid w:val="002749BA"/>
    <w:rsid w:val="00274B9C"/>
    <w:rsid w:val="00274F95"/>
    <w:rsid w:val="002750DC"/>
    <w:rsid w:val="00275A9D"/>
    <w:rsid w:val="002762A3"/>
    <w:rsid w:val="002767A1"/>
    <w:rsid w:val="002769B0"/>
    <w:rsid w:val="002769DB"/>
    <w:rsid w:val="00276A74"/>
    <w:rsid w:val="00276BE1"/>
    <w:rsid w:val="00276DFA"/>
    <w:rsid w:val="00276E14"/>
    <w:rsid w:val="00276F52"/>
    <w:rsid w:val="00277483"/>
    <w:rsid w:val="002774AC"/>
    <w:rsid w:val="00277888"/>
    <w:rsid w:val="00277CA3"/>
    <w:rsid w:val="00277E62"/>
    <w:rsid w:val="00280299"/>
    <w:rsid w:val="00280486"/>
    <w:rsid w:val="002804CB"/>
    <w:rsid w:val="0028081D"/>
    <w:rsid w:val="00280F8D"/>
    <w:rsid w:val="00280FD2"/>
    <w:rsid w:val="00281008"/>
    <w:rsid w:val="00281037"/>
    <w:rsid w:val="0028149D"/>
    <w:rsid w:val="0028177E"/>
    <w:rsid w:val="002818B0"/>
    <w:rsid w:val="00282739"/>
    <w:rsid w:val="0028325A"/>
    <w:rsid w:val="002834F3"/>
    <w:rsid w:val="00284117"/>
    <w:rsid w:val="00284CD5"/>
    <w:rsid w:val="0028559B"/>
    <w:rsid w:val="00285CE5"/>
    <w:rsid w:val="00286244"/>
    <w:rsid w:val="00286451"/>
    <w:rsid w:val="00286CD5"/>
    <w:rsid w:val="00286FFE"/>
    <w:rsid w:val="002874E6"/>
    <w:rsid w:val="00290D85"/>
    <w:rsid w:val="00290E57"/>
    <w:rsid w:val="00290F0F"/>
    <w:rsid w:val="00291B64"/>
    <w:rsid w:val="00292682"/>
    <w:rsid w:val="00292806"/>
    <w:rsid w:val="0029285A"/>
    <w:rsid w:val="002929EA"/>
    <w:rsid w:val="002929EE"/>
    <w:rsid w:val="0029332F"/>
    <w:rsid w:val="0029343C"/>
    <w:rsid w:val="002935E0"/>
    <w:rsid w:val="0029422A"/>
    <w:rsid w:val="002943C1"/>
    <w:rsid w:val="002947E0"/>
    <w:rsid w:val="00294D1E"/>
    <w:rsid w:val="00294D5D"/>
    <w:rsid w:val="00294FFE"/>
    <w:rsid w:val="002953AB"/>
    <w:rsid w:val="0029781C"/>
    <w:rsid w:val="00297CBD"/>
    <w:rsid w:val="00297D8B"/>
    <w:rsid w:val="002A031B"/>
    <w:rsid w:val="002A0389"/>
    <w:rsid w:val="002A04A0"/>
    <w:rsid w:val="002A07FB"/>
    <w:rsid w:val="002A1021"/>
    <w:rsid w:val="002A12F5"/>
    <w:rsid w:val="002A14A3"/>
    <w:rsid w:val="002A1647"/>
    <w:rsid w:val="002A198C"/>
    <w:rsid w:val="002A1D65"/>
    <w:rsid w:val="002A1FA5"/>
    <w:rsid w:val="002A2337"/>
    <w:rsid w:val="002A2624"/>
    <w:rsid w:val="002A26A7"/>
    <w:rsid w:val="002A2F57"/>
    <w:rsid w:val="002A3609"/>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1E1E"/>
    <w:rsid w:val="002B20E6"/>
    <w:rsid w:val="002B239C"/>
    <w:rsid w:val="002B276E"/>
    <w:rsid w:val="002B2A68"/>
    <w:rsid w:val="002B2FB7"/>
    <w:rsid w:val="002B3383"/>
    <w:rsid w:val="002B3520"/>
    <w:rsid w:val="002B3C37"/>
    <w:rsid w:val="002B4786"/>
    <w:rsid w:val="002B48EB"/>
    <w:rsid w:val="002B4A27"/>
    <w:rsid w:val="002B523E"/>
    <w:rsid w:val="002B53CE"/>
    <w:rsid w:val="002B56A9"/>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631"/>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24C"/>
    <w:rsid w:val="002F4D3F"/>
    <w:rsid w:val="002F5603"/>
    <w:rsid w:val="002F57B7"/>
    <w:rsid w:val="002F5998"/>
    <w:rsid w:val="002F5B06"/>
    <w:rsid w:val="002F6216"/>
    <w:rsid w:val="002F63DD"/>
    <w:rsid w:val="002F7176"/>
    <w:rsid w:val="002F717E"/>
    <w:rsid w:val="002F7346"/>
    <w:rsid w:val="002F7731"/>
    <w:rsid w:val="002F7B61"/>
    <w:rsid w:val="002F7C88"/>
    <w:rsid w:val="002F7CDF"/>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2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6BA"/>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416"/>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4EDD"/>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7EA"/>
    <w:rsid w:val="00362DC2"/>
    <w:rsid w:val="00363670"/>
    <w:rsid w:val="0036458E"/>
    <w:rsid w:val="00364B6A"/>
    <w:rsid w:val="00364CC8"/>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81A"/>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9D1"/>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291"/>
    <w:rsid w:val="003B368C"/>
    <w:rsid w:val="003B3FBC"/>
    <w:rsid w:val="003B438C"/>
    <w:rsid w:val="003B5929"/>
    <w:rsid w:val="003B5DEC"/>
    <w:rsid w:val="003B60B9"/>
    <w:rsid w:val="003B60E8"/>
    <w:rsid w:val="003B6112"/>
    <w:rsid w:val="003B64DF"/>
    <w:rsid w:val="003B65D3"/>
    <w:rsid w:val="003B671E"/>
    <w:rsid w:val="003B68EF"/>
    <w:rsid w:val="003C0304"/>
    <w:rsid w:val="003C0657"/>
    <w:rsid w:val="003C0CAF"/>
    <w:rsid w:val="003C0DB1"/>
    <w:rsid w:val="003C19E0"/>
    <w:rsid w:val="003C1A72"/>
    <w:rsid w:val="003C1A8D"/>
    <w:rsid w:val="003C1D1C"/>
    <w:rsid w:val="003C227D"/>
    <w:rsid w:val="003C2B7C"/>
    <w:rsid w:val="003C321E"/>
    <w:rsid w:val="003C3C7C"/>
    <w:rsid w:val="003C45E4"/>
    <w:rsid w:val="003C5075"/>
    <w:rsid w:val="003C5138"/>
    <w:rsid w:val="003C5359"/>
    <w:rsid w:val="003C5F31"/>
    <w:rsid w:val="003C70A4"/>
    <w:rsid w:val="003C7CA6"/>
    <w:rsid w:val="003D07B6"/>
    <w:rsid w:val="003D087C"/>
    <w:rsid w:val="003D0E6E"/>
    <w:rsid w:val="003D118A"/>
    <w:rsid w:val="003D14DE"/>
    <w:rsid w:val="003D169C"/>
    <w:rsid w:val="003D170C"/>
    <w:rsid w:val="003D1798"/>
    <w:rsid w:val="003D1EBD"/>
    <w:rsid w:val="003D252B"/>
    <w:rsid w:val="003D3041"/>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2FE6"/>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A1F"/>
    <w:rsid w:val="003F0E00"/>
    <w:rsid w:val="003F161A"/>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237"/>
    <w:rsid w:val="00417497"/>
    <w:rsid w:val="00417DF7"/>
    <w:rsid w:val="00417F31"/>
    <w:rsid w:val="00417F81"/>
    <w:rsid w:val="00420254"/>
    <w:rsid w:val="004205D3"/>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6A0F"/>
    <w:rsid w:val="004273D1"/>
    <w:rsid w:val="004277BD"/>
    <w:rsid w:val="0043083F"/>
    <w:rsid w:val="0043097D"/>
    <w:rsid w:val="00430A6F"/>
    <w:rsid w:val="00430FEE"/>
    <w:rsid w:val="00431460"/>
    <w:rsid w:val="0043178F"/>
    <w:rsid w:val="00431A3C"/>
    <w:rsid w:val="00431BEB"/>
    <w:rsid w:val="00432572"/>
    <w:rsid w:val="00432C7F"/>
    <w:rsid w:val="0043386B"/>
    <w:rsid w:val="00433AE6"/>
    <w:rsid w:val="004340AD"/>
    <w:rsid w:val="00434282"/>
    <w:rsid w:val="00434331"/>
    <w:rsid w:val="00434777"/>
    <w:rsid w:val="00434D04"/>
    <w:rsid w:val="00435042"/>
    <w:rsid w:val="00435B2A"/>
    <w:rsid w:val="004360A6"/>
    <w:rsid w:val="0043622C"/>
    <w:rsid w:val="004364B1"/>
    <w:rsid w:val="0043663C"/>
    <w:rsid w:val="00436EA9"/>
    <w:rsid w:val="00436F68"/>
    <w:rsid w:val="00437381"/>
    <w:rsid w:val="004400A1"/>
    <w:rsid w:val="00440503"/>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507"/>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54A"/>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663"/>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200"/>
    <w:rsid w:val="0049534D"/>
    <w:rsid w:val="00495724"/>
    <w:rsid w:val="00496FF3"/>
    <w:rsid w:val="0049788D"/>
    <w:rsid w:val="00497B42"/>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A94"/>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2F04"/>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A70"/>
    <w:rsid w:val="004D6B3D"/>
    <w:rsid w:val="004D6C99"/>
    <w:rsid w:val="004D71C1"/>
    <w:rsid w:val="004D739F"/>
    <w:rsid w:val="004D7433"/>
    <w:rsid w:val="004D7C49"/>
    <w:rsid w:val="004E1374"/>
    <w:rsid w:val="004E17AE"/>
    <w:rsid w:val="004E1874"/>
    <w:rsid w:val="004E1BA4"/>
    <w:rsid w:val="004E29F2"/>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971"/>
    <w:rsid w:val="004E7C32"/>
    <w:rsid w:val="004F01B4"/>
    <w:rsid w:val="004F0727"/>
    <w:rsid w:val="004F0748"/>
    <w:rsid w:val="004F09B1"/>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5E65"/>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286"/>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3F57"/>
    <w:rsid w:val="005243C2"/>
    <w:rsid w:val="00524845"/>
    <w:rsid w:val="00524E96"/>
    <w:rsid w:val="00524FF9"/>
    <w:rsid w:val="005250CE"/>
    <w:rsid w:val="00525169"/>
    <w:rsid w:val="005267B5"/>
    <w:rsid w:val="00526D82"/>
    <w:rsid w:val="00526DD6"/>
    <w:rsid w:val="00526F36"/>
    <w:rsid w:val="0052797D"/>
    <w:rsid w:val="00527F87"/>
    <w:rsid w:val="00530684"/>
    <w:rsid w:val="00530CFA"/>
    <w:rsid w:val="00531211"/>
    <w:rsid w:val="00531C98"/>
    <w:rsid w:val="00531DAA"/>
    <w:rsid w:val="00532074"/>
    <w:rsid w:val="00532086"/>
    <w:rsid w:val="00532817"/>
    <w:rsid w:val="00532938"/>
    <w:rsid w:val="00532E52"/>
    <w:rsid w:val="0053336F"/>
    <w:rsid w:val="00533B42"/>
    <w:rsid w:val="00533CA4"/>
    <w:rsid w:val="00533E38"/>
    <w:rsid w:val="00533F09"/>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5BB7"/>
    <w:rsid w:val="005667DA"/>
    <w:rsid w:val="005678A5"/>
    <w:rsid w:val="00567BDB"/>
    <w:rsid w:val="00567D62"/>
    <w:rsid w:val="00567DD5"/>
    <w:rsid w:val="00567DED"/>
    <w:rsid w:val="0057063C"/>
    <w:rsid w:val="0057084D"/>
    <w:rsid w:val="00571865"/>
    <w:rsid w:val="00572207"/>
    <w:rsid w:val="0057234C"/>
    <w:rsid w:val="0057234D"/>
    <w:rsid w:val="005723BB"/>
    <w:rsid w:val="00572BAD"/>
    <w:rsid w:val="00572FDD"/>
    <w:rsid w:val="00573C21"/>
    <w:rsid w:val="00573F7F"/>
    <w:rsid w:val="0057428F"/>
    <w:rsid w:val="0057468B"/>
    <w:rsid w:val="00575410"/>
    <w:rsid w:val="00575912"/>
    <w:rsid w:val="0057595D"/>
    <w:rsid w:val="00575C36"/>
    <w:rsid w:val="00575F0A"/>
    <w:rsid w:val="00577320"/>
    <w:rsid w:val="005776E8"/>
    <w:rsid w:val="00577E50"/>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6A"/>
    <w:rsid w:val="00585AEF"/>
    <w:rsid w:val="00585DA0"/>
    <w:rsid w:val="005866AB"/>
    <w:rsid w:val="00586853"/>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5E99"/>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E2F"/>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30D"/>
    <w:rsid w:val="005C0632"/>
    <w:rsid w:val="005C0B73"/>
    <w:rsid w:val="005C0DC1"/>
    <w:rsid w:val="005C0E3C"/>
    <w:rsid w:val="005C1973"/>
    <w:rsid w:val="005C2B99"/>
    <w:rsid w:val="005C4A1D"/>
    <w:rsid w:val="005C4DF2"/>
    <w:rsid w:val="005C5430"/>
    <w:rsid w:val="005C562C"/>
    <w:rsid w:val="005C5831"/>
    <w:rsid w:val="005C5BFB"/>
    <w:rsid w:val="005C5E60"/>
    <w:rsid w:val="005C5FE7"/>
    <w:rsid w:val="005C62F5"/>
    <w:rsid w:val="005C639A"/>
    <w:rsid w:val="005C65A6"/>
    <w:rsid w:val="005C6610"/>
    <w:rsid w:val="005C666E"/>
    <w:rsid w:val="005C71FA"/>
    <w:rsid w:val="005C7356"/>
    <w:rsid w:val="005C79A9"/>
    <w:rsid w:val="005C7B16"/>
    <w:rsid w:val="005D036B"/>
    <w:rsid w:val="005D0E96"/>
    <w:rsid w:val="005D111C"/>
    <w:rsid w:val="005D11E3"/>
    <w:rsid w:val="005D14CA"/>
    <w:rsid w:val="005D16A8"/>
    <w:rsid w:val="005D1A12"/>
    <w:rsid w:val="005D1A18"/>
    <w:rsid w:val="005D1BDA"/>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D7B51"/>
    <w:rsid w:val="005E0729"/>
    <w:rsid w:val="005E102B"/>
    <w:rsid w:val="005E156B"/>
    <w:rsid w:val="005E19A3"/>
    <w:rsid w:val="005E1C67"/>
    <w:rsid w:val="005E208D"/>
    <w:rsid w:val="005E24B3"/>
    <w:rsid w:val="005E2C45"/>
    <w:rsid w:val="005E32A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7C7"/>
    <w:rsid w:val="005E68EF"/>
    <w:rsid w:val="005E6C78"/>
    <w:rsid w:val="005E6F31"/>
    <w:rsid w:val="005E78CD"/>
    <w:rsid w:val="005E7C44"/>
    <w:rsid w:val="005F014C"/>
    <w:rsid w:val="005F1439"/>
    <w:rsid w:val="005F17E4"/>
    <w:rsid w:val="005F181A"/>
    <w:rsid w:val="005F1886"/>
    <w:rsid w:val="005F19B9"/>
    <w:rsid w:val="005F2676"/>
    <w:rsid w:val="005F2973"/>
    <w:rsid w:val="005F29B9"/>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46B"/>
    <w:rsid w:val="006155B3"/>
    <w:rsid w:val="00615D37"/>
    <w:rsid w:val="00615D3E"/>
    <w:rsid w:val="00615EBD"/>
    <w:rsid w:val="00616CF9"/>
    <w:rsid w:val="00617024"/>
    <w:rsid w:val="00617C9C"/>
    <w:rsid w:val="00617FC5"/>
    <w:rsid w:val="00617FCB"/>
    <w:rsid w:val="00620021"/>
    <w:rsid w:val="0062091D"/>
    <w:rsid w:val="006216A5"/>
    <w:rsid w:val="00621795"/>
    <w:rsid w:val="0062184D"/>
    <w:rsid w:val="00621FC5"/>
    <w:rsid w:val="00622235"/>
    <w:rsid w:val="00622576"/>
    <w:rsid w:val="006225DB"/>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4A13"/>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4E6C"/>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DCF"/>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0E51"/>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336"/>
    <w:rsid w:val="00676453"/>
    <w:rsid w:val="006767BB"/>
    <w:rsid w:val="00676FE1"/>
    <w:rsid w:val="00677C3D"/>
    <w:rsid w:val="00677CC4"/>
    <w:rsid w:val="00680452"/>
    <w:rsid w:val="0068050A"/>
    <w:rsid w:val="00680832"/>
    <w:rsid w:val="006809B5"/>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C9D"/>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06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5ED7"/>
    <w:rsid w:val="006E61D3"/>
    <w:rsid w:val="006E6399"/>
    <w:rsid w:val="006E6623"/>
    <w:rsid w:val="006E69D5"/>
    <w:rsid w:val="006E6C67"/>
    <w:rsid w:val="006E6D72"/>
    <w:rsid w:val="006E73B9"/>
    <w:rsid w:val="006E7CBE"/>
    <w:rsid w:val="006F0197"/>
    <w:rsid w:val="006F0290"/>
    <w:rsid w:val="006F037E"/>
    <w:rsid w:val="006F060C"/>
    <w:rsid w:val="006F0FC5"/>
    <w:rsid w:val="006F1442"/>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A09"/>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6F0"/>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4E6"/>
    <w:rsid w:val="007A7C3F"/>
    <w:rsid w:val="007B16B9"/>
    <w:rsid w:val="007B16DE"/>
    <w:rsid w:val="007B1B86"/>
    <w:rsid w:val="007B1CAD"/>
    <w:rsid w:val="007B25A9"/>
    <w:rsid w:val="007B2AB9"/>
    <w:rsid w:val="007B2B8D"/>
    <w:rsid w:val="007B3797"/>
    <w:rsid w:val="007B3C18"/>
    <w:rsid w:val="007B3DB2"/>
    <w:rsid w:val="007B45E5"/>
    <w:rsid w:val="007B4D8F"/>
    <w:rsid w:val="007B528A"/>
    <w:rsid w:val="007B5669"/>
    <w:rsid w:val="007B5977"/>
    <w:rsid w:val="007B6058"/>
    <w:rsid w:val="007B6926"/>
    <w:rsid w:val="007B69EF"/>
    <w:rsid w:val="007B6ABE"/>
    <w:rsid w:val="007B75AF"/>
    <w:rsid w:val="007B7720"/>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7271"/>
    <w:rsid w:val="007D7373"/>
    <w:rsid w:val="007D76D8"/>
    <w:rsid w:val="007D77CA"/>
    <w:rsid w:val="007D7D7D"/>
    <w:rsid w:val="007E04C9"/>
    <w:rsid w:val="007E060E"/>
    <w:rsid w:val="007E07DC"/>
    <w:rsid w:val="007E08AD"/>
    <w:rsid w:val="007E1CEE"/>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3F6F"/>
    <w:rsid w:val="007F471D"/>
    <w:rsid w:val="007F4967"/>
    <w:rsid w:val="007F4AE2"/>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7D4"/>
    <w:rsid w:val="008009D4"/>
    <w:rsid w:val="00800C53"/>
    <w:rsid w:val="008024EE"/>
    <w:rsid w:val="008031EE"/>
    <w:rsid w:val="0080370F"/>
    <w:rsid w:val="00804262"/>
    <w:rsid w:val="008046DA"/>
    <w:rsid w:val="00804ABA"/>
    <w:rsid w:val="00804D67"/>
    <w:rsid w:val="0080540E"/>
    <w:rsid w:val="008054BF"/>
    <w:rsid w:val="0080579B"/>
    <w:rsid w:val="008059B6"/>
    <w:rsid w:val="00805CE4"/>
    <w:rsid w:val="008064C0"/>
    <w:rsid w:val="008064C7"/>
    <w:rsid w:val="008066E8"/>
    <w:rsid w:val="008067FC"/>
    <w:rsid w:val="008072C4"/>
    <w:rsid w:val="008073E4"/>
    <w:rsid w:val="0080794E"/>
    <w:rsid w:val="0081012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14C"/>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12D"/>
    <w:rsid w:val="00831575"/>
    <w:rsid w:val="00831860"/>
    <w:rsid w:val="00831B13"/>
    <w:rsid w:val="00832453"/>
    <w:rsid w:val="00832915"/>
    <w:rsid w:val="00833D0C"/>
    <w:rsid w:val="00834348"/>
    <w:rsid w:val="00834F8E"/>
    <w:rsid w:val="0083515E"/>
    <w:rsid w:val="0083526B"/>
    <w:rsid w:val="0083555D"/>
    <w:rsid w:val="008359F7"/>
    <w:rsid w:val="00835D31"/>
    <w:rsid w:val="00835D88"/>
    <w:rsid w:val="00835FD5"/>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2E77"/>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580"/>
    <w:rsid w:val="00883631"/>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D1B"/>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B5F"/>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586"/>
    <w:rsid w:val="008B7FB1"/>
    <w:rsid w:val="008C0408"/>
    <w:rsid w:val="008C078C"/>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272"/>
    <w:rsid w:val="008D23FF"/>
    <w:rsid w:val="008D2805"/>
    <w:rsid w:val="008D2909"/>
    <w:rsid w:val="008D34F2"/>
    <w:rsid w:val="008D35F5"/>
    <w:rsid w:val="008D3C4C"/>
    <w:rsid w:val="008D4287"/>
    <w:rsid w:val="008D4466"/>
    <w:rsid w:val="008D4AD7"/>
    <w:rsid w:val="008D5386"/>
    <w:rsid w:val="008D54CA"/>
    <w:rsid w:val="008D60AF"/>
    <w:rsid w:val="008D6237"/>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2D7E"/>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17ED9"/>
    <w:rsid w:val="009204E8"/>
    <w:rsid w:val="00921F23"/>
    <w:rsid w:val="0092201B"/>
    <w:rsid w:val="009222AA"/>
    <w:rsid w:val="00922306"/>
    <w:rsid w:val="0092230C"/>
    <w:rsid w:val="00922810"/>
    <w:rsid w:val="00923025"/>
    <w:rsid w:val="009236FA"/>
    <w:rsid w:val="00923B76"/>
    <w:rsid w:val="00923FD8"/>
    <w:rsid w:val="0092454A"/>
    <w:rsid w:val="009249AE"/>
    <w:rsid w:val="00925AA3"/>
    <w:rsid w:val="00925D80"/>
    <w:rsid w:val="00926966"/>
    <w:rsid w:val="00926BB8"/>
    <w:rsid w:val="00926E34"/>
    <w:rsid w:val="009270F1"/>
    <w:rsid w:val="00927239"/>
    <w:rsid w:val="0092727A"/>
    <w:rsid w:val="00927A8A"/>
    <w:rsid w:val="00927B98"/>
    <w:rsid w:val="00927F23"/>
    <w:rsid w:val="00930583"/>
    <w:rsid w:val="00930BD3"/>
    <w:rsid w:val="00930E62"/>
    <w:rsid w:val="009317D5"/>
    <w:rsid w:val="00932371"/>
    <w:rsid w:val="00933631"/>
    <w:rsid w:val="00934B89"/>
    <w:rsid w:val="00934BFA"/>
    <w:rsid w:val="0093563A"/>
    <w:rsid w:val="009359EA"/>
    <w:rsid w:val="00935CC5"/>
    <w:rsid w:val="00935D51"/>
    <w:rsid w:val="0093631D"/>
    <w:rsid w:val="00936DA0"/>
    <w:rsid w:val="00936E18"/>
    <w:rsid w:val="00937562"/>
    <w:rsid w:val="00937587"/>
    <w:rsid w:val="009375F0"/>
    <w:rsid w:val="009403A6"/>
    <w:rsid w:val="00940524"/>
    <w:rsid w:val="00940AEE"/>
    <w:rsid w:val="00940AFE"/>
    <w:rsid w:val="00940C3F"/>
    <w:rsid w:val="00940D3F"/>
    <w:rsid w:val="00940D4E"/>
    <w:rsid w:val="00940E2E"/>
    <w:rsid w:val="00941546"/>
    <w:rsid w:val="009416D2"/>
    <w:rsid w:val="009417FE"/>
    <w:rsid w:val="00941911"/>
    <w:rsid w:val="00941A6A"/>
    <w:rsid w:val="00941A87"/>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469"/>
    <w:rsid w:val="00952504"/>
    <w:rsid w:val="009529C9"/>
    <w:rsid w:val="00952A02"/>
    <w:rsid w:val="00952EFC"/>
    <w:rsid w:val="00952F2B"/>
    <w:rsid w:val="0095344A"/>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EA5"/>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A58"/>
    <w:rsid w:val="00993BF0"/>
    <w:rsid w:val="00993EF9"/>
    <w:rsid w:val="00994C00"/>
    <w:rsid w:val="00994FFE"/>
    <w:rsid w:val="009952A3"/>
    <w:rsid w:val="0099535D"/>
    <w:rsid w:val="009965F3"/>
    <w:rsid w:val="00996A1A"/>
    <w:rsid w:val="0099786A"/>
    <w:rsid w:val="00997A02"/>
    <w:rsid w:val="00997B1B"/>
    <w:rsid w:val="00997DE5"/>
    <w:rsid w:val="009A03C4"/>
    <w:rsid w:val="009A0961"/>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AEE"/>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492"/>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7A8"/>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54F"/>
    <w:rsid w:val="009D36D0"/>
    <w:rsid w:val="009D389F"/>
    <w:rsid w:val="009D40D7"/>
    <w:rsid w:val="009D434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48D6"/>
    <w:rsid w:val="00A04DAD"/>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4BA"/>
    <w:rsid w:val="00A12838"/>
    <w:rsid w:val="00A1365C"/>
    <w:rsid w:val="00A13875"/>
    <w:rsid w:val="00A13A2E"/>
    <w:rsid w:val="00A13E90"/>
    <w:rsid w:val="00A143E5"/>
    <w:rsid w:val="00A14463"/>
    <w:rsid w:val="00A14C5F"/>
    <w:rsid w:val="00A14DA7"/>
    <w:rsid w:val="00A14F2E"/>
    <w:rsid w:val="00A15477"/>
    <w:rsid w:val="00A15BE1"/>
    <w:rsid w:val="00A15C10"/>
    <w:rsid w:val="00A15EB4"/>
    <w:rsid w:val="00A15F84"/>
    <w:rsid w:val="00A16078"/>
    <w:rsid w:val="00A162A9"/>
    <w:rsid w:val="00A16405"/>
    <w:rsid w:val="00A16519"/>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1AC"/>
    <w:rsid w:val="00A25856"/>
    <w:rsid w:val="00A2658F"/>
    <w:rsid w:val="00A26A20"/>
    <w:rsid w:val="00A26F9E"/>
    <w:rsid w:val="00A27136"/>
    <w:rsid w:val="00A2736E"/>
    <w:rsid w:val="00A277AE"/>
    <w:rsid w:val="00A27A2C"/>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59D6"/>
    <w:rsid w:val="00A45EAE"/>
    <w:rsid w:val="00A460EA"/>
    <w:rsid w:val="00A4654E"/>
    <w:rsid w:val="00A4718E"/>
    <w:rsid w:val="00A47C62"/>
    <w:rsid w:val="00A47C6F"/>
    <w:rsid w:val="00A47F1F"/>
    <w:rsid w:val="00A50347"/>
    <w:rsid w:val="00A504FA"/>
    <w:rsid w:val="00A50550"/>
    <w:rsid w:val="00A50593"/>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08C"/>
    <w:rsid w:val="00A61384"/>
    <w:rsid w:val="00A613B4"/>
    <w:rsid w:val="00A614B5"/>
    <w:rsid w:val="00A61EFA"/>
    <w:rsid w:val="00A6236E"/>
    <w:rsid w:val="00A6294B"/>
    <w:rsid w:val="00A62E28"/>
    <w:rsid w:val="00A644FA"/>
    <w:rsid w:val="00A6544E"/>
    <w:rsid w:val="00A6607E"/>
    <w:rsid w:val="00A6608C"/>
    <w:rsid w:val="00A66128"/>
    <w:rsid w:val="00A6617D"/>
    <w:rsid w:val="00A66401"/>
    <w:rsid w:val="00A667BA"/>
    <w:rsid w:val="00A672E3"/>
    <w:rsid w:val="00A67675"/>
    <w:rsid w:val="00A7019A"/>
    <w:rsid w:val="00A70329"/>
    <w:rsid w:val="00A7086E"/>
    <w:rsid w:val="00A70FAF"/>
    <w:rsid w:val="00A71449"/>
    <w:rsid w:val="00A714D2"/>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7F"/>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301D"/>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26"/>
    <w:rsid w:val="00A930AB"/>
    <w:rsid w:val="00A930B4"/>
    <w:rsid w:val="00A94223"/>
    <w:rsid w:val="00A947DA"/>
    <w:rsid w:val="00A9494D"/>
    <w:rsid w:val="00A94B48"/>
    <w:rsid w:val="00A95310"/>
    <w:rsid w:val="00A954F2"/>
    <w:rsid w:val="00A9579F"/>
    <w:rsid w:val="00A960AF"/>
    <w:rsid w:val="00A962BB"/>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3D53"/>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7FA"/>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6E9"/>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545"/>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466"/>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081"/>
    <w:rsid w:val="00B00592"/>
    <w:rsid w:val="00B0073D"/>
    <w:rsid w:val="00B01059"/>
    <w:rsid w:val="00B01244"/>
    <w:rsid w:val="00B0174D"/>
    <w:rsid w:val="00B017AC"/>
    <w:rsid w:val="00B01C95"/>
    <w:rsid w:val="00B01CAA"/>
    <w:rsid w:val="00B0208F"/>
    <w:rsid w:val="00B02397"/>
    <w:rsid w:val="00B02654"/>
    <w:rsid w:val="00B0295D"/>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954"/>
    <w:rsid w:val="00B51B24"/>
    <w:rsid w:val="00B51F02"/>
    <w:rsid w:val="00B5273F"/>
    <w:rsid w:val="00B529EE"/>
    <w:rsid w:val="00B52A30"/>
    <w:rsid w:val="00B5320A"/>
    <w:rsid w:val="00B53CF1"/>
    <w:rsid w:val="00B53E30"/>
    <w:rsid w:val="00B542DB"/>
    <w:rsid w:val="00B543D8"/>
    <w:rsid w:val="00B545B6"/>
    <w:rsid w:val="00B54A10"/>
    <w:rsid w:val="00B54AC0"/>
    <w:rsid w:val="00B56581"/>
    <w:rsid w:val="00B565A1"/>
    <w:rsid w:val="00B565ED"/>
    <w:rsid w:val="00B56600"/>
    <w:rsid w:val="00B56A5B"/>
    <w:rsid w:val="00B56CA2"/>
    <w:rsid w:val="00B56E0D"/>
    <w:rsid w:val="00B56EC9"/>
    <w:rsid w:val="00B57543"/>
    <w:rsid w:val="00B57550"/>
    <w:rsid w:val="00B60074"/>
    <w:rsid w:val="00B60106"/>
    <w:rsid w:val="00B6078E"/>
    <w:rsid w:val="00B60936"/>
    <w:rsid w:val="00B61024"/>
    <w:rsid w:val="00B613A0"/>
    <w:rsid w:val="00B6189F"/>
    <w:rsid w:val="00B61C69"/>
    <w:rsid w:val="00B628CF"/>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6DE"/>
    <w:rsid w:val="00B748EB"/>
    <w:rsid w:val="00B74904"/>
    <w:rsid w:val="00B74C89"/>
    <w:rsid w:val="00B75033"/>
    <w:rsid w:val="00B752B5"/>
    <w:rsid w:val="00B75BDF"/>
    <w:rsid w:val="00B75CED"/>
    <w:rsid w:val="00B75E7A"/>
    <w:rsid w:val="00B761E3"/>
    <w:rsid w:val="00B76388"/>
    <w:rsid w:val="00B76B20"/>
    <w:rsid w:val="00B77044"/>
    <w:rsid w:val="00B77150"/>
    <w:rsid w:val="00B775B9"/>
    <w:rsid w:val="00B80016"/>
    <w:rsid w:val="00B8008B"/>
    <w:rsid w:val="00B80202"/>
    <w:rsid w:val="00B80227"/>
    <w:rsid w:val="00B80618"/>
    <w:rsid w:val="00B8160D"/>
    <w:rsid w:val="00B81872"/>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A01B4"/>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01A"/>
    <w:rsid w:val="00BC2CF1"/>
    <w:rsid w:val="00BC3727"/>
    <w:rsid w:val="00BC3F92"/>
    <w:rsid w:val="00BC4373"/>
    <w:rsid w:val="00BC45A3"/>
    <w:rsid w:val="00BC466C"/>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23D2"/>
    <w:rsid w:val="00BD30E2"/>
    <w:rsid w:val="00BD422B"/>
    <w:rsid w:val="00BD4A9E"/>
    <w:rsid w:val="00BD579D"/>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A7B"/>
    <w:rsid w:val="00BF4E7B"/>
    <w:rsid w:val="00BF59D0"/>
    <w:rsid w:val="00BF5AE3"/>
    <w:rsid w:val="00BF5FE7"/>
    <w:rsid w:val="00BF6099"/>
    <w:rsid w:val="00BF6252"/>
    <w:rsid w:val="00BF646E"/>
    <w:rsid w:val="00BF652D"/>
    <w:rsid w:val="00BF65A3"/>
    <w:rsid w:val="00BF6EBA"/>
    <w:rsid w:val="00BF729B"/>
    <w:rsid w:val="00BF741E"/>
    <w:rsid w:val="00BF7738"/>
    <w:rsid w:val="00BF7824"/>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36E"/>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4AC"/>
    <w:rsid w:val="00C40FBB"/>
    <w:rsid w:val="00C41BC9"/>
    <w:rsid w:val="00C41CB0"/>
    <w:rsid w:val="00C41CD4"/>
    <w:rsid w:val="00C4238F"/>
    <w:rsid w:val="00C42717"/>
    <w:rsid w:val="00C429ED"/>
    <w:rsid w:val="00C42A2E"/>
    <w:rsid w:val="00C434A4"/>
    <w:rsid w:val="00C434D9"/>
    <w:rsid w:val="00C437E2"/>
    <w:rsid w:val="00C43837"/>
    <w:rsid w:val="00C438D4"/>
    <w:rsid w:val="00C44611"/>
    <w:rsid w:val="00C4477A"/>
    <w:rsid w:val="00C447F2"/>
    <w:rsid w:val="00C44E63"/>
    <w:rsid w:val="00C44FC3"/>
    <w:rsid w:val="00C454AD"/>
    <w:rsid w:val="00C4552D"/>
    <w:rsid w:val="00C4598F"/>
    <w:rsid w:val="00C45AC3"/>
    <w:rsid w:val="00C45E1B"/>
    <w:rsid w:val="00C4636C"/>
    <w:rsid w:val="00C46573"/>
    <w:rsid w:val="00C465B7"/>
    <w:rsid w:val="00C47692"/>
    <w:rsid w:val="00C50140"/>
    <w:rsid w:val="00C517F2"/>
    <w:rsid w:val="00C51809"/>
    <w:rsid w:val="00C51F38"/>
    <w:rsid w:val="00C52232"/>
    <w:rsid w:val="00C52480"/>
    <w:rsid w:val="00C525A1"/>
    <w:rsid w:val="00C5285B"/>
    <w:rsid w:val="00C52F2A"/>
    <w:rsid w:val="00C531F7"/>
    <w:rsid w:val="00C537E5"/>
    <w:rsid w:val="00C53898"/>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4B9"/>
    <w:rsid w:val="00C64B33"/>
    <w:rsid w:val="00C64E99"/>
    <w:rsid w:val="00C65262"/>
    <w:rsid w:val="00C652E5"/>
    <w:rsid w:val="00C65402"/>
    <w:rsid w:val="00C65922"/>
    <w:rsid w:val="00C65B97"/>
    <w:rsid w:val="00C65B99"/>
    <w:rsid w:val="00C65B9E"/>
    <w:rsid w:val="00C65C2C"/>
    <w:rsid w:val="00C65D4D"/>
    <w:rsid w:val="00C662C6"/>
    <w:rsid w:val="00C6646F"/>
    <w:rsid w:val="00C665AD"/>
    <w:rsid w:val="00C66A43"/>
    <w:rsid w:val="00C66E93"/>
    <w:rsid w:val="00C66F35"/>
    <w:rsid w:val="00C67277"/>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1BA4"/>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6F9"/>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9BE"/>
    <w:rsid w:val="00C84DD3"/>
    <w:rsid w:val="00C84EEE"/>
    <w:rsid w:val="00C85551"/>
    <w:rsid w:val="00C8559C"/>
    <w:rsid w:val="00C85771"/>
    <w:rsid w:val="00C85C6B"/>
    <w:rsid w:val="00C85CE6"/>
    <w:rsid w:val="00C860CB"/>
    <w:rsid w:val="00C86BD6"/>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5D4"/>
    <w:rsid w:val="00C94B86"/>
    <w:rsid w:val="00C94BA2"/>
    <w:rsid w:val="00C94E5B"/>
    <w:rsid w:val="00C94E61"/>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2011"/>
    <w:rsid w:val="00CC2446"/>
    <w:rsid w:val="00CC2954"/>
    <w:rsid w:val="00CC2E05"/>
    <w:rsid w:val="00CC303C"/>
    <w:rsid w:val="00CC41F2"/>
    <w:rsid w:val="00CC4F9E"/>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3D9"/>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0D95"/>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31C"/>
    <w:rsid w:val="00D00494"/>
    <w:rsid w:val="00D00517"/>
    <w:rsid w:val="00D010CE"/>
    <w:rsid w:val="00D01BE6"/>
    <w:rsid w:val="00D02028"/>
    <w:rsid w:val="00D021C3"/>
    <w:rsid w:val="00D025E6"/>
    <w:rsid w:val="00D02B0A"/>
    <w:rsid w:val="00D02D50"/>
    <w:rsid w:val="00D0357F"/>
    <w:rsid w:val="00D0386B"/>
    <w:rsid w:val="00D039CE"/>
    <w:rsid w:val="00D03B5D"/>
    <w:rsid w:val="00D03DEF"/>
    <w:rsid w:val="00D043D6"/>
    <w:rsid w:val="00D04C32"/>
    <w:rsid w:val="00D06050"/>
    <w:rsid w:val="00D0680E"/>
    <w:rsid w:val="00D06A77"/>
    <w:rsid w:val="00D078D3"/>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4F7F"/>
    <w:rsid w:val="00D15195"/>
    <w:rsid w:val="00D1540C"/>
    <w:rsid w:val="00D154E1"/>
    <w:rsid w:val="00D154EB"/>
    <w:rsid w:val="00D15E4F"/>
    <w:rsid w:val="00D15FDC"/>
    <w:rsid w:val="00D16973"/>
    <w:rsid w:val="00D16DDA"/>
    <w:rsid w:val="00D17918"/>
    <w:rsid w:val="00D17A93"/>
    <w:rsid w:val="00D17F3E"/>
    <w:rsid w:val="00D2050D"/>
    <w:rsid w:val="00D2076D"/>
    <w:rsid w:val="00D20DC0"/>
    <w:rsid w:val="00D213DF"/>
    <w:rsid w:val="00D214B8"/>
    <w:rsid w:val="00D21EA5"/>
    <w:rsid w:val="00D21F5A"/>
    <w:rsid w:val="00D2212D"/>
    <w:rsid w:val="00D229BC"/>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744"/>
    <w:rsid w:val="00D52855"/>
    <w:rsid w:val="00D52973"/>
    <w:rsid w:val="00D532BA"/>
    <w:rsid w:val="00D54088"/>
    <w:rsid w:val="00D5423E"/>
    <w:rsid w:val="00D5498E"/>
    <w:rsid w:val="00D5499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582E"/>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040"/>
    <w:rsid w:val="00D7473D"/>
    <w:rsid w:val="00D74B39"/>
    <w:rsid w:val="00D74C49"/>
    <w:rsid w:val="00D74CB2"/>
    <w:rsid w:val="00D75148"/>
    <w:rsid w:val="00D7598C"/>
    <w:rsid w:val="00D75C06"/>
    <w:rsid w:val="00D7630F"/>
    <w:rsid w:val="00D772DE"/>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944"/>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5FE"/>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19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5CC5"/>
    <w:rsid w:val="00DB6C0C"/>
    <w:rsid w:val="00DB6E18"/>
    <w:rsid w:val="00DB71C4"/>
    <w:rsid w:val="00DB7565"/>
    <w:rsid w:val="00DC0136"/>
    <w:rsid w:val="00DC085C"/>
    <w:rsid w:val="00DC0D15"/>
    <w:rsid w:val="00DC0EF6"/>
    <w:rsid w:val="00DC1BD4"/>
    <w:rsid w:val="00DC2033"/>
    <w:rsid w:val="00DC2155"/>
    <w:rsid w:val="00DC21A1"/>
    <w:rsid w:val="00DC2C98"/>
    <w:rsid w:val="00DC2F06"/>
    <w:rsid w:val="00DC31B1"/>
    <w:rsid w:val="00DC38F7"/>
    <w:rsid w:val="00DC3BBE"/>
    <w:rsid w:val="00DC4329"/>
    <w:rsid w:val="00DC4734"/>
    <w:rsid w:val="00DC4FFF"/>
    <w:rsid w:val="00DC5250"/>
    <w:rsid w:val="00DC5278"/>
    <w:rsid w:val="00DC5BCC"/>
    <w:rsid w:val="00DC61D4"/>
    <w:rsid w:val="00DC634C"/>
    <w:rsid w:val="00DC6542"/>
    <w:rsid w:val="00DC6BBE"/>
    <w:rsid w:val="00DC6FE3"/>
    <w:rsid w:val="00DC7390"/>
    <w:rsid w:val="00DD03CD"/>
    <w:rsid w:val="00DD0962"/>
    <w:rsid w:val="00DD1806"/>
    <w:rsid w:val="00DD1E96"/>
    <w:rsid w:val="00DD1F79"/>
    <w:rsid w:val="00DD2812"/>
    <w:rsid w:val="00DD3329"/>
    <w:rsid w:val="00DD3734"/>
    <w:rsid w:val="00DD383C"/>
    <w:rsid w:val="00DD38A0"/>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EC9"/>
    <w:rsid w:val="00DE0F3C"/>
    <w:rsid w:val="00DE1209"/>
    <w:rsid w:val="00DE19A8"/>
    <w:rsid w:val="00DE1A05"/>
    <w:rsid w:val="00DE1B3A"/>
    <w:rsid w:val="00DE1B57"/>
    <w:rsid w:val="00DE1C2D"/>
    <w:rsid w:val="00DE1DE2"/>
    <w:rsid w:val="00DE2367"/>
    <w:rsid w:val="00DE2A09"/>
    <w:rsid w:val="00DE34CA"/>
    <w:rsid w:val="00DE3882"/>
    <w:rsid w:val="00DE3A75"/>
    <w:rsid w:val="00DE3D13"/>
    <w:rsid w:val="00DE3E9A"/>
    <w:rsid w:val="00DE429B"/>
    <w:rsid w:val="00DE43A7"/>
    <w:rsid w:val="00DE4847"/>
    <w:rsid w:val="00DE4FA3"/>
    <w:rsid w:val="00DE515F"/>
    <w:rsid w:val="00DE5406"/>
    <w:rsid w:val="00DE5496"/>
    <w:rsid w:val="00DE5ADD"/>
    <w:rsid w:val="00DE5FFD"/>
    <w:rsid w:val="00DE63BB"/>
    <w:rsid w:val="00DE6C74"/>
    <w:rsid w:val="00DF0BD9"/>
    <w:rsid w:val="00DF102A"/>
    <w:rsid w:val="00DF1E90"/>
    <w:rsid w:val="00DF1F52"/>
    <w:rsid w:val="00DF34C6"/>
    <w:rsid w:val="00DF3565"/>
    <w:rsid w:val="00DF43C4"/>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41"/>
    <w:rsid w:val="00E04F59"/>
    <w:rsid w:val="00E05CA5"/>
    <w:rsid w:val="00E05E8A"/>
    <w:rsid w:val="00E0607C"/>
    <w:rsid w:val="00E0690E"/>
    <w:rsid w:val="00E06917"/>
    <w:rsid w:val="00E07077"/>
    <w:rsid w:val="00E07860"/>
    <w:rsid w:val="00E07EE5"/>
    <w:rsid w:val="00E10171"/>
    <w:rsid w:val="00E1065F"/>
    <w:rsid w:val="00E1097F"/>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5D77"/>
    <w:rsid w:val="00E364D4"/>
    <w:rsid w:val="00E368C8"/>
    <w:rsid w:val="00E36B60"/>
    <w:rsid w:val="00E37356"/>
    <w:rsid w:val="00E378CD"/>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DC1"/>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67F6B"/>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9E"/>
    <w:rsid w:val="00E836FA"/>
    <w:rsid w:val="00E83961"/>
    <w:rsid w:val="00E8397D"/>
    <w:rsid w:val="00E83FC8"/>
    <w:rsid w:val="00E84157"/>
    <w:rsid w:val="00E84212"/>
    <w:rsid w:val="00E84217"/>
    <w:rsid w:val="00E8469B"/>
    <w:rsid w:val="00E847A3"/>
    <w:rsid w:val="00E84978"/>
    <w:rsid w:val="00E850C2"/>
    <w:rsid w:val="00E8538C"/>
    <w:rsid w:val="00E85849"/>
    <w:rsid w:val="00E86603"/>
    <w:rsid w:val="00E86C11"/>
    <w:rsid w:val="00E86D7F"/>
    <w:rsid w:val="00E86F18"/>
    <w:rsid w:val="00E873F1"/>
    <w:rsid w:val="00E876CE"/>
    <w:rsid w:val="00E87764"/>
    <w:rsid w:val="00E90172"/>
    <w:rsid w:val="00E90294"/>
    <w:rsid w:val="00E90B99"/>
    <w:rsid w:val="00E90D32"/>
    <w:rsid w:val="00E90E0C"/>
    <w:rsid w:val="00E9199B"/>
    <w:rsid w:val="00E91B4A"/>
    <w:rsid w:val="00E91C61"/>
    <w:rsid w:val="00E92080"/>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6BC"/>
    <w:rsid w:val="00E96AB6"/>
    <w:rsid w:val="00E96CEF"/>
    <w:rsid w:val="00EA0266"/>
    <w:rsid w:val="00EA0C77"/>
    <w:rsid w:val="00EA0D35"/>
    <w:rsid w:val="00EA0D43"/>
    <w:rsid w:val="00EA0D73"/>
    <w:rsid w:val="00EA1A9C"/>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599"/>
    <w:rsid w:val="00ED07A9"/>
    <w:rsid w:val="00ED114B"/>
    <w:rsid w:val="00ED1C6D"/>
    <w:rsid w:val="00ED1E99"/>
    <w:rsid w:val="00ED1F16"/>
    <w:rsid w:val="00ED20E3"/>
    <w:rsid w:val="00ED225D"/>
    <w:rsid w:val="00ED26E3"/>
    <w:rsid w:val="00ED2C67"/>
    <w:rsid w:val="00ED2FA2"/>
    <w:rsid w:val="00ED30C3"/>
    <w:rsid w:val="00ED32DF"/>
    <w:rsid w:val="00ED34EC"/>
    <w:rsid w:val="00ED379C"/>
    <w:rsid w:val="00ED3CCF"/>
    <w:rsid w:val="00ED3E10"/>
    <w:rsid w:val="00ED412B"/>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217"/>
    <w:rsid w:val="00EE3C1B"/>
    <w:rsid w:val="00EE3FBD"/>
    <w:rsid w:val="00EE430B"/>
    <w:rsid w:val="00EE43FE"/>
    <w:rsid w:val="00EE44D3"/>
    <w:rsid w:val="00EE45B1"/>
    <w:rsid w:val="00EE48E4"/>
    <w:rsid w:val="00EE4C28"/>
    <w:rsid w:val="00EE4D29"/>
    <w:rsid w:val="00EE4D3E"/>
    <w:rsid w:val="00EE4DE2"/>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EB3"/>
    <w:rsid w:val="00F012D6"/>
    <w:rsid w:val="00F013AF"/>
    <w:rsid w:val="00F01542"/>
    <w:rsid w:val="00F01840"/>
    <w:rsid w:val="00F01925"/>
    <w:rsid w:val="00F01EA1"/>
    <w:rsid w:val="00F02496"/>
    <w:rsid w:val="00F0261B"/>
    <w:rsid w:val="00F02F9E"/>
    <w:rsid w:val="00F03793"/>
    <w:rsid w:val="00F03998"/>
    <w:rsid w:val="00F0419D"/>
    <w:rsid w:val="00F04210"/>
    <w:rsid w:val="00F04735"/>
    <w:rsid w:val="00F04AD9"/>
    <w:rsid w:val="00F04BB4"/>
    <w:rsid w:val="00F0641F"/>
    <w:rsid w:val="00F06ADB"/>
    <w:rsid w:val="00F06FAF"/>
    <w:rsid w:val="00F073FC"/>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6F0B"/>
    <w:rsid w:val="00F27C5D"/>
    <w:rsid w:val="00F30300"/>
    <w:rsid w:val="00F30507"/>
    <w:rsid w:val="00F308EB"/>
    <w:rsid w:val="00F30F0C"/>
    <w:rsid w:val="00F3103C"/>
    <w:rsid w:val="00F31281"/>
    <w:rsid w:val="00F31C6C"/>
    <w:rsid w:val="00F31D4F"/>
    <w:rsid w:val="00F3214A"/>
    <w:rsid w:val="00F32340"/>
    <w:rsid w:val="00F328BE"/>
    <w:rsid w:val="00F328E0"/>
    <w:rsid w:val="00F32D4D"/>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2306"/>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5BA"/>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112"/>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3F15"/>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DF5"/>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1D0"/>
    <w:rsid w:val="00FA5B70"/>
    <w:rsid w:val="00FA5DE9"/>
    <w:rsid w:val="00FA6106"/>
    <w:rsid w:val="00FA673E"/>
    <w:rsid w:val="00FA6E62"/>
    <w:rsid w:val="00FA6EEC"/>
    <w:rsid w:val="00FA7578"/>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9CD"/>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BEF"/>
    <w:rsid w:val="00FC2F05"/>
    <w:rsid w:val="00FC351F"/>
    <w:rsid w:val="00FC37D9"/>
    <w:rsid w:val="00FC3C64"/>
    <w:rsid w:val="00FC3D90"/>
    <w:rsid w:val="00FC40FC"/>
    <w:rsid w:val="00FC4505"/>
    <w:rsid w:val="00FC45AD"/>
    <w:rsid w:val="00FC47E4"/>
    <w:rsid w:val="00FC4B40"/>
    <w:rsid w:val="00FC4B7E"/>
    <w:rsid w:val="00FC4DE6"/>
    <w:rsid w:val="00FC501A"/>
    <w:rsid w:val="00FC52FE"/>
    <w:rsid w:val="00FC55C5"/>
    <w:rsid w:val="00FC5B97"/>
    <w:rsid w:val="00FC5D9F"/>
    <w:rsid w:val="00FC69C2"/>
    <w:rsid w:val="00FC7428"/>
    <w:rsid w:val="00FC7477"/>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7E2"/>
    <w:rsid w:val="00FE1B7C"/>
    <w:rsid w:val="00FE2123"/>
    <w:rsid w:val="00FE2935"/>
    <w:rsid w:val="00FE2E47"/>
    <w:rsid w:val="00FE3279"/>
    <w:rsid w:val="00FE3375"/>
    <w:rsid w:val="00FE3B98"/>
    <w:rsid w:val="00FE4062"/>
    <w:rsid w:val="00FE4665"/>
    <w:rsid w:val="00FE4F68"/>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4017"/>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14:docId w14:val="4FE3E40F"/>
  <w15:docId w15:val="{11B318DF-2A1D-4690-956A-30E165E9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 w:type="character" w:customStyle="1" w:styleId="UnresolvedMention5">
    <w:name w:val="Unresolved Mention5"/>
    <w:basedOn w:val="DefaultParagraphFont"/>
    <w:uiPriority w:val="99"/>
    <w:semiHidden/>
    <w:unhideWhenUsed/>
    <w:rsid w:val="00565BB7"/>
    <w:rPr>
      <w:color w:val="605E5C"/>
      <w:shd w:val="clear" w:color="auto" w:fill="E1DFDD"/>
    </w:rPr>
  </w:style>
  <w:style w:type="paragraph" w:styleId="BodyText">
    <w:name w:val="Body Text"/>
    <w:basedOn w:val="Normal"/>
    <w:link w:val="BodyTextChar"/>
    <w:rsid w:val="00676336"/>
    <w:pPr>
      <w:widowControl/>
      <w:overflowPunct/>
      <w:autoSpaceDE/>
      <w:autoSpaceDN/>
      <w:adjustRightInd/>
      <w:jc w:val="center"/>
    </w:pPr>
    <w:rPr>
      <w:b/>
      <w:bCs/>
      <w:kern w:val="0"/>
      <w:sz w:val="32"/>
      <w:szCs w:val="24"/>
    </w:rPr>
  </w:style>
  <w:style w:type="character" w:customStyle="1" w:styleId="BodyTextChar">
    <w:name w:val="Body Text Char"/>
    <w:basedOn w:val="DefaultParagraphFont"/>
    <w:link w:val="BodyText"/>
    <w:rsid w:val="00676336"/>
    <w:rPr>
      <w:rFonts w:ascii="Times New Roman" w:eastAsia="Times New Roman" w:hAnsi="Times New Roman" w:cs="Times New Roman"/>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ks.gd/l/eyJhbGciOiJIUzI1NiJ9.eyJidWxsZXRpbl9saW5rX2lkIjoxMDAsInVyaSI6ImJwMjpjbGljayIsInVybCI6Imh0dHBzOi8vd3d3LnJkLnVzZGEuZ292L3NpdGVzL2RlZmF1bHQvZmlsZXMvVVNEQS1SRC1Db29wZXJhdGl2ZS1Nb250aC1Qcm9jbGFtYXRpb24tMjAyMy5wZGYiLCJidWxsZXRpbl9pZCI6IjIwMjMxMDAzLjgzNTE0ODIxIn0.nHccohgUROC0R-GTsHjbuKr8wcyZ3ClwwbJteRyJpMc/s/725515573/br/227288295200-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nks.gd/l/eyJhbGciOiJIUzI1NiJ9.eyJidWxsZXRpbl9saW5rX2lkIjoxMDAsInVyaSI6ImJwMjpjbGljayIsInVybCI6Imh0dHBzOi8vd3d3LnJkLnVzZGEuZ292L3NpdGVzL2RlZmF1bHQvZmlsZXMvVVNEQS1SRC1Db29wZXJhdGl2ZS1Nb250aC1Qcm9jbGFtYXRpb24tMjAyMy5wZGYiLCJidWxsZXRpbl9pZCI6IjIwMjMxMDAzLjgzNTE0ODIxIn0.nHccohgUROC0R-GTsHjbuKr8wcyZ3ClwwbJteRyJpMc/s/725515573/br/227288295200-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FCF6D-E7F9-4C8F-B018-54475BC05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8</Pages>
  <Words>3405</Words>
  <Characters>19720</Characters>
  <Application>Microsoft Office Word</Application>
  <DocSecurity>0</DocSecurity>
  <Lines>399</Lines>
  <Paragraphs>123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12</cp:revision>
  <cp:lastPrinted>2023-10-20T18:28:00Z</cp:lastPrinted>
  <dcterms:created xsi:type="dcterms:W3CDTF">2023-10-17T17:07:00Z</dcterms:created>
  <dcterms:modified xsi:type="dcterms:W3CDTF">2023-10-20T18:31:00Z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