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2D07ECF9" w:rsidR="00061C33" w:rsidRDefault="00437D69"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r>
        <w:rPr>
          <w:b/>
          <w:szCs w:val="24"/>
        </w:rPr>
        <w:t>October 17</w:t>
      </w:r>
      <w:r w:rsidR="00D2627D">
        <w:rPr>
          <w:b/>
          <w:szCs w:val="24"/>
        </w:rPr>
        <w:t>,</w:t>
      </w:r>
      <w:r w:rsidR="00A95175">
        <w:rPr>
          <w:b/>
          <w:szCs w:val="24"/>
        </w:rPr>
        <w:t xml:space="preserve"> 2023</w:t>
      </w:r>
    </w:p>
    <w:p w14:paraId="241AD4D7" w14:textId="77777777" w:rsidR="00CD3D1C" w:rsidRPr="006A5C33" w:rsidRDefault="00CD3D1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8A85"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535DD56C"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7D921249" w14:textId="77777777" w:rsidR="00D2014F" w:rsidRDefault="00D2014F" w:rsidP="0069330F">
      <w:pPr>
        <w:ind w:left="360" w:right="360" w:hanging="360"/>
        <w:jc w:val="both"/>
        <w:rPr>
          <w:rFonts w:ascii="Arial" w:hAnsi="Arial" w:cs="Arial"/>
          <w:sz w:val="22"/>
          <w:szCs w:val="22"/>
        </w:rPr>
      </w:pPr>
      <w:r>
        <w:rPr>
          <w:rFonts w:ascii="Arial" w:hAnsi="Arial" w:cs="Arial"/>
          <w:sz w:val="22"/>
          <w:szCs w:val="22"/>
        </w:rPr>
        <w:t>Lowry Snow, Chair</w:t>
      </w:r>
    </w:p>
    <w:p w14:paraId="6D2193C6" w14:textId="16F2D903"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Jordan Teuscher, Chair</w:t>
      </w:r>
    </w:p>
    <w:p w14:paraId="536CFAA2" w14:textId="2A0D2CC0" w:rsidR="00A95175" w:rsidRDefault="00A95175" w:rsidP="0069330F">
      <w:pPr>
        <w:ind w:left="360" w:right="360" w:hanging="360"/>
        <w:jc w:val="both"/>
        <w:rPr>
          <w:rFonts w:ascii="Arial" w:hAnsi="Arial" w:cs="Arial"/>
          <w:sz w:val="22"/>
          <w:szCs w:val="22"/>
        </w:rPr>
      </w:pPr>
      <w:r>
        <w:rPr>
          <w:rFonts w:ascii="Arial" w:hAnsi="Arial" w:cs="Arial"/>
          <w:sz w:val="22"/>
          <w:szCs w:val="22"/>
        </w:rPr>
        <w:t>Rep</w:t>
      </w:r>
      <w:r w:rsidR="00207775">
        <w:rPr>
          <w:rFonts w:ascii="Arial" w:hAnsi="Arial" w:cs="Arial"/>
          <w:sz w:val="22"/>
          <w:szCs w:val="22"/>
        </w:rPr>
        <w:t xml:space="preserve"> </w:t>
      </w:r>
      <w:r>
        <w:rPr>
          <w:rFonts w:ascii="Arial" w:hAnsi="Arial" w:cs="Arial"/>
          <w:sz w:val="22"/>
          <w:szCs w:val="22"/>
        </w:rPr>
        <w:t>Jeff Stenquist</w:t>
      </w:r>
    </w:p>
    <w:p w14:paraId="2EFC4182" w14:textId="39585C01" w:rsidR="00B26025" w:rsidRDefault="00B26025" w:rsidP="00DB380D">
      <w:pPr>
        <w:ind w:left="360" w:right="360" w:hanging="360"/>
        <w:jc w:val="both"/>
        <w:rPr>
          <w:rFonts w:ascii="Arial" w:hAnsi="Arial" w:cs="Arial"/>
          <w:sz w:val="22"/>
          <w:szCs w:val="22"/>
        </w:rPr>
      </w:pPr>
      <w:r>
        <w:rPr>
          <w:rFonts w:ascii="Arial" w:hAnsi="Arial" w:cs="Arial"/>
          <w:sz w:val="22"/>
          <w:szCs w:val="22"/>
        </w:rPr>
        <w:t>Mayor Troy Walker</w:t>
      </w:r>
    </w:p>
    <w:p w14:paraId="4E6F4E94" w14:textId="5EC7321B" w:rsidR="00D2014F" w:rsidRDefault="00D2014F" w:rsidP="00DB380D">
      <w:pPr>
        <w:ind w:left="360" w:right="360" w:hanging="360"/>
        <w:jc w:val="both"/>
        <w:rPr>
          <w:rFonts w:ascii="Arial" w:hAnsi="Arial" w:cs="Arial"/>
          <w:sz w:val="22"/>
          <w:szCs w:val="22"/>
        </w:rPr>
      </w:pPr>
      <w:r>
        <w:rPr>
          <w:rFonts w:ascii="Arial" w:hAnsi="Arial" w:cs="Arial"/>
          <w:sz w:val="22"/>
          <w:szCs w:val="22"/>
        </w:rPr>
        <w:t>April Cooper</w:t>
      </w:r>
    </w:p>
    <w:p w14:paraId="1ADA1844" w14:textId="7D6373FA" w:rsidR="00132700" w:rsidRDefault="00132700" w:rsidP="00DB380D">
      <w:pPr>
        <w:ind w:left="360" w:right="360" w:hanging="360"/>
        <w:jc w:val="both"/>
        <w:rPr>
          <w:rFonts w:ascii="Arial" w:hAnsi="Arial" w:cs="Arial"/>
          <w:sz w:val="22"/>
          <w:szCs w:val="22"/>
        </w:rPr>
      </w:pPr>
      <w:r>
        <w:rPr>
          <w:rFonts w:ascii="Arial" w:hAnsi="Arial" w:cs="Arial"/>
          <w:sz w:val="22"/>
          <w:szCs w:val="22"/>
        </w:rPr>
        <w:t>Mayor Jenn</w:t>
      </w:r>
      <w:r w:rsidR="0093032C">
        <w:rPr>
          <w:rFonts w:ascii="Arial" w:hAnsi="Arial" w:cs="Arial"/>
          <w:sz w:val="22"/>
          <w:szCs w:val="22"/>
        </w:rPr>
        <w:t>y</w:t>
      </w:r>
      <w:r>
        <w:rPr>
          <w:rFonts w:ascii="Arial" w:hAnsi="Arial" w:cs="Arial"/>
          <w:sz w:val="22"/>
          <w:szCs w:val="22"/>
        </w:rPr>
        <w:t xml:space="preserve"> Wilson</w:t>
      </w:r>
    </w:p>
    <w:p w14:paraId="5025AAB5" w14:textId="1F1ED2B7" w:rsidR="00132700" w:rsidRDefault="00132700" w:rsidP="00DB380D">
      <w:pPr>
        <w:ind w:left="360" w:right="360" w:hanging="360"/>
        <w:jc w:val="both"/>
        <w:rPr>
          <w:rFonts w:ascii="Arial" w:hAnsi="Arial" w:cs="Arial"/>
          <w:sz w:val="22"/>
          <w:szCs w:val="22"/>
        </w:rPr>
      </w:pPr>
      <w:r>
        <w:rPr>
          <w:rFonts w:ascii="Arial" w:hAnsi="Arial" w:cs="Arial"/>
          <w:sz w:val="22"/>
          <w:szCs w:val="22"/>
        </w:rPr>
        <w:t>Mayor Dawn Ramsey</w:t>
      </w:r>
    </w:p>
    <w:p w14:paraId="7C8670FF" w14:textId="16885F64" w:rsidR="008E2584" w:rsidRDefault="007A19BF" w:rsidP="00DB380D">
      <w:pPr>
        <w:ind w:left="360" w:right="360" w:hanging="360"/>
        <w:jc w:val="both"/>
        <w:rPr>
          <w:rFonts w:ascii="Arial" w:hAnsi="Arial" w:cs="Arial"/>
          <w:sz w:val="22"/>
          <w:szCs w:val="22"/>
        </w:rPr>
      </w:pPr>
      <w:r>
        <w:rPr>
          <w:rFonts w:ascii="Arial" w:hAnsi="Arial" w:cs="Arial"/>
          <w:sz w:val="22"/>
          <w:szCs w:val="22"/>
        </w:rPr>
        <w:t>Senator</w:t>
      </w:r>
      <w:r w:rsidR="00123A0D">
        <w:rPr>
          <w:rFonts w:ascii="Arial" w:hAnsi="Arial" w:cs="Arial"/>
          <w:sz w:val="22"/>
          <w:szCs w:val="22"/>
        </w:rPr>
        <w:t xml:space="preserve"> Lincoln Fillmore</w:t>
      </w:r>
    </w:p>
    <w:p w14:paraId="08C04EC1" w14:textId="0BD594D2" w:rsidR="00123A0D" w:rsidRDefault="00437D69" w:rsidP="00DB380D">
      <w:pPr>
        <w:ind w:left="360" w:right="360" w:hanging="360"/>
        <w:jc w:val="both"/>
        <w:rPr>
          <w:rFonts w:ascii="Arial" w:hAnsi="Arial" w:cs="Arial"/>
          <w:sz w:val="22"/>
          <w:szCs w:val="22"/>
        </w:rPr>
      </w:pPr>
      <w:r>
        <w:rPr>
          <w:rFonts w:ascii="Arial" w:hAnsi="Arial" w:cs="Arial"/>
          <w:sz w:val="22"/>
          <w:szCs w:val="22"/>
        </w:rPr>
        <w:t>Commissioner Geoff Landward</w:t>
      </w:r>
    </w:p>
    <w:p w14:paraId="1BBAF83C" w14:textId="1ACF72FC" w:rsidR="00CD3D1C" w:rsidRDefault="00CD3D1C" w:rsidP="00DB380D">
      <w:pPr>
        <w:ind w:left="360" w:right="360" w:hanging="360"/>
        <w:jc w:val="both"/>
        <w:rPr>
          <w:rFonts w:ascii="Arial" w:hAnsi="Arial" w:cs="Arial"/>
          <w:sz w:val="22"/>
          <w:szCs w:val="22"/>
        </w:rPr>
      </w:pPr>
      <w:r>
        <w:rPr>
          <w:rFonts w:ascii="Arial" w:hAnsi="Arial" w:cs="Arial"/>
          <w:sz w:val="22"/>
          <w:szCs w:val="22"/>
        </w:rPr>
        <w:t>Senator Jerry Stevenson</w:t>
      </w:r>
    </w:p>
    <w:p w14:paraId="237AE273" w14:textId="23878971" w:rsidR="00CD3D1C" w:rsidRDefault="00CD3D1C" w:rsidP="00DB380D">
      <w:pPr>
        <w:ind w:left="360" w:right="360" w:hanging="360"/>
        <w:jc w:val="both"/>
        <w:rPr>
          <w:rFonts w:ascii="Arial" w:hAnsi="Arial" w:cs="Arial"/>
          <w:sz w:val="22"/>
          <w:szCs w:val="22"/>
        </w:rPr>
      </w:pPr>
      <w:r>
        <w:rPr>
          <w:rFonts w:ascii="Arial" w:hAnsi="Arial" w:cs="Arial"/>
          <w:sz w:val="22"/>
          <w:szCs w:val="22"/>
        </w:rPr>
        <w:t>Ryan Starks</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741FF237" w14:textId="77777777" w:rsidR="00595A95" w:rsidRDefault="00595A95" w:rsidP="000F1BE1">
      <w:pPr>
        <w:pStyle w:val="BodyText3"/>
        <w:widowControl/>
        <w:rPr>
          <w:sz w:val="22"/>
          <w:szCs w:val="22"/>
        </w:rPr>
      </w:pPr>
      <w:r>
        <w:rPr>
          <w:sz w:val="22"/>
          <w:szCs w:val="22"/>
        </w:rPr>
        <w:t>Don Willie</w:t>
      </w:r>
      <w:r>
        <w:rPr>
          <w:sz w:val="22"/>
          <w:szCs w:val="22"/>
        </w:rPr>
        <w:tab/>
      </w:r>
      <w:r>
        <w:rPr>
          <w:sz w:val="22"/>
          <w:szCs w:val="22"/>
        </w:rPr>
        <w:tab/>
      </w:r>
      <w:r>
        <w:rPr>
          <w:sz w:val="22"/>
          <w:szCs w:val="22"/>
        </w:rPr>
        <w:tab/>
      </w:r>
      <w:r>
        <w:rPr>
          <w:sz w:val="22"/>
          <w:szCs w:val="22"/>
        </w:rPr>
        <w:tab/>
      </w:r>
      <w:r>
        <w:rPr>
          <w:sz w:val="22"/>
          <w:szCs w:val="22"/>
        </w:rPr>
        <w:tab/>
        <w:t>POMSLA</w:t>
      </w:r>
    </w:p>
    <w:p w14:paraId="65D9B711" w14:textId="195A8659"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71739F0" w14:textId="6370E6D4" w:rsidR="00E13983" w:rsidRDefault="008C0DBD" w:rsidP="009B0FF3">
      <w:pPr>
        <w:ind w:right="484"/>
        <w:rPr>
          <w:rFonts w:ascii="Arial" w:hAnsi="Arial" w:cs="Arial"/>
          <w:sz w:val="22"/>
          <w:szCs w:val="22"/>
        </w:rPr>
      </w:pPr>
      <w:r>
        <w:rPr>
          <w:rFonts w:ascii="Arial" w:hAnsi="Arial" w:cs="Arial"/>
          <w:sz w:val="22"/>
          <w:szCs w:val="22"/>
        </w:rPr>
        <w:t xml:space="preserve">Cee </w:t>
      </w:r>
      <w:proofErr w:type="spellStart"/>
      <w:r>
        <w:rPr>
          <w:rFonts w:ascii="Arial" w:hAnsi="Arial" w:cs="Arial"/>
          <w:sz w:val="22"/>
          <w:szCs w:val="22"/>
        </w:rPr>
        <w:t>Cee</w:t>
      </w:r>
      <w:proofErr w:type="spellEnd"/>
      <w:r>
        <w:rPr>
          <w:rFonts w:ascii="Arial" w:hAnsi="Arial" w:cs="Arial"/>
          <w:sz w:val="22"/>
          <w:szCs w:val="22"/>
        </w:rPr>
        <w:t xml:space="preserve"> </w:t>
      </w:r>
      <w:proofErr w:type="spellStart"/>
      <w:r>
        <w:rPr>
          <w:rFonts w:ascii="Arial" w:hAnsi="Arial" w:cs="Arial"/>
          <w:sz w:val="22"/>
          <w:szCs w:val="22"/>
        </w:rPr>
        <w:t>Niederhauser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5BA051F5" w14:textId="0C24BA1F" w:rsidR="00D2014F" w:rsidRDefault="00D2014F"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7804F4A0" w14:textId="724E196C" w:rsidR="00E3588B" w:rsidRDefault="00E25093" w:rsidP="009B0FF3">
      <w:pPr>
        <w:ind w:right="484"/>
        <w:rPr>
          <w:rFonts w:ascii="Arial" w:hAnsi="Arial" w:cs="Arial"/>
          <w:sz w:val="22"/>
          <w:szCs w:val="22"/>
        </w:rPr>
      </w:pPr>
      <w:r>
        <w:rPr>
          <w:rFonts w:ascii="Arial" w:hAnsi="Arial" w:cs="Arial"/>
          <w:sz w:val="22"/>
          <w:szCs w:val="22"/>
        </w:rPr>
        <w:t>Erin Talkington</w:t>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sidR="00E3588B">
        <w:rPr>
          <w:rFonts w:ascii="Arial" w:hAnsi="Arial" w:cs="Arial"/>
          <w:sz w:val="22"/>
          <w:szCs w:val="22"/>
        </w:rPr>
        <w:tab/>
      </w:r>
      <w:r>
        <w:rPr>
          <w:rFonts w:ascii="Arial" w:hAnsi="Arial" w:cs="Arial"/>
          <w:sz w:val="22"/>
          <w:szCs w:val="22"/>
        </w:rPr>
        <w:t>RCLCO</w:t>
      </w:r>
    </w:p>
    <w:p w14:paraId="28FEF4A3" w14:textId="77777777" w:rsidR="00251AB3" w:rsidRDefault="00251AB3" w:rsidP="009B0FF3">
      <w:pPr>
        <w:ind w:right="484"/>
        <w:rPr>
          <w:rFonts w:ascii="Arial" w:hAnsi="Arial" w:cs="Arial"/>
          <w:sz w:val="22"/>
          <w:szCs w:val="22"/>
        </w:rPr>
      </w:pPr>
      <w:r>
        <w:rPr>
          <w:rFonts w:ascii="Arial" w:hAnsi="Arial" w:cs="Arial"/>
          <w:sz w:val="22"/>
          <w:szCs w:val="22"/>
        </w:rPr>
        <w:t xml:space="preserve">Steve </w:t>
      </w:r>
      <w:proofErr w:type="spellStart"/>
      <w:r>
        <w:rPr>
          <w:rFonts w:ascii="Arial" w:hAnsi="Arial" w:cs="Arial"/>
          <w:sz w:val="22"/>
          <w:szCs w:val="22"/>
        </w:rPr>
        <w:t>Kellenberg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Kellenberg</w:t>
      </w:r>
      <w:proofErr w:type="spellEnd"/>
      <w:r>
        <w:rPr>
          <w:rFonts w:ascii="Arial" w:hAnsi="Arial" w:cs="Arial"/>
          <w:sz w:val="22"/>
          <w:szCs w:val="22"/>
        </w:rPr>
        <w:t xml:space="preserve"> Studios</w:t>
      </w:r>
    </w:p>
    <w:p w14:paraId="42A7065B" w14:textId="7BF2B461" w:rsidR="007F60DC" w:rsidRDefault="007F60DC" w:rsidP="009B0FF3">
      <w:pPr>
        <w:ind w:right="484"/>
        <w:rPr>
          <w:rFonts w:ascii="Arial" w:hAnsi="Arial" w:cs="Arial"/>
          <w:sz w:val="22"/>
          <w:szCs w:val="22"/>
        </w:rPr>
      </w:pPr>
      <w:r>
        <w:rPr>
          <w:rFonts w:ascii="Arial" w:hAnsi="Arial" w:cs="Arial"/>
          <w:sz w:val="22"/>
          <w:szCs w:val="22"/>
        </w:rPr>
        <w:t>Kamron Dalton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GOED</w:t>
      </w:r>
    </w:p>
    <w:p w14:paraId="5546D368" w14:textId="732FCEFD" w:rsidR="00D01A48" w:rsidRDefault="00D01A48" w:rsidP="00451EB9">
      <w:pPr>
        <w:ind w:right="484"/>
        <w:rPr>
          <w:rFonts w:ascii="Arial" w:hAnsi="Arial" w:cs="Arial"/>
          <w:b/>
          <w:sz w:val="22"/>
          <w:szCs w:val="22"/>
          <w:u w:val="single"/>
        </w:rPr>
      </w:pPr>
    </w:p>
    <w:p w14:paraId="73E67E7E" w14:textId="7DC04C94"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1F1464">
          <w:headerReference w:type="default" r:id="rId9"/>
          <w:endnotePr>
            <w:numFmt w:val="decimal"/>
          </w:endnotePr>
          <w:type w:val="continuous"/>
          <w:pgSz w:w="12240" w:h="15840" w:code="1"/>
          <w:pgMar w:top="1440" w:right="1350" w:bottom="1620" w:left="1440" w:header="1440" w:footer="1440" w:gutter="0"/>
          <w:pgNumType w:start="1"/>
          <w:cols w:space="720"/>
          <w:noEndnote/>
          <w:titlePg/>
        </w:sectPr>
      </w:pPr>
    </w:p>
    <w:p w14:paraId="749441C5" w14:textId="693708C8" w:rsidR="00080D80" w:rsidRDefault="00080D80" w:rsidP="00293FB6">
      <w:pPr>
        <w:ind w:right="484"/>
        <w:rPr>
          <w:rFonts w:ascii="Arial" w:hAnsi="Arial" w:cs="Arial"/>
          <w:sz w:val="22"/>
          <w:szCs w:val="22"/>
        </w:rPr>
      </w:pPr>
      <w:r>
        <w:rPr>
          <w:rFonts w:ascii="Arial" w:hAnsi="Arial" w:cs="Arial"/>
          <w:sz w:val="22"/>
          <w:szCs w:val="22"/>
        </w:rPr>
        <w:t>D</w:t>
      </w:r>
      <w:r w:rsidR="00CD3D1C">
        <w:rPr>
          <w:rFonts w:ascii="Arial" w:hAnsi="Arial" w:cs="Arial"/>
          <w:sz w:val="22"/>
          <w:szCs w:val="22"/>
        </w:rPr>
        <w:t xml:space="preserve">ina </w:t>
      </w:r>
      <w:proofErr w:type="spellStart"/>
      <w:r w:rsidR="00CD3D1C">
        <w:rPr>
          <w:rFonts w:ascii="Arial" w:hAnsi="Arial" w:cs="Arial"/>
          <w:sz w:val="22"/>
          <w:szCs w:val="22"/>
        </w:rPr>
        <w:t>Blaes</w:t>
      </w:r>
      <w:proofErr w:type="spellEnd"/>
    </w:p>
    <w:p w14:paraId="0631C938" w14:textId="3B5C569E" w:rsidR="0093032C" w:rsidRDefault="00123A0D" w:rsidP="00293FB6">
      <w:pPr>
        <w:ind w:right="484"/>
        <w:rPr>
          <w:rFonts w:ascii="Arial" w:hAnsi="Arial" w:cs="Arial"/>
          <w:sz w:val="22"/>
          <w:szCs w:val="22"/>
        </w:rPr>
      </w:pPr>
      <w:r>
        <w:rPr>
          <w:rFonts w:ascii="Arial" w:hAnsi="Arial" w:cs="Arial"/>
          <w:sz w:val="22"/>
          <w:szCs w:val="22"/>
        </w:rPr>
        <w:t>Hayden Felt</w:t>
      </w:r>
    </w:p>
    <w:p w14:paraId="3346A4D9" w14:textId="58F45CBF" w:rsidR="0093032C" w:rsidRDefault="0093032C" w:rsidP="00293FB6">
      <w:pPr>
        <w:ind w:right="484"/>
        <w:rPr>
          <w:rFonts w:ascii="Arial" w:hAnsi="Arial" w:cs="Arial"/>
          <w:sz w:val="22"/>
          <w:szCs w:val="22"/>
        </w:rPr>
      </w:pPr>
      <w:r>
        <w:rPr>
          <w:rFonts w:ascii="Arial" w:hAnsi="Arial" w:cs="Arial"/>
          <w:sz w:val="22"/>
          <w:szCs w:val="22"/>
        </w:rPr>
        <w:lastRenderedPageBreak/>
        <w:t>Michelle Larsen</w:t>
      </w:r>
    </w:p>
    <w:p w14:paraId="7F9BBA6B" w14:textId="00211FBF" w:rsidR="00E92397" w:rsidRDefault="00CD3D1C" w:rsidP="009B0FF3">
      <w:pPr>
        <w:ind w:right="484"/>
        <w:rPr>
          <w:rFonts w:ascii="Arial" w:hAnsi="Arial" w:cs="Arial"/>
          <w:sz w:val="22"/>
          <w:szCs w:val="22"/>
        </w:rPr>
      </w:pPr>
      <w:r>
        <w:rPr>
          <w:rFonts w:ascii="Arial" w:hAnsi="Arial" w:cs="Arial"/>
          <w:sz w:val="22"/>
          <w:szCs w:val="22"/>
        </w:rPr>
        <w:t>Ryan Loose</w:t>
      </w:r>
    </w:p>
    <w:p w14:paraId="34F01379" w14:textId="77777777" w:rsidR="007F60DC" w:rsidRDefault="0093032C" w:rsidP="009B0FF3">
      <w:pPr>
        <w:ind w:right="484"/>
        <w:rPr>
          <w:rFonts w:ascii="Arial" w:hAnsi="Arial" w:cs="Arial"/>
          <w:sz w:val="22"/>
          <w:szCs w:val="22"/>
        </w:rPr>
      </w:pPr>
      <w:r>
        <w:rPr>
          <w:rFonts w:ascii="Arial" w:hAnsi="Arial" w:cs="Arial"/>
          <w:sz w:val="22"/>
          <w:szCs w:val="22"/>
        </w:rPr>
        <w:t>Brett Millburn</w:t>
      </w:r>
    </w:p>
    <w:p w14:paraId="0B4E311C" w14:textId="0C4CC1A8" w:rsidR="007F60DC" w:rsidRDefault="007F60DC" w:rsidP="009B0FF3">
      <w:pPr>
        <w:ind w:right="484"/>
        <w:rPr>
          <w:rFonts w:ascii="Arial" w:hAnsi="Arial" w:cs="Arial"/>
          <w:sz w:val="22"/>
          <w:szCs w:val="22"/>
        </w:rPr>
      </w:pPr>
      <w:r>
        <w:rPr>
          <w:rFonts w:ascii="Arial" w:hAnsi="Arial" w:cs="Arial"/>
          <w:sz w:val="22"/>
          <w:szCs w:val="22"/>
        </w:rPr>
        <w:t>D</w:t>
      </w:r>
      <w:r w:rsidR="00CD3D1C">
        <w:rPr>
          <w:rFonts w:ascii="Arial" w:hAnsi="Arial" w:cs="Arial"/>
          <w:sz w:val="22"/>
          <w:szCs w:val="22"/>
        </w:rPr>
        <w:t>avid Dobbins</w:t>
      </w:r>
    </w:p>
    <w:p w14:paraId="621B99B0" w14:textId="4DCFBD40" w:rsidR="007F60DC" w:rsidRDefault="00CD3D1C" w:rsidP="009B0FF3">
      <w:pPr>
        <w:ind w:right="484"/>
        <w:rPr>
          <w:rFonts w:ascii="Arial" w:hAnsi="Arial" w:cs="Arial"/>
          <w:sz w:val="22"/>
          <w:szCs w:val="22"/>
        </w:rPr>
      </w:pPr>
      <w:r>
        <w:rPr>
          <w:rFonts w:ascii="Arial" w:hAnsi="Arial" w:cs="Arial"/>
          <w:sz w:val="22"/>
          <w:szCs w:val="22"/>
        </w:rPr>
        <w:t>Tiffany Morris</w:t>
      </w:r>
    </w:p>
    <w:p w14:paraId="33CFFB21" w14:textId="75018C39" w:rsidR="007F60DC" w:rsidRDefault="00CD3D1C" w:rsidP="009B0FF3">
      <w:pPr>
        <w:ind w:right="484"/>
        <w:rPr>
          <w:rFonts w:ascii="Arial" w:hAnsi="Arial" w:cs="Arial"/>
          <w:sz w:val="22"/>
          <w:szCs w:val="22"/>
        </w:rPr>
      </w:pPr>
      <w:r>
        <w:rPr>
          <w:rFonts w:ascii="Arial" w:hAnsi="Arial" w:cs="Arial"/>
          <w:sz w:val="22"/>
          <w:szCs w:val="22"/>
        </w:rPr>
        <w:t>Rob Beck</w:t>
      </w:r>
    </w:p>
    <w:p w14:paraId="41987843" w14:textId="1B9DB280" w:rsidR="007F60DC" w:rsidRDefault="00CD3D1C" w:rsidP="009B0FF3">
      <w:pPr>
        <w:ind w:right="484"/>
        <w:rPr>
          <w:rFonts w:ascii="Arial" w:hAnsi="Arial" w:cs="Arial"/>
          <w:sz w:val="22"/>
          <w:szCs w:val="22"/>
        </w:rPr>
      </w:pPr>
      <w:r>
        <w:rPr>
          <w:rFonts w:ascii="Arial" w:hAnsi="Arial" w:cs="Arial"/>
          <w:sz w:val="22"/>
          <w:szCs w:val="22"/>
        </w:rPr>
        <w:t>Chris Coutts</w:t>
      </w:r>
    </w:p>
    <w:p w14:paraId="70E7D55F" w14:textId="77777777" w:rsidR="007F60DC" w:rsidRDefault="007F60DC" w:rsidP="009B0FF3">
      <w:pPr>
        <w:ind w:right="484"/>
        <w:rPr>
          <w:rFonts w:ascii="Arial" w:hAnsi="Arial" w:cs="Arial"/>
          <w:sz w:val="22"/>
          <w:szCs w:val="22"/>
        </w:rPr>
      </w:pPr>
    </w:p>
    <w:p w14:paraId="536ABD94" w14:textId="7927EA23" w:rsidR="007F60DC" w:rsidRDefault="007F60DC" w:rsidP="009B0FF3">
      <w:pPr>
        <w:ind w:right="484"/>
        <w:rPr>
          <w:rFonts w:ascii="Arial" w:hAnsi="Arial" w:cs="Arial"/>
          <w:sz w:val="22"/>
          <w:szCs w:val="22"/>
        </w:rPr>
        <w:sectPr w:rsidR="007F60DC" w:rsidSect="0093032C">
          <w:endnotePr>
            <w:numFmt w:val="decimal"/>
          </w:endnotePr>
          <w:type w:val="continuous"/>
          <w:pgSz w:w="12240" w:h="15840" w:code="1"/>
          <w:pgMar w:top="1440" w:right="1350" w:bottom="1440" w:left="1440" w:header="1440" w:footer="1440" w:gutter="0"/>
          <w:pgNumType w:start="1"/>
          <w:cols w:num="2" w:space="720"/>
          <w:noEndnote/>
          <w:titlePg/>
        </w:sectPr>
      </w:pPr>
    </w:p>
    <w:p w14:paraId="43118EA8" w14:textId="77777777" w:rsidR="0093032C" w:rsidRDefault="0093032C" w:rsidP="00801FBC">
      <w:pPr>
        <w:ind w:right="484"/>
        <w:jc w:val="both"/>
        <w:rPr>
          <w:rFonts w:ascii="Arial" w:hAnsi="Arial" w:cs="Arial"/>
          <w:sz w:val="22"/>
          <w:szCs w:val="22"/>
        </w:rPr>
      </w:pPr>
    </w:p>
    <w:p w14:paraId="4BA97C08" w14:textId="277874A4"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437D69">
        <w:rPr>
          <w:rFonts w:ascii="Arial" w:hAnsi="Arial" w:cs="Arial"/>
          <w:sz w:val="22"/>
          <w:szCs w:val="22"/>
        </w:rPr>
        <w:t>October 17</w:t>
      </w:r>
      <w:r w:rsidR="00E3588B">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w:t>
      </w:r>
      <w:r w:rsidR="00F416A1">
        <w:rPr>
          <w:rFonts w:ascii="Arial" w:hAnsi="Arial" w:cs="Arial"/>
          <w:sz w:val="22"/>
          <w:szCs w:val="22"/>
        </w:rPr>
        <w:t>Senate Building 210</w:t>
      </w:r>
      <w:r w:rsidR="00E8409E">
        <w:rPr>
          <w:rFonts w:ascii="Arial" w:hAnsi="Arial" w:cs="Arial"/>
          <w:sz w:val="22"/>
          <w:szCs w:val="22"/>
        </w:rPr>
        <w:t xml:space="preserve">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63898E9F" w14:textId="5258089F" w:rsidR="008C7635" w:rsidRDefault="00640DAE" w:rsidP="00871796">
      <w:pPr>
        <w:shd w:val="clear" w:color="auto" w:fill="FFFFFF"/>
        <w:ind w:right="484"/>
        <w:rPr>
          <w:rStyle w:val="Hyperlink"/>
          <w:szCs w:val="24"/>
        </w:rPr>
      </w:pPr>
      <w:hyperlink r:id="rId10" w:history="1">
        <w:r w:rsidR="00595A95" w:rsidRPr="00F10C8B">
          <w:rPr>
            <w:rStyle w:val="Hyperlink"/>
            <w:szCs w:val="24"/>
          </w:rPr>
          <w:t>https://zoom.us/webinar/register/WN_11t67FdJTpC2Y5Eu7F_lAQ</w:t>
        </w:r>
      </w:hyperlink>
    </w:p>
    <w:p w14:paraId="164F8C16" w14:textId="77777777" w:rsidR="00595A95" w:rsidRDefault="00595A9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640DAE"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1A0E585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w:t>
      </w:r>
      <w:r w:rsidR="008C0DBD">
        <w:rPr>
          <w:rFonts w:ascii="Arial" w:hAnsi="Arial" w:cs="Arial"/>
          <w:sz w:val="22"/>
          <w:szCs w:val="22"/>
        </w:rPr>
        <w:t>0</w:t>
      </w:r>
      <w:r w:rsidR="00AD1932">
        <w:rPr>
          <w:rFonts w:ascii="Arial" w:hAnsi="Arial" w:cs="Arial"/>
          <w:sz w:val="22"/>
          <w:szCs w:val="22"/>
        </w:rPr>
        <w:t>3</w:t>
      </w:r>
      <w:r w:rsidR="009A215C" w:rsidRPr="00C70ED0">
        <w:rPr>
          <w:rFonts w:ascii="Arial" w:hAnsi="Arial" w:cs="Arial"/>
          <w:sz w:val="22"/>
          <w:szCs w:val="22"/>
        </w:rPr>
        <w:t xml:space="preserve"> </w:t>
      </w:r>
      <w:r w:rsidR="004674BF">
        <w:rPr>
          <w:rFonts w:ascii="Arial" w:hAnsi="Arial" w:cs="Arial"/>
          <w:sz w:val="22"/>
          <w:szCs w:val="22"/>
        </w:rPr>
        <w:t>AM</w:t>
      </w:r>
      <w:r w:rsidR="009A215C" w:rsidRPr="00C70ED0">
        <w:rPr>
          <w:rFonts w:ascii="Arial" w:hAnsi="Arial" w:cs="Arial"/>
          <w:sz w:val="22"/>
          <w:szCs w:val="22"/>
        </w:rPr>
        <w:t>.</w:t>
      </w:r>
    </w:p>
    <w:p w14:paraId="5E83B2D3" w14:textId="77777777" w:rsidR="0064117F" w:rsidRDefault="0064117F"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768E4152" w14:textId="1000293D" w:rsidR="006E0839" w:rsidRDefault="00686E86" w:rsidP="00056835">
      <w:pPr>
        <w:pStyle w:val="BodyText3"/>
        <w:widowControl/>
        <w:rPr>
          <w:sz w:val="22"/>
          <w:szCs w:val="22"/>
        </w:rPr>
      </w:pPr>
      <w:r w:rsidRPr="00686E86">
        <w:rPr>
          <w:sz w:val="22"/>
          <w:szCs w:val="22"/>
        </w:rPr>
        <w:t xml:space="preserve">Chair </w:t>
      </w:r>
      <w:r w:rsidR="00044FB7">
        <w:rPr>
          <w:sz w:val="22"/>
          <w:szCs w:val="22"/>
        </w:rPr>
        <w:t>Lowry Snow</w:t>
      </w:r>
      <w:r w:rsidR="00F40C29">
        <w:rPr>
          <w:sz w:val="22"/>
          <w:szCs w:val="22"/>
        </w:rPr>
        <w:t xml:space="preserve"> </w:t>
      </w:r>
      <w:r w:rsidR="00AD1932">
        <w:rPr>
          <w:sz w:val="22"/>
          <w:szCs w:val="22"/>
        </w:rPr>
        <w:t xml:space="preserve">called the meeting to order and </w:t>
      </w:r>
      <w:r>
        <w:rPr>
          <w:sz w:val="22"/>
          <w:szCs w:val="22"/>
        </w:rPr>
        <w:t>welcomed</w:t>
      </w:r>
      <w:r w:rsidRPr="00686E86">
        <w:rPr>
          <w:sz w:val="22"/>
          <w:szCs w:val="22"/>
        </w:rPr>
        <w:t xml:space="preserve"> </w:t>
      </w:r>
      <w:r w:rsidR="00C6073F">
        <w:rPr>
          <w:sz w:val="22"/>
          <w:szCs w:val="22"/>
        </w:rPr>
        <w:t xml:space="preserve">members of the board who </w:t>
      </w:r>
      <w:r w:rsidR="0010468A">
        <w:rPr>
          <w:sz w:val="22"/>
          <w:szCs w:val="22"/>
        </w:rPr>
        <w:t>were</w:t>
      </w:r>
      <w:r w:rsidR="00C6073F">
        <w:rPr>
          <w:sz w:val="22"/>
          <w:szCs w:val="22"/>
        </w:rPr>
        <w:t xml:space="preserve"> attending in person and virtually, as well as </w:t>
      </w:r>
      <w:r w:rsidR="00AD1932">
        <w:rPr>
          <w:sz w:val="22"/>
          <w:szCs w:val="22"/>
        </w:rPr>
        <w:t>consultants</w:t>
      </w:r>
      <w:r w:rsidR="00C6073F">
        <w:rPr>
          <w:sz w:val="22"/>
          <w:szCs w:val="22"/>
        </w:rPr>
        <w:t xml:space="preserve"> </w:t>
      </w:r>
      <w:r w:rsidRPr="00686E86">
        <w:rPr>
          <w:sz w:val="22"/>
          <w:szCs w:val="22"/>
        </w:rPr>
        <w:t xml:space="preserve">and the </w:t>
      </w:r>
      <w:r w:rsidR="00C6073F">
        <w:rPr>
          <w:sz w:val="22"/>
          <w:szCs w:val="22"/>
        </w:rPr>
        <w:t xml:space="preserve">general </w:t>
      </w:r>
      <w:r w:rsidRPr="00686E86">
        <w:rPr>
          <w:sz w:val="22"/>
          <w:szCs w:val="22"/>
        </w:rPr>
        <w:t>public</w:t>
      </w:r>
      <w:r>
        <w:rPr>
          <w:sz w:val="22"/>
          <w:szCs w:val="22"/>
        </w:rPr>
        <w:t>.</w:t>
      </w:r>
      <w:r w:rsidR="00AD1932">
        <w:rPr>
          <w:sz w:val="22"/>
          <w:szCs w:val="22"/>
        </w:rPr>
        <w:t xml:space="preserve">  </w:t>
      </w:r>
      <w:r w:rsidR="00167077">
        <w:rPr>
          <w:sz w:val="22"/>
          <w:szCs w:val="22"/>
        </w:rPr>
        <w:t xml:space="preserve">He </w:t>
      </w:r>
      <w:r w:rsidR="0087194D">
        <w:rPr>
          <w:sz w:val="22"/>
          <w:szCs w:val="22"/>
        </w:rPr>
        <w:t xml:space="preserve">noted that Rep. Teuscher would be joining the meeting a bit later and was excused accordingly. </w:t>
      </w:r>
      <w:r w:rsidR="00167077">
        <w:rPr>
          <w:sz w:val="22"/>
          <w:szCs w:val="22"/>
        </w:rPr>
        <w:t xml:space="preserve">The chair </w:t>
      </w:r>
      <w:r w:rsidR="006E0839">
        <w:rPr>
          <w:sz w:val="22"/>
          <w:szCs w:val="22"/>
        </w:rPr>
        <w:t xml:space="preserve">welcomed </w:t>
      </w:r>
      <w:r w:rsidR="0010468A">
        <w:rPr>
          <w:sz w:val="22"/>
          <w:szCs w:val="22"/>
        </w:rPr>
        <w:t xml:space="preserve">new board member Geoff Landward, the new </w:t>
      </w:r>
      <w:r w:rsidR="00272EEE">
        <w:rPr>
          <w:sz w:val="22"/>
          <w:szCs w:val="22"/>
        </w:rPr>
        <w:t xml:space="preserve">Interim </w:t>
      </w:r>
      <w:r w:rsidR="0010468A">
        <w:rPr>
          <w:sz w:val="22"/>
          <w:szCs w:val="22"/>
        </w:rPr>
        <w:t>Commissioner of Higher Education</w:t>
      </w:r>
      <w:r w:rsidR="00CF2067">
        <w:rPr>
          <w:sz w:val="22"/>
          <w:szCs w:val="22"/>
        </w:rPr>
        <w:t xml:space="preserve">, </w:t>
      </w:r>
      <w:r w:rsidR="006E0839">
        <w:rPr>
          <w:sz w:val="22"/>
          <w:szCs w:val="22"/>
        </w:rPr>
        <w:t>who will replace David Woolstenhulme who has stepped down from that position</w:t>
      </w:r>
    </w:p>
    <w:p w14:paraId="548E6EEC" w14:textId="77777777" w:rsidR="0064117F" w:rsidRDefault="0064117F" w:rsidP="00F416A1">
      <w:pPr>
        <w:pStyle w:val="BodyText3"/>
        <w:widowControl/>
        <w:rPr>
          <w:sz w:val="22"/>
          <w:szCs w:val="22"/>
        </w:rPr>
      </w:pPr>
    </w:p>
    <w:p w14:paraId="0C7C8668" w14:textId="77777777" w:rsidR="00F416A1" w:rsidRPr="002D0780" w:rsidRDefault="00F416A1" w:rsidP="00F416A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03D06B2" w14:textId="010DAEBC" w:rsidR="00F416A1" w:rsidRDefault="00F416A1" w:rsidP="00F416A1">
      <w:pPr>
        <w:pStyle w:val="BodyText3"/>
        <w:widowControl/>
        <w:rPr>
          <w:sz w:val="22"/>
          <w:szCs w:val="22"/>
        </w:rPr>
      </w:pPr>
      <w:r>
        <w:rPr>
          <w:sz w:val="22"/>
          <w:szCs w:val="22"/>
        </w:rPr>
        <w:t xml:space="preserve">Chair </w:t>
      </w:r>
      <w:r w:rsidR="00C6073F">
        <w:rPr>
          <w:sz w:val="22"/>
          <w:szCs w:val="22"/>
        </w:rPr>
        <w:t>Snow</w:t>
      </w:r>
      <w:r w:rsidR="00AD1932">
        <w:rPr>
          <w:sz w:val="22"/>
          <w:szCs w:val="22"/>
        </w:rPr>
        <w:t xml:space="preserve"> </w:t>
      </w:r>
      <w:r>
        <w:rPr>
          <w:sz w:val="22"/>
          <w:szCs w:val="22"/>
        </w:rPr>
        <w:t>opened the meeting for public comment</w:t>
      </w:r>
      <w:r w:rsidR="00AD1932">
        <w:rPr>
          <w:sz w:val="22"/>
          <w:szCs w:val="22"/>
        </w:rPr>
        <w:t xml:space="preserve"> and expressed the importance of </w:t>
      </w:r>
      <w:r w:rsidR="00C6073F">
        <w:rPr>
          <w:sz w:val="22"/>
          <w:szCs w:val="22"/>
        </w:rPr>
        <w:t xml:space="preserve">input </w:t>
      </w:r>
      <w:r w:rsidR="00AD1932">
        <w:rPr>
          <w:sz w:val="22"/>
          <w:szCs w:val="22"/>
        </w:rPr>
        <w:t xml:space="preserve">from the </w:t>
      </w:r>
      <w:r w:rsidR="0093032C">
        <w:rPr>
          <w:sz w:val="22"/>
          <w:szCs w:val="22"/>
        </w:rPr>
        <w:t>community</w:t>
      </w:r>
      <w:r>
        <w:rPr>
          <w:sz w:val="22"/>
          <w:szCs w:val="22"/>
        </w:rPr>
        <w:t>.  None came forward.</w:t>
      </w:r>
    </w:p>
    <w:p w14:paraId="448A07A8" w14:textId="77777777" w:rsidR="0064117F" w:rsidRDefault="0064117F" w:rsidP="00056835">
      <w:pPr>
        <w:pStyle w:val="BodyText3"/>
        <w:widowControl/>
        <w:rPr>
          <w:sz w:val="22"/>
          <w:szCs w:val="22"/>
        </w:rPr>
      </w:pPr>
    </w:p>
    <w:p w14:paraId="280A64A0" w14:textId="799CBF7A" w:rsidR="00A04F82" w:rsidRDefault="00A04F82" w:rsidP="00A04F82">
      <w:pPr>
        <w:numPr>
          <w:ilvl w:val="0"/>
          <w:numId w:val="1"/>
        </w:numPr>
        <w:tabs>
          <w:tab w:val="left" w:pos="-360"/>
          <w:tab w:val="right" w:leader="dot" w:pos="9360"/>
        </w:tabs>
        <w:jc w:val="both"/>
        <w:rPr>
          <w:rFonts w:ascii="Arial" w:hAnsi="Arial"/>
          <w:b/>
          <w:sz w:val="22"/>
          <w:szCs w:val="22"/>
        </w:rPr>
      </w:pPr>
      <w:r>
        <w:rPr>
          <w:rFonts w:ascii="Arial" w:hAnsi="Arial"/>
          <w:b/>
          <w:sz w:val="22"/>
          <w:szCs w:val="22"/>
        </w:rPr>
        <w:t xml:space="preserve">MINUTES OF THE </w:t>
      </w:r>
      <w:r w:rsidR="00437D69">
        <w:rPr>
          <w:rFonts w:ascii="Arial" w:hAnsi="Arial"/>
          <w:b/>
          <w:sz w:val="22"/>
          <w:szCs w:val="22"/>
        </w:rPr>
        <w:t>AUGUST 15</w:t>
      </w:r>
      <w:r>
        <w:rPr>
          <w:rFonts w:ascii="Arial" w:hAnsi="Arial"/>
          <w:b/>
          <w:sz w:val="22"/>
          <w:szCs w:val="22"/>
        </w:rPr>
        <w:t>, 2023 BOARD MEETING</w:t>
      </w:r>
    </w:p>
    <w:p w14:paraId="31C30845" w14:textId="1158A62C" w:rsidR="00A04F82" w:rsidRDefault="00A04F82" w:rsidP="00A04F82">
      <w:pPr>
        <w:pStyle w:val="BodyText3"/>
        <w:widowControl/>
        <w:rPr>
          <w:sz w:val="22"/>
          <w:szCs w:val="22"/>
        </w:rPr>
      </w:pPr>
      <w:r>
        <w:rPr>
          <w:sz w:val="22"/>
          <w:szCs w:val="22"/>
        </w:rPr>
        <w:t xml:space="preserve">Chair </w:t>
      </w:r>
      <w:r w:rsidR="00D11A54">
        <w:rPr>
          <w:sz w:val="22"/>
          <w:szCs w:val="22"/>
        </w:rPr>
        <w:t>Snow</w:t>
      </w:r>
      <w:r>
        <w:rPr>
          <w:sz w:val="22"/>
          <w:szCs w:val="22"/>
        </w:rPr>
        <w:t xml:space="preserve"> asked for a motion from the board to approve the minutes of the </w:t>
      </w:r>
      <w:r w:rsidR="00437D69">
        <w:rPr>
          <w:sz w:val="22"/>
          <w:szCs w:val="22"/>
        </w:rPr>
        <w:t>August 15</w:t>
      </w:r>
      <w:r>
        <w:rPr>
          <w:sz w:val="22"/>
          <w:szCs w:val="22"/>
        </w:rPr>
        <w:t>, 2023 meeting.</w:t>
      </w:r>
    </w:p>
    <w:p w14:paraId="2221171C" w14:textId="1A79E557" w:rsidR="00A04F82" w:rsidRDefault="00A04F82" w:rsidP="00A04F82">
      <w:pPr>
        <w:pStyle w:val="BodyText3"/>
        <w:widowControl/>
        <w:rPr>
          <w:sz w:val="22"/>
          <w:szCs w:val="22"/>
        </w:rPr>
      </w:pPr>
    </w:p>
    <w:p w14:paraId="6A80510E" w14:textId="581A5A0D" w:rsidR="00A04F82" w:rsidRPr="00FF0494" w:rsidRDefault="00A04F82" w:rsidP="00A04F82">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67077">
        <w:rPr>
          <w:rFonts w:cs="Arial"/>
          <w:b w:val="0"/>
          <w:sz w:val="22"/>
          <w:szCs w:val="22"/>
        </w:rPr>
        <w:t>Ryan Starks</w:t>
      </w:r>
      <w:r w:rsidR="00C6073F">
        <w:rPr>
          <w:rFonts w:cs="Arial"/>
          <w:b w:val="0"/>
          <w:sz w:val="22"/>
          <w:szCs w:val="22"/>
        </w:rPr>
        <w:t xml:space="preserve"> </w:t>
      </w:r>
      <w:r w:rsidRPr="00FF0494">
        <w:rPr>
          <w:rFonts w:cs="Arial"/>
          <w:b w:val="0"/>
          <w:sz w:val="22"/>
          <w:szCs w:val="22"/>
        </w:rPr>
        <w:t xml:space="preserve">moved to approve the minutes of the </w:t>
      </w:r>
      <w:r w:rsidR="00437D69">
        <w:rPr>
          <w:rFonts w:cs="Arial"/>
          <w:b w:val="0"/>
          <w:sz w:val="22"/>
          <w:szCs w:val="22"/>
        </w:rPr>
        <w:t>August 15</w:t>
      </w:r>
      <w:r>
        <w:rPr>
          <w:rFonts w:cs="Arial"/>
          <w:b w:val="0"/>
          <w:sz w:val="22"/>
          <w:szCs w:val="22"/>
        </w:rPr>
        <w:t>, 2023</w:t>
      </w:r>
      <w:r w:rsidRPr="00FF0494">
        <w:rPr>
          <w:rFonts w:cs="Arial"/>
          <w:b w:val="0"/>
          <w:sz w:val="22"/>
          <w:szCs w:val="22"/>
        </w:rPr>
        <w:t xml:space="preserve"> board meeting. The motion was seconded by</w:t>
      </w:r>
      <w:r>
        <w:rPr>
          <w:rFonts w:cs="Arial"/>
          <w:b w:val="0"/>
          <w:sz w:val="22"/>
          <w:szCs w:val="22"/>
        </w:rPr>
        <w:t xml:space="preserve"> </w:t>
      </w:r>
      <w:r w:rsidR="00167077">
        <w:rPr>
          <w:rFonts w:cs="Arial"/>
          <w:b w:val="0"/>
          <w:sz w:val="22"/>
          <w:szCs w:val="22"/>
        </w:rPr>
        <w:t xml:space="preserve">Mayor Ramsey </w:t>
      </w:r>
      <w:r w:rsidRPr="00FF0494">
        <w:rPr>
          <w:rFonts w:cs="Arial"/>
          <w:b w:val="0"/>
          <w:sz w:val="22"/>
          <w:szCs w:val="22"/>
        </w:rPr>
        <w:t>and passed unanimously.</w:t>
      </w:r>
    </w:p>
    <w:p w14:paraId="0C0879B9" w14:textId="77777777" w:rsidR="0064117F" w:rsidRDefault="0064117F" w:rsidP="00A04F82">
      <w:pPr>
        <w:pStyle w:val="BodyText"/>
        <w:tabs>
          <w:tab w:val="left" w:pos="810"/>
        </w:tabs>
        <w:jc w:val="both"/>
        <w:rPr>
          <w:rFonts w:ascii="Arial" w:hAnsi="Arial" w:cs="Arial"/>
          <w:sz w:val="22"/>
          <w:szCs w:val="22"/>
        </w:rPr>
      </w:pPr>
    </w:p>
    <w:p w14:paraId="3CE3C54C" w14:textId="72D1150E" w:rsidR="00A04F82" w:rsidRPr="002D0780" w:rsidRDefault="00A04F82" w:rsidP="00A04F82">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w:t>
      </w:r>
      <w:r w:rsidR="00D2627D">
        <w:rPr>
          <w:rFonts w:ascii="Arial" w:hAnsi="Arial"/>
          <w:b/>
          <w:sz w:val="22"/>
          <w:szCs w:val="22"/>
        </w:rPr>
        <w:t xml:space="preserve">ISCAL YEAR 2023 </w:t>
      </w:r>
      <w:r w:rsidR="00437D69">
        <w:rPr>
          <w:rFonts w:ascii="Arial" w:hAnsi="Arial"/>
          <w:b/>
          <w:sz w:val="22"/>
          <w:szCs w:val="22"/>
        </w:rPr>
        <w:t>AUDIT REPORT</w:t>
      </w:r>
    </w:p>
    <w:p w14:paraId="1FB4F33D" w14:textId="2F77795C" w:rsidR="00437D69" w:rsidRDefault="00167077" w:rsidP="00A04F82">
      <w:pPr>
        <w:rPr>
          <w:rFonts w:ascii="Arial" w:hAnsi="Arial" w:cs="Arial"/>
          <w:sz w:val="22"/>
          <w:szCs w:val="22"/>
        </w:rPr>
      </w:pPr>
      <w:r>
        <w:rPr>
          <w:rFonts w:ascii="Arial" w:hAnsi="Arial" w:cs="Arial"/>
          <w:sz w:val="22"/>
          <w:szCs w:val="22"/>
        </w:rPr>
        <w:t xml:space="preserve">Chair Snow welcomed </w:t>
      </w:r>
      <w:r w:rsidR="008D1781">
        <w:rPr>
          <w:rFonts w:ascii="Arial" w:hAnsi="Arial" w:cs="Arial"/>
          <w:sz w:val="22"/>
          <w:szCs w:val="22"/>
        </w:rPr>
        <w:t>S</w:t>
      </w:r>
      <w:r>
        <w:rPr>
          <w:rFonts w:ascii="Arial" w:hAnsi="Arial" w:cs="Arial"/>
          <w:sz w:val="22"/>
          <w:szCs w:val="22"/>
        </w:rPr>
        <w:t xml:space="preserve">tate </w:t>
      </w:r>
      <w:r w:rsidR="008D1781">
        <w:rPr>
          <w:rFonts w:ascii="Arial" w:hAnsi="Arial" w:cs="Arial"/>
          <w:sz w:val="22"/>
          <w:szCs w:val="22"/>
        </w:rPr>
        <w:t>A</w:t>
      </w:r>
      <w:r>
        <w:rPr>
          <w:rFonts w:ascii="Arial" w:hAnsi="Arial" w:cs="Arial"/>
          <w:sz w:val="22"/>
          <w:szCs w:val="22"/>
        </w:rPr>
        <w:t xml:space="preserve">uditor John Dougal who introduced </w:t>
      </w:r>
      <w:r w:rsidR="00886D8E">
        <w:rPr>
          <w:rFonts w:ascii="Arial" w:hAnsi="Arial" w:cs="Arial"/>
          <w:sz w:val="22"/>
          <w:szCs w:val="22"/>
        </w:rPr>
        <w:t xml:space="preserve">team members </w:t>
      </w:r>
      <w:r>
        <w:rPr>
          <w:rFonts w:ascii="Arial" w:hAnsi="Arial" w:cs="Arial"/>
          <w:sz w:val="22"/>
          <w:szCs w:val="22"/>
        </w:rPr>
        <w:t xml:space="preserve">Jason </w:t>
      </w:r>
      <w:r w:rsidR="008D1781">
        <w:rPr>
          <w:rFonts w:ascii="Arial" w:hAnsi="Arial" w:cs="Arial"/>
          <w:sz w:val="22"/>
          <w:szCs w:val="22"/>
        </w:rPr>
        <w:t xml:space="preserve">Allen and Caleb Crump </w:t>
      </w:r>
      <w:r>
        <w:rPr>
          <w:rFonts w:ascii="Arial" w:hAnsi="Arial" w:cs="Arial"/>
          <w:sz w:val="22"/>
          <w:szCs w:val="22"/>
        </w:rPr>
        <w:t>to</w:t>
      </w:r>
      <w:r w:rsidR="00437D69">
        <w:rPr>
          <w:rFonts w:ascii="Arial" w:hAnsi="Arial" w:cs="Arial"/>
          <w:sz w:val="22"/>
          <w:szCs w:val="22"/>
        </w:rPr>
        <w:t xml:space="preserve"> report</w:t>
      </w:r>
      <w:r>
        <w:rPr>
          <w:rFonts w:ascii="Arial" w:hAnsi="Arial" w:cs="Arial"/>
          <w:sz w:val="22"/>
          <w:szCs w:val="22"/>
        </w:rPr>
        <w:t xml:space="preserve"> </w:t>
      </w:r>
      <w:r w:rsidR="00437D69">
        <w:rPr>
          <w:rFonts w:ascii="Arial" w:hAnsi="Arial" w:cs="Arial"/>
          <w:sz w:val="22"/>
          <w:szCs w:val="22"/>
        </w:rPr>
        <w:t>on the</w:t>
      </w:r>
      <w:r w:rsidR="008D1781">
        <w:rPr>
          <w:rFonts w:ascii="Arial" w:hAnsi="Arial" w:cs="Arial"/>
          <w:sz w:val="22"/>
          <w:szCs w:val="22"/>
        </w:rPr>
        <w:t xml:space="preserve"> a</w:t>
      </w:r>
      <w:r w:rsidR="00437D69">
        <w:rPr>
          <w:rFonts w:ascii="Arial" w:hAnsi="Arial" w:cs="Arial"/>
          <w:sz w:val="22"/>
          <w:szCs w:val="22"/>
        </w:rPr>
        <w:t xml:space="preserve">greed </w:t>
      </w:r>
      <w:r w:rsidR="008D1781">
        <w:rPr>
          <w:rFonts w:ascii="Arial" w:hAnsi="Arial" w:cs="Arial"/>
          <w:sz w:val="22"/>
          <w:szCs w:val="22"/>
        </w:rPr>
        <w:t>u</w:t>
      </w:r>
      <w:r w:rsidR="00437D69">
        <w:rPr>
          <w:rFonts w:ascii="Arial" w:hAnsi="Arial" w:cs="Arial"/>
          <w:sz w:val="22"/>
          <w:szCs w:val="22"/>
        </w:rPr>
        <w:t xml:space="preserve">pon </w:t>
      </w:r>
      <w:r w:rsidR="008D1781">
        <w:rPr>
          <w:rFonts w:ascii="Arial" w:hAnsi="Arial" w:cs="Arial"/>
          <w:sz w:val="22"/>
          <w:szCs w:val="22"/>
        </w:rPr>
        <w:t>p</w:t>
      </w:r>
      <w:r w:rsidR="00437D69">
        <w:rPr>
          <w:rFonts w:ascii="Arial" w:hAnsi="Arial" w:cs="Arial"/>
          <w:sz w:val="22"/>
          <w:szCs w:val="22"/>
        </w:rPr>
        <w:t xml:space="preserve">rocedures </w:t>
      </w:r>
      <w:r w:rsidR="00CF2067">
        <w:rPr>
          <w:rFonts w:ascii="Arial" w:hAnsi="Arial" w:cs="Arial"/>
          <w:sz w:val="22"/>
          <w:szCs w:val="22"/>
        </w:rPr>
        <w:t xml:space="preserve">review </w:t>
      </w:r>
      <w:r w:rsidR="00437D69">
        <w:rPr>
          <w:rFonts w:ascii="Arial" w:hAnsi="Arial" w:cs="Arial"/>
          <w:sz w:val="22"/>
          <w:szCs w:val="22"/>
        </w:rPr>
        <w:t xml:space="preserve">of Land Authority financials.  </w:t>
      </w:r>
      <w:r>
        <w:rPr>
          <w:rFonts w:ascii="Arial" w:hAnsi="Arial" w:cs="Arial"/>
          <w:sz w:val="22"/>
          <w:szCs w:val="22"/>
        </w:rPr>
        <w:t>The</w:t>
      </w:r>
      <w:r w:rsidR="008D1781">
        <w:rPr>
          <w:rFonts w:ascii="Arial" w:hAnsi="Arial" w:cs="Arial"/>
          <w:sz w:val="22"/>
          <w:szCs w:val="22"/>
        </w:rPr>
        <w:t xml:space="preserve"> procedures performed included a </w:t>
      </w:r>
      <w:r>
        <w:rPr>
          <w:rFonts w:ascii="Arial" w:hAnsi="Arial" w:cs="Arial"/>
          <w:sz w:val="22"/>
          <w:szCs w:val="22"/>
        </w:rPr>
        <w:t xml:space="preserve">review </w:t>
      </w:r>
      <w:r w:rsidR="008D1781">
        <w:rPr>
          <w:rFonts w:ascii="Arial" w:hAnsi="Arial" w:cs="Arial"/>
          <w:sz w:val="22"/>
          <w:szCs w:val="22"/>
        </w:rPr>
        <w:t xml:space="preserve">of various </w:t>
      </w:r>
      <w:r>
        <w:rPr>
          <w:rFonts w:ascii="Arial" w:hAnsi="Arial" w:cs="Arial"/>
          <w:sz w:val="22"/>
          <w:szCs w:val="22"/>
        </w:rPr>
        <w:t xml:space="preserve">payroll and non-payroll transactions to make sure they </w:t>
      </w:r>
      <w:r w:rsidR="008D1781">
        <w:rPr>
          <w:rFonts w:ascii="Arial" w:hAnsi="Arial" w:cs="Arial"/>
          <w:sz w:val="22"/>
          <w:szCs w:val="22"/>
        </w:rPr>
        <w:t xml:space="preserve">were following the Authority’s policies and procedures and were consistent with its purpose.  They </w:t>
      </w:r>
      <w:r>
        <w:rPr>
          <w:rFonts w:ascii="Arial" w:hAnsi="Arial" w:cs="Arial"/>
          <w:sz w:val="22"/>
          <w:szCs w:val="22"/>
        </w:rPr>
        <w:t>found no exceptions</w:t>
      </w:r>
      <w:r w:rsidR="008D1781">
        <w:rPr>
          <w:rFonts w:ascii="Arial" w:hAnsi="Arial" w:cs="Arial"/>
          <w:sz w:val="22"/>
          <w:szCs w:val="22"/>
        </w:rPr>
        <w:t xml:space="preserve"> as a result of these procedures</w:t>
      </w:r>
      <w:r w:rsidR="00CF2067">
        <w:rPr>
          <w:rFonts w:ascii="Arial" w:hAnsi="Arial" w:cs="Arial"/>
          <w:sz w:val="22"/>
          <w:szCs w:val="22"/>
        </w:rPr>
        <w:t xml:space="preserve"> and appreciated the support of management</w:t>
      </w:r>
      <w:r>
        <w:rPr>
          <w:rFonts w:ascii="Arial" w:hAnsi="Arial" w:cs="Arial"/>
          <w:sz w:val="22"/>
          <w:szCs w:val="22"/>
        </w:rPr>
        <w:t xml:space="preserve">. </w:t>
      </w:r>
      <w:r w:rsidRPr="0087194D">
        <w:t xml:space="preserve"> </w:t>
      </w:r>
      <w:r w:rsidR="0087194D" w:rsidRPr="0087194D">
        <w:rPr>
          <w:rFonts w:ascii="Arial" w:hAnsi="Arial" w:cs="Arial"/>
          <w:sz w:val="22"/>
          <w:szCs w:val="22"/>
        </w:rPr>
        <w:t xml:space="preserve">The auditors </w:t>
      </w:r>
      <w:r w:rsidR="00CF2067">
        <w:rPr>
          <w:rFonts w:ascii="Arial" w:hAnsi="Arial" w:cs="Arial"/>
          <w:sz w:val="22"/>
          <w:szCs w:val="22"/>
        </w:rPr>
        <w:t xml:space="preserve">indicated that as the Land Authority begins to draw loans from the loan fund created by the Legislature, they will expand their FY24 review to include a full audit of financial statements.  </w:t>
      </w:r>
      <w:r w:rsidR="0087194D" w:rsidRPr="0087194D">
        <w:rPr>
          <w:rFonts w:ascii="Arial" w:hAnsi="Arial" w:cs="Arial"/>
          <w:sz w:val="22"/>
          <w:szCs w:val="22"/>
        </w:rPr>
        <w:t>The</w:t>
      </w:r>
      <w:r w:rsidR="003A794F">
        <w:rPr>
          <w:rFonts w:ascii="Arial" w:hAnsi="Arial" w:cs="Arial"/>
          <w:sz w:val="22"/>
          <w:szCs w:val="22"/>
        </w:rPr>
        <w:t xml:space="preserve">y are looking forward to </w:t>
      </w:r>
      <w:r w:rsidR="0087194D" w:rsidRPr="0087194D">
        <w:rPr>
          <w:rFonts w:ascii="Arial" w:hAnsi="Arial" w:cs="Arial"/>
          <w:sz w:val="22"/>
          <w:szCs w:val="22"/>
        </w:rPr>
        <w:t>collaborating with the POMSLA staff in the upcoming reviews of these transactions.</w:t>
      </w:r>
      <w:r w:rsidR="003A794F">
        <w:rPr>
          <w:rFonts w:ascii="Arial" w:hAnsi="Arial" w:cs="Arial"/>
          <w:sz w:val="22"/>
          <w:szCs w:val="22"/>
        </w:rPr>
        <w:t xml:space="preserve">  </w:t>
      </w:r>
      <w:r w:rsidR="00803EBE">
        <w:rPr>
          <w:rFonts w:ascii="Arial" w:hAnsi="Arial" w:cs="Arial"/>
          <w:sz w:val="22"/>
          <w:szCs w:val="22"/>
        </w:rPr>
        <w:t xml:space="preserve">Board members expressed appreciation to the state auditor’s staff </w:t>
      </w:r>
      <w:r w:rsidR="00CF2067">
        <w:rPr>
          <w:rFonts w:ascii="Arial" w:hAnsi="Arial" w:cs="Arial"/>
          <w:sz w:val="22"/>
          <w:szCs w:val="22"/>
        </w:rPr>
        <w:t>for their professionalism and to</w:t>
      </w:r>
      <w:r w:rsidR="00803EBE">
        <w:rPr>
          <w:rFonts w:ascii="Arial" w:hAnsi="Arial" w:cs="Arial"/>
          <w:sz w:val="22"/>
          <w:szCs w:val="22"/>
        </w:rPr>
        <w:t xml:space="preserve"> board member Ryan Starks and his staff at GOE</w:t>
      </w:r>
      <w:r w:rsidR="00CF2067">
        <w:rPr>
          <w:rFonts w:ascii="Arial" w:hAnsi="Arial" w:cs="Arial"/>
          <w:sz w:val="22"/>
          <w:szCs w:val="22"/>
        </w:rPr>
        <w:t>O</w:t>
      </w:r>
      <w:r w:rsidR="00803EBE">
        <w:rPr>
          <w:rFonts w:ascii="Arial" w:hAnsi="Arial" w:cs="Arial"/>
          <w:sz w:val="22"/>
          <w:szCs w:val="22"/>
        </w:rPr>
        <w:t xml:space="preserve"> who helped with record keeping for the board. </w:t>
      </w:r>
    </w:p>
    <w:p w14:paraId="1385EB2D" w14:textId="139BD373" w:rsidR="00D2627D" w:rsidRDefault="00D2627D" w:rsidP="00A04F82">
      <w:pPr>
        <w:rPr>
          <w:rFonts w:ascii="Arial" w:hAnsi="Arial" w:cs="Arial"/>
          <w:sz w:val="22"/>
          <w:szCs w:val="22"/>
        </w:rPr>
      </w:pPr>
    </w:p>
    <w:p w14:paraId="0EE47315" w14:textId="3CBD687C" w:rsidR="00EE7EDF" w:rsidRDefault="00C6073F" w:rsidP="00C6073F">
      <w:pPr>
        <w:pStyle w:val="Heading2"/>
        <w:tabs>
          <w:tab w:val="clear" w:pos="9360"/>
          <w:tab w:val="left" w:pos="900"/>
        </w:tabs>
        <w:ind w:left="2160" w:hanging="2160"/>
        <w:jc w:val="both"/>
        <w:rPr>
          <w:rFonts w:cs="Arial"/>
          <w:b w:val="0"/>
          <w:sz w:val="22"/>
          <w:szCs w:val="22"/>
        </w:rPr>
      </w:pPr>
      <w:r>
        <w:rPr>
          <w:rFonts w:cs="Arial"/>
          <w:sz w:val="22"/>
          <w:szCs w:val="22"/>
        </w:rPr>
        <w:lastRenderedPageBreak/>
        <w:tab/>
      </w:r>
      <w:r w:rsidR="006E0C47">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CD3D1C">
        <w:rPr>
          <w:rFonts w:cs="Arial"/>
          <w:b w:val="0"/>
          <w:sz w:val="22"/>
          <w:szCs w:val="22"/>
        </w:rPr>
        <w:t>R</w:t>
      </w:r>
      <w:r w:rsidR="00803EBE">
        <w:rPr>
          <w:rFonts w:cs="Arial"/>
          <w:b w:val="0"/>
          <w:sz w:val="22"/>
          <w:szCs w:val="22"/>
        </w:rPr>
        <w:t xml:space="preserve">ep. Stenquist </w:t>
      </w:r>
      <w:r>
        <w:rPr>
          <w:rFonts w:cs="Arial"/>
          <w:b w:val="0"/>
          <w:sz w:val="22"/>
          <w:szCs w:val="22"/>
        </w:rPr>
        <w:t xml:space="preserve">moved to </w:t>
      </w:r>
      <w:r w:rsidR="00620CEC">
        <w:rPr>
          <w:rFonts w:cs="Arial"/>
          <w:b w:val="0"/>
          <w:sz w:val="22"/>
          <w:szCs w:val="22"/>
        </w:rPr>
        <w:t xml:space="preserve">accept the </w:t>
      </w:r>
      <w:r w:rsidR="008D1781">
        <w:rPr>
          <w:rFonts w:cs="Arial"/>
          <w:b w:val="0"/>
          <w:sz w:val="22"/>
          <w:szCs w:val="22"/>
        </w:rPr>
        <w:t>F</w:t>
      </w:r>
      <w:r w:rsidR="003A794F">
        <w:rPr>
          <w:rFonts w:cs="Arial"/>
          <w:b w:val="0"/>
          <w:sz w:val="22"/>
          <w:szCs w:val="22"/>
        </w:rPr>
        <w:t>Y</w:t>
      </w:r>
      <w:r w:rsidR="008D1781">
        <w:rPr>
          <w:rFonts w:cs="Arial"/>
          <w:b w:val="0"/>
          <w:sz w:val="22"/>
          <w:szCs w:val="22"/>
        </w:rPr>
        <w:t xml:space="preserve"> 2023 Audit Report</w:t>
      </w:r>
      <w:r w:rsidR="00437D69">
        <w:rPr>
          <w:rFonts w:cs="Arial"/>
          <w:b w:val="0"/>
          <w:sz w:val="22"/>
          <w:szCs w:val="22"/>
        </w:rPr>
        <w:t xml:space="preserve"> as presented</w:t>
      </w:r>
      <w:r w:rsidRPr="00FF0494">
        <w:rPr>
          <w:rFonts w:cs="Arial"/>
          <w:b w:val="0"/>
          <w:sz w:val="22"/>
          <w:szCs w:val="22"/>
        </w:rPr>
        <w:t>. The motion was seconded by</w:t>
      </w:r>
      <w:r w:rsidR="00803EBE">
        <w:rPr>
          <w:rFonts w:cs="Arial"/>
          <w:b w:val="0"/>
          <w:sz w:val="22"/>
          <w:szCs w:val="22"/>
        </w:rPr>
        <w:t xml:space="preserve"> Commissioner Landward and passed unanimously.</w:t>
      </w:r>
    </w:p>
    <w:p w14:paraId="2F2414FA" w14:textId="77777777" w:rsidR="00437D69" w:rsidRDefault="00437D69" w:rsidP="00A04F82">
      <w:pPr>
        <w:rPr>
          <w:rFonts w:ascii="Arial" w:hAnsi="Arial" w:cs="Arial"/>
          <w:sz w:val="22"/>
          <w:szCs w:val="22"/>
        </w:rPr>
      </w:pPr>
    </w:p>
    <w:p w14:paraId="67276B0A" w14:textId="7F9DA46F" w:rsidR="002C5A8B" w:rsidRPr="006E0C47" w:rsidRDefault="00437D69" w:rsidP="002C5A8B">
      <w:pPr>
        <w:numPr>
          <w:ilvl w:val="0"/>
          <w:numId w:val="1"/>
        </w:numPr>
        <w:tabs>
          <w:tab w:val="left" w:leader="dot" w:pos="-1080"/>
          <w:tab w:val="left" w:pos="-360"/>
          <w:tab w:val="left" w:pos="810"/>
          <w:tab w:val="right" w:leader="dot" w:pos="9360"/>
        </w:tabs>
        <w:jc w:val="both"/>
        <w:rPr>
          <w:rFonts w:ascii="Arial" w:hAnsi="Arial" w:cs="Arial"/>
          <w:b/>
          <w:sz w:val="22"/>
          <w:szCs w:val="22"/>
        </w:rPr>
      </w:pPr>
      <w:bookmarkStart w:id="0" w:name="OLE_LINK1"/>
      <w:r>
        <w:rPr>
          <w:rFonts w:ascii="Arial" w:hAnsi="Arial" w:cs="Arial"/>
          <w:b/>
          <w:sz w:val="22"/>
          <w:szCs w:val="22"/>
        </w:rPr>
        <w:t>SELECTION OF ARTS MASTER PLAN CONSULTANT</w:t>
      </w:r>
    </w:p>
    <w:p w14:paraId="603EF042" w14:textId="16BEC4E5" w:rsidR="00FB132E" w:rsidRDefault="00437D69" w:rsidP="00046250">
      <w:pPr>
        <w:pStyle w:val="BodyText3"/>
        <w:widowControl/>
        <w:rPr>
          <w:rFonts w:cs="Arial"/>
          <w:sz w:val="22"/>
          <w:szCs w:val="22"/>
        </w:rPr>
      </w:pPr>
      <w:r>
        <w:rPr>
          <w:rFonts w:cs="Arial"/>
          <w:sz w:val="22"/>
          <w:szCs w:val="22"/>
        </w:rPr>
        <w:t xml:space="preserve">Don Willie reported on the process to select a consultant team to help develop an arts master plan for The Point.  </w:t>
      </w:r>
      <w:r w:rsidR="00803EBE">
        <w:rPr>
          <w:rFonts w:cs="Arial"/>
          <w:sz w:val="22"/>
          <w:szCs w:val="22"/>
        </w:rPr>
        <w:t xml:space="preserve">Key elements </w:t>
      </w:r>
      <w:r w:rsidR="00886D8E">
        <w:rPr>
          <w:rFonts w:cs="Arial"/>
          <w:sz w:val="22"/>
          <w:szCs w:val="22"/>
        </w:rPr>
        <w:t>included</w:t>
      </w:r>
      <w:r w:rsidR="0096721C">
        <w:rPr>
          <w:rFonts w:cs="Arial"/>
          <w:sz w:val="22"/>
          <w:szCs w:val="22"/>
        </w:rPr>
        <w:t xml:space="preserve"> the </w:t>
      </w:r>
      <w:r w:rsidR="00803EBE">
        <w:rPr>
          <w:rFonts w:cs="Arial"/>
          <w:sz w:val="22"/>
          <w:szCs w:val="22"/>
        </w:rPr>
        <w:t>pr</w:t>
      </w:r>
      <w:r w:rsidR="0096721C">
        <w:rPr>
          <w:rFonts w:cs="Arial"/>
          <w:sz w:val="22"/>
          <w:szCs w:val="22"/>
        </w:rPr>
        <w:t xml:space="preserve">eparation and release </w:t>
      </w:r>
      <w:r w:rsidR="00803EBE">
        <w:rPr>
          <w:rFonts w:cs="Arial"/>
          <w:sz w:val="22"/>
          <w:szCs w:val="22"/>
        </w:rPr>
        <w:t>of an RFQ</w:t>
      </w:r>
      <w:r w:rsidR="0096721C">
        <w:rPr>
          <w:rFonts w:cs="Arial"/>
          <w:sz w:val="22"/>
          <w:szCs w:val="22"/>
        </w:rPr>
        <w:t>, receiving of proposals, committee review, finalist interviews</w:t>
      </w:r>
      <w:r w:rsidR="003A794F">
        <w:rPr>
          <w:rFonts w:cs="Arial"/>
          <w:sz w:val="22"/>
          <w:szCs w:val="22"/>
        </w:rPr>
        <w:t>,</w:t>
      </w:r>
      <w:r w:rsidR="0096721C">
        <w:rPr>
          <w:rFonts w:cs="Arial"/>
          <w:sz w:val="22"/>
          <w:szCs w:val="22"/>
        </w:rPr>
        <w:t xml:space="preserve"> a</w:t>
      </w:r>
      <w:r w:rsidR="00803EBE">
        <w:rPr>
          <w:rFonts w:cs="Arial"/>
          <w:sz w:val="22"/>
          <w:szCs w:val="22"/>
        </w:rPr>
        <w:t xml:space="preserve">nd the final award. </w:t>
      </w:r>
      <w:r w:rsidR="00803EBE" w:rsidRPr="003A794F">
        <w:rPr>
          <w:rFonts w:cs="Arial"/>
          <w:sz w:val="22"/>
          <w:szCs w:val="22"/>
        </w:rPr>
        <w:t xml:space="preserve"> </w:t>
      </w:r>
      <w:r w:rsidR="003A794F" w:rsidRPr="003A794F">
        <w:rPr>
          <w:rFonts w:cs="Arial"/>
          <w:sz w:val="22"/>
          <w:szCs w:val="22"/>
        </w:rPr>
        <w:t>The selection committee has chosen "Designing Local," a Cincinnati-based firm, for the consultant contract responsible for crafting the Public Arts Master Plan. This firm brings a wealth of experience to the table and is deeply committed to collaborating with local artists to ensure their voices are prominently represented in shaping the iconic feature and other artistic elements at the site. Their dedication extends to a</w:t>
      </w:r>
      <w:r w:rsidR="00CF2067">
        <w:rPr>
          <w:rFonts w:cs="Arial"/>
          <w:sz w:val="22"/>
          <w:szCs w:val="22"/>
        </w:rPr>
        <w:t>n</w:t>
      </w:r>
      <w:r w:rsidR="003A794F" w:rsidRPr="003A794F">
        <w:rPr>
          <w:rFonts w:cs="Arial"/>
          <w:sz w:val="22"/>
          <w:szCs w:val="22"/>
        </w:rPr>
        <w:t xml:space="preserve"> understanding of the community's history and core values.  Designing Local's team consists of seasoned planners and accomplished economic development professionals who approach art with a unique perspective and keen insight into how it can enhance the community.</w:t>
      </w:r>
    </w:p>
    <w:p w14:paraId="1C86882E" w14:textId="40D0A118" w:rsidR="00251AB3" w:rsidRDefault="00251AB3" w:rsidP="00046250">
      <w:pPr>
        <w:pStyle w:val="BodyText3"/>
        <w:widowControl/>
        <w:rPr>
          <w:rFonts w:cs="Arial"/>
          <w:sz w:val="22"/>
          <w:szCs w:val="22"/>
        </w:rPr>
      </w:pPr>
    </w:p>
    <w:p w14:paraId="1EC0D99B" w14:textId="4431BA3D" w:rsidR="003A794F" w:rsidRDefault="003A794F" w:rsidP="00046250">
      <w:pPr>
        <w:pStyle w:val="BodyText3"/>
        <w:widowControl/>
        <w:rPr>
          <w:rFonts w:cs="Arial"/>
          <w:sz w:val="22"/>
          <w:szCs w:val="22"/>
        </w:rPr>
      </w:pPr>
      <w:r>
        <w:rPr>
          <w:rFonts w:cs="Arial"/>
          <w:sz w:val="22"/>
          <w:szCs w:val="22"/>
        </w:rPr>
        <w:t>Discussion from the board included the</w:t>
      </w:r>
      <w:r w:rsidRPr="003A794F">
        <w:rPr>
          <w:rFonts w:cs="Arial"/>
          <w:sz w:val="22"/>
          <w:szCs w:val="22"/>
        </w:rPr>
        <w:t xml:space="preserve"> key aspects of Phase 1 of the Arts Master Plan,</w:t>
      </w:r>
      <w:r>
        <w:rPr>
          <w:rFonts w:cs="Arial"/>
          <w:sz w:val="22"/>
          <w:szCs w:val="22"/>
        </w:rPr>
        <w:t xml:space="preserve"> </w:t>
      </w:r>
      <w:r w:rsidRPr="003A794F">
        <w:rPr>
          <w:rFonts w:cs="Arial"/>
          <w:sz w:val="22"/>
          <w:szCs w:val="22"/>
        </w:rPr>
        <w:t xml:space="preserve">the allocation of the $500,000 grant earmarked for plan support and the invaluable perspectives and collaborative approach offered by Designing Local. </w:t>
      </w:r>
      <w:r>
        <w:rPr>
          <w:rFonts w:cs="Arial"/>
          <w:sz w:val="22"/>
          <w:szCs w:val="22"/>
        </w:rPr>
        <w:t xml:space="preserve"> </w:t>
      </w:r>
      <w:r w:rsidRPr="003A794F">
        <w:rPr>
          <w:rFonts w:cs="Arial"/>
          <w:sz w:val="22"/>
          <w:szCs w:val="22"/>
        </w:rPr>
        <w:t xml:space="preserve">Director Matheson added a clarifying note, emphasizing that this group will play a pivotal role in establishing effective procedures for engaging with the art community, securing funding, </w:t>
      </w:r>
      <w:r w:rsidR="00CF2067">
        <w:rPr>
          <w:rFonts w:cs="Arial"/>
          <w:sz w:val="22"/>
          <w:szCs w:val="22"/>
        </w:rPr>
        <w:t xml:space="preserve">maintaining public art, </w:t>
      </w:r>
      <w:bookmarkStart w:id="1" w:name="_GoBack"/>
      <w:bookmarkEnd w:id="1"/>
      <w:r w:rsidRPr="003A794F">
        <w:rPr>
          <w:rFonts w:cs="Arial"/>
          <w:sz w:val="22"/>
          <w:szCs w:val="22"/>
        </w:rPr>
        <w:t>and overseeing the commissioning of artworks.</w:t>
      </w:r>
    </w:p>
    <w:p w14:paraId="1B61F116" w14:textId="176A952A" w:rsidR="00FE69F9" w:rsidRDefault="00FE69F9" w:rsidP="00046250">
      <w:pPr>
        <w:pStyle w:val="BodyText3"/>
        <w:widowControl/>
        <w:rPr>
          <w:rFonts w:cs="Arial"/>
          <w:sz w:val="22"/>
          <w:szCs w:val="22"/>
        </w:rPr>
      </w:pPr>
    </w:p>
    <w:p w14:paraId="4F25E753" w14:textId="4F132D14" w:rsidR="00903DF6" w:rsidRPr="00F01E3E" w:rsidRDefault="00F416A1" w:rsidP="00903DF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SESSION</w:t>
      </w:r>
    </w:p>
    <w:p w14:paraId="1B0A1E98" w14:textId="6596FE4E" w:rsidR="00FB132E" w:rsidRDefault="00FB132E" w:rsidP="00046250">
      <w:pPr>
        <w:pStyle w:val="BodyText3"/>
        <w:widowControl/>
        <w:rPr>
          <w:sz w:val="22"/>
          <w:szCs w:val="22"/>
        </w:rPr>
      </w:pPr>
      <w:r>
        <w:rPr>
          <w:sz w:val="22"/>
          <w:szCs w:val="22"/>
        </w:rPr>
        <w:t xml:space="preserve">Chair </w:t>
      </w:r>
      <w:r w:rsidR="00B07676">
        <w:rPr>
          <w:sz w:val="22"/>
          <w:szCs w:val="22"/>
        </w:rPr>
        <w:t>Snow</w:t>
      </w:r>
      <w:r>
        <w:rPr>
          <w:sz w:val="22"/>
          <w:szCs w:val="22"/>
        </w:rPr>
        <w:t xml:space="preserve"> suggested the</w:t>
      </w:r>
      <w:r w:rsidR="00903DF6" w:rsidRPr="00903DF6">
        <w:rPr>
          <w:sz w:val="22"/>
          <w:szCs w:val="22"/>
        </w:rPr>
        <w:t xml:space="preserve"> board </w:t>
      </w:r>
      <w:r>
        <w:rPr>
          <w:sz w:val="22"/>
          <w:szCs w:val="22"/>
        </w:rPr>
        <w:t xml:space="preserve">move into a closed executive session pursuant to Utah Code 52-4-205(1)(d) to discuss </w:t>
      </w:r>
      <w:r w:rsidR="00D2627D">
        <w:rPr>
          <w:sz w:val="22"/>
          <w:szCs w:val="22"/>
        </w:rPr>
        <w:t xml:space="preserve">the development agreement.  </w:t>
      </w:r>
      <w:r>
        <w:rPr>
          <w:sz w:val="22"/>
          <w:szCs w:val="22"/>
        </w:rPr>
        <w:t xml:space="preserve">The board plans to return to open session to take </w:t>
      </w:r>
      <w:r w:rsidR="00EA3054">
        <w:rPr>
          <w:sz w:val="22"/>
          <w:szCs w:val="22"/>
        </w:rPr>
        <w:t xml:space="preserve">any </w:t>
      </w:r>
      <w:r>
        <w:rPr>
          <w:sz w:val="22"/>
          <w:szCs w:val="22"/>
        </w:rPr>
        <w:t>formal action on these matters.</w:t>
      </w:r>
    </w:p>
    <w:p w14:paraId="034B16DC" w14:textId="77777777" w:rsidR="00FB132E" w:rsidRDefault="00FB132E" w:rsidP="00046250">
      <w:pPr>
        <w:pStyle w:val="BodyText3"/>
        <w:widowControl/>
        <w:rPr>
          <w:sz w:val="22"/>
          <w:szCs w:val="22"/>
        </w:rPr>
      </w:pPr>
    </w:p>
    <w:p w14:paraId="0827E7B7" w14:textId="29ED311E" w:rsidR="00FB132E" w:rsidRPr="00FF0494" w:rsidRDefault="00FB132E" w:rsidP="00FB132E">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830B8">
        <w:rPr>
          <w:rFonts w:cs="Arial"/>
          <w:b w:val="0"/>
          <w:sz w:val="22"/>
          <w:szCs w:val="22"/>
        </w:rPr>
        <w:t xml:space="preserve">Commissioner Landward </w:t>
      </w:r>
      <w:r w:rsidRPr="00FF0494">
        <w:rPr>
          <w:rFonts w:cs="Arial"/>
          <w:b w:val="0"/>
          <w:sz w:val="22"/>
          <w:szCs w:val="22"/>
        </w:rPr>
        <w:t xml:space="preserve">moved </w:t>
      </w:r>
      <w:r w:rsidR="0010446C">
        <w:rPr>
          <w:rFonts w:cs="Arial"/>
          <w:b w:val="0"/>
          <w:sz w:val="22"/>
          <w:szCs w:val="22"/>
        </w:rPr>
        <w:t>that</w:t>
      </w:r>
      <w:r>
        <w:rPr>
          <w:rFonts w:cs="Arial"/>
          <w:b w:val="0"/>
          <w:sz w:val="22"/>
          <w:szCs w:val="22"/>
        </w:rPr>
        <w:t xml:space="preserve"> the board go into closed executive session.  </w:t>
      </w:r>
      <w:r w:rsidRPr="00FF0494">
        <w:rPr>
          <w:rFonts w:cs="Arial"/>
          <w:b w:val="0"/>
          <w:sz w:val="22"/>
          <w:szCs w:val="22"/>
        </w:rPr>
        <w:t>The motion was seconded by</w:t>
      </w:r>
      <w:r>
        <w:rPr>
          <w:rFonts w:cs="Arial"/>
          <w:b w:val="0"/>
          <w:sz w:val="22"/>
          <w:szCs w:val="22"/>
        </w:rPr>
        <w:t xml:space="preserve"> </w:t>
      </w:r>
      <w:r w:rsidR="009830B8">
        <w:rPr>
          <w:rFonts w:cs="Arial"/>
          <w:b w:val="0"/>
          <w:sz w:val="22"/>
          <w:szCs w:val="22"/>
        </w:rPr>
        <w:t>Senator Stevenson</w:t>
      </w:r>
      <w:r w:rsidR="00437D69">
        <w:rPr>
          <w:rFonts w:cs="Arial"/>
          <w:b w:val="0"/>
          <w:sz w:val="22"/>
          <w:szCs w:val="22"/>
        </w:rPr>
        <w:t xml:space="preserve"> </w:t>
      </w:r>
      <w:r w:rsidRPr="00FF0494">
        <w:rPr>
          <w:rFonts w:cs="Arial"/>
          <w:b w:val="0"/>
          <w:sz w:val="22"/>
          <w:szCs w:val="22"/>
        </w:rPr>
        <w:t>and passed unanimously.</w:t>
      </w:r>
    </w:p>
    <w:p w14:paraId="3210C22D" w14:textId="7DF1131F" w:rsidR="00FB132E" w:rsidRDefault="00FB132E" w:rsidP="00046250">
      <w:pPr>
        <w:pStyle w:val="BodyText3"/>
        <w:widowControl/>
        <w:rPr>
          <w:sz w:val="22"/>
          <w:szCs w:val="22"/>
        </w:rPr>
      </w:pPr>
      <w:r>
        <w:rPr>
          <w:sz w:val="22"/>
          <w:szCs w:val="22"/>
        </w:rPr>
        <w:tab/>
      </w:r>
    </w:p>
    <w:p w14:paraId="41DA7E83" w14:textId="2161C7A2" w:rsidR="00FB132E" w:rsidRDefault="004D31A0" w:rsidP="00046250">
      <w:pPr>
        <w:pStyle w:val="BodyText3"/>
        <w:widowControl/>
        <w:rPr>
          <w:sz w:val="22"/>
          <w:szCs w:val="22"/>
        </w:rPr>
      </w:pPr>
      <w:r>
        <w:rPr>
          <w:sz w:val="22"/>
          <w:szCs w:val="22"/>
        </w:rPr>
        <w:t xml:space="preserve">The board moved into executive session at </w:t>
      </w:r>
      <w:r w:rsidR="00B07676">
        <w:rPr>
          <w:sz w:val="22"/>
          <w:szCs w:val="22"/>
        </w:rPr>
        <w:t>9:40</w:t>
      </w:r>
      <w:r>
        <w:rPr>
          <w:sz w:val="22"/>
          <w:szCs w:val="22"/>
        </w:rPr>
        <w:t xml:space="preserve"> AM</w:t>
      </w:r>
      <w:r w:rsidR="001E6AE0">
        <w:rPr>
          <w:sz w:val="22"/>
          <w:szCs w:val="22"/>
        </w:rPr>
        <w:t>.</w:t>
      </w:r>
    </w:p>
    <w:p w14:paraId="4DE16915" w14:textId="408C413E" w:rsidR="00FB132E" w:rsidRDefault="00FB132E" w:rsidP="00046250">
      <w:pPr>
        <w:pStyle w:val="BodyText3"/>
        <w:widowControl/>
        <w:rPr>
          <w:sz w:val="22"/>
          <w:szCs w:val="22"/>
        </w:rPr>
      </w:pPr>
    </w:p>
    <w:p w14:paraId="3593F4ED" w14:textId="2320E84C" w:rsidR="00FB132E" w:rsidRDefault="00FB132E" w:rsidP="00046250">
      <w:pPr>
        <w:pStyle w:val="BodyText3"/>
        <w:widowControl/>
        <w:rPr>
          <w:sz w:val="22"/>
          <w:szCs w:val="22"/>
        </w:rPr>
      </w:pPr>
      <w:r>
        <w:rPr>
          <w:sz w:val="22"/>
          <w:szCs w:val="22"/>
        </w:rPr>
        <w:t>A</w:t>
      </w:r>
      <w:r w:rsidR="008E2584">
        <w:rPr>
          <w:sz w:val="22"/>
          <w:szCs w:val="22"/>
        </w:rPr>
        <w:t>t</w:t>
      </w:r>
      <w:r>
        <w:rPr>
          <w:sz w:val="22"/>
          <w:szCs w:val="22"/>
        </w:rPr>
        <w:t xml:space="preserve"> </w:t>
      </w:r>
      <w:r w:rsidR="00535D1B">
        <w:rPr>
          <w:sz w:val="22"/>
          <w:szCs w:val="22"/>
        </w:rPr>
        <w:t>1</w:t>
      </w:r>
      <w:r w:rsidR="00626265">
        <w:rPr>
          <w:sz w:val="22"/>
          <w:szCs w:val="22"/>
        </w:rPr>
        <w:t>1:02</w:t>
      </w:r>
      <w:r>
        <w:rPr>
          <w:sz w:val="22"/>
          <w:szCs w:val="22"/>
        </w:rPr>
        <w:t xml:space="preserve"> AM the board</w:t>
      </w:r>
      <w:r w:rsidR="008E2584">
        <w:rPr>
          <w:sz w:val="22"/>
          <w:szCs w:val="22"/>
        </w:rPr>
        <w:t xml:space="preserve"> re</w:t>
      </w:r>
      <w:r w:rsidR="000D51D2">
        <w:rPr>
          <w:sz w:val="22"/>
          <w:szCs w:val="22"/>
        </w:rPr>
        <w:t xml:space="preserve">convened after the </w:t>
      </w:r>
      <w:r w:rsidR="0010446C">
        <w:rPr>
          <w:sz w:val="22"/>
          <w:szCs w:val="22"/>
        </w:rPr>
        <w:t>e</w:t>
      </w:r>
      <w:r>
        <w:rPr>
          <w:sz w:val="22"/>
          <w:szCs w:val="22"/>
        </w:rPr>
        <w:t>xecutive session</w:t>
      </w:r>
      <w:r w:rsidR="000D51D2">
        <w:rPr>
          <w:sz w:val="22"/>
          <w:szCs w:val="22"/>
        </w:rPr>
        <w:t xml:space="preserve">.  The motion to </w:t>
      </w:r>
      <w:r w:rsidR="00A64BB7">
        <w:rPr>
          <w:sz w:val="22"/>
          <w:szCs w:val="22"/>
        </w:rPr>
        <w:t>end the closed portion of the meeting and return to an open meeting</w:t>
      </w:r>
      <w:r w:rsidR="000D51D2">
        <w:rPr>
          <w:sz w:val="22"/>
          <w:szCs w:val="22"/>
        </w:rPr>
        <w:t xml:space="preserve"> was unanimously approved by the board</w:t>
      </w:r>
      <w:r w:rsidR="00535D1B">
        <w:rPr>
          <w:sz w:val="22"/>
          <w:szCs w:val="22"/>
        </w:rPr>
        <w:t xml:space="preserve"> in </w:t>
      </w:r>
      <w:r w:rsidR="002E5A61">
        <w:rPr>
          <w:sz w:val="22"/>
          <w:szCs w:val="22"/>
        </w:rPr>
        <w:t xml:space="preserve">the </w:t>
      </w:r>
      <w:r w:rsidR="00535D1B">
        <w:rPr>
          <w:sz w:val="22"/>
          <w:szCs w:val="22"/>
        </w:rPr>
        <w:t>closed session.</w:t>
      </w:r>
      <w:r w:rsidR="000D51D2">
        <w:rPr>
          <w:sz w:val="22"/>
          <w:szCs w:val="22"/>
        </w:rPr>
        <w:t xml:space="preserve">  </w:t>
      </w:r>
      <w:r w:rsidR="00EA3054">
        <w:rPr>
          <w:sz w:val="22"/>
          <w:szCs w:val="22"/>
        </w:rPr>
        <w:t>The board had no action items to address from the executive session.</w:t>
      </w:r>
    </w:p>
    <w:p w14:paraId="3C60FEF1" w14:textId="77777777" w:rsidR="00437D69" w:rsidRDefault="00437D69" w:rsidP="00046250">
      <w:pPr>
        <w:pStyle w:val="BodyText3"/>
        <w:widowControl/>
        <w:rPr>
          <w:sz w:val="22"/>
          <w:szCs w:val="22"/>
        </w:rPr>
      </w:pPr>
    </w:p>
    <w:p w14:paraId="17C08988" w14:textId="6C1404B5"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903DF6">
        <w:rPr>
          <w:rFonts w:ascii="Arial" w:hAnsi="Arial"/>
          <w:b/>
          <w:sz w:val="22"/>
          <w:szCs w:val="22"/>
        </w:rPr>
        <w:t>MENT</w:t>
      </w:r>
    </w:p>
    <w:bookmarkEnd w:id="0"/>
    <w:p w14:paraId="7FD53E39" w14:textId="77777777" w:rsidR="005D7B32" w:rsidRPr="00583453"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p>
    <w:p w14:paraId="7BA77F44" w14:textId="0522A229"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CA010A">
        <w:rPr>
          <w:rFonts w:cs="Arial"/>
          <w:b w:val="0"/>
          <w:sz w:val="22"/>
          <w:szCs w:val="22"/>
        </w:rPr>
        <w:t>Senator Stevenson</w:t>
      </w:r>
      <w:r w:rsidR="00437D69">
        <w:rPr>
          <w:rFonts w:cs="Arial"/>
          <w:b w:val="0"/>
          <w:sz w:val="22"/>
          <w:szCs w:val="22"/>
        </w:rPr>
        <w:t xml:space="preserve"> </w:t>
      </w:r>
      <w:r w:rsidR="00393781" w:rsidRPr="00A0479E">
        <w:rPr>
          <w:rFonts w:cs="Arial"/>
          <w:b w:val="0"/>
          <w:sz w:val="22"/>
          <w:szCs w:val="22"/>
        </w:rPr>
        <w:t xml:space="preserve">moved to adjourn the meeting.  </w:t>
      </w:r>
      <w:r w:rsidR="003128AF">
        <w:rPr>
          <w:rFonts w:cs="Arial"/>
          <w:b w:val="0"/>
          <w:sz w:val="22"/>
          <w:szCs w:val="22"/>
        </w:rPr>
        <w:t>The motion was seconded by</w:t>
      </w:r>
      <w:r w:rsidR="00FB132E">
        <w:rPr>
          <w:rFonts w:cs="Arial"/>
          <w:b w:val="0"/>
          <w:sz w:val="22"/>
          <w:szCs w:val="22"/>
        </w:rPr>
        <w:t xml:space="preserve"> </w:t>
      </w:r>
      <w:r w:rsidR="00CA010A">
        <w:rPr>
          <w:rFonts w:cs="Arial"/>
          <w:b w:val="0"/>
          <w:sz w:val="22"/>
          <w:szCs w:val="22"/>
        </w:rPr>
        <w:t>Rep</w:t>
      </w:r>
      <w:r w:rsidR="00AC158C">
        <w:rPr>
          <w:rFonts w:cs="Arial"/>
          <w:b w:val="0"/>
          <w:sz w:val="22"/>
          <w:szCs w:val="22"/>
        </w:rPr>
        <w:t>.</w:t>
      </w:r>
      <w:r w:rsidR="00CA010A">
        <w:rPr>
          <w:rFonts w:cs="Arial"/>
          <w:b w:val="0"/>
          <w:sz w:val="22"/>
          <w:szCs w:val="22"/>
        </w:rPr>
        <w:t xml:space="preserve"> Stenquist</w:t>
      </w:r>
      <w:r w:rsidR="00C26B34">
        <w:rPr>
          <w:rFonts w:cs="Arial"/>
          <w:b w:val="0"/>
          <w:sz w:val="22"/>
          <w:szCs w:val="22"/>
        </w:rPr>
        <w:t xml:space="preserve"> and passed unanimously.</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0B1C3225"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B132E">
        <w:rPr>
          <w:rFonts w:ascii="Arial" w:hAnsi="Arial" w:cs="Arial"/>
          <w:sz w:val="22"/>
          <w:szCs w:val="22"/>
        </w:rPr>
        <w:t>1</w:t>
      </w:r>
      <w:r w:rsidR="002E5A61">
        <w:rPr>
          <w:rFonts w:ascii="Arial" w:hAnsi="Arial" w:cs="Arial"/>
          <w:sz w:val="22"/>
          <w:szCs w:val="22"/>
        </w:rPr>
        <w:t>1:</w:t>
      </w:r>
      <w:r w:rsidR="00535D1B">
        <w:rPr>
          <w:rFonts w:ascii="Arial" w:hAnsi="Arial" w:cs="Arial"/>
          <w:sz w:val="22"/>
          <w:szCs w:val="22"/>
        </w:rPr>
        <w:t>0</w:t>
      </w:r>
      <w:r w:rsidR="00CA010A">
        <w:rPr>
          <w:rFonts w:ascii="Arial" w:hAnsi="Arial" w:cs="Arial"/>
          <w:sz w:val="22"/>
          <w:szCs w:val="22"/>
        </w:rPr>
        <w:t>4</w:t>
      </w:r>
      <w:r w:rsidR="008E2584">
        <w:rPr>
          <w:rFonts w:ascii="Arial" w:hAnsi="Arial" w:cs="Arial"/>
          <w:sz w:val="22"/>
          <w:szCs w:val="22"/>
        </w:rPr>
        <w:t xml:space="preserve"> AM</w:t>
      </w:r>
      <w:r w:rsidRPr="0049093A">
        <w:rPr>
          <w:rFonts w:ascii="Arial" w:hAnsi="Arial" w:cs="Arial"/>
          <w:sz w:val="22"/>
          <w:szCs w:val="22"/>
        </w:rPr>
        <w:t>.</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486D" w14:textId="77777777" w:rsidR="00640DAE" w:rsidRDefault="00640DAE">
      <w:r>
        <w:separator/>
      </w:r>
    </w:p>
  </w:endnote>
  <w:endnote w:type="continuationSeparator" w:id="0">
    <w:p w14:paraId="09838B4B" w14:textId="77777777" w:rsidR="00640DAE" w:rsidRDefault="0064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E40C" w14:textId="77777777" w:rsidR="00640DAE" w:rsidRDefault="00640DAE">
      <w:r>
        <w:separator/>
      </w:r>
    </w:p>
  </w:footnote>
  <w:footnote w:type="continuationSeparator" w:id="0">
    <w:p w14:paraId="77CCF8C4" w14:textId="77777777" w:rsidR="00640DAE" w:rsidRDefault="0064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7E2CA818" w:rsidR="006D7A6B" w:rsidRDefault="009830B8" w:rsidP="004134D1">
    <w:pPr>
      <w:ind w:right="360"/>
      <w:rPr>
        <w:rFonts w:ascii="Arial" w:hAnsi="Arial"/>
        <w:sz w:val="20"/>
      </w:rPr>
    </w:pPr>
    <w:r>
      <w:rPr>
        <w:rFonts w:ascii="Arial" w:hAnsi="Arial"/>
        <w:sz w:val="20"/>
      </w:rPr>
      <w:t>October 17</w:t>
    </w:r>
    <w:r w:rsidR="00DD291C">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6944"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3A09" id="Rectangle 1" o:spid="_x0000_s1026" style="position:absolute;margin-left:1in;margin-top:0;width:468pt;height:2.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6" w15:restartNumberingAfterBreak="0">
    <w:nsid w:val="6DEF3F8D"/>
    <w:multiLevelType w:val="hybridMultilevel"/>
    <w:tmpl w:val="DE42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8"/>
  </w:num>
  <w:num w:numId="15">
    <w:abstractNumId w:val="13"/>
  </w:num>
  <w:num w:numId="16">
    <w:abstractNumId w:val="30"/>
  </w:num>
  <w:num w:numId="17">
    <w:abstractNumId w:val="31"/>
  </w:num>
  <w:num w:numId="18">
    <w:abstractNumId w:val="34"/>
  </w:num>
  <w:num w:numId="19">
    <w:abstractNumId w:val="11"/>
  </w:num>
  <w:num w:numId="20">
    <w:abstractNumId w:val="16"/>
  </w:num>
  <w:num w:numId="21">
    <w:abstractNumId w:val="25"/>
  </w:num>
  <w:num w:numId="22">
    <w:abstractNumId w:val="29"/>
  </w:num>
  <w:num w:numId="23">
    <w:abstractNumId w:val="19"/>
  </w:num>
  <w:num w:numId="24">
    <w:abstractNumId w:val="37"/>
  </w:num>
  <w:num w:numId="25">
    <w:abstractNumId w:val="17"/>
  </w:num>
  <w:num w:numId="26">
    <w:abstractNumId w:val="18"/>
  </w:num>
  <w:num w:numId="27">
    <w:abstractNumId w:val="32"/>
  </w:num>
  <w:num w:numId="28">
    <w:abstractNumId w:val="27"/>
  </w:num>
  <w:num w:numId="29">
    <w:abstractNumId w:val="24"/>
  </w:num>
  <w:num w:numId="30">
    <w:abstractNumId w:val="22"/>
  </w:num>
  <w:num w:numId="31">
    <w:abstractNumId w:val="10"/>
  </w:num>
  <w:num w:numId="32">
    <w:abstractNumId w:val="38"/>
  </w:num>
  <w:num w:numId="33">
    <w:abstractNumId w:val="23"/>
  </w:num>
  <w:num w:numId="34">
    <w:abstractNumId w:val="12"/>
  </w:num>
  <w:num w:numId="35">
    <w:abstractNumId w:val="21"/>
  </w:num>
  <w:num w:numId="36">
    <w:abstractNumId w:val="33"/>
  </w:num>
  <w:num w:numId="37">
    <w:abstractNumId w:val="26"/>
  </w:num>
  <w:num w:numId="38">
    <w:abstractNumId w:val="20"/>
  </w:num>
  <w:num w:numId="3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86F"/>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39A"/>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4FB7"/>
    <w:rsid w:val="00045045"/>
    <w:rsid w:val="0004510F"/>
    <w:rsid w:val="0004529E"/>
    <w:rsid w:val="00045394"/>
    <w:rsid w:val="0004543F"/>
    <w:rsid w:val="0004544D"/>
    <w:rsid w:val="000455ED"/>
    <w:rsid w:val="0004568E"/>
    <w:rsid w:val="0004579F"/>
    <w:rsid w:val="00045A4B"/>
    <w:rsid w:val="00045C4A"/>
    <w:rsid w:val="00045EE4"/>
    <w:rsid w:val="00046250"/>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2E29"/>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6F43"/>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4526"/>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1D2"/>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0E9"/>
    <w:rsid w:val="000E739E"/>
    <w:rsid w:val="000E7A68"/>
    <w:rsid w:val="000E7C1B"/>
    <w:rsid w:val="000E7EE3"/>
    <w:rsid w:val="000F0379"/>
    <w:rsid w:val="000F067C"/>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46C"/>
    <w:rsid w:val="0010468A"/>
    <w:rsid w:val="00104863"/>
    <w:rsid w:val="001048E2"/>
    <w:rsid w:val="00104F08"/>
    <w:rsid w:val="00105000"/>
    <w:rsid w:val="001050D6"/>
    <w:rsid w:val="001054A3"/>
    <w:rsid w:val="001055D0"/>
    <w:rsid w:val="0010588C"/>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A0D"/>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00"/>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488"/>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077"/>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37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55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AFC"/>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AE0"/>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464"/>
    <w:rsid w:val="001F1CF1"/>
    <w:rsid w:val="001F2257"/>
    <w:rsid w:val="001F2498"/>
    <w:rsid w:val="001F24B2"/>
    <w:rsid w:val="001F274E"/>
    <w:rsid w:val="001F286C"/>
    <w:rsid w:val="001F2A77"/>
    <w:rsid w:val="001F2BF1"/>
    <w:rsid w:val="001F2CD3"/>
    <w:rsid w:val="001F2DEF"/>
    <w:rsid w:val="001F3244"/>
    <w:rsid w:val="001F3448"/>
    <w:rsid w:val="001F349A"/>
    <w:rsid w:val="001F3FEB"/>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77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AB3"/>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2EEE"/>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2AA6"/>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6CB3"/>
    <w:rsid w:val="00287007"/>
    <w:rsid w:val="00287066"/>
    <w:rsid w:val="002871F3"/>
    <w:rsid w:val="002878F3"/>
    <w:rsid w:val="00287C5E"/>
    <w:rsid w:val="00287D29"/>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178C"/>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A61"/>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0F2"/>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8AF"/>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6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94F"/>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317"/>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27A1"/>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A1B"/>
    <w:rsid w:val="003F7B78"/>
    <w:rsid w:val="003F7D38"/>
    <w:rsid w:val="003F7F94"/>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1F8B"/>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311"/>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D69"/>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6990"/>
    <w:rsid w:val="00467157"/>
    <w:rsid w:val="004674BF"/>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0FF"/>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B1D"/>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0C7"/>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CC7"/>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B12"/>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1A0"/>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CF8"/>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BFA"/>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1B"/>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1A8"/>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2EE6"/>
    <w:rsid w:val="00583453"/>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A95"/>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05"/>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F"/>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44"/>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390"/>
    <w:rsid w:val="00614454"/>
    <w:rsid w:val="00614562"/>
    <w:rsid w:val="0061479B"/>
    <w:rsid w:val="006149DE"/>
    <w:rsid w:val="00614D95"/>
    <w:rsid w:val="00614DFC"/>
    <w:rsid w:val="00614EF0"/>
    <w:rsid w:val="00615303"/>
    <w:rsid w:val="006154AC"/>
    <w:rsid w:val="006156CF"/>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CEC"/>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265"/>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0DAE"/>
    <w:rsid w:val="00641015"/>
    <w:rsid w:val="0064117F"/>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1E86"/>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6E86"/>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1E63"/>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9B6"/>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839"/>
    <w:rsid w:val="006E095B"/>
    <w:rsid w:val="006E0B8D"/>
    <w:rsid w:val="006E0C47"/>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35B"/>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8AE"/>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15A"/>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1E"/>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7A4"/>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14D"/>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19BF"/>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A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0DC"/>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3EBE"/>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6F65"/>
    <w:rsid w:val="008071C3"/>
    <w:rsid w:val="008073FA"/>
    <w:rsid w:val="0080763C"/>
    <w:rsid w:val="008076A6"/>
    <w:rsid w:val="00807A7E"/>
    <w:rsid w:val="00807ECF"/>
    <w:rsid w:val="008100DD"/>
    <w:rsid w:val="008100E2"/>
    <w:rsid w:val="0081029E"/>
    <w:rsid w:val="00810506"/>
    <w:rsid w:val="0081067F"/>
    <w:rsid w:val="0081077B"/>
    <w:rsid w:val="008108BE"/>
    <w:rsid w:val="00810DE1"/>
    <w:rsid w:val="008111B8"/>
    <w:rsid w:val="00811518"/>
    <w:rsid w:val="00812152"/>
    <w:rsid w:val="0081249A"/>
    <w:rsid w:val="00812790"/>
    <w:rsid w:val="008127DC"/>
    <w:rsid w:val="0081314E"/>
    <w:rsid w:val="0081341F"/>
    <w:rsid w:val="00813A4B"/>
    <w:rsid w:val="00813D22"/>
    <w:rsid w:val="00813DD0"/>
    <w:rsid w:val="0081425F"/>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6E0A"/>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94D"/>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6D8E"/>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0DBD"/>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868"/>
    <w:rsid w:val="008D0AA2"/>
    <w:rsid w:val="008D0CB2"/>
    <w:rsid w:val="008D0EC4"/>
    <w:rsid w:val="008D0FAE"/>
    <w:rsid w:val="008D1180"/>
    <w:rsid w:val="008D1512"/>
    <w:rsid w:val="008D171B"/>
    <w:rsid w:val="008D1781"/>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84"/>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225"/>
    <w:rsid w:val="00903433"/>
    <w:rsid w:val="009035CF"/>
    <w:rsid w:val="0090372C"/>
    <w:rsid w:val="009039AA"/>
    <w:rsid w:val="00903A98"/>
    <w:rsid w:val="00903DF6"/>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2C"/>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0AC5"/>
    <w:rsid w:val="00960D9E"/>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21C"/>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0B8"/>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82"/>
    <w:rsid w:val="00A04FCF"/>
    <w:rsid w:val="00A050F6"/>
    <w:rsid w:val="00A057AB"/>
    <w:rsid w:val="00A05B33"/>
    <w:rsid w:val="00A05C1D"/>
    <w:rsid w:val="00A05CC3"/>
    <w:rsid w:val="00A06331"/>
    <w:rsid w:val="00A069BB"/>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5813"/>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095"/>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BB7"/>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1C"/>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591"/>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4F9"/>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58C"/>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2"/>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589"/>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76"/>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44A"/>
    <w:rsid w:val="00B257F5"/>
    <w:rsid w:val="00B259E9"/>
    <w:rsid w:val="00B25C6F"/>
    <w:rsid w:val="00B26025"/>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3D05"/>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B72"/>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A4"/>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2EAE"/>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5B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035"/>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B34"/>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73F"/>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2F13"/>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6FB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10A"/>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20B"/>
    <w:rsid w:val="00CD243D"/>
    <w:rsid w:val="00CD25AC"/>
    <w:rsid w:val="00CD25EB"/>
    <w:rsid w:val="00CD2AC9"/>
    <w:rsid w:val="00CD2E5F"/>
    <w:rsid w:val="00CD2FC9"/>
    <w:rsid w:val="00CD2FE2"/>
    <w:rsid w:val="00CD35FB"/>
    <w:rsid w:val="00CD3A4C"/>
    <w:rsid w:val="00CD3D1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014"/>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67"/>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A48"/>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2A7"/>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A54"/>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4D39"/>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14F"/>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27D"/>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B4"/>
    <w:rsid w:val="00D64DE0"/>
    <w:rsid w:val="00D64F4F"/>
    <w:rsid w:val="00D64FCB"/>
    <w:rsid w:val="00D65029"/>
    <w:rsid w:val="00D656D9"/>
    <w:rsid w:val="00D6591B"/>
    <w:rsid w:val="00D65CA9"/>
    <w:rsid w:val="00D65D1E"/>
    <w:rsid w:val="00D65FB7"/>
    <w:rsid w:val="00D66307"/>
    <w:rsid w:val="00D664DB"/>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A37"/>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291C"/>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68D"/>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129"/>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093"/>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88B"/>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4C7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79C"/>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77B"/>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884"/>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296F"/>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397"/>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54"/>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E7EDF"/>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311"/>
    <w:rsid w:val="00F177CB"/>
    <w:rsid w:val="00F1782D"/>
    <w:rsid w:val="00F17EF4"/>
    <w:rsid w:val="00F20293"/>
    <w:rsid w:val="00F202FA"/>
    <w:rsid w:val="00F21EEC"/>
    <w:rsid w:val="00F21F3F"/>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6F6E"/>
    <w:rsid w:val="00F3741B"/>
    <w:rsid w:val="00F375D6"/>
    <w:rsid w:val="00F37608"/>
    <w:rsid w:val="00F3779C"/>
    <w:rsid w:val="00F377A6"/>
    <w:rsid w:val="00F37F6D"/>
    <w:rsid w:val="00F40049"/>
    <w:rsid w:val="00F4049A"/>
    <w:rsid w:val="00F4068E"/>
    <w:rsid w:val="00F40946"/>
    <w:rsid w:val="00F40A6A"/>
    <w:rsid w:val="00F40C29"/>
    <w:rsid w:val="00F410C9"/>
    <w:rsid w:val="00F412BE"/>
    <w:rsid w:val="00F4144D"/>
    <w:rsid w:val="00F41480"/>
    <w:rsid w:val="00F41636"/>
    <w:rsid w:val="00F416A1"/>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7F3"/>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3EF"/>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A4F"/>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32E"/>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0CEC"/>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4E"/>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492"/>
    <w:rsid w:val="00FE55E3"/>
    <w:rsid w:val="00FE6476"/>
    <w:rsid w:val="00FE657A"/>
    <w:rsid w:val="00FE679A"/>
    <w:rsid w:val="00FE695B"/>
    <w:rsid w:val="00FE69F9"/>
    <w:rsid w:val="00FE6C98"/>
    <w:rsid w:val="00FE7534"/>
    <w:rsid w:val="00FE754F"/>
    <w:rsid w:val="00FE7D57"/>
    <w:rsid w:val="00FE7DA9"/>
    <w:rsid w:val="00FF0090"/>
    <w:rsid w:val="00FF0494"/>
    <w:rsid w:val="00FF059D"/>
    <w:rsid w:val="00FF0F20"/>
    <w:rsid w:val="00FF0F4D"/>
    <w:rsid w:val="00FF10D8"/>
    <w:rsid w:val="00FF128A"/>
    <w:rsid w:val="00FF1334"/>
    <w:rsid w:val="00FF1771"/>
    <w:rsid w:val="00FF17BB"/>
    <w:rsid w:val="00FF18C1"/>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43019744">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32BE-06A8-F147-8A8B-7370566A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27063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179</cp:revision>
  <cp:lastPrinted>2020-09-08T19:16:00Z</cp:lastPrinted>
  <dcterms:created xsi:type="dcterms:W3CDTF">2020-12-18T19:40:00Z</dcterms:created>
  <dcterms:modified xsi:type="dcterms:W3CDTF">2023-10-18T20:28:00Z</dcterms:modified>
</cp:coreProperties>
</file>