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1AAE4A34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Thursday</w:t>
      </w:r>
      <w:r w:rsidR="0071516A">
        <w:rPr>
          <w:rFonts w:ascii="Times New Roman" w:hAnsi="Times New Roman" w:cs="Times New Roman"/>
          <w:sz w:val="24"/>
          <w:szCs w:val="24"/>
        </w:rPr>
        <w:t xml:space="preserve">, </w:t>
      </w:r>
      <w:r w:rsidR="008C5435">
        <w:rPr>
          <w:rFonts w:ascii="Times New Roman" w:hAnsi="Times New Roman" w:cs="Times New Roman"/>
          <w:sz w:val="24"/>
          <w:szCs w:val="24"/>
        </w:rPr>
        <w:t>October 19</w:t>
      </w:r>
      <w:r w:rsidR="008C5435" w:rsidRPr="008C543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1155F157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8C5435">
        <w:rPr>
          <w:rFonts w:ascii="Times New Roman" w:hAnsi="Times New Roman" w:cs="Times New Roman"/>
          <w:sz w:val="24"/>
          <w:szCs w:val="24"/>
        </w:rPr>
        <w:t>September 21</w:t>
      </w:r>
      <w:r w:rsidR="008C5435" w:rsidRPr="008C543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08717878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Ratification of District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Expenses </w:t>
      </w:r>
      <w:r w:rsidR="008C5435">
        <w:rPr>
          <w:rFonts w:ascii="Times New Roman" w:hAnsi="Times New Roman" w:cs="Times New Roman"/>
          <w:sz w:val="24"/>
          <w:szCs w:val="24"/>
        </w:rPr>
        <w:t>September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F065C9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286FE976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8C5435">
        <w:rPr>
          <w:rFonts w:ascii="Times New Roman" w:hAnsi="Times New Roman" w:cs="Times New Roman"/>
          <w:sz w:val="24"/>
          <w:szCs w:val="24"/>
        </w:rPr>
        <w:t>September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Scott L Parsell</w:t>
      </w:r>
    </w:p>
    <w:p w14:paraId="499CD4EB" w14:textId="56A7DC8F" w:rsidR="0065040E" w:rsidRPr="009E0161" w:rsidRDefault="0065040E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>202</w:t>
      </w:r>
      <w:r w:rsidR="008C5435">
        <w:rPr>
          <w:rFonts w:ascii="Times New Roman" w:hAnsi="Times New Roman" w:cs="Times New Roman"/>
          <w:sz w:val="24"/>
          <w:szCs w:val="24"/>
        </w:rPr>
        <w:t>3</w:t>
      </w:r>
      <w:r w:rsidR="00DA5572">
        <w:rPr>
          <w:rFonts w:ascii="Times New Roman" w:hAnsi="Times New Roman" w:cs="Times New Roman"/>
          <w:sz w:val="24"/>
          <w:szCs w:val="24"/>
        </w:rPr>
        <w:t xml:space="preserve"> Meter Project Phase I</w:t>
      </w:r>
      <w:r w:rsidR="00961093">
        <w:rPr>
          <w:rFonts w:ascii="Times New Roman" w:hAnsi="Times New Roman" w:cs="Times New Roman"/>
          <w:sz w:val="24"/>
          <w:szCs w:val="24"/>
        </w:rPr>
        <w:t>I</w:t>
      </w:r>
      <w:r w:rsidR="00DA5572">
        <w:rPr>
          <w:rFonts w:ascii="Times New Roman" w:hAnsi="Times New Roman" w:cs="Times New Roman"/>
          <w:sz w:val="24"/>
          <w:szCs w:val="24"/>
        </w:rPr>
        <w:t xml:space="preserve"> </w:t>
      </w:r>
      <w:r w:rsidR="009C7369">
        <w:rPr>
          <w:rFonts w:ascii="Times New Roman" w:hAnsi="Times New Roman" w:cs="Times New Roman"/>
          <w:sz w:val="24"/>
          <w:szCs w:val="24"/>
        </w:rPr>
        <w:t>payment #</w:t>
      </w:r>
      <w:r w:rsidR="008C5435">
        <w:rPr>
          <w:rFonts w:ascii="Times New Roman" w:hAnsi="Times New Roman" w:cs="Times New Roman"/>
          <w:sz w:val="24"/>
          <w:szCs w:val="24"/>
        </w:rPr>
        <w:t>8 &amp; 9</w:t>
      </w:r>
      <w:r w:rsidR="009C7369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20A1161D" w14:textId="602E9A51" w:rsidR="0065040E" w:rsidRPr="009E0161" w:rsidRDefault="0065040E" w:rsidP="00567D81">
      <w:pPr>
        <w:pStyle w:val="NoSpacing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9C7369">
        <w:rPr>
          <w:rFonts w:ascii="Times New Roman" w:hAnsi="Times New Roman" w:cs="Times New Roman"/>
          <w:sz w:val="24"/>
          <w:szCs w:val="24"/>
        </w:rPr>
        <w:t>Farmington City Excavation Fee ($50.00)</w:t>
      </w:r>
      <w:r w:rsidR="00961093">
        <w:rPr>
          <w:rFonts w:ascii="Times New Roman" w:hAnsi="Times New Roman" w:cs="Times New Roman"/>
          <w:sz w:val="24"/>
          <w:szCs w:val="24"/>
        </w:rPr>
        <w:t xml:space="preserve"> Update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65719D80" w14:textId="5929E43D" w:rsidR="00E719BD" w:rsidRPr="00E719BD" w:rsidRDefault="003F7541" w:rsidP="008C5435">
      <w:pPr>
        <w:pStyle w:val="NoSpacing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5435">
        <w:rPr>
          <w:rFonts w:ascii="Times New Roman" w:hAnsi="Times New Roman" w:cs="Times New Roman"/>
          <w:b/>
          <w:sz w:val="24"/>
          <w:szCs w:val="24"/>
        </w:rPr>
        <w:t>VI.</w:t>
      </w:r>
      <w:r w:rsidRPr="008C543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B1856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5C9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1856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95E" w:rsidRPr="008C54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435" w:rsidRPr="008C5435">
        <w:rPr>
          <w:rFonts w:ascii="Times New Roman" w:hAnsi="Times New Roman" w:cs="Times New Roman"/>
          <w:bCs/>
          <w:sz w:val="24"/>
          <w:szCs w:val="24"/>
        </w:rPr>
        <w:t>2023 Phase III Award Contract</w:t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8C5435">
        <w:rPr>
          <w:rFonts w:ascii="Times New Roman" w:hAnsi="Times New Roman" w:cs="Times New Roman"/>
          <w:b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</w:r>
      <w:r w:rsidR="00E719BD" w:rsidRPr="00E719BD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3697D29E" w14:textId="5D986ACB" w:rsidR="003A35ED" w:rsidRPr="008C5435" w:rsidRDefault="003A35ED" w:rsidP="008C5435">
      <w:pPr>
        <w:pStyle w:val="NoSpacing"/>
        <w:spacing w:line="360" w:lineRule="auto"/>
      </w:pPr>
      <w:r w:rsidRPr="009E0161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8C5435">
        <w:rPr>
          <w:rFonts w:ascii="Times New Roman" w:hAnsi="Times New Roman" w:cs="Times New Roman"/>
          <w:sz w:val="24"/>
          <w:szCs w:val="24"/>
        </w:rPr>
        <w:t>Budget Planning 2024</w:t>
      </w:r>
      <w:r w:rsidR="008C5435">
        <w:rPr>
          <w:rFonts w:ascii="Times New Roman" w:hAnsi="Times New Roman" w:cs="Times New Roman"/>
          <w:sz w:val="24"/>
          <w:szCs w:val="24"/>
        </w:rPr>
        <w:tab/>
      </w:r>
      <w:r w:rsidR="008C5435">
        <w:rPr>
          <w:rFonts w:ascii="Times New Roman" w:hAnsi="Times New Roman" w:cs="Times New Roman"/>
          <w:sz w:val="24"/>
          <w:szCs w:val="24"/>
        </w:rPr>
        <w:tab/>
      </w:r>
      <w:r w:rsidR="008C5435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690B23E7" w14:textId="29FFD285" w:rsidR="009E0161" w:rsidRPr="004F2B8D" w:rsidRDefault="00DB1856" w:rsidP="00567D81">
      <w:pPr>
        <w:pStyle w:val="NoSpacing"/>
        <w:tabs>
          <w:tab w:val="left" w:pos="630"/>
          <w:tab w:val="left" w:pos="8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VII</w:t>
      </w:r>
      <w:r w:rsidR="00FC44B5"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435">
        <w:rPr>
          <w:rFonts w:ascii="Times New Roman" w:hAnsi="Times New Roman" w:cs="Times New Roman"/>
          <w:bCs/>
          <w:sz w:val="24"/>
          <w:szCs w:val="24"/>
        </w:rPr>
        <w:t xml:space="preserve">Andy’s </w:t>
      </w:r>
      <w:r w:rsidR="00924416">
        <w:rPr>
          <w:rFonts w:ascii="Times New Roman" w:hAnsi="Times New Roman" w:cs="Times New Roman"/>
          <w:bCs/>
          <w:sz w:val="24"/>
          <w:szCs w:val="24"/>
        </w:rPr>
        <w:t>On-Call</w:t>
      </w:r>
      <w:r w:rsidR="008C5435">
        <w:rPr>
          <w:rFonts w:ascii="Times New Roman" w:hAnsi="Times New Roman" w:cs="Times New Roman"/>
          <w:bCs/>
          <w:sz w:val="24"/>
          <w:szCs w:val="24"/>
        </w:rPr>
        <w:t>/</w:t>
      </w:r>
      <w:r w:rsidR="00924416">
        <w:rPr>
          <w:rFonts w:ascii="Times New Roman" w:hAnsi="Times New Roman" w:cs="Times New Roman"/>
          <w:bCs/>
          <w:sz w:val="24"/>
          <w:szCs w:val="24"/>
        </w:rPr>
        <w:t>After-Hour</w:t>
      </w:r>
      <w:r w:rsidR="008C5435">
        <w:rPr>
          <w:rFonts w:ascii="Times New Roman" w:hAnsi="Times New Roman" w:cs="Times New Roman"/>
          <w:bCs/>
          <w:sz w:val="24"/>
          <w:szCs w:val="24"/>
        </w:rPr>
        <w:t xml:space="preserve"> Compensation</w:t>
      </w:r>
      <w:r w:rsidR="00CC06C6">
        <w:rPr>
          <w:rFonts w:ascii="Times New Roman" w:hAnsi="Times New Roman" w:cs="Times New Roman"/>
          <w:bCs/>
          <w:sz w:val="24"/>
          <w:szCs w:val="24"/>
        </w:rPr>
        <w:tab/>
      </w:r>
      <w:r w:rsidR="00F80EC5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  <w:t>Justen Smith</w:t>
      </w:r>
    </w:p>
    <w:p w14:paraId="1D60AAC1" w14:textId="24FF7076" w:rsidR="009E0161" w:rsidRPr="009E0161" w:rsidRDefault="00FC44B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IX</w:t>
      </w:r>
      <w:r w:rsidR="00D867B2"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="00567D8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</w:p>
    <w:p w14:paraId="14658A63" w14:textId="77777777" w:rsidR="00DA5572" w:rsidRDefault="00E92654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 xml:space="preserve">Board </w:t>
      </w:r>
      <w:proofErr w:type="gramStart"/>
      <w:r w:rsidR="00DA5572" w:rsidRPr="009E016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A5572" w:rsidRPr="009E0161">
        <w:rPr>
          <w:rFonts w:ascii="Times New Roman" w:hAnsi="Times New Roman" w:cs="Times New Roman"/>
          <w:sz w:val="24"/>
          <w:szCs w:val="24"/>
        </w:rPr>
        <w:t xml:space="preserve"> Trustees, pursuant to title 52, Chapter 4 of the Utah Code,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</w:p>
    <w:p w14:paraId="71035858" w14:textId="77777777" w:rsid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Board of Trustees may vote to hold a closed meeting for any of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Purposed Identified in that Chapter</w:t>
      </w:r>
    </w:p>
    <w:p w14:paraId="788212B3" w14:textId="29FD2F11" w:rsidR="004F2B8D" w:rsidRP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</w:p>
    <w:p w14:paraId="0ED3DC3F" w14:textId="3088E587" w:rsidR="00C66004" w:rsidRPr="00DA5572" w:rsidRDefault="004F2B8D" w:rsidP="00DA5572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XI.</w:t>
      </w:r>
      <w:r w:rsidR="00DA5572">
        <w:rPr>
          <w:rFonts w:ascii="Times New Roman" w:hAnsi="Times New Roman" w:cs="Times New Roman"/>
          <w:b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>Other: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70B519CD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A 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="00D867B2" w:rsidRPr="009E0161">
        <w:rPr>
          <w:rFonts w:ascii="Times New Roman" w:hAnsi="Times New Roman" w:cs="Times New Roman"/>
          <w:sz w:val="24"/>
          <w:szCs w:val="24"/>
        </w:rPr>
        <w:t>- None</w:t>
      </w:r>
    </w:p>
    <w:p w14:paraId="6EABC129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9E0161">
        <w:rPr>
          <w:rFonts w:ascii="Times New Roman" w:hAnsi="Times New Roman" w:cs="Times New Roman"/>
          <w:sz w:val="24"/>
          <w:szCs w:val="24"/>
        </w:rPr>
        <w:t>-</w:t>
      </w:r>
    </w:p>
    <w:p w14:paraId="1DF14EA0" w14:textId="600FA4E8" w:rsidR="00F80EC5" w:rsidRDefault="00D867B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>1.</w:t>
      </w:r>
      <w:r w:rsidR="009C7369">
        <w:rPr>
          <w:rFonts w:ascii="Times New Roman" w:hAnsi="Times New Roman" w:cs="Times New Roman"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 xml:space="preserve">Weber Basin Water Report </w:t>
      </w:r>
      <w:r w:rsidR="008C5435">
        <w:rPr>
          <w:rFonts w:ascii="Times New Roman" w:hAnsi="Times New Roman" w:cs="Times New Roman"/>
          <w:sz w:val="24"/>
          <w:szCs w:val="24"/>
        </w:rPr>
        <w:t>September</w:t>
      </w:r>
    </w:p>
    <w:p w14:paraId="7650AA29" w14:textId="2683BD92" w:rsidR="00F80EC5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8C5435">
        <w:rPr>
          <w:rFonts w:ascii="Times New Roman" w:hAnsi="Times New Roman" w:cs="Times New Roman"/>
          <w:sz w:val="24"/>
          <w:szCs w:val="24"/>
        </w:rPr>
        <w:t>Blue Stakes Annual Meeting</w:t>
      </w:r>
    </w:p>
    <w:p w14:paraId="1B22183A" w14:textId="7FCFB133" w:rsidR="00CC06C6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CC06C6">
        <w:rPr>
          <w:rFonts w:ascii="Times New Roman" w:hAnsi="Times New Roman" w:cs="Times New Roman"/>
          <w:sz w:val="24"/>
          <w:szCs w:val="24"/>
        </w:rPr>
        <w:t>UASD Annual Convention – November 8-10-2023 Layton</w:t>
      </w:r>
      <w:r w:rsidR="008C5435">
        <w:rPr>
          <w:rFonts w:ascii="Times New Roman" w:hAnsi="Times New Roman" w:cs="Times New Roman"/>
          <w:sz w:val="24"/>
          <w:szCs w:val="24"/>
        </w:rPr>
        <w:t xml:space="preserve"> / Member Appointment</w:t>
      </w:r>
    </w:p>
    <w:p w14:paraId="3C86C026" w14:textId="123DF8F2" w:rsidR="00722B49" w:rsidRPr="009E0161" w:rsidRDefault="00DA5572" w:rsidP="00E3667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C.  </w:t>
      </w:r>
      <w:r w:rsidR="00C66004" w:rsidRPr="009E0161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C66004" w:rsidRPr="009E0161">
        <w:rPr>
          <w:rFonts w:ascii="Times New Roman" w:hAnsi="Times New Roman" w:cs="Times New Roman"/>
          <w:sz w:val="24"/>
          <w:szCs w:val="24"/>
        </w:rPr>
        <w:t xml:space="preserve"> 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3308F5FD" w14:textId="79813B41" w:rsidR="00C66004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D.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 xml:space="preserve">Renewals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DCB295E" w14:textId="04EFCEDC" w:rsidR="00CC06C6" w:rsidRPr="009E0161" w:rsidRDefault="00CC06C6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8C5435">
        <w:rPr>
          <w:rFonts w:ascii="Times New Roman" w:hAnsi="Times New Roman" w:cs="Times New Roman"/>
          <w:sz w:val="24"/>
          <w:szCs w:val="24"/>
        </w:rPr>
        <w:t>PEHP Health and Dental Benefits</w:t>
      </w:r>
    </w:p>
    <w:p w14:paraId="613BFFA5" w14:textId="18ED9A9D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A5572">
        <w:rPr>
          <w:rFonts w:ascii="Times New Roman" w:hAnsi="Times New Roman" w:cs="Times New Roman"/>
          <w:b/>
          <w:sz w:val="24"/>
          <w:szCs w:val="24"/>
        </w:rPr>
        <w:t>II</w:t>
      </w:r>
      <w:r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Pr="009E0161">
        <w:rPr>
          <w:rFonts w:ascii="Times New Roman" w:hAnsi="Times New Roman" w:cs="Times New Roman"/>
          <w:sz w:val="24"/>
          <w:szCs w:val="24"/>
        </w:rPr>
        <w:tab/>
        <w:t>Adjournment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4E9CC284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8C5435">
        <w:rPr>
          <w:rFonts w:ascii="Times New Roman" w:hAnsi="Times New Roman" w:cs="Times New Roman"/>
          <w:b/>
          <w:sz w:val="24"/>
          <w:szCs w:val="24"/>
        </w:rPr>
        <w:t>November 16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924416">
      <w:pgSz w:w="12240" w:h="15840" w:code="1"/>
      <w:pgMar w:top="432" w:right="1170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132ABD"/>
    <w:rsid w:val="0029689F"/>
    <w:rsid w:val="002A58AF"/>
    <w:rsid w:val="002D795E"/>
    <w:rsid w:val="003005C6"/>
    <w:rsid w:val="00377914"/>
    <w:rsid w:val="003A35ED"/>
    <w:rsid w:val="003F7541"/>
    <w:rsid w:val="00423DA3"/>
    <w:rsid w:val="00430648"/>
    <w:rsid w:val="00441B1D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516A"/>
    <w:rsid w:val="00722B49"/>
    <w:rsid w:val="00727F74"/>
    <w:rsid w:val="007A3B02"/>
    <w:rsid w:val="007B4B31"/>
    <w:rsid w:val="007C4F7A"/>
    <w:rsid w:val="007E4788"/>
    <w:rsid w:val="00810499"/>
    <w:rsid w:val="00812440"/>
    <w:rsid w:val="0086168B"/>
    <w:rsid w:val="008C5435"/>
    <w:rsid w:val="0091563D"/>
    <w:rsid w:val="00924416"/>
    <w:rsid w:val="00961093"/>
    <w:rsid w:val="009C7369"/>
    <w:rsid w:val="009E0161"/>
    <w:rsid w:val="009F72BC"/>
    <w:rsid w:val="00A91A26"/>
    <w:rsid w:val="00AB7065"/>
    <w:rsid w:val="00B061D6"/>
    <w:rsid w:val="00B45490"/>
    <w:rsid w:val="00B57363"/>
    <w:rsid w:val="00B852CC"/>
    <w:rsid w:val="00C01A89"/>
    <w:rsid w:val="00C62D73"/>
    <w:rsid w:val="00C66004"/>
    <w:rsid w:val="00CB4815"/>
    <w:rsid w:val="00CC04B6"/>
    <w:rsid w:val="00CC06C6"/>
    <w:rsid w:val="00CD7D72"/>
    <w:rsid w:val="00CF47ED"/>
    <w:rsid w:val="00D867B2"/>
    <w:rsid w:val="00DA5572"/>
    <w:rsid w:val="00DB1856"/>
    <w:rsid w:val="00DC7927"/>
    <w:rsid w:val="00DE4DCC"/>
    <w:rsid w:val="00E310B5"/>
    <w:rsid w:val="00E36677"/>
    <w:rsid w:val="00E55710"/>
    <w:rsid w:val="00E719BD"/>
    <w:rsid w:val="00E833DA"/>
    <w:rsid w:val="00E85642"/>
    <w:rsid w:val="00E92654"/>
    <w:rsid w:val="00EC24AA"/>
    <w:rsid w:val="00EF084B"/>
    <w:rsid w:val="00EF0E58"/>
    <w:rsid w:val="00EF29A4"/>
    <w:rsid w:val="00F065C9"/>
    <w:rsid w:val="00F80EC5"/>
    <w:rsid w:val="00FA5820"/>
    <w:rsid w:val="00FC44B5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1098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2</cp:revision>
  <cp:lastPrinted>2023-10-13T16:39:00Z</cp:lastPrinted>
  <dcterms:created xsi:type="dcterms:W3CDTF">2023-10-13T16:41:00Z</dcterms:created>
  <dcterms:modified xsi:type="dcterms:W3CDTF">2023-10-13T16:41:00Z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