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66D9E9B"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0A40CE91"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C11337">
        <w:rPr>
          <w:rFonts w:ascii="Times New Roman" w:hAnsi="Times New Roman" w:cs="Times New Roman"/>
          <w:color w:val="08050B"/>
          <w:sz w:val="24"/>
          <w:szCs w:val="24"/>
          <w:u w:val="single"/>
        </w:rPr>
        <w:t>OCTOBER 16</w:t>
      </w:r>
      <w:r w:rsidR="009338DF">
        <w:rPr>
          <w:rFonts w:ascii="Times New Roman" w:hAnsi="Times New Roman" w:cs="Times New Roman"/>
          <w:color w:val="08050B"/>
          <w:sz w:val="24"/>
          <w:szCs w:val="24"/>
          <w:u w:val="single"/>
        </w:rPr>
        <w:t xml:space="preserve">, </w:t>
      </w:r>
      <w:proofErr w:type="gramStart"/>
      <w:r w:rsidR="009338DF">
        <w:rPr>
          <w:rFonts w:ascii="Times New Roman" w:hAnsi="Times New Roman" w:cs="Times New Roman"/>
          <w:color w:val="08050B"/>
          <w:sz w:val="24"/>
          <w:szCs w:val="24"/>
          <w:u w:val="single"/>
        </w:rPr>
        <w:t>2023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578614B"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971623" w:rsidRPr="00971623">
        <w:rPr>
          <w:rFonts w:ascii="Times New Roman" w:hAnsi="Times New Roman" w:cs="Times New Roman"/>
          <w:color w:val="08050B"/>
          <w:sz w:val="24"/>
          <w:szCs w:val="24"/>
          <w:u w:val="single"/>
        </w:rPr>
        <w:t>11</w:t>
      </w:r>
      <w:r w:rsidR="009338DF" w:rsidRPr="00971623">
        <w:rPr>
          <w:rFonts w:ascii="Times New Roman" w:hAnsi="Times New Roman" w:cs="Times New Roman"/>
          <w:color w:val="08050B"/>
          <w:sz w:val="24"/>
          <w:szCs w:val="24"/>
          <w:u w:val="single"/>
        </w:rPr>
        <w:t>:</w:t>
      </w:r>
      <w:r w:rsidR="00971623" w:rsidRPr="00971623">
        <w:rPr>
          <w:rFonts w:ascii="Times New Roman" w:hAnsi="Times New Roman" w:cs="Times New Roman"/>
          <w:color w:val="08050B"/>
          <w:sz w:val="24"/>
          <w:szCs w:val="24"/>
          <w:u w:val="single"/>
        </w:rPr>
        <w:t>3</w:t>
      </w:r>
      <w:r w:rsidR="009338DF" w:rsidRPr="00971623">
        <w:rPr>
          <w:rFonts w:ascii="Times New Roman" w:hAnsi="Times New Roman" w:cs="Times New Roman"/>
          <w:color w:val="08050B"/>
          <w:sz w:val="24"/>
          <w:szCs w:val="24"/>
          <w:u w:val="single"/>
        </w:rPr>
        <w:t>0</w:t>
      </w:r>
      <w:r w:rsidR="000D4AE8" w:rsidRPr="00971623">
        <w:rPr>
          <w:rFonts w:ascii="Times New Roman" w:hAnsi="Times New Roman" w:cs="Times New Roman"/>
          <w:color w:val="08050B"/>
          <w:sz w:val="24"/>
          <w:szCs w:val="24"/>
          <w:u w:val="single"/>
        </w:rPr>
        <w:t xml:space="preserve"> A</w:t>
      </w:r>
      <w:r w:rsidRPr="00971623">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971623">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0753896F"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C11337">
        <w:rPr>
          <w:rFonts w:ascii="Times New Roman" w:hAnsi="Times New Roman" w:cs="Times New Roman"/>
          <w:color w:val="08050B"/>
          <w:sz w:val="24"/>
          <w:szCs w:val="24"/>
        </w:rPr>
        <w:t>May 26, 2023</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52C601ED"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9338DF">
        <w:rPr>
          <w:rFonts w:ascii="Times New Roman" w:hAnsi="Times New Roman" w:cs="Times New Roman"/>
          <w:b w:val="0"/>
          <w:color w:val="08050B"/>
          <w:sz w:val="24"/>
          <w:szCs w:val="24"/>
        </w:rPr>
        <w:t>outstanding payment applications and requisition requests made since last meeting (if any)</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237FBA75" w14:textId="77777777" w:rsidR="00191378" w:rsidRPr="00F34678" w:rsidRDefault="00191378" w:rsidP="00F34678">
      <w:pPr>
        <w:ind w:left="0"/>
        <w:rPr>
          <w:rFonts w:ascii="Times New Roman" w:hAnsi="Times New Roman" w:cs="Times New Roman"/>
          <w:color w:val="08050B"/>
          <w:sz w:val="24"/>
          <w:szCs w:val="24"/>
        </w:rPr>
      </w:pPr>
    </w:p>
    <w:p w14:paraId="6FE36639" w14:textId="4CECCBE6" w:rsidR="00F1264D" w:rsidRDefault="00F1264D"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Consider formal appointment of trustees to the offices of Chair, Vice-chair/Treasurer, and Clerk/Secretary.</w:t>
      </w:r>
    </w:p>
    <w:p w14:paraId="30BA863B" w14:textId="77777777" w:rsidR="00F1264D" w:rsidRDefault="00F1264D" w:rsidP="00F1264D">
      <w:pPr>
        <w:pStyle w:val="ListParagraph"/>
        <w:ind w:left="1080"/>
        <w:rPr>
          <w:rFonts w:ascii="Times New Roman" w:hAnsi="Times New Roman" w:cs="Times New Roman"/>
          <w:color w:val="08050B"/>
          <w:sz w:val="24"/>
          <w:szCs w:val="24"/>
        </w:rPr>
      </w:pPr>
    </w:p>
    <w:p w14:paraId="232248FA" w14:textId="7C94B4A7" w:rsidR="00191378" w:rsidRPr="00F83D68" w:rsidRDefault="00191378"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w:t>
      </w:r>
      <w:r w:rsidR="00C77E19">
        <w:rPr>
          <w:rFonts w:ascii="Times New Roman" w:hAnsi="Times New Roman" w:cs="Times New Roman"/>
          <w:color w:val="08050B"/>
          <w:sz w:val="24"/>
          <w:szCs w:val="24"/>
        </w:rPr>
        <w:t>approval</w:t>
      </w:r>
      <w:r>
        <w:rPr>
          <w:rFonts w:ascii="Times New Roman" w:hAnsi="Times New Roman" w:cs="Times New Roman"/>
          <w:color w:val="08050B"/>
          <w:sz w:val="24"/>
          <w:szCs w:val="24"/>
        </w:rPr>
        <w:t xml:space="preserve"> of Resolution 2022-03</w:t>
      </w:r>
      <w:r w:rsidR="00C77E19">
        <w:rPr>
          <w:rFonts w:ascii="Times New Roman" w:hAnsi="Times New Roman" w:cs="Times New Roman"/>
          <w:color w:val="08050B"/>
          <w:sz w:val="24"/>
          <w:szCs w:val="24"/>
        </w:rPr>
        <w:t>C</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annexation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to the </w:t>
      </w:r>
      <w:proofErr w:type="gramStart"/>
      <w:r w:rsidRPr="009E7168">
        <w:rPr>
          <w:rFonts w:ascii="Times New Roman" w:hAnsi="Times New Roman" w:cs="Times New Roman"/>
          <w:color w:val="08050B"/>
          <w:sz w:val="24"/>
          <w:szCs w:val="24"/>
        </w:rPr>
        <w:t>District</w:t>
      </w:r>
      <w:proofErr w:type="gramEnd"/>
      <w:r w:rsidRPr="009E7168">
        <w:rPr>
          <w:rFonts w:ascii="Times New Roman" w:hAnsi="Times New Roman" w:cs="Times New Roman"/>
          <w:color w:val="08050B"/>
          <w:sz w:val="24"/>
          <w:szCs w:val="24"/>
        </w:rPr>
        <w:t xml:space="preserve"> boundaries, following receipt of petition for annexation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2EECDE22" w:rsidR="000D4AE8" w:rsidRPr="00E45CD3" w:rsidRDefault="00C77E19"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 dates for budget meetings in November and December 2023.</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54560891"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9930" w14:textId="77777777" w:rsidR="007F08B8" w:rsidRDefault="007F08B8">
      <w:r>
        <w:separator/>
      </w:r>
    </w:p>
  </w:endnote>
  <w:endnote w:type="continuationSeparator" w:id="0">
    <w:p w14:paraId="0C7B49A9" w14:textId="77777777" w:rsidR="007F08B8" w:rsidRDefault="007F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CA08" w14:textId="77777777" w:rsidR="007F08B8" w:rsidRDefault="007F08B8">
      <w:r>
        <w:separator/>
      </w:r>
    </w:p>
  </w:footnote>
  <w:footnote w:type="continuationSeparator" w:id="0">
    <w:p w14:paraId="77057CBA" w14:textId="77777777" w:rsidR="007F08B8" w:rsidRDefault="007F0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1482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4</cp:revision>
  <cp:lastPrinted>2020-01-03T20:08:00Z</cp:lastPrinted>
  <dcterms:created xsi:type="dcterms:W3CDTF">2023-10-13T17:05:00Z</dcterms:created>
  <dcterms:modified xsi:type="dcterms:W3CDTF">2023-10-13T23:05:00Z</dcterms:modified>
</cp:coreProperties>
</file>