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1AF564A4" w14:textId="77777777" w:rsidR="00C065D7" w:rsidRPr="00FF3033" w:rsidRDefault="00C065D7" w:rsidP="00C065D7">
      <w:pPr>
        <w:rPr>
          <w:b/>
          <w:sz w:val="24"/>
          <w:szCs w:val="24"/>
        </w:rPr>
      </w:pPr>
      <w:r>
        <w:rPr>
          <w:b/>
          <w:sz w:val="24"/>
          <w:szCs w:val="24"/>
        </w:rPr>
        <w:t>September 14, 2023</w:t>
      </w:r>
    </w:p>
    <w:p w14:paraId="0880C1E2" w14:textId="77777777" w:rsidR="007D7F4F" w:rsidRDefault="007D7F4F" w:rsidP="0028106F">
      <w:pPr>
        <w:rPr>
          <w:b/>
          <w:sz w:val="24"/>
          <w:szCs w:val="24"/>
        </w:rPr>
      </w:pPr>
    </w:p>
    <w:p w14:paraId="6C3CCDBF" w14:textId="77777777" w:rsidR="00C065D7" w:rsidRDefault="00C065D7" w:rsidP="0028106F">
      <w:pPr>
        <w:rPr>
          <w:b/>
          <w:sz w:val="24"/>
          <w:szCs w:val="24"/>
        </w:rPr>
      </w:pPr>
      <w:r>
        <w:rPr>
          <w:b/>
          <w:sz w:val="24"/>
          <w:szCs w:val="24"/>
        </w:rPr>
        <w:t>Public Hearing for Ordinance No. 2023-09-14</w:t>
      </w:r>
    </w:p>
    <w:p w14:paraId="4845C0CF" w14:textId="77777777" w:rsidR="00C065D7" w:rsidRDefault="00C065D7" w:rsidP="0028106F">
      <w:pPr>
        <w:rPr>
          <w:b/>
          <w:sz w:val="24"/>
          <w:szCs w:val="24"/>
        </w:rPr>
      </w:pPr>
      <w:r>
        <w:rPr>
          <w:b/>
          <w:sz w:val="24"/>
          <w:szCs w:val="24"/>
        </w:rPr>
        <w:t>An Ordinance for water interests and adequate water supply</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p>
    <w:p w14:paraId="7C931DAB" w14:textId="77777777" w:rsidR="00C065D7" w:rsidRDefault="00C065D7" w:rsidP="0028106F">
      <w:pPr>
        <w:rPr>
          <w:b/>
          <w:sz w:val="24"/>
          <w:szCs w:val="24"/>
        </w:rPr>
      </w:pPr>
    </w:p>
    <w:p w14:paraId="615C3E79" w14:textId="66897AB7" w:rsidR="004415A0" w:rsidRDefault="007A40DF" w:rsidP="0028106F">
      <w:pPr>
        <w:rPr>
          <w:sz w:val="24"/>
          <w:szCs w:val="24"/>
        </w:rPr>
      </w:pPr>
      <w:r w:rsidRPr="00FF3033">
        <w:rPr>
          <w:sz w:val="24"/>
          <w:szCs w:val="24"/>
        </w:rPr>
        <w:t>Mayor Grundy</w:t>
      </w:r>
      <w:r w:rsidR="00154424" w:rsidRPr="00FF3033">
        <w:rPr>
          <w:sz w:val="24"/>
          <w:szCs w:val="24"/>
        </w:rPr>
        <w:t xml:space="preserve"> opens the </w:t>
      </w:r>
      <w:r w:rsidR="00C065D7">
        <w:rPr>
          <w:sz w:val="24"/>
          <w:szCs w:val="24"/>
        </w:rPr>
        <w:t>public hearing</w:t>
      </w:r>
      <w:r w:rsidR="00154424" w:rsidRPr="00FF3033">
        <w:rPr>
          <w:sz w:val="24"/>
          <w:szCs w:val="24"/>
        </w:rPr>
        <w:t xml:space="preserve">.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C065D7">
        <w:rPr>
          <w:sz w:val="24"/>
          <w:szCs w:val="24"/>
        </w:rPr>
        <w:t>prese</w:t>
      </w:r>
      <w:r w:rsidR="009F3F5D">
        <w:rPr>
          <w:sz w:val="24"/>
          <w:szCs w:val="24"/>
        </w:rPr>
        <w:t>nt.</w:t>
      </w:r>
    </w:p>
    <w:p w14:paraId="40F00533" w14:textId="53044BB2" w:rsidR="00643F6D" w:rsidRDefault="00643F6D" w:rsidP="0028106F">
      <w:pPr>
        <w:rPr>
          <w:sz w:val="24"/>
          <w:szCs w:val="24"/>
        </w:rPr>
      </w:pPr>
    </w:p>
    <w:p w14:paraId="66D8C128" w14:textId="6179C0FE" w:rsidR="00643F6D" w:rsidRPr="00FF3033" w:rsidRDefault="00643F6D" w:rsidP="0028106F">
      <w:pPr>
        <w:rPr>
          <w:sz w:val="24"/>
          <w:szCs w:val="24"/>
        </w:rPr>
      </w:pPr>
      <w:r>
        <w:rPr>
          <w:sz w:val="24"/>
          <w:szCs w:val="24"/>
        </w:rPr>
        <w:t xml:space="preserve">Visitors: </w:t>
      </w:r>
      <w:r w:rsidR="00C065D7">
        <w:rPr>
          <w:sz w:val="24"/>
          <w:szCs w:val="24"/>
        </w:rPr>
        <w:t>Barbara Tewell, Brian Peterson representing Fremont Irrigation Co.</w:t>
      </w:r>
      <w:r w:rsidR="009F3F5D">
        <w:rPr>
          <w:sz w:val="24"/>
          <w:szCs w:val="24"/>
        </w:rPr>
        <w:t xml:space="preserve">, Jared Parkinson via zoom. </w:t>
      </w:r>
      <w:r w:rsidR="00EB22CB">
        <w:rPr>
          <w:sz w:val="24"/>
          <w:szCs w:val="24"/>
        </w:rPr>
        <w:t xml:space="preserve">Dan Taylor, Jim Lamb. </w:t>
      </w:r>
    </w:p>
    <w:p w14:paraId="0CC69C6C" w14:textId="3A6B918F" w:rsidR="00985A2D" w:rsidRPr="00FF3033" w:rsidRDefault="00985A2D" w:rsidP="0028106F">
      <w:pPr>
        <w:rPr>
          <w:sz w:val="24"/>
          <w:szCs w:val="24"/>
        </w:rPr>
      </w:pPr>
    </w:p>
    <w:bookmarkEnd w:id="0"/>
    <w:bookmarkEnd w:id="1"/>
    <w:p w14:paraId="02913901" w14:textId="176FC5A0" w:rsidR="00EC1F63" w:rsidRDefault="009F3F5D" w:rsidP="0009024A">
      <w:pPr>
        <w:rPr>
          <w:sz w:val="24"/>
          <w:szCs w:val="24"/>
        </w:rPr>
      </w:pPr>
      <w:r>
        <w:rPr>
          <w:sz w:val="24"/>
          <w:szCs w:val="24"/>
        </w:rPr>
        <w:t xml:space="preserve">Ryan Rees had a question for Jared about the 2.2 section C that was in blue. He understands it as if the person or developer can’t find water rights then they can come to the town and request some or pay a fee of fair market value? Is that supposed to be in the ordinance where it is highlighted in blue? Jared said yes, I only highlighted certain sections in blue that I felt that the town council would want to pay special attention to or that they may want to have further discussions on. The feedback he had received was that the town maybe didn’t want to require the same </w:t>
      </w:r>
      <w:r w:rsidR="00BE28EE">
        <w:rPr>
          <w:sz w:val="24"/>
          <w:szCs w:val="24"/>
        </w:rPr>
        <w:t xml:space="preserve">water right requirement </w:t>
      </w:r>
      <w:r>
        <w:rPr>
          <w:sz w:val="24"/>
          <w:szCs w:val="24"/>
        </w:rPr>
        <w:t xml:space="preserve">of one person building versus a developer putting in several homes. He felt </w:t>
      </w:r>
      <w:r w:rsidR="00BE28EE">
        <w:rPr>
          <w:sz w:val="24"/>
          <w:szCs w:val="24"/>
        </w:rPr>
        <w:t xml:space="preserve">that in terms of equity that the town still needed to treat each one in a similar manner. So, he put the provision in that if water rights can’t be found after reasonable effort, then the town could either sell them water rights or charge them a fee in lieu of the water rights. </w:t>
      </w:r>
      <w:r w:rsidR="00FE4BFD">
        <w:rPr>
          <w:sz w:val="24"/>
          <w:szCs w:val="24"/>
        </w:rPr>
        <w:t xml:space="preserve">He said that is up to your legislative body. </w:t>
      </w:r>
      <w:r w:rsidR="00BE28EE">
        <w:rPr>
          <w:sz w:val="24"/>
          <w:szCs w:val="24"/>
        </w:rPr>
        <w:t xml:space="preserve">Michelle asked if this was just for annexation and subdivisions or for anyone wanting to build a home within Loa? Jared said its for anyone, if decides to split off their lot to put an additional home on the lot then they would need to come up with </w:t>
      </w:r>
      <w:r w:rsidR="00FE4BFD">
        <w:rPr>
          <w:sz w:val="24"/>
          <w:szCs w:val="24"/>
        </w:rPr>
        <w:t xml:space="preserve">water rights to give the town in the amount of </w:t>
      </w:r>
      <w:r w:rsidR="00BE28EE">
        <w:rPr>
          <w:sz w:val="24"/>
          <w:szCs w:val="24"/>
        </w:rPr>
        <w:t>.45</w:t>
      </w:r>
      <w:r w:rsidR="00BE0F0F">
        <w:rPr>
          <w:sz w:val="24"/>
          <w:szCs w:val="24"/>
        </w:rPr>
        <w:t>-</w:t>
      </w:r>
      <w:r w:rsidR="00BE28EE">
        <w:rPr>
          <w:sz w:val="24"/>
          <w:szCs w:val="24"/>
        </w:rPr>
        <w:t>acre f</w:t>
      </w:r>
      <w:r w:rsidR="00FE4BFD">
        <w:rPr>
          <w:sz w:val="24"/>
          <w:szCs w:val="24"/>
        </w:rPr>
        <w:t>oot for this other connection. That provision in blue says that if after reasonable effort you can’t get any water rights sufficient to meet that requirement and the town holds sufficient water rights to satisfy that .45</w:t>
      </w:r>
      <w:r w:rsidR="00BE0F0F">
        <w:rPr>
          <w:sz w:val="24"/>
          <w:szCs w:val="24"/>
        </w:rPr>
        <w:t>-</w:t>
      </w:r>
      <w:r w:rsidR="00FE4BFD">
        <w:rPr>
          <w:sz w:val="24"/>
          <w:szCs w:val="24"/>
        </w:rPr>
        <w:t xml:space="preserve">acre foot additional use then the town can charge money as to fair market value as to what that water would be. That would be their other option. It is the same for on single person building or for a developer coming in and adding 10 homes. </w:t>
      </w:r>
      <w:r w:rsidR="00481419">
        <w:rPr>
          <w:sz w:val="24"/>
          <w:szCs w:val="24"/>
        </w:rPr>
        <w:t xml:space="preserve">Brock and Elise that maybe we should remove the requirement for water for small development like a single subdivision. Jared said he did not see that as being equitable. </w:t>
      </w:r>
      <w:r w:rsidR="00BE0F0F">
        <w:rPr>
          <w:sz w:val="24"/>
          <w:szCs w:val="24"/>
        </w:rPr>
        <w:t xml:space="preserve">Frankly, he feels like we shouldn’t pick and choose. Who is small and who is large? That seems like we will run into problems. Ryan agreed that it seemed a little arbitrary. </w:t>
      </w:r>
      <w:r w:rsidR="00BE28EE">
        <w:rPr>
          <w:sz w:val="24"/>
          <w:szCs w:val="24"/>
        </w:rPr>
        <w:t xml:space="preserve"> </w:t>
      </w:r>
      <w:r w:rsidR="00BE0F0F">
        <w:rPr>
          <w:sz w:val="24"/>
          <w:szCs w:val="24"/>
        </w:rPr>
        <w:t xml:space="preserve">The mayor said </w:t>
      </w:r>
      <w:r w:rsidR="00BE0F0F">
        <w:rPr>
          <w:sz w:val="24"/>
          <w:szCs w:val="24"/>
        </w:rPr>
        <w:lastRenderedPageBreak/>
        <w:t xml:space="preserve">according to our engineering research we have enough water to take care of 140 homes, so do we need to add water for someone to just build a home in Loa? Jared said it will be favorable if anyone building in Loa brings additional water rights. Jared said let’s just say I own 10 acres in Loa and I come to you and I say I want to develop 20 lots, would you let me do that without brining additional water rights?  </w:t>
      </w:r>
      <w:r w:rsidR="00497BCC">
        <w:rPr>
          <w:sz w:val="24"/>
          <w:szCs w:val="24"/>
        </w:rPr>
        <w:t>Ryan said the problem is we aren’t sure where you are going to get water rights from? There isn’t a lot to go around and no one is selling what they have. Ryan said you either have to use the water in the field that you are taking it from or you have to find water somewhere else. Ryan went on to say it also seems arbitrary to say you go out there and do your very best to come up with water rights for 8 days and then if you can’t find water you come back to the town. The town has some water available so that is their other option. Brian Peterson asks are we treating our secondary water and our culinary water as two separate entities? Or do you have to bring secondary water to get the culinary hook up? Jared says we are saying that they are either bringing water rights or water shares sufficient to satisfy both the indoor culinary use and their expected outdoor irrigation. However, we do have a provision that allows a developer to provide the irrigation water through a third</w:t>
      </w:r>
      <w:r w:rsidR="00452697">
        <w:rPr>
          <w:sz w:val="24"/>
          <w:szCs w:val="24"/>
        </w:rPr>
        <w:t>-</w:t>
      </w:r>
      <w:r w:rsidR="00497BCC">
        <w:rPr>
          <w:sz w:val="24"/>
          <w:szCs w:val="24"/>
        </w:rPr>
        <w:t>party system just like this current annexation is planning to do with their third south irrigation company. Currently if I am developing inside the town and I am relying on the town to provide me with culinary and irrigation</w:t>
      </w:r>
      <w:r w:rsidR="00452697">
        <w:rPr>
          <w:sz w:val="24"/>
          <w:szCs w:val="24"/>
        </w:rPr>
        <w:t xml:space="preserve"> and I have one acre of irrigation then I need to provide 3 </w:t>
      </w:r>
      <w:r w:rsidR="00CC60E3">
        <w:rPr>
          <w:sz w:val="24"/>
          <w:szCs w:val="24"/>
        </w:rPr>
        <w:t>acre-feet</w:t>
      </w:r>
      <w:r w:rsidR="00452697">
        <w:rPr>
          <w:sz w:val="24"/>
          <w:szCs w:val="24"/>
        </w:rPr>
        <w:t xml:space="preserve"> of water in water rights to the town for irrigation and .45 acre-foot </w:t>
      </w:r>
      <w:r w:rsidR="00CC60E3">
        <w:rPr>
          <w:sz w:val="24"/>
          <w:szCs w:val="24"/>
        </w:rPr>
        <w:t xml:space="preserve">to the town </w:t>
      </w:r>
      <w:r w:rsidR="00452697">
        <w:rPr>
          <w:sz w:val="24"/>
          <w:szCs w:val="24"/>
        </w:rPr>
        <w:t xml:space="preserve">for my culinary. </w:t>
      </w:r>
      <w:r w:rsidR="00CC60E3">
        <w:rPr>
          <w:sz w:val="24"/>
          <w:szCs w:val="24"/>
        </w:rPr>
        <w:t xml:space="preserve">It all goes to the town springs and is diverted to the tank and used under our municipal water rights. Municipal is a unique water right because it can be used for culinary, industrial and irrigation. </w:t>
      </w:r>
      <w:r w:rsidR="003D2169">
        <w:rPr>
          <w:sz w:val="24"/>
          <w:szCs w:val="24"/>
        </w:rPr>
        <w:t xml:space="preserve">It doesn’t have a particular use identified for it. If we build out our secondary water system and want to look at splitting our water interests between shares in the secondary system or culinary water then that project needs to be looked at in the future. Right now, we are not in the state to do that. Bart says he disagrees with this because, for example if he wants to build a home on my lot inside of town, the houses inside of town aren’t going to be a big impact to the system. We are talking about 60 houses with this new annexation and that is a big impact to the water system and the town. If I want to build a house off the side of my house for my kids, I don’t think that carries the same weight as a developer bringing in 20 homes. The town has sufficient water to handle a home or two inside of town. Brian said if they don’t bring water though then you are going to rely on the town for culinary and secondary then you are going to turn </w:t>
      </w:r>
      <w:r w:rsidR="00903D8D">
        <w:rPr>
          <w:sz w:val="24"/>
          <w:szCs w:val="24"/>
        </w:rPr>
        <w:t>those 140 homes</w:t>
      </w:r>
      <w:r w:rsidR="003D2169">
        <w:rPr>
          <w:sz w:val="24"/>
          <w:szCs w:val="24"/>
        </w:rPr>
        <w:t xml:space="preserve"> into 70 really quick. Jared said that is a primary problem, if everyone is using the town water for culinary </w:t>
      </w:r>
      <w:r w:rsidR="005562D5">
        <w:rPr>
          <w:sz w:val="24"/>
          <w:szCs w:val="24"/>
        </w:rPr>
        <w:t xml:space="preserve">only then we could serve our population but if they are using the town’s water for secondary too then it’s not going to last long. He said you may even run out of water in 10 years. Jared said we also don’t know what our source is going to do over the next 10 years either. Brian said the problem is there aren’t extra water rights out there that people can get their hands on. Jared said he understands that but he can also see that most of the land that gets developed was irrigated. Brian said he thinks that’s reasonable because for every share of water that you’re proposing to take out of the Fremont Irrigation system, you are drying up 1 acre plus of land. Now, he said if people start taking their irrigation water and turning it into the town for secondary use, it makes the company lose shares in the irrigation company. The rights that the irrigation company has is from April 1 to November 1 so what do you do the other five months out of the year? Jared said this is a problem that all the towns </w:t>
      </w:r>
      <w:r w:rsidR="005562D5">
        <w:rPr>
          <w:sz w:val="24"/>
          <w:szCs w:val="24"/>
        </w:rPr>
        <w:lastRenderedPageBreak/>
        <w:t xml:space="preserve">face in rural Utah. They want to preserve the irrigation but they need water for municipal. The only place you can get more culinary for municipal growth is by drying up irrigation water </w:t>
      </w:r>
      <w:r w:rsidR="00A64C0E">
        <w:rPr>
          <w:sz w:val="24"/>
          <w:szCs w:val="24"/>
        </w:rPr>
        <w:t>shares. He continued saying normally, if irrigation shares are being turned into culinary for a municipality you simply do a change application on that share and change it from a seasonal irrigation share to a municipal year</w:t>
      </w:r>
      <w:r w:rsidR="00DB01BA">
        <w:rPr>
          <w:sz w:val="24"/>
          <w:szCs w:val="24"/>
        </w:rPr>
        <w:t>-</w:t>
      </w:r>
      <w:r w:rsidR="00A64C0E">
        <w:rPr>
          <w:sz w:val="24"/>
          <w:szCs w:val="24"/>
        </w:rPr>
        <w:t>round water right. It gets a haircut, we get 2</w:t>
      </w:r>
      <w:r w:rsidR="00DB01BA">
        <w:rPr>
          <w:sz w:val="24"/>
          <w:szCs w:val="24"/>
        </w:rPr>
        <w:t>-</w:t>
      </w:r>
      <w:r w:rsidR="00A64C0E">
        <w:rPr>
          <w:sz w:val="24"/>
          <w:szCs w:val="24"/>
        </w:rPr>
        <w:t>acre foot per share of Fremont</w:t>
      </w:r>
      <w:r w:rsidR="00DB01BA">
        <w:rPr>
          <w:sz w:val="24"/>
          <w:szCs w:val="24"/>
        </w:rPr>
        <w:t xml:space="preserve"> then we change it to municipal, you probably end up with .8 of an acre foot. Brian says that’s not consistent year to year with Fremont irrigation. Last year we delivered 1 ¾ acre foot and this year we delivered 2 ½ acre foot. Jared said when you do a change application on that share into a municipality the engineer’s office will look at the average delivery and will allow the water right to be used out of our source assuming that is the right kind of share because Fremont has different systems. Ideally, you do a change application so it becomes municipal water rights, otherwise you are trying to manage Fremont shares and I think the town is currently trying to manage Fremont shares and we haven’t had that discussion. Jared said it might be premature to do a water ordinance, I simply took a run at it because the town council thought they better get one. </w:t>
      </w:r>
      <w:r w:rsidR="00035F14">
        <w:rPr>
          <w:sz w:val="24"/>
          <w:szCs w:val="24"/>
        </w:rPr>
        <w:t>He thought this might be something they might want to consider for protecting what they have but maybe they aren’t to that point yet. You have a large annexation coming up and that brought a push to figure out what water you had and what you would need for future growth. That is why he put this together. Ryan asks why is this important for the town? Michelle said</w:t>
      </w:r>
      <w:r w:rsidR="00784D1E">
        <w:rPr>
          <w:sz w:val="24"/>
          <w:szCs w:val="24"/>
        </w:rPr>
        <w:t xml:space="preserve">, </w:t>
      </w:r>
      <w:r w:rsidR="00035F14">
        <w:rPr>
          <w:sz w:val="24"/>
          <w:szCs w:val="24"/>
        </w:rPr>
        <w:t xml:space="preserve">if you all remember the reason this idea of an ordinance came about was from Dane. When he came and wanted us all to measure what ground water we have, he told us about Cedar City and the growth that hit them when they were expecting it and how they weren’t prepared with water. He actually offered to write an ordinance for the town. He never finished one. Then months later he came proposing his large 70 home subdivision just to give the town the heads up and that’s when we did a study on our water and decided that we probably should get a water ordinance in place because that many homes would take </w:t>
      </w:r>
      <w:r w:rsidR="00784D1E">
        <w:rPr>
          <w:sz w:val="24"/>
          <w:szCs w:val="24"/>
        </w:rPr>
        <w:t>½ the water we have or think we have available. Six County along with Elise, Jared and Jesse all worked on providing the town with this ordinance based off of what they know and have found in other towns and development. That is a quick run down of the why. Currently, we are asking the Leavitt’s to provide water rights for culinary and secondary water under an annexation agreement. But this ordinance would cover any future developments and water rights. Jared said we are asking Dane to provide .45-acre foot for culinary and 3-acre foot for secondary in the annexation agreement. Dane is also providing his own company called Third South Irrigation to manage the secondary water. Jared said because we are requiring these things from Dane, we felt that equitable we should be requiring it from our own residents. Ryan said how do we make it flexible and equitable? Jared said</w:t>
      </w:r>
      <w:r w:rsidR="00567F89">
        <w:rPr>
          <w:sz w:val="24"/>
          <w:szCs w:val="24"/>
        </w:rPr>
        <w:t>,</w:t>
      </w:r>
      <w:r w:rsidR="00784D1E">
        <w:rPr>
          <w:sz w:val="24"/>
          <w:szCs w:val="24"/>
        </w:rPr>
        <w:t xml:space="preserve"> well</w:t>
      </w:r>
      <w:r w:rsidR="00567F89">
        <w:rPr>
          <w:sz w:val="24"/>
          <w:szCs w:val="24"/>
        </w:rPr>
        <w:t>,</w:t>
      </w:r>
      <w:r w:rsidR="00784D1E">
        <w:rPr>
          <w:sz w:val="24"/>
          <w:szCs w:val="24"/>
        </w:rPr>
        <w:t xml:space="preserve"> generally if someone develops land that they have been irrigating then they usually have water rights to turn over to the town. If they are new to the town and all they have is one dry lot </w:t>
      </w:r>
      <w:r w:rsidR="00567F89">
        <w:rPr>
          <w:sz w:val="24"/>
          <w:szCs w:val="24"/>
        </w:rPr>
        <w:t xml:space="preserve">and they currently aren’t irrigating their property and they then subdivide it, those are the ones that are going to have a bit of a challenge. Jared says there are Fremont Irrigation shares on the market, he thinks. Everyone laughed. They don’t think that there are many. </w:t>
      </w:r>
      <w:r w:rsidR="00784D1E">
        <w:rPr>
          <w:sz w:val="24"/>
          <w:szCs w:val="24"/>
        </w:rPr>
        <w:t xml:space="preserve"> </w:t>
      </w:r>
      <w:r w:rsidR="00567F89">
        <w:rPr>
          <w:sz w:val="24"/>
          <w:szCs w:val="24"/>
        </w:rPr>
        <w:t>Brian said I can see what the town is trying to do and say here, they are happy to provide water for someone to use their tub or washer in the home but they don’t have the extra water to let them water the half-acre behind their house with it. Ryan said you have to allow for that though because that is what is going to happen.</w:t>
      </w:r>
      <w:r w:rsidR="005E5E5A">
        <w:rPr>
          <w:sz w:val="24"/>
          <w:szCs w:val="24"/>
        </w:rPr>
        <w:t xml:space="preserve"> Ryan said I personally have </w:t>
      </w:r>
      <w:r w:rsidR="005E5E5A">
        <w:rPr>
          <w:sz w:val="24"/>
          <w:szCs w:val="24"/>
        </w:rPr>
        <w:lastRenderedPageBreak/>
        <w:t xml:space="preserve">to use my culinary as my secondary right now and I use a lot of water to do it. I pay lot for that service, but I can see that a lot of people doing the same thing may create a water shortage that the town isn’t prepared for. </w:t>
      </w:r>
    </w:p>
    <w:p w14:paraId="45D1E608" w14:textId="77777777" w:rsidR="005E5E5A" w:rsidRDefault="005E5E5A" w:rsidP="0009024A">
      <w:pPr>
        <w:rPr>
          <w:sz w:val="24"/>
          <w:szCs w:val="24"/>
        </w:rPr>
      </w:pPr>
    </w:p>
    <w:p w14:paraId="6573FC68" w14:textId="38BF13B3" w:rsidR="005E5E5A" w:rsidRDefault="005E5E5A" w:rsidP="0009024A">
      <w:pPr>
        <w:rPr>
          <w:sz w:val="24"/>
          <w:szCs w:val="24"/>
        </w:rPr>
      </w:pPr>
      <w:r>
        <w:rPr>
          <w:sz w:val="24"/>
          <w:szCs w:val="24"/>
        </w:rPr>
        <w:t>Michelle said the zoom was down to just a few minutes so whatever the town council wanted to ask Jared needs to happen quickly. Jared said that is the question you need to ask yourselves, the 2.2 section</w:t>
      </w:r>
      <w:r w:rsidR="009F7777">
        <w:rPr>
          <w:sz w:val="24"/>
          <w:szCs w:val="24"/>
        </w:rPr>
        <w:t xml:space="preserve"> part</w:t>
      </w:r>
      <w:r>
        <w:rPr>
          <w:sz w:val="24"/>
          <w:szCs w:val="24"/>
        </w:rPr>
        <w:t xml:space="preserve"> C one if they can feel good about that and then </w:t>
      </w:r>
      <w:r w:rsidR="00903D8D">
        <w:rPr>
          <w:sz w:val="24"/>
          <w:szCs w:val="24"/>
        </w:rPr>
        <w:t>the next question you need to decide is whether you require water rights on all the property</w:t>
      </w:r>
      <w:r w:rsidR="00AC177C">
        <w:rPr>
          <w:sz w:val="24"/>
          <w:szCs w:val="24"/>
        </w:rPr>
        <w:t xml:space="preserve"> that could potentially be irrigated or only the irrigation rights for </w:t>
      </w:r>
      <w:r w:rsidR="009F7777">
        <w:rPr>
          <w:sz w:val="24"/>
          <w:szCs w:val="24"/>
        </w:rPr>
        <w:t xml:space="preserve">the property that they intend to irrigate. If I have a full acre being developed, am I going to require the 3-acre foot for that entire acre, or am I only going to require 3-acre foot for the garden lot that they intend to irrigate? That is section 3 ii. in the blue. </w:t>
      </w:r>
      <w:r w:rsidR="00903D8D">
        <w:rPr>
          <w:sz w:val="24"/>
          <w:szCs w:val="24"/>
        </w:rPr>
        <w:t xml:space="preserve"> </w:t>
      </w:r>
      <w:r w:rsidR="009F7777">
        <w:rPr>
          <w:sz w:val="24"/>
          <w:szCs w:val="24"/>
        </w:rPr>
        <w:t>He wrote it pretty broad, so that anything that doesn’t have a building or a driveway would have to be counted as irrigatable land. If the developer comes and says we only plan to irrigate this little garden plot, we will need to change that definition if you want to allow that. The difficulty</w:t>
      </w:r>
      <w:r w:rsidR="00AD2522">
        <w:rPr>
          <w:sz w:val="24"/>
          <w:szCs w:val="24"/>
        </w:rPr>
        <w:t xml:space="preserve"> here is you are trying to plan into the future, we can always change the ordinance in the future if there are provisions that just aren’t workable. If you feel like this is eliminating growth and you need to amend it then that is something as an elected body you can do. He said we probably need to have some more discussions on Fremont Irrigation and ways to marshal it better because there are some major issues that can come out if people are using water, they don’t have rights to. We want to avoid any future problems there. Jared said the zoom is ending but he will be available by phone if they have any other questions or need anything. </w:t>
      </w:r>
      <w:r w:rsidR="00C60C84">
        <w:rPr>
          <w:sz w:val="24"/>
          <w:szCs w:val="24"/>
        </w:rPr>
        <w:t>If they have some quick edits so that they pass it this evening, he can also be available to get those done as well. Don asked Brian to explain what junior and senior water rights mean. He said the way Spring Creek water rights work is we have the ability to impound all the water our reservoirs will hold. If it starts spilling before we can put it in our system, it goes on down the ditch. When you talk about junior or senior rights its usually talking about a flow. Like the Sevier River</w:t>
      </w:r>
      <w:r w:rsidR="00916388">
        <w:rPr>
          <w:sz w:val="24"/>
          <w:szCs w:val="24"/>
        </w:rPr>
        <w:t xml:space="preserve">, it has junior and senior rights because of the different flows that they have. Some can water all year some can’t. Fremont River doesn’t have that. They do have priority </w:t>
      </w:r>
      <w:r w:rsidR="004012D0">
        <w:rPr>
          <w:sz w:val="24"/>
          <w:szCs w:val="24"/>
        </w:rPr>
        <w:t>dates;</w:t>
      </w:r>
      <w:r w:rsidR="00916388">
        <w:rPr>
          <w:sz w:val="24"/>
          <w:szCs w:val="24"/>
        </w:rPr>
        <w:t xml:space="preserve"> the oldest priority is officially Fish Lake. If you look at your water certificate and it says you have 50 shares, 20 of them are Fish Lake, some are Johnson Valley, some are Mill Meadows, or Forsyth. Those are all different priority dates. Fremont Irrigation cannot deliver any different though, people get their water when its available. It doesn’t really matter what the priority date is because they can’t deliver it at different times. Brian said as the water gets turned into Loa Town, someone is going to have to continue to pay the assessment. I would assume that Loa Town would have to start paying the assessments. Brian said you will get shares turned over to you but you may not be able to do anything with them for awhile so the assessments would need to be paid until they got all transferred into culinary system. </w:t>
      </w:r>
      <w:r w:rsidR="00EB22CB">
        <w:rPr>
          <w:sz w:val="24"/>
          <w:szCs w:val="24"/>
        </w:rPr>
        <w:t xml:space="preserve">It’s going to take time for those things to happen. Brian said this doesn’t help Fremont Irrigation because as each of these shares gets conveyed to culinary, it makes it so they get smaller and smaller and they will have to charge more to run it. It will put them at risk for sure. As they lose the water, they won’t have the ability to deliver it as far either because it takes water to get water so as they lose those shares their ability to send it to Bicknell and further down will be less and less. The council feels less sure on passing this ordinance right now as it is. There seems to still be so much they </w:t>
      </w:r>
      <w:r w:rsidR="00EB22CB">
        <w:rPr>
          <w:sz w:val="24"/>
          <w:szCs w:val="24"/>
        </w:rPr>
        <w:lastRenderedPageBreak/>
        <w:t xml:space="preserve">need to discuss with Fremont Irrigation and the ground water study needs to be done so they know what they have. </w:t>
      </w:r>
    </w:p>
    <w:p w14:paraId="397EBB02" w14:textId="77777777" w:rsidR="00EB22CB" w:rsidRDefault="00EB22CB" w:rsidP="0009024A">
      <w:pPr>
        <w:rPr>
          <w:sz w:val="24"/>
          <w:szCs w:val="24"/>
        </w:rPr>
      </w:pPr>
    </w:p>
    <w:p w14:paraId="192C0F3C" w14:textId="0091E24F" w:rsidR="00EB22CB" w:rsidRDefault="00EB22CB" w:rsidP="0009024A">
      <w:pPr>
        <w:rPr>
          <w:sz w:val="24"/>
          <w:szCs w:val="24"/>
        </w:rPr>
      </w:pPr>
      <w:r>
        <w:rPr>
          <w:sz w:val="24"/>
          <w:szCs w:val="24"/>
        </w:rPr>
        <w:t>Ryan asks Dan Taylor and Jim Lamb if they have any comments on this. Jim said that he lives on the end of the ditch and he would love to have a little better secondary system run through the town. He said that his Spring Cree</w:t>
      </w:r>
      <w:r w:rsidR="00AA6334">
        <w:rPr>
          <w:sz w:val="24"/>
          <w:szCs w:val="24"/>
        </w:rPr>
        <w:t xml:space="preserve">k water is available 16 days prior to others but he doesn’t see </w:t>
      </w:r>
      <w:r w:rsidR="00985666">
        <w:rPr>
          <w:sz w:val="24"/>
          <w:szCs w:val="24"/>
        </w:rPr>
        <w:t xml:space="preserve">a drop of water until the river water hits the ditch because its all used up in town. Does everyone in town have Spring Creek water so that they can use it, I don’t know. They probably don’t but they just use it because its there. </w:t>
      </w:r>
      <w:r w:rsidR="00B27281">
        <w:rPr>
          <w:sz w:val="24"/>
          <w:szCs w:val="24"/>
        </w:rPr>
        <w:t>Would I pitch a fit, no because I still get water. Ryan responded that’s a problem. How can we fix that? Jim said you meter everyone and shut them off or turn them on when its their turn. That would take a lot of monitoring and time for Matt to do and people would probably turn them on and off even if they weren’t supposed to. Brian said he’s not going to argue that Spring Creek has a start date of April 1</w:t>
      </w:r>
      <w:r w:rsidR="00B27281" w:rsidRPr="00B27281">
        <w:rPr>
          <w:sz w:val="24"/>
          <w:szCs w:val="24"/>
          <w:vertAlign w:val="superscript"/>
        </w:rPr>
        <w:t>st</w:t>
      </w:r>
      <w:r w:rsidR="00B27281">
        <w:rPr>
          <w:sz w:val="24"/>
          <w:szCs w:val="24"/>
        </w:rPr>
        <w:t xml:space="preserve">, but as a company Fremont Irrigation does have the right to decide when they want to send it down the ditch. Jim says he recognizes that he has only 1 share out of 999 shares so he doesn’t throw a fit, but it is an imperfect system. Michelle said we received a grant to meter secondary water, but </w:t>
      </w:r>
      <w:r w:rsidR="004012D0">
        <w:rPr>
          <w:sz w:val="24"/>
          <w:szCs w:val="24"/>
        </w:rPr>
        <w:t>it’s</w:t>
      </w:r>
      <w:r w:rsidR="00B27281">
        <w:rPr>
          <w:sz w:val="24"/>
          <w:szCs w:val="24"/>
        </w:rPr>
        <w:t xml:space="preserve"> not going to be easy to do. There’s a lot of problems they will have with irrigation water going through a meter. The meter may not even work with irrigation water because of all the stuff you get from the ditch. The mayor said the state is saying it will only be for the </w:t>
      </w:r>
      <w:r w:rsidR="004012D0">
        <w:rPr>
          <w:sz w:val="24"/>
          <w:szCs w:val="24"/>
        </w:rPr>
        <w:t xml:space="preserve">residential lots not those using it for ag watering. Unfortunately, the ones using it for ag by their homes are the biggest abusers of the system. </w:t>
      </w:r>
    </w:p>
    <w:p w14:paraId="08A4B7EB" w14:textId="07EACE8C" w:rsidR="004012D0" w:rsidRDefault="004012D0" w:rsidP="0009024A">
      <w:pPr>
        <w:rPr>
          <w:sz w:val="24"/>
          <w:szCs w:val="24"/>
        </w:rPr>
      </w:pPr>
    </w:p>
    <w:p w14:paraId="20B154B1" w14:textId="4E0ABFCD" w:rsidR="00C9761F" w:rsidRDefault="004012D0" w:rsidP="0009024A">
      <w:pPr>
        <w:rPr>
          <w:sz w:val="24"/>
          <w:szCs w:val="24"/>
        </w:rPr>
      </w:pPr>
      <w:r>
        <w:rPr>
          <w:sz w:val="24"/>
          <w:szCs w:val="24"/>
        </w:rPr>
        <w:t xml:space="preserve">Dan said, Jim thinks he is at the end of the ditch, but I am. Mine has to go passed him and then to Leavitt’s Pond and then to me. Now, I have to give my shares away for me to even get my irrigation water. If I don’t use them then they go somewhere else. Let’s just say I want to build an arena </w:t>
      </w:r>
      <w:r w:rsidR="007C7FAE">
        <w:rPr>
          <w:sz w:val="24"/>
          <w:szCs w:val="24"/>
        </w:rPr>
        <w:t xml:space="preserve">on my lot, I have to give up ground for that but I can’t use my excess water elsewhere because it is in the company that I can’t get them out of. I can’t lease to my son-in-law extra that I don’t need because it will be tied up into this new company. </w:t>
      </w:r>
      <w:r w:rsidR="005535DE">
        <w:rPr>
          <w:sz w:val="24"/>
          <w:szCs w:val="24"/>
        </w:rPr>
        <w:t xml:space="preserve">Brian said yeah, I don’t know what you guys are going to do, you are kind of over a barrel on that one. Bart said I don’t like what they are trying to do to you either. I feel like it is fine for the new subdivision because the water is tied to just that lot that they buy but those of you that have several shares and are being moved over to the new company if you want water seems like a different story. Bart said it would be better if they just had you pay an assessment to deliver the water like Loa Town does for Fremont Irrigation shareholders. The town doesn’t take possession of those shares, they are just the delivery system to them. Dan said what if something happens to the company and those shares are already signed over? Then what? We all lose them? We don’t have any other options if we want to use our irrigation shares on our lots. They are the only ones that can provide them to us. It is a hard issue. </w:t>
      </w:r>
    </w:p>
    <w:p w14:paraId="2645A42B" w14:textId="77777777" w:rsidR="00C9761F" w:rsidRDefault="00C9761F" w:rsidP="0009024A">
      <w:pPr>
        <w:rPr>
          <w:sz w:val="24"/>
          <w:szCs w:val="24"/>
        </w:rPr>
      </w:pPr>
    </w:p>
    <w:p w14:paraId="20CB0621" w14:textId="6C067FDF" w:rsidR="00C9761F" w:rsidRDefault="00C9761F" w:rsidP="0009024A">
      <w:pPr>
        <w:rPr>
          <w:sz w:val="24"/>
          <w:szCs w:val="24"/>
        </w:rPr>
      </w:pPr>
      <w:r>
        <w:rPr>
          <w:sz w:val="24"/>
          <w:szCs w:val="24"/>
        </w:rPr>
        <w:t xml:space="preserve">No one else had any comments. </w:t>
      </w:r>
    </w:p>
    <w:p w14:paraId="19849BA5" w14:textId="77777777" w:rsidR="00EC1F63" w:rsidRDefault="00EC1F63" w:rsidP="0009024A">
      <w:pPr>
        <w:rPr>
          <w:sz w:val="24"/>
          <w:szCs w:val="24"/>
        </w:rPr>
      </w:pPr>
    </w:p>
    <w:p w14:paraId="25DA05F9" w14:textId="1B2F8FDB" w:rsidR="00BB2A5D" w:rsidRDefault="00BB2A5D" w:rsidP="0028106F">
      <w:pPr>
        <w:rPr>
          <w:sz w:val="24"/>
          <w:szCs w:val="24"/>
        </w:rPr>
      </w:pPr>
      <w:r>
        <w:rPr>
          <w:sz w:val="24"/>
          <w:szCs w:val="24"/>
        </w:rPr>
        <w:t xml:space="preserve">Mayor calls for a motion to adjourn the </w:t>
      </w:r>
      <w:r w:rsidR="00784D1E">
        <w:rPr>
          <w:sz w:val="24"/>
          <w:szCs w:val="24"/>
        </w:rPr>
        <w:t>public hearing</w:t>
      </w:r>
      <w:r>
        <w:rPr>
          <w:sz w:val="24"/>
          <w:szCs w:val="24"/>
        </w:rPr>
        <w:t xml:space="preserve">. </w:t>
      </w:r>
      <w:r w:rsidR="00C9761F">
        <w:rPr>
          <w:sz w:val="24"/>
          <w:szCs w:val="24"/>
        </w:rPr>
        <w:t>Don</w:t>
      </w:r>
      <w:r w:rsidR="007B1885">
        <w:rPr>
          <w:sz w:val="24"/>
          <w:szCs w:val="24"/>
        </w:rPr>
        <w:t xml:space="preserve"> </w:t>
      </w:r>
      <w:r>
        <w:rPr>
          <w:sz w:val="24"/>
          <w:szCs w:val="24"/>
        </w:rPr>
        <w:t xml:space="preserve">motions to adjourn. </w:t>
      </w:r>
      <w:r w:rsidR="00C9761F">
        <w:rPr>
          <w:sz w:val="24"/>
          <w:szCs w:val="24"/>
        </w:rPr>
        <w:t xml:space="preserve">Chris </w:t>
      </w:r>
      <w:r>
        <w:rPr>
          <w:sz w:val="24"/>
          <w:szCs w:val="24"/>
        </w:rPr>
        <w:t>seconds the</w:t>
      </w:r>
      <w:r w:rsidR="00AD2522">
        <w:rPr>
          <w:sz w:val="24"/>
          <w:szCs w:val="24"/>
        </w:rPr>
        <w:t xml:space="preserve"> mo</w:t>
      </w:r>
      <w:r>
        <w:rPr>
          <w:sz w:val="24"/>
          <w:szCs w:val="24"/>
        </w:rPr>
        <w:t>tion to adjourn. All others voted in favor. Motion carries.</w:t>
      </w:r>
    </w:p>
    <w:p w14:paraId="553EBD5F" w14:textId="77777777" w:rsidR="00BB2A5D" w:rsidRDefault="00BB2A5D" w:rsidP="0028106F">
      <w:pPr>
        <w:rPr>
          <w:sz w:val="24"/>
          <w:szCs w:val="24"/>
        </w:rPr>
      </w:pPr>
    </w:p>
    <w:sectPr w:rsidR="00BB2A5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7F3CF" w14:textId="77777777" w:rsidR="00410D5E" w:rsidRDefault="00410D5E" w:rsidP="0028106F">
      <w:r>
        <w:separator/>
      </w:r>
    </w:p>
  </w:endnote>
  <w:endnote w:type="continuationSeparator" w:id="0">
    <w:p w14:paraId="5AD35FC0" w14:textId="77777777" w:rsidR="00410D5E" w:rsidRDefault="00410D5E"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B5938" w14:textId="77777777" w:rsidR="00410D5E" w:rsidRDefault="00410D5E" w:rsidP="0028106F">
      <w:r>
        <w:separator/>
      </w:r>
    </w:p>
  </w:footnote>
  <w:footnote w:type="continuationSeparator" w:id="0">
    <w:p w14:paraId="27A080CA" w14:textId="77777777" w:rsidR="00410D5E" w:rsidRDefault="00410D5E"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21EF"/>
    <w:rsid w:val="00034255"/>
    <w:rsid w:val="00034C32"/>
    <w:rsid w:val="00035379"/>
    <w:rsid w:val="00035F14"/>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34EF"/>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1FF5"/>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766"/>
    <w:rsid w:val="00145900"/>
    <w:rsid w:val="00145EF8"/>
    <w:rsid w:val="001476BA"/>
    <w:rsid w:val="001478B1"/>
    <w:rsid w:val="0015069B"/>
    <w:rsid w:val="00150AEA"/>
    <w:rsid w:val="001521B0"/>
    <w:rsid w:val="00152E57"/>
    <w:rsid w:val="00154424"/>
    <w:rsid w:val="001560E6"/>
    <w:rsid w:val="00157532"/>
    <w:rsid w:val="00157B7E"/>
    <w:rsid w:val="00160C3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2E86"/>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1F0"/>
    <w:rsid w:val="001C6450"/>
    <w:rsid w:val="001C74D0"/>
    <w:rsid w:val="001C76D2"/>
    <w:rsid w:val="001D06D4"/>
    <w:rsid w:val="001D0E43"/>
    <w:rsid w:val="001D2093"/>
    <w:rsid w:val="001D25E2"/>
    <w:rsid w:val="001D30E0"/>
    <w:rsid w:val="001D35B5"/>
    <w:rsid w:val="001D4622"/>
    <w:rsid w:val="001D4F68"/>
    <w:rsid w:val="001D535A"/>
    <w:rsid w:val="001D5BBB"/>
    <w:rsid w:val="001D65B5"/>
    <w:rsid w:val="001D7139"/>
    <w:rsid w:val="001D7FC9"/>
    <w:rsid w:val="001E04A0"/>
    <w:rsid w:val="001E0594"/>
    <w:rsid w:val="001E0D76"/>
    <w:rsid w:val="001E1BD5"/>
    <w:rsid w:val="001E28FD"/>
    <w:rsid w:val="001E3305"/>
    <w:rsid w:val="001E3C76"/>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5B60"/>
    <w:rsid w:val="00226300"/>
    <w:rsid w:val="002265D8"/>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37B84"/>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909"/>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2169"/>
    <w:rsid w:val="003D3DFE"/>
    <w:rsid w:val="003D5CD7"/>
    <w:rsid w:val="003D63FA"/>
    <w:rsid w:val="003D6FE1"/>
    <w:rsid w:val="003D7C82"/>
    <w:rsid w:val="003E2644"/>
    <w:rsid w:val="003E36F1"/>
    <w:rsid w:val="003E399C"/>
    <w:rsid w:val="003E3C6D"/>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D0"/>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0D5E"/>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2697"/>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DE7"/>
    <w:rsid w:val="00486821"/>
    <w:rsid w:val="004878B4"/>
    <w:rsid w:val="0049137C"/>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02D"/>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5DE"/>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67BB3"/>
    <w:rsid w:val="00567F89"/>
    <w:rsid w:val="0057114A"/>
    <w:rsid w:val="00571C0C"/>
    <w:rsid w:val="00572B1F"/>
    <w:rsid w:val="00572B52"/>
    <w:rsid w:val="00572F32"/>
    <w:rsid w:val="00573F04"/>
    <w:rsid w:val="00574ED5"/>
    <w:rsid w:val="00575A9B"/>
    <w:rsid w:val="00575E81"/>
    <w:rsid w:val="00576551"/>
    <w:rsid w:val="00580AC3"/>
    <w:rsid w:val="00581F6A"/>
    <w:rsid w:val="00583188"/>
    <w:rsid w:val="0058427F"/>
    <w:rsid w:val="00584DC5"/>
    <w:rsid w:val="0058534E"/>
    <w:rsid w:val="00585875"/>
    <w:rsid w:val="00587339"/>
    <w:rsid w:val="0058792E"/>
    <w:rsid w:val="00587DE3"/>
    <w:rsid w:val="0059038A"/>
    <w:rsid w:val="0059121E"/>
    <w:rsid w:val="00591C4B"/>
    <w:rsid w:val="005930FA"/>
    <w:rsid w:val="00593BF0"/>
    <w:rsid w:val="00594179"/>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6D98"/>
    <w:rsid w:val="005C6DE9"/>
    <w:rsid w:val="005C78A4"/>
    <w:rsid w:val="005C7972"/>
    <w:rsid w:val="005C7F8E"/>
    <w:rsid w:val="005D0941"/>
    <w:rsid w:val="005D1CBE"/>
    <w:rsid w:val="005D3767"/>
    <w:rsid w:val="005D4D50"/>
    <w:rsid w:val="005D7E6A"/>
    <w:rsid w:val="005E0114"/>
    <w:rsid w:val="005E12DC"/>
    <w:rsid w:val="005E239F"/>
    <w:rsid w:val="005E2BF9"/>
    <w:rsid w:val="005E35BF"/>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5F55"/>
    <w:rsid w:val="00666139"/>
    <w:rsid w:val="00666299"/>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AC0"/>
    <w:rsid w:val="00702E74"/>
    <w:rsid w:val="00703A33"/>
    <w:rsid w:val="0070452B"/>
    <w:rsid w:val="007049A0"/>
    <w:rsid w:val="00704C1B"/>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F"/>
    <w:rsid w:val="00793992"/>
    <w:rsid w:val="00794521"/>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1885"/>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C7FAE"/>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2F0C"/>
    <w:rsid w:val="00823C06"/>
    <w:rsid w:val="00825035"/>
    <w:rsid w:val="00825468"/>
    <w:rsid w:val="00825908"/>
    <w:rsid w:val="00825CC2"/>
    <w:rsid w:val="00830CA7"/>
    <w:rsid w:val="00830F02"/>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5C7"/>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AF"/>
    <w:rsid w:val="009107D8"/>
    <w:rsid w:val="00910BAD"/>
    <w:rsid w:val="00911D5F"/>
    <w:rsid w:val="009120BC"/>
    <w:rsid w:val="00912DF6"/>
    <w:rsid w:val="0091471F"/>
    <w:rsid w:val="00914845"/>
    <w:rsid w:val="009154DF"/>
    <w:rsid w:val="00915DF1"/>
    <w:rsid w:val="00916388"/>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666"/>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1B89"/>
    <w:rsid w:val="009F39F6"/>
    <w:rsid w:val="009F3F5D"/>
    <w:rsid w:val="009F49CE"/>
    <w:rsid w:val="009F4A72"/>
    <w:rsid w:val="009F4ED8"/>
    <w:rsid w:val="009F52DC"/>
    <w:rsid w:val="009F6518"/>
    <w:rsid w:val="009F7644"/>
    <w:rsid w:val="009F7777"/>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7BC"/>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4C0E"/>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27281"/>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026"/>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8EE"/>
    <w:rsid w:val="00BE375A"/>
    <w:rsid w:val="00BE4403"/>
    <w:rsid w:val="00BE5216"/>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47F96"/>
    <w:rsid w:val="00C50B1B"/>
    <w:rsid w:val="00C50FC2"/>
    <w:rsid w:val="00C51B8F"/>
    <w:rsid w:val="00C53AAA"/>
    <w:rsid w:val="00C54377"/>
    <w:rsid w:val="00C54862"/>
    <w:rsid w:val="00C54C41"/>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9761F"/>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691"/>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718"/>
    <w:rsid w:val="00D84A14"/>
    <w:rsid w:val="00D84CBA"/>
    <w:rsid w:val="00D8595F"/>
    <w:rsid w:val="00D87B79"/>
    <w:rsid w:val="00D909BB"/>
    <w:rsid w:val="00D913A2"/>
    <w:rsid w:val="00D92042"/>
    <w:rsid w:val="00D93078"/>
    <w:rsid w:val="00D9329E"/>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346"/>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7A6"/>
    <w:rsid w:val="00E16C76"/>
    <w:rsid w:val="00E21237"/>
    <w:rsid w:val="00E21E9C"/>
    <w:rsid w:val="00E22266"/>
    <w:rsid w:val="00E22A6F"/>
    <w:rsid w:val="00E22FF2"/>
    <w:rsid w:val="00E23CF8"/>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3CAD"/>
    <w:rsid w:val="00FE49A4"/>
    <w:rsid w:val="00FE4A1E"/>
    <w:rsid w:val="00FE4BFD"/>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5</Pages>
  <Words>2735</Words>
  <Characters>15593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6</cp:revision>
  <cp:lastPrinted>2023-07-14T00:02:00Z</cp:lastPrinted>
  <dcterms:created xsi:type="dcterms:W3CDTF">2023-09-27T20:59:00Z</dcterms:created>
  <dcterms:modified xsi:type="dcterms:W3CDTF">2023-10-02T21:15:00Z</dcterms:modified>
</cp:coreProperties>
</file>